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EDCBD" w14:textId="77777777" w:rsidR="001A68CD" w:rsidRDefault="001A68CD" w:rsidP="001A68CD">
      <w:pPr>
        <w:jc w:val="center"/>
        <w:rPr>
          <w:b/>
          <w:bCs/>
          <w:sz w:val="56"/>
          <w:szCs w:val="56"/>
        </w:rPr>
      </w:pPr>
    </w:p>
    <w:p w14:paraId="77A6C38D" w14:textId="77777777" w:rsidR="001A68CD" w:rsidRDefault="001A68CD" w:rsidP="001A68CD">
      <w:pPr>
        <w:jc w:val="center"/>
        <w:rPr>
          <w:b/>
          <w:bCs/>
          <w:sz w:val="56"/>
          <w:szCs w:val="56"/>
        </w:rPr>
      </w:pPr>
    </w:p>
    <w:p w14:paraId="111EE413" w14:textId="77777777" w:rsidR="001A68CD" w:rsidRDefault="001A68CD" w:rsidP="001A68CD">
      <w:pPr>
        <w:jc w:val="center"/>
        <w:rPr>
          <w:b/>
          <w:bCs/>
          <w:sz w:val="56"/>
          <w:szCs w:val="56"/>
        </w:rPr>
      </w:pPr>
    </w:p>
    <w:p w14:paraId="78C991F3" w14:textId="53A8E325" w:rsidR="00620E8A" w:rsidRPr="00453798" w:rsidRDefault="0028246A" w:rsidP="001A68CD">
      <w:pPr>
        <w:jc w:val="center"/>
        <w:rPr>
          <w:b/>
          <w:bCs/>
          <w:sz w:val="56"/>
          <w:szCs w:val="56"/>
        </w:rPr>
      </w:pPr>
      <w:r w:rsidRPr="00453798">
        <w:rPr>
          <w:b/>
          <w:bCs/>
          <w:sz w:val="56"/>
          <w:szCs w:val="56"/>
        </w:rPr>
        <w:t>Project Report</w:t>
      </w:r>
    </w:p>
    <w:p w14:paraId="5CDC1DBC" w14:textId="77777777" w:rsidR="00207D95" w:rsidRDefault="00207D95" w:rsidP="001A68CD">
      <w:pPr>
        <w:jc w:val="center"/>
        <w:rPr>
          <w:b/>
          <w:bCs/>
        </w:rPr>
      </w:pPr>
    </w:p>
    <w:p w14:paraId="3D944BE4" w14:textId="77777777" w:rsidR="00453798" w:rsidRDefault="00453798" w:rsidP="001A68CD">
      <w:pPr>
        <w:jc w:val="center"/>
        <w:rPr>
          <w:b/>
          <w:bCs/>
        </w:rPr>
      </w:pPr>
    </w:p>
    <w:p w14:paraId="419AB208" w14:textId="373440E6" w:rsidR="00453798" w:rsidRDefault="00E04B12" w:rsidP="001A68CD">
      <w:pPr>
        <w:jc w:val="center"/>
        <w:rPr>
          <w:b/>
          <w:bCs/>
        </w:rPr>
      </w:pPr>
      <w:r>
        <w:rPr>
          <w:noProof/>
        </w:rPr>
        <w:drawing>
          <wp:inline distT="0" distB="0" distL="0" distR="0" wp14:anchorId="536DCEAA" wp14:editId="248FC9E4">
            <wp:extent cx="5746750" cy="3232681"/>
            <wp:effectExtent l="0" t="0" r="6350" b="6350"/>
            <wp:docPr id="1201983318" name="Picture 1" descr="Amazon’s warehouse in Edison,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s warehouse in Edison, New Jerse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9629" cy="3234300"/>
                    </a:xfrm>
                    <a:prstGeom prst="rect">
                      <a:avLst/>
                    </a:prstGeom>
                    <a:noFill/>
                    <a:ln>
                      <a:noFill/>
                    </a:ln>
                  </pic:spPr>
                </pic:pic>
              </a:graphicData>
            </a:graphic>
          </wp:inline>
        </w:drawing>
      </w:r>
    </w:p>
    <w:p w14:paraId="3228C537" w14:textId="30A4AD77" w:rsidR="0028246A" w:rsidRPr="00453798" w:rsidRDefault="00207D95" w:rsidP="001A68CD">
      <w:pPr>
        <w:jc w:val="center"/>
        <w:rPr>
          <w:b/>
          <w:bCs/>
          <w:sz w:val="56"/>
          <w:szCs w:val="56"/>
        </w:rPr>
      </w:pPr>
      <w:r w:rsidRPr="00453798">
        <w:rPr>
          <w:b/>
          <w:bCs/>
          <w:sz w:val="56"/>
          <w:szCs w:val="56"/>
        </w:rPr>
        <w:t>Data Visualization on</w:t>
      </w:r>
    </w:p>
    <w:p w14:paraId="2CABFE25" w14:textId="389F8167" w:rsidR="00207D95" w:rsidRDefault="00E04B12" w:rsidP="001A68CD">
      <w:pPr>
        <w:jc w:val="center"/>
        <w:rPr>
          <w:b/>
          <w:bCs/>
          <w:sz w:val="56"/>
          <w:szCs w:val="56"/>
        </w:rPr>
      </w:pPr>
      <w:r>
        <w:rPr>
          <w:b/>
          <w:bCs/>
          <w:sz w:val="56"/>
          <w:szCs w:val="56"/>
        </w:rPr>
        <w:t>Amazon India Warehouse</w:t>
      </w:r>
      <w:r w:rsidR="00207D95" w:rsidRPr="00453798">
        <w:rPr>
          <w:b/>
          <w:bCs/>
          <w:sz w:val="56"/>
          <w:szCs w:val="56"/>
        </w:rPr>
        <w:t xml:space="preserve"> Anal</w:t>
      </w:r>
      <w:r>
        <w:rPr>
          <w:b/>
          <w:bCs/>
          <w:sz w:val="56"/>
          <w:szCs w:val="56"/>
        </w:rPr>
        <w:t>ytics</w:t>
      </w:r>
    </w:p>
    <w:p w14:paraId="49644AF8" w14:textId="2761DEAF" w:rsidR="00E04B12" w:rsidRPr="00E04B12" w:rsidRDefault="00E04B12" w:rsidP="001A68CD">
      <w:pPr>
        <w:jc w:val="center"/>
        <w:rPr>
          <w:b/>
          <w:bCs/>
          <w:sz w:val="40"/>
          <w:szCs w:val="40"/>
        </w:rPr>
      </w:pPr>
      <w:r w:rsidRPr="00E04B12">
        <w:rPr>
          <w:b/>
          <w:bCs/>
          <w:sz w:val="40"/>
          <w:szCs w:val="40"/>
        </w:rPr>
        <w:t>(From March 2022 to June 2022)</w:t>
      </w:r>
    </w:p>
    <w:p w14:paraId="55932048" w14:textId="77777777" w:rsidR="00207D95" w:rsidRDefault="00207D95" w:rsidP="00207D95">
      <w:pPr>
        <w:rPr>
          <w:b/>
          <w:bCs/>
        </w:rPr>
      </w:pPr>
    </w:p>
    <w:p w14:paraId="256FB02E" w14:textId="77777777" w:rsidR="00207D95" w:rsidRDefault="00207D95" w:rsidP="00207D95">
      <w:pPr>
        <w:rPr>
          <w:b/>
          <w:bCs/>
        </w:rPr>
      </w:pPr>
    </w:p>
    <w:p w14:paraId="05CD6F4F" w14:textId="77777777" w:rsidR="00207D95" w:rsidRDefault="00207D95" w:rsidP="00207D95">
      <w:pPr>
        <w:rPr>
          <w:b/>
          <w:bCs/>
        </w:rPr>
      </w:pPr>
    </w:p>
    <w:p w14:paraId="211AC022" w14:textId="77777777" w:rsidR="00207D95" w:rsidRDefault="00207D95" w:rsidP="00207D95">
      <w:pPr>
        <w:rPr>
          <w:b/>
          <w:bCs/>
        </w:rPr>
      </w:pPr>
    </w:p>
    <w:p w14:paraId="17AD7A54" w14:textId="77777777" w:rsidR="00207D95" w:rsidRDefault="00207D95" w:rsidP="00207D95">
      <w:pPr>
        <w:rPr>
          <w:b/>
          <w:bCs/>
        </w:rPr>
      </w:pPr>
    </w:p>
    <w:p w14:paraId="686A63CF" w14:textId="77777777" w:rsidR="00207D95" w:rsidRDefault="00207D95" w:rsidP="00207D95">
      <w:pPr>
        <w:rPr>
          <w:b/>
          <w:bCs/>
        </w:rPr>
      </w:pPr>
    </w:p>
    <w:p w14:paraId="6396EE32" w14:textId="77777777" w:rsidR="00207D95" w:rsidRDefault="00207D95" w:rsidP="00207D95">
      <w:pPr>
        <w:rPr>
          <w:b/>
          <w:bCs/>
        </w:rPr>
      </w:pPr>
    </w:p>
    <w:p w14:paraId="2A866DB5" w14:textId="77777777" w:rsidR="00207D95" w:rsidRDefault="00207D95" w:rsidP="00207D95">
      <w:pPr>
        <w:rPr>
          <w:b/>
          <w:bCs/>
        </w:rPr>
      </w:pPr>
    </w:p>
    <w:p w14:paraId="57A75C4F" w14:textId="77777777" w:rsidR="00207D95" w:rsidRDefault="00207D95" w:rsidP="00207D95">
      <w:pPr>
        <w:rPr>
          <w:b/>
          <w:bCs/>
        </w:rPr>
      </w:pPr>
    </w:p>
    <w:p w14:paraId="267AD58C" w14:textId="77777777" w:rsidR="00207D95" w:rsidRDefault="00207D95" w:rsidP="00207D95">
      <w:pPr>
        <w:rPr>
          <w:b/>
          <w:bCs/>
        </w:rPr>
      </w:pPr>
    </w:p>
    <w:p w14:paraId="47BF3DB2" w14:textId="77777777" w:rsidR="00207D95" w:rsidRDefault="00207D95" w:rsidP="00207D95">
      <w:pPr>
        <w:rPr>
          <w:b/>
          <w:bCs/>
        </w:rPr>
      </w:pPr>
    </w:p>
    <w:p w14:paraId="6172784C" w14:textId="77777777" w:rsidR="00207D95" w:rsidRDefault="00207D95" w:rsidP="00207D95">
      <w:pPr>
        <w:rPr>
          <w:b/>
          <w:bCs/>
        </w:rPr>
      </w:pPr>
    </w:p>
    <w:p w14:paraId="1BA2F53C" w14:textId="77777777" w:rsidR="00207D95" w:rsidRDefault="00207D95" w:rsidP="00207D95">
      <w:pPr>
        <w:rPr>
          <w:b/>
          <w:bCs/>
        </w:rPr>
      </w:pPr>
    </w:p>
    <w:p w14:paraId="77513641" w14:textId="77777777" w:rsidR="00207D95" w:rsidRDefault="00207D95" w:rsidP="00207D95">
      <w:pPr>
        <w:rPr>
          <w:b/>
          <w:bCs/>
        </w:rPr>
      </w:pPr>
    </w:p>
    <w:p w14:paraId="3DF64B81" w14:textId="77777777" w:rsidR="00207D95" w:rsidRDefault="00207D95" w:rsidP="00207D95">
      <w:pPr>
        <w:rPr>
          <w:b/>
          <w:bCs/>
        </w:rPr>
      </w:pPr>
    </w:p>
    <w:p w14:paraId="0E78BB07" w14:textId="77777777" w:rsidR="006415A9" w:rsidRPr="00F633A7" w:rsidRDefault="006415A9" w:rsidP="00207D95">
      <w:pPr>
        <w:rPr>
          <w:rFonts w:ascii="Times New Roman" w:hAnsi="Times New Roman" w:cs="Times New Roman"/>
          <w:b/>
          <w:bCs/>
          <w:sz w:val="24"/>
          <w:szCs w:val="24"/>
        </w:rPr>
      </w:pPr>
    </w:p>
    <w:p w14:paraId="5B1B842F" w14:textId="284F5118" w:rsidR="00E04B12" w:rsidRPr="00E04B12" w:rsidRDefault="009C74FB" w:rsidP="00E04B12">
      <w:pPr>
        <w:rPr>
          <w:rFonts w:ascii="Times New Roman" w:hAnsi="Times New Roman" w:cs="Times New Roman"/>
          <w:b/>
          <w:bCs/>
          <w:sz w:val="24"/>
          <w:szCs w:val="24"/>
        </w:rPr>
      </w:pPr>
      <w:r w:rsidRPr="00F633A7">
        <w:rPr>
          <w:rFonts w:ascii="Times New Roman" w:hAnsi="Times New Roman" w:cs="Times New Roman"/>
          <w:b/>
          <w:bCs/>
          <w:sz w:val="24"/>
          <w:szCs w:val="24"/>
        </w:rPr>
        <w:t>Introduction</w:t>
      </w:r>
    </w:p>
    <w:p w14:paraId="49AADA7D" w14:textId="77777777"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In the fast-paced and ever-evolving world of e-commerce, data-driven decision-making has become crucial for businesses to stay competitive and meet customer demands effectively. Amazon India, one of the leading e-commerce giants, understands the importance of leveraging data to optimize its operations and enhance customer satisfaction. To achieve this, Amazon India embarked on a comprehensive analytics project using Tableau to gain insights into its national and international sales performance during the period from March 2022 to June 2022.</w:t>
      </w:r>
    </w:p>
    <w:p w14:paraId="3A8CB7F7" w14:textId="77777777" w:rsidR="00E04B12" w:rsidRPr="00E04B12" w:rsidRDefault="00E04B12" w:rsidP="00E04B12">
      <w:pPr>
        <w:rPr>
          <w:rFonts w:ascii="Times New Roman" w:hAnsi="Times New Roman" w:cs="Times New Roman"/>
          <w:sz w:val="24"/>
          <w:szCs w:val="24"/>
        </w:rPr>
      </w:pPr>
    </w:p>
    <w:p w14:paraId="437A4E4E" w14:textId="77777777"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The project aimed to utilize the power of Tableau's robust data visualization and analytics capabilities to analyze and interpret data gathered from various Amazon India warehouses across the country and overseas. This period was chosen as it covered an important quarter for the company, encompassing major sales events, seasonal trends, and potential fluctuations in customer behavior.</w:t>
      </w:r>
    </w:p>
    <w:p w14:paraId="461ADC6E" w14:textId="77777777" w:rsidR="00E04B12" w:rsidRPr="00E04B12" w:rsidRDefault="00E04B12" w:rsidP="00E04B12">
      <w:pPr>
        <w:rPr>
          <w:rFonts w:ascii="Times New Roman" w:hAnsi="Times New Roman" w:cs="Times New Roman"/>
          <w:sz w:val="24"/>
          <w:szCs w:val="24"/>
        </w:rPr>
      </w:pPr>
    </w:p>
    <w:p w14:paraId="0F87367D" w14:textId="77777777"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The key objectives of the Amazon India Warehouse Analytics project were:</w:t>
      </w:r>
    </w:p>
    <w:p w14:paraId="51421AAC" w14:textId="77777777" w:rsidR="00E04B12" w:rsidRPr="00E04B12" w:rsidRDefault="00E04B12" w:rsidP="00E04B12">
      <w:pPr>
        <w:rPr>
          <w:rFonts w:ascii="Times New Roman" w:hAnsi="Times New Roman" w:cs="Times New Roman"/>
          <w:sz w:val="24"/>
          <w:szCs w:val="24"/>
        </w:rPr>
      </w:pPr>
    </w:p>
    <w:p w14:paraId="70061A57" w14:textId="635878BE"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1. National Sales Analysis:</w:t>
      </w:r>
      <w:r w:rsidR="009E3348">
        <w:rPr>
          <w:rFonts w:ascii="Times New Roman" w:hAnsi="Times New Roman" w:cs="Times New Roman"/>
          <w:sz w:val="24"/>
          <w:szCs w:val="24"/>
        </w:rPr>
        <w:t xml:space="preserve">  </w:t>
      </w:r>
      <w:r w:rsidRPr="00E04B12">
        <w:rPr>
          <w:rFonts w:ascii="Times New Roman" w:hAnsi="Times New Roman" w:cs="Times New Roman"/>
          <w:sz w:val="24"/>
          <w:szCs w:val="24"/>
        </w:rPr>
        <w:t xml:space="preserve"> To comprehensively analyze sales data within India, assessing regional variations, popular product categories, and identifying potential growth opportunities. The project sought to identify best-selling products, peak sales periods, and potential factors influencing sales performance.</w:t>
      </w:r>
    </w:p>
    <w:p w14:paraId="352D5DFD" w14:textId="77777777" w:rsidR="00E04B12" w:rsidRPr="00E04B12" w:rsidRDefault="00E04B12" w:rsidP="00E04B12">
      <w:pPr>
        <w:rPr>
          <w:rFonts w:ascii="Times New Roman" w:hAnsi="Times New Roman" w:cs="Times New Roman"/>
          <w:sz w:val="24"/>
          <w:szCs w:val="24"/>
        </w:rPr>
      </w:pPr>
    </w:p>
    <w:p w14:paraId="287B796B" w14:textId="32677FE7"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2. International Sales Performance: Analyzing sales performance in various countries outside India to understand the impact of global factors, local preferences, and regional dynamics on Amazon's international success. The project aimed to identify top-performing markets, explore cross-border shopping trends, and assess customer satisfaction levels.</w:t>
      </w:r>
    </w:p>
    <w:p w14:paraId="4D4E5366" w14:textId="77777777" w:rsidR="00E04B12" w:rsidRPr="00E04B12" w:rsidRDefault="00E04B12" w:rsidP="00E04B12">
      <w:pPr>
        <w:rPr>
          <w:rFonts w:ascii="Times New Roman" w:hAnsi="Times New Roman" w:cs="Times New Roman"/>
          <w:sz w:val="24"/>
          <w:szCs w:val="24"/>
        </w:rPr>
      </w:pPr>
    </w:p>
    <w:p w14:paraId="50E26012" w14:textId="77777777" w:rsidR="00E04B12" w:rsidRPr="00E04B12" w:rsidRDefault="00E04B12" w:rsidP="00E04B12">
      <w:pPr>
        <w:rPr>
          <w:rFonts w:ascii="Times New Roman" w:hAnsi="Times New Roman" w:cs="Times New Roman"/>
          <w:sz w:val="24"/>
          <w:szCs w:val="24"/>
        </w:rPr>
      </w:pPr>
      <w:r w:rsidRPr="00E04B12">
        <w:rPr>
          <w:rFonts w:ascii="Times New Roman" w:hAnsi="Times New Roman" w:cs="Times New Roman"/>
          <w:sz w:val="24"/>
          <w:szCs w:val="24"/>
        </w:rPr>
        <w:t>To accomplish these objectives, the project team utilized data from various sources, including transaction records, customer feedback, logistics information, and international sales reports. The data was cleansed, transformed, and integrated into Tableau for easy visualization and interpretation.</w:t>
      </w:r>
    </w:p>
    <w:p w14:paraId="198A91A9" w14:textId="77777777" w:rsidR="009E3348" w:rsidRPr="00F633A7" w:rsidRDefault="009E3348" w:rsidP="00E04B12">
      <w:pPr>
        <w:rPr>
          <w:rFonts w:ascii="Times New Roman" w:hAnsi="Times New Roman" w:cs="Times New Roman"/>
          <w:sz w:val="24"/>
          <w:szCs w:val="24"/>
        </w:rPr>
      </w:pPr>
    </w:p>
    <w:p w14:paraId="31668466" w14:textId="77777777" w:rsidR="00EA2F0A" w:rsidRPr="00EA2F0A" w:rsidRDefault="00EA2F0A" w:rsidP="00EA2F0A">
      <w:pPr>
        <w:rPr>
          <w:rFonts w:ascii="Times New Roman" w:hAnsi="Times New Roman" w:cs="Times New Roman"/>
          <w:b/>
          <w:bCs/>
          <w:sz w:val="24"/>
          <w:szCs w:val="24"/>
        </w:rPr>
      </w:pPr>
      <w:r w:rsidRPr="00EA2F0A">
        <w:rPr>
          <w:rFonts w:ascii="Times New Roman" w:hAnsi="Times New Roman" w:cs="Times New Roman"/>
          <w:b/>
          <w:bCs/>
          <w:sz w:val="24"/>
          <w:szCs w:val="24"/>
        </w:rPr>
        <w:t>Research question and ambition</w:t>
      </w:r>
    </w:p>
    <w:p w14:paraId="44F21685" w14:textId="77777777" w:rsidR="00EA2F0A" w:rsidRPr="00EA2F0A" w:rsidRDefault="00EA2F0A" w:rsidP="00EA2F0A">
      <w:pPr>
        <w:pStyle w:val="ListParagraph"/>
        <w:rPr>
          <w:rFonts w:ascii="Times New Roman" w:hAnsi="Times New Roman" w:cs="Times New Roman"/>
          <w:sz w:val="24"/>
          <w:szCs w:val="24"/>
        </w:rPr>
      </w:pPr>
    </w:p>
    <w:p w14:paraId="1656C183"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t xml:space="preserve">1 Regional Sales Patterns: Visualize the sales data to understand which regions within India and in the international market contribute the most to clothing sales. Analyze the reasons behind variations in sales across different </w:t>
      </w:r>
      <w:proofErr w:type="gramStart"/>
      <w:r w:rsidRPr="00EA2F0A">
        <w:rPr>
          <w:rFonts w:ascii="Times New Roman" w:hAnsi="Times New Roman" w:cs="Times New Roman"/>
          <w:sz w:val="24"/>
          <w:szCs w:val="24"/>
        </w:rPr>
        <w:t>regions</w:t>
      </w:r>
      <w:proofErr w:type="gramEnd"/>
    </w:p>
    <w:p w14:paraId="194A8639" w14:textId="77777777" w:rsidR="00EA2F0A" w:rsidRPr="00EA2F0A" w:rsidRDefault="00EA2F0A" w:rsidP="00EA2F0A">
      <w:pPr>
        <w:pStyle w:val="ListParagraph"/>
        <w:rPr>
          <w:rFonts w:ascii="Times New Roman" w:hAnsi="Times New Roman" w:cs="Times New Roman"/>
          <w:sz w:val="24"/>
          <w:szCs w:val="24"/>
        </w:rPr>
      </w:pPr>
    </w:p>
    <w:p w14:paraId="5B0C050F"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lastRenderedPageBreak/>
        <w:t>2 Price Analysis: Analyze and visualize the price distribution of clothing products in both markets. Determine the price ranges that attract the most sales and compare pricing strategies between the Indian and international markets.</w:t>
      </w:r>
    </w:p>
    <w:p w14:paraId="772AEDCF" w14:textId="77777777" w:rsidR="00EA2F0A" w:rsidRPr="00EA2F0A" w:rsidRDefault="00EA2F0A" w:rsidP="00EA2F0A">
      <w:pPr>
        <w:pStyle w:val="ListParagraph"/>
        <w:rPr>
          <w:rFonts w:ascii="Times New Roman" w:hAnsi="Times New Roman" w:cs="Times New Roman"/>
          <w:sz w:val="24"/>
          <w:szCs w:val="24"/>
        </w:rPr>
      </w:pPr>
    </w:p>
    <w:p w14:paraId="44F2047A"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t>3 Shipping Efficiency: Visualize the shipping status of clothing products in India and internationally to analyze delivery times and identify any disparities in shipping efficiency.</w:t>
      </w:r>
    </w:p>
    <w:p w14:paraId="13A293EA" w14:textId="77777777" w:rsidR="00EA2F0A" w:rsidRPr="00EA2F0A" w:rsidRDefault="00EA2F0A" w:rsidP="00EA2F0A">
      <w:pPr>
        <w:pStyle w:val="ListParagraph"/>
        <w:rPr>
          <w:rFonts w:ascii="Times New Roman" w:hAnsi="Times New Roman" w:cs="Times New Roman"/>
          <w:sz w:val="24"/>
          <w:szCs w:val="24"/>
        </w:rPr>
      </w:pPr>
    </w:p>
    <w:p w14:paraId="5F113872"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t>4 Demographic Analysis: Use data visualizations to understand the demographic distribution of customers in India and internationally who purchase clothing products.</w:t>
      </w:r>
    </w:p>
    <w:p w14:paraId="32AF4F59" w14:textId="77777777" w:rsidR="00EA2F0A" w:rsidRPr="00EA2F0A" w:rsidRDefault="00EA2F0A" w:rsidP="00EA2F0A">
      <w:pPr>
        <w:pStyle w:val="ListParagraph"/>
        <w:rPr>
          <w:rFonts w:ascii="Times New Roman" w:hAnsi="Times New Roman" w:cs="Times New Roman"/>
          <w:sz w:val="24"/>
          <w:szCs w:val="24"/>
        </w:rPr>
      </w:pPr>
    </w:p>
    <w:p w14:paraId="0A83CC52"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t>5 Size Preference Visualization: Create visualizations to understand the size preferences of customers in different regions and how they vary across clothing categories.</w:t>
      </w:r>
    </w:p>
    <w:p w14:paraId="7D422819" w14:textId="77777777" w:rsidR="00EA2F0A" w:rsidRPr="00EA2F0A" w:rsidRDefault="00EA2F0A" w:rsidP="00EA2F0A">
      <w:pPr>
        <w:pStyle w:val="ListParagraph"/>
        <w:rPr>
          <w:rFonts w:ascii="Times New Roman" w:hAnsi="Times New Roman" w:cs="Times New Roman"/>
          <w:sz w:val="24"/>
          <w:szCs w:val="24"/>
        </w:rPr>
      </w:pPr>
    </w:p>
    <w:p w14:paraId="6E093DC4" w14:textId="77777777" w:rsidR="00EA2F0A" w:rsidRPr="00EA2F0A" w:rsidRDefault="00EA2F0A" w:rsidP="00EA2F0A">
      <w:pPr>
        <w:pStyle w:val="ListParagraph"/>
        <w:rPr>
          <w:rFonts w:ascii="Times New Roman" w:hAnsi="Times New Roman" w:cs="Times New Roman"/>
          <w:sz w:val="24"/>
          <w:szCs w:val="24"/>
        </w:rPr>
      </w:pPr>
    </w:p>
    <w:p w14:paraId="73937D9D" w14:textId="77777777" w:rsidR="00EA2F0A" w:rsidRPr="00EA2F0A" w:rsidRDefault="00EA2F0A" w:rsidP="00EA2F0A">
      <w:pPr>
        <w:pStyle w:val="ListParagraph"/>
        <w:rPr>
          <w:rFonts w:ascii="Times New Roman" w:hAnsi="Times New Roman" w:cs="Times New Roman"/>
          <w:sz w:val="24"/>
          <w:szCs w:val="24"/>
        </w:rPr>
      </w:pPr>
      <w:r w:rsidRPr="00EA2F0A">
        <w:rPr>
          <w:rFonts w:ascii="Times New Roman" w:hAnsi="Times New Roman" w:cs="Times New Roman"/>
          <w:sz w:val="24"/>
          <w:szCs w:val="24"/>
        </w:rPr>
        <w:t>6 Stock Availability Trends: Visualize the availability of clothing stock over time in India and international markets, highlighting any discrepancies or seasonal patterns.</w:t>
      </w:r>
    </w:p>
    <w:p w14:paraId="7C46E226" w14:textId="77777777" w:rsidR="00EA2F0A" w:rsidRPr="00EA2F0A" w:rsidRDefault="00EA2F0A" w:rsidP="00EA2F0A">
      <w:pPr>
        <w:pStyle w:val="ListParagraph"/>
        <w:rPr>
          <w:rFonts w:ascii="Times New Roman" w:hAnsi="Times New Roman" w:cs="Times New Roman"/>
          <w:sz w:val="24"/>
          <w:szCs w:val="24"/>
        </w:rPr>
      </w:pPr>
    </w:p>
    <w:p w14:paraId="465EBE38" w14:textId="77777777" w:rsidR="00EA2F0A" w:rsidRPr="00EA2F0A" w:rsidRDefault="00EA2F0A" w:rsidP="00EA2F0A">
      <w:pPr>
        <w:pStyle w:val="ListParagraph"/>
        <w:rPr>
          <w:rFonts w:ascii="Times New Roman" w:hAnsi="Times New Roman" w:cs="Times New Roman"/>
          <w:sz w:val="24"/>
          <w:szCs w:val="24"/>
        </w:rPr>
      </w:pPr>
    </w:p>
    <w:p w14:paraId="46B2C3C9" w14:textId="0FC4F870" w:rsidR="00E04B12" w:rsidRPr="00E04B12" w:rsidRDefault="00EA2F0A" w:rsidP="00EA2F0A">
      <w:pPr>
        <w:pStyle w:val="ListParagraph"/>
        <w:numPr>
          <w:ilvl w:val="0"/>
          <w:numId w:val="26"/>
        </w:numPr>
        <w:rPr>
          <w:rFonts w:ascii="Times New Roman" w:hAnsi="Times New Roman" w:cs="Times New Roman"/>
          <w:sz w:val="24"/>
          <w:szCs w:val="24"/>
        </w:rPr>
      </w:pPr>
      <w:r w:rsidRPr="00EA2F0A">
        <w:rPr>
          <w:rFonts w:ascii="Times New Roman" w:hAnsi="Times New Roman" w:cs="Times New Roman"/>
          <w:sz w:val="24"/>
          <w:szCs w:val="24"/>
        </w:rPr>
        <w:t xml:space="preserve">Top-Selling Items and Categories: Identify the top-selling clothing items and categories in India and internationally, and visualize their popularity over </w:t>
      </w:r>
      <w:proofErr w:type="gramStart"/>
      <w:r w:rsidRPr="00EA2F0A">
        <w:rPr>
          <w:rFonts w:ascii="Times New Roman" w:hAnsi="Times New Roman" w:cs="Times New Roman"/>
          <w:sz w:val="24"/>
          <w:szCs w:val="24"/>
        </w:rPr>
        <w:t>time.</w:t>
      </w:r>
      <w:r w:rsidR="00290BED">
        <w:rPr>
          <w:rFonts w:ascii="Times New Roman" w:hAnsi="Times New Roman" w:cs="Times New Roman"/>
          <w:sz w:val="24"/>
          <w:szCs w:val="24"/>
        </w:rPr>
        <w:t>.</w:t>
      </w:r>
      <w:proofErr w:type="gramEnd"/>
    </w:p>
    <w:p w14:paraId="76481C7C" w14:textId="77777777" w:rsidR="009E3348" w:rsidRDefault="009E3348" w:rsidP="009E3348">
      <w:pPr>
        <w:rPr>
          <w:rFonts w:ascii="Times New Roman" w:hAnsi="Times New Roman" w:cs="Times New Roman"/>
          <w:b/>
          <w:bCs/>
          <w:sz w:val="24"/>
          <w:szCs w:val="24"/>
        </w:rPr>
      </w:pPr>
    </w:p>
    <w:p w14:paraId="25DD7BA7" w14:textId="77777777" w:rsidR="009E3348" w:rsidRDefault="009E3348" w:rsidP="009E3348">
      <w:pPr>
        <w:rPr>
          <w:rFonts w:ascii="Times New Roman" w:hAnsi="Times New Roman" w:cs="Times New Roman"/>
          <w:b/>
          <w:bCs/>
          <w:sz w:val="24"/>
          <w:szCs w:val="24"/>
        </w:rPr>
      </w:pPr>
    </w:p>
    <w:p w14:paraId="18677BF7" w14:textId="77777777" w:rsidR="009E3348" w:rsidRDefault="009E3348" w:rsidP="009E3348">
      <w:pPr>
        <w:rPr>
          <w:rFonts w:ascii="Times New Roman" w:hAnsi="Times New Roman" w:cs="Times New Roman"/>
          <w:b/>
          <w:bCs/>
          <w:sz w:val="24"/>
          <w:szCs w:val="24"/>
        </w:rPr>
      </w:pPr>
    </w:p>
    <w:p w14:paraId="4AFA599D" w14:textId="3CDD7F40" w:rsidR="009C74FB" w:rsidRPr="00E04B12" w:rsidRDefault="009C74FB" w:rsidP="009E3348">
      <w:pPr>
        <w:rPr>
          <w:rFonts w:ascii="Times New Roman" w:hAnsi="Times New Roman" w:cs="Times New Roman"/>
          <w:sz w:val="24"/>
          <w:szCs w:val="24"/>
        </w:rPr>
      </w:pPr>
      <w:r w:rsidRPr="00E04B12">
        <w:rPr>
          <w:rFonts w:ascii="Times New Roman" w:hAnsi="Times New Roman" w:cs="Times New Roman"/>
          <w:b/>
          <w:bCs/>
          <w:sz w:val="24"/>
          <w:szCs w:val="24"/>
        </w:rPr>
        <w:t>Methodology:</w:t>
      </w:r>
    </w:p>
    <w:p w14:paraId="784B97F7" w14:textId="53C5E671" w:rsidR="00290BED" w:rsidRPr="00290BED" w:rsidRDefault="00290BED" w:rsidP="00290BED">
      <w:pPr>
        <w:rPr>
          <w:rFonts w:ascii="Times New Roman" w:hAnsi="Times New Roman" w:cs="Times New Roman"/>
          <w:b/>
          <w:bCs/>
          <w:sz w:val="24"/>
          <w:szCs w:val="24"/>
        </w:rPr>
      </w:pPr>
      <w:r>
        <w:rPr>
          <w:rFonts w:ascii="Times New Roman" w:hAnsi="Times New Roman" w:cs="Times New Roman"/>
          <w:sz w:val="24"/>
          <w:szCs w:val="24"/>
        </w:rPr>
        <w:t>My</w:t>
      </w:r>
      <w:r w:rsidR="009C74FB" w:rsidRPr="00DC1274">
        <w:rPr>
          <w:rFonts w:ascii="Times New Roman" w:hAnsi="Times New Roman" w:cs="Times New Roman"/>
          <w:sz w:val="24"/>
          <w:szCs w:val="24"/>
        </w:rPr>
        <w:t xml:space="preserve"> study included gathering data from a variety of sources. The main data source is Kaggle, </w:t>
      </w:r>
    </w:p>
    <w:p w14:paraId="1444E1E1" w14:textId="7B7363E3" w:rsidR="00290BED" w:rsidRDefault="00290BED" w:rsidP="00290BED">
      <w:pPr>
        <w:rPr>
          <w:rFonts w:ascii="Times New Roman" w:hAnsi="Times New Roman" w:cs="Times New Roman"/>
          <w:sz w:val="24"/>
          <w:szCs w:val="24"/>
        </w:rPr>
      </w:pPr>
      <w:r w:rsidRPr="00290BED">
        <w:rPr>
          <w:rFonts w:ascii="Times New Roman" w:hAnsi="Times New Roman" w:cs="Times New Roman"/>
          <w:sz w:val="24"/>
          <w:szCs w:val="24"/>
        </w:rPr>
        <w:t xml:space="preserve">This is data from a business' Amazon Sales in India. There are </w:t>
      </w:r>
      <w:r>
        <w:rPr>
          <w:rFonts w:ascii="Times New Roman" w:hAnsi="Times New Roman" w:cs="Times New Roman"/>
          <w:sz w:val="24"/>
          <w:szCs w:val="24"/>
        </w:rPr>
        <w:t>3</w:t>
      </w:r>
      <w:r w:rsidRPr="00290BED">
        <w:rPr>
          <w:rFonts w:ascii="Times New Roman" w:hAnsi="Times New Roman" w:cs="Times New Roman"/>
          <w:sz w:val="24"/>
          <w:szCs w:val="24"/>
        </w:rPr>
        <w:t xml:space="preserve"> files in this set. "Amazon Sale Report.csv" will be deemed the main file as it best fits contextually and has the most amount of data. Using column, SKU, this file can be related to two other files "International sale Report.csv" and "Sale Report.csv". "International sale Report.csv" is assumed to be sales made to customers outside of India. "Sale Report.csv" contains additional product information for the SKUs present in the first two sheets.</w:t>
      </w:r>
    </w:p>
    <w:p w14:paraId="09FB8908" w14:textId="5F3EA11B" w:rsidR="00DC1274" w:rsidRPr="00AD3D9E" w:rsidRDefault="00DC1274" w:rsidP="00207D95">
      <w:pPr>
        <w:rPr>
          <w:rFonts w:ascii="Times New Roman" w:hAnsi="Times New Roman" w:cs="Times New Roman"/>
          <w:b/>
          <w:bCs/>
          <w:sz w:val="24"/>
          <w:szCs w:val="24"/>
        </w:rPr>
      </w:pPr>
      <w:r w:rsidRPr="00AD3D9E">
        <w:rPr>
          <w:rFonts w:ascii="Times New Roman" w:hAnsi="Times New Roman" w:cs="Times New Roman"/>
          <w:b/>
          <w:bCs/>
          <w:sz w:val="24"/>
          <w:szCs w:val="24"/>
        </w:rPr>
        <w:t>Cleaning Data:</w:t>
      </w:r>
    </w:p>
    <w:p w14:paraId="2FCDBF7F" w14:textId="20CCF0B3"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 xml:space="preserve">Remapping "International </w:t>
      </w:r>
      <w:proofErr w:type="gramStart"/>
      <w:r w:rsidRPr="00290BED">
        <w:rPr>
          <w:rFonts w:ascii="Times New Roman" w:hAnsi="Times New Roman" w:cs="Times New Roman"/>
          <w:sz w:val="24"/>
          <w:szCs w:val="24"/>
        </w:rPr>
        <w:t>sale</w:t>
      </w:r>
      <w:proofErr w:type="gramEnd"/>
      <w:r w:rsidRPr="00290BED">
        <w:rPr>
          <w:rFonts w:ascii="Times New Roman" w:hAnsi="Times New Roman" w:cs="Times New Roman"/>
          <w:sz w:val="24"/>
          <w:szCs w:val="24"/>
        </w:rPr>
        <w:t xml:space="preserve"> Report.csv" which is composed of four sheets. The first and fourth sheet are useful and share most </w:t>
      </w:r>
      <w:proofErr w:type="gramStart"/>
      <w:r w:rsidRPr="00290BED">
        <w:rPr>
          <w:rFonts w:ascii="Times New Roman" w:hAnsi="Times New Roman" w:cs="Times New Roman"/>
          <w:sz w:val="24"/>
          <w:szCs w:val="24"/>
        </w:rPr>
        <w:t>columns</w:t>
      </w:r>
      <w:proofErr w:type="gramEnd"/>
    </w:p>
    <w:p w14:paraId="033843B5" w14:textId="77777777"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Removing two redundant columns from the India Sales File</w:t>
      </w:r>
    </w:p>
    <w:p w14:paraId="208A1EB1" w14:textId="77777777"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Removing one redundant column from the International Sales File</w:t>
      </w:r>
    </w:p>
    <w:p w14:paraId="6DC83F06" w14:textId="77777777"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Removing one redundant column from the Product Info File</w:t>
      </w:r>
    </w:p>
    <w:p w14:paraId="3626A80A" w14:textId="77777777"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Removing empty rows from the Product Info File</w:t>
      </w:r>
    </w:p>
    <w:p w14:paraId="04095FFA" w14:textId="77777777" w:rsidR="00290BED" w:rsidRPr="00290BED" w:rsidRDefault="00290BED" w:rsidP="00290BED">
      <w:pPr>
        <w:pStyle w:val="ListParagraph"/>
        <w:numPr>
          <w:ilvl w:val="0"/>
          <w:numId w:val="24"/>
        </w:numPr>
        <w:rPr>
          <w:rFonts w:ascii="Times New Roman" w:hAnsi="Times New Roman" w:cs="Times New Roman"/>
          <w:sz w:val="24"/>
          <w:szCs w:val="24"/>
        </w:rPr>
      </w:pPr>
      <w:r w:rsidRPr="00290BED">
        <w:rPr>
          <w:rFonts w:ascii="Times New Roman" w:hAnsi="Times New Roman" w:cs="Times New Roman"/>
          <w:sz w:val="24"/>
          <w:szCs w:val="24"/>
        </w:rPr>
        <w:t xml:space="preserve">Renaming two columns in the Product Info File to match the other two </w:t>
      </w:r>
      <w:proofErr w:type="gramStart"/>
      <w:r w:rsidRPr="00290BED">
        <w:rPr>
          <w:rFonts w:ascii="Times New Roman" w:hAnsi="Times New Roman" w:cs="Times New Roman"/>
          <w:sz w:val="24"/>
          <w:szCs w:val="24"/>
        </w:rPr>
        <w:t>files</w:t>
      </w:r>
      <w:proofErr w:type="gramEnd"/>
    </w:p>
    <w:p w14:paraId="3523775C" w14:textId="77777777" w:rsidR="006305E6" w:rsidRDefault="006305E6" w:rsidP="006305E6">
      <w:pPr>
        <w:pStyle w:val="ListParagraph"/>
        <w:rPr>
          <w:rFonts w:ascii="Times New Roman" w:hAnsi="Times New Roman" w:cs="Times New Roman"/>
          <w:sz w:val="24"/>
          <w:szCs w:val="24"/>
        </w:rPr>
      </w:pPr>
    </w:p>
    <w:p w14:paraId="751E6994" w14:textId="7FCD94B4" w:rsidR="009C74FB" w:rsidRPr="00F633A7" w:rsidRDefault="009C74FB" w:rsidP="009C74FB">
      <w:pPr>
        <w:rPr>
          <w:rFonts w:ascii="Times New Roman" w:hAnsi="Times New Roman" w:cs="Times New Roman"/>
          <w:sz w:val="24"/>
          <w:szCs w:val="24"/>
        </w:rPr>
      </w:pPr>
      <w:r w:rsidRPr="00F633A7">
        <w:rPr>
          <w:rFonts w:ascii="Times New Roman" w:hAnsi="Times New Roman" w:cs="Times New Roman"/>
          <w:sz w:val="24"/>
          <w:szCs w:val="24"/>
        </w:rPr>
        <w:t xml:space="preserve">Reference link for Datasets: </w:t>
      </w:r>
    </w:p>
    <w:p w14:paraId="2DB51C28" w14:textId="27FD39A2" w:rsidR="009E3348" w:rsidRPr="009E3348" w:rsidRDefault="009E3348" w:rsidP="00207D95">
      <w:pPr>
        <w:rPr>
          <w:rStyle w:val="Hyperlink"/>
          <w:rFonts w:ascii="Times New Roman" w:hAnsi="Times New Roman" w:cs="Times New Roman"/>
          <w:b/>
          <w:bCs/>
          <w:sz w:val="24"/>
          <w:szCs w:val="24"/>
        </w:rPr>
      </w:pPr>
      <w:r>
        <w:rPr>
          <w:rStyle w:val="Hyperlink"/>
          <w:rFonts w:ascii="Times New Roman" w:hAnsi="Times New Roman" w:cs="Times New Roman"/>
          <w:b/>
          <w:bCs/>
          <w:sz w:val="24"/>
          <w:szCs w:val="24"/>
        </w:rPr>
        <w:fldChar w:fldCharType="begin"/>
      </w:r>
      <w:r>
        <w:rPr>
          <w:rStyle w:val="Hyperlink"/>
          <w:rFonts w:ascii="Times New Roman" w:hAnsi="Times New Roman" w:cs="Times New Roman"/>
          <w:b/>
          <w:bCs/>
          <w:sz w:val="24"/>
          <w:szCs w:val="24"/>
        </w:rPr>
        <w:instrText>HYPERLINK "https://www.kaggle.com/datasets/thedevastator/unlock-profits-with-e-commerce-sales-data"</w:instrText>
      </w:r>
      <w:r>
        <w:rPr>
          <w:rStyle w:val="Hyperlink"/>
          <w:rFonts w:ascii="Times New Roman" w:hAnsi="Times New Roman" w:cs="Times New Roman"/>
          <w:b/>
          <w:bCs/>
          <w:sz w:val="24"/>
          <w:szCs w:val="24"/>
        </w:rPr>
      </w:r>
      <w:r>
        <w:rPr>
          <w:rStyle w:val="Hyperlink"/>
          <w:rFonts w:ascii="Times New Roman" w:hAnsi="Times New Roman" w:cs="Times New Roman"/>
          <w:b/>
          <w:bCs/>
          <w:sz w:val="24"/>
          <w:szCs w:val="24"/>
        </w:rPr>
        <w:fldChar w:fldCharType="separate"/>
      </w:r>
      <w:r w:rsidRPr="009E3348">
        <w:rPr>
          <w:rStyle w:val="Hyperlink"/>
          <w:rFonts w:ascii="Times New Roman" w:hAnsi="Times New Roman" w:cs="Times New Roman"/>
          <w:b/>
          <w:bCs/>
          <w:sz w:val="24"/>
          <w:szCs w:val="24"/>
        </w:rPr>
        <w:t>https://www.kaggle.com/datasets/thedevastator/unlock-profits-with-e-commerce-sales-data</w:t>
      </w:r>
    </w:p>
    <w:p w14:paraId="7B5E47AD" w14:textId="40CC95F9" w:rsidR="009E3348" w:rsidRPr="00F633A7" w:rsidRDefault="009E3348" w:rsidP="00207D95">
      <w:pPr>
        <w:rPr>
          <w:rFonts w:ascii="Times New Roman" w:hAnsi="Times New Roman" w:cs="Times New Roman"/>
          <w:b/>
          <w:bCs/>
          <w:sz w:val="24"/>
          <w:szCs w:val="24"/>
        </w:rPr>
      </w:pPr>
      <w:r>
        <w:rPr>
          <w:rStyle w:val="Hyperlink"/>
          <w:rFonts w:ascii="Times New Roman" w:hAnsi="Times New Roman" w:cs="Times New Roman"/>
          <w:b/>
          <w:bCs/>
          <w:sz w:val="24"/>
          <w:szCs w:val="24"/>
        </w:rPr>
        <w:fldChar w:fldCharType="end"/>
      </w:r>
      <w:hyperlink r:id="rId7" w:history="1">
        <w:r w:rsidRPr="009E3348">
          <w:rPr>
            <w:rStyle w:val="Hyperlink"/>
            <w:rFonts w:ascii="Times New Roman" w:hAnsi="Times New Roman" w:cs="Times New Roman"/>
            <w:b/>
            <w:bCs/>
            <w:sz w:val="24"/>
            <w:szCs w:val="24"/>
          </w:rPr>
          <w:t>https://www.kaggle.com/code/andrewdoner/understanding-and-cleaning-make-use-of-3-sheets</w:t>
        </w:r>
      </w:hyperlink>
    </w:p>
    <w:p w14:paraId="37C97E84" w14:textId="77777777" w:rsidR="00F633A7" w:rsidRDefault="00F633A7" w:rsidP="00F633A7">
      <w:pPr>
        <w:rPr>
          <w:b/>
          <w:bCs/>
        </w:rPr>
      </w:pPr>
    </w:p>
    <w:p w14:paraId="465DA64F" w14:textId="77777777" w:rsidR="004D0BC1" w:rsidRDefault="004D0BC1" w:rsidP="00F633A7">
      <w:pPr>
        <w:rPr>
          <w:b/>
          <w:bCs/>
        </w:rPr>
      </w:pPr>
    </w:p>
    <w:p w14:paraId="60001E96" w14:textId="4FF8FA90" w:rsidR="00F633A7" w:rsidRDefault="00F633A7" w:rsidP="00F633A7">
      <w:pPr>
        <w:rPr>
          <w:b/>
          <w:bCs/>
        </w:rPr>
      </w:pPr>
      <w:r>
        <w:rPr>
          <w:b/>
          <w:bCs/>
        </w:rPr>
        <w:t>Analysis:</w:t>
      </w:r>
    </w:p>
    <w:p w14:paraId="3406214C" w14:textId="67E50CDE" w:rsidR="00B96663" w:rsidRPr="00B96663" w:rsidRDefault="009E3348" w:rsidP="00B96663">
      <w:pPr>
        <w:pStyle w:val="ListParagraph"/>
        <w:numPr>
          <w:ilvl w:val="0"/>
          <w:numId w:val="13"/>
        </w:numPr>
        <w:rPr>
          <w:b/>
          <w:bCs/>
        </w:rPr>
      </w:pPr>
      <w:r w:rsidRPr="009E3348">
        <w:rPr>
          <w:b/>
          <w:bCs/>
        </w:rPr>
        <w:t>Available Stock and Shipping status</w:t>
      </w:r>
    </w:p>
    <w:p w14:paraId="683AB269" w14:textId="06F03316" w:rsidR="00B96663" w:rsidRDefault="009E3348" w:rsidP="00F633A7">
      <w:pPr>
        <w:rPr>
          <w:b/>
          <w:bCs/>
        </w:rPr>
      </w:pPr>
      <w:r>
        <w:rPr>
          <w:noProof/>
        </w:rPr>
        <w:lastRenderedPageBreak/>
        <w:drawing>
          <wp:inline distT="0" distB="0" distL="0" distR="0" wp14:anchorId="47E493E1" wp14:editId="56A3EBB9">
            <wp:extent cx="6894195" cy="3587750"/>
            <wp:effectExtent l="0" t="0" r="1905" b="0"/>
            <wp:docPr id="213508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7914" name=""/>
                    <pic:cNvPicPr/>
                  </pic:nvPicPr>
                  <pic:blipFill>
                    <a:blip r:embed="rId8"/>
                    <a:stretch>
                      <a:fillRect/>
                    </a:stretch>
                  </pic:blipFill>
                  <pic:spPr>
                    <a:xfrm>
                      <a:off x="0" y="0"/>
                      <a:ext cx="6901585" cy="3591596"/>
                    </a:xfrm>
                    <a:prstGeom prst="rect">
                      <a:avLst/>
                    </a:prstGeom>
                  </pic:spPr>
                </pic:pic>
              </a:graphicData>
            </a:graphic>
          </wp:inline>
        </w:drawing>
      </w:r>
    </w:p>
    <w:p w14:paraId="30AA84C0" w14:textId="77777777" w:rsidR="00B96663" w:rsidRDefault="00B96663" w:rsidP="00F633A7">
      <w:pPr>
        <w:rPr>
          <w:b/>
          <w:bCs/>
        </w:rPr>
      </w:pPr>
    </w:p>
    <w:p w14:paraId="7056E885" w14:textId="5A9B2230" w:rsidR="00B96663" w:rsidRPr="001823D0" w:rsidRDefault="00EA2F0A" w:rsidP="006258B3">
      <w:pPr>
        <w:pStyle w:val="ListParagraph"/>
        <w:numPr>
          <w:ilvl w:val="0"/>
          <w:numId w:val="14"/>
        </w:numPr>
      </w:pPr>
      <w:r w:rsidRPr="00EA2F0A">
        <w:t xml:space="preserve">This visualization helps to compare available stock versus shipping status during those 4 months.  Shipping status of clothing products in India and internationally to analyze delivery times and identify any disparities in shipping </w:t>
      </w:r>
      <w:proofErr w:type="gramStart"/>
      <w:r w:rsidRPr="00EA2F0A">
        <w:t>efficiency</w:t>
      </w:r>
      <w:proofErr w:type="gramEnd"/>
    </w:p>
    <w:p w14:paraId="4D57306D" w14:textId="77777777" w:rsidR="00B96663" w:rsidRDefault="00B96663" w:rsidP="00F633A7">
      <w:pPr>
        <w:rPr>
          <w:b/>
          <w:bCs/>
        </w:rPr>
      </w:pPr>
    </w:p>
    <w:p w14:paraId="1CBA6FDA" w14:textId="2C07EFAC" w:rsidR="006305E6" w:rsidRPr="00B96663" w:rsidRDefault="009E3348" w:rsidP="00B96663">
      <w:pPr>
        <w:pStyle w:val="ListParagraph"/>
        <w:numPr>
          <w:ilvl w:val="0"/>
          <w:numId w:val="13"/>
        </w:numPr>
        <w:rPr>
          <w:b/>
          <w:bCs/>
        </w:rPr>
      </w:pPr>
      <w:r w:rsidRPr="009E3348">
        <w:rPr>
          <w:b/>
          <w:bCs/>
        </w:rPr>
        <w:t>Different clothing and their shipping city</w:t>
      </w:r>
    </w:p>
    <w:p w14:paraId="179DAA43" w14:textId="1D5AF269" w:rsidR="006305E6" w:rsidRDefault="009E3348" w:rsidP="00F633A7">
      <w:pPr>
        <w:rPr>
          <w:b/>
          <w:bCs/>
        </w:rPr>
      </w:pPr>
      <w:r>
        <w:rPr>
          <w:noProof/>
        </w:rPr>
        <w:drawing>
          <wp:inline distT="0" distB="0" distL="0" distR="0" wp14:anchorId="451271AC" wp14:editId="146733F2">
            <wp:extent cx="6824980" cy="4228465"/>
            <wp:effectExtent l="0" t="0" r="0" b="635"/>
            <wp:docPr id="206490944" name="Picture 1" descr="A map of india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944" name="Picture 1" descr="A map of india with different colored circles&#10;&#10;Description automatically generated"/>
                    <pic:cNvPicPr/>
                  </pic:nvPicPr>
                  <pic:blipFill>
                    <a:blip r:embed="rId9"/>
                    <a:stretch>
                      <a:fillRect/>
                    </a:stretch>
                  </pic:blipFill>
                  <pic:spPr>
                    <a:xfrm>
                      <a:off x="0" y="0"/>
                      <a:ext cx="6824980" cy="4228465"/>
                    </a:xfrm>
                    <a:prstGeom prst="rect">
                      <a:avLst/>
                    </a:prstGeom>
                  </pic:spPr>
                </pic:pic>
              </a:graphicData>
            </a:graphic>
          </wp:inline>
        </w:drawing>
      </w:r>
    </w:p>
    <w:p w14:paraId="632EE946" w14:textId="22BC22C8" w:rsidR="004D0BC1" w:rsidRDefault="00EA2F0A" w:rsidP="00AD3D9E">
      <w:r w:rsidRPr="00EA2F0A">
        <w:t>This Visualize the sales data of different clothing to understand which regions within India contribute the most to clothing sales. And helps Analyze the reasons behind variations in sales across different regions.</w:t>
      </w:r>
    </w:p>
    <w:p w14:paraId="5D5D394D" w14:textId="77777777" w:rsidR="00EA2F0A" w:rsidRPr="00AD3D9E" w:rsidRDefault="00EA2F0A" w:rsidP="00AD3D9E"/>
    <w:p w14:paraId="77E0C148" w14:textId="5DB9D728" w:rsidR="00AD3D9E" w:rsidRPr="001823D0" w:rsidRDefault="009E3348" w:rsidP="00F633A7">
      <w:pPr>
        <w:pStyle w:val="ListParagraph"/>
        <w:numPr>
          <w:ilvl w:val="0"/>
          <w:numId w:val="13"/>
        </w:numPr>
        <w:rPr>
          <w:b/>
          <w:bCs/>
        </w:rPr>
      </w:pPr>
      <w:r w:rsidRPr="009E3348">
        <w:rPr>
          <w:b/>
          <w:bCs/>
        </w:rPr>
        <w:lastRenderedPageBreak/>
        <w:t>Average Price each item in the category</w:t>
      </w:r>
    </w:p>
    <w:p w14:paraId="3C5D3F68" w14:textId="19F3E0E4" w:rsidR="006305E6" w:rsidRDefault="009E3348" w:rsidP="00F633A7">
      <w:pPr>
        <w:rPr>
          <w:b/>
          <w:bCs/>
        </w:rPr>
      </w:pPr>
      <w:r>
        <w:rPr>
          <w:noProof/>
        </w:rPr>
        <w:drawing>
          <wp:inline distT="0" distB="0" distL="0" distR="0" wp14:anchorId="3C074187" wp14:editId="749F52E1">
            <wp:extent cx="6731000" cy="3949700"/>
            <wp:effectExtent l="0" t="0" r="0" b="0"/>
            <wp:docPr id="14933795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9530" name="Picture 1" descr="A screenshot of a graph&#10;&#10;Description automatically generated"/>
                    <pic:cNvPicPr/>
                  </pic:nvPicPr>
                  <pic:blipFill>
                    <a:blip r:embed="rId10"/>
                    <a:stretch>
                      <a:fillRect/>
                    </a:stretch>
                  </pic:blipFill>
                  <pic:spPr>
                    <a:xfrm>
                      <a:off x="0" y="0"/>
                      <a:ext cx="6731072" cy="3949742"/>
                    </a:xfrm>
                    <a:prstGeom prst="rect">
                      <a:avLst/>
                    </a:prstGeom>
                  </pic:spPr>
                </pic:pic>
              </a:graphicData>
            </a:graphic>
          </wp:inline>
        </w:drawing>
      </w:r>
    </w:p>
    <w:p w14:paraId="4DA4FE4B" w14:textId="77777777" w:rsidR="00F633A7" w:rsidRDefault="00F633A7" w:rsidP="00F633A7">
      <w:pPr>
        <w:rPr>
          <w:b/>
          <w:bCs/>
        </w:rPr>
      </w:pPr>
    </w:p>
    <w:p w14:paraId="0F1E5C1C" w14:textId="77777777" w:rsidR="00EA2F0A" w:rsidRPr="00EA2F0A" w:rsidRDefault="00EA2F0A" w:rsidP="00EA2F0A">
      <w:r w:rsidRPr="00EA2F0A">
        <w:t>This average price in each category helps Category Analysis, Visualize the performance of clothing brands and categories on Indian Amazon helps to Identify popular brands and categories in each market and explore reasons for differences.</w:t>
      </w:r>
    </w:p>
    <w:p w14:paraId="54DF9440" w14:textId="77777777" w:rsidR="001823D0" w:rsidRPr="00D44B1D" w:rsidRDefault="001823D0" w:rsidP="00D44B1D">
      <w:pPr>
        <w:rPr>
          <w:b/>
          <w:bCs/>
        </w:rPr>
      </w:pPr>
    </w:p>
    <w:p w14:paraId="3CD7EACA" w14:textId="011E58C1" w:rsidR="001823D0" w:rsidRPr="001823D0" w:rsidRDefault="009E3348" w:rsidP="001823D0">
      <w:pPr>
        <w:pStyle w:val="ListParagraph"/>
        <w:numPr>
          <w:ilvl w:val="0"/>
          <w:numId w:val="13"/>
        </w:numPr>
        <w:rPr>
          <w:b/>
          <w:bCs/>
        </w:rPr>
      </w:pPr>
      <w:r w:rsidRPr="009E3348">
        <w:rPr>
          <w:b/>
          <w:bCs/>
        </w:rPr>
        <w:t>Price trends of different Clothing</w:t>
      </w:r>
    </w:p>
    <w:p w14:paraId="00637BF9" w14:textId="76B09CAC" w:rsidR="006305E6" w:rsidRDefault="009E3348" w:rsidP="00F633A7">
      <w:pPr>
        <w:rPr>
          <w:b/>
          <w:bCs/>
        </w:rPr>
      </w:pPr>
      <w:r>
        <w:rPr>
          <w:noProof/>
        </w:rPr>
        <w:drawing>
          <wp:inline distT="0" distB="0" distL="0" distR="0" wp14:anchorId="70775AEF" wp14:editId="425FF0F0">
            <wp:extent cx="6959600" cy="3293110"/>
            <wp:effectExtent l="0" t="0" r="0" b="2540"/>
            <wp:docPr id="203709284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92847" name="Picture 1" descr="A graph of different colored lines&#10;&#10;Description automatically generated"/>
                    <pic:cNvPicPr/>
                  </pic:nvPicPr>
                  <pic:blipFill>
                    <a:blip r:embed="rId11"/>
                    <a:stretch>
                      <a:fillRect/>
                    </a:stretch>
                  </pic:blipFill>
                  <pic:spPr>
                    <a:xfrm>
                      <a:off x="0" y="0"/>
                      <a:ext cx="6962169" cy="3294326"/>
                    </a:xfrm>
                    <a:prstGeom prst="rect">
                      <a:avLst/>
                    </a:prstGeom>
                  </pic:spPr>
                </pic:pic>
              </a:graphicData>
            </a:graphic>
          </wp:inline>
        </w:drawing>
      </w:r>
    </w:p>
    <w:p w14:paraId="2ED0D067" w14:textId="4BF8E5DA" w:rsidR="006305E6" w:rsidRPr="00EA2F0A" w:rsidRDefault="00EA2F0A" w:rsidP="00F633A7">
      <w:r w:rsidRPr="00EA2F0A">
        <w:t>This visualization captures the different price trends of different clothing, Price analysis and visualize the price distribution of clothing products. Helps to determine the price ranges that attract the most sales and compare pricing strategies between the Indian and international markets.</w:t>
      </w:r>
    </w:p>
    <w:p w14:paraId="4A4D842A" w14:textId="49E49882" w:rsidR="006305E6" w:rsidRPr="004D0BC1" w:rsidRDefault="009E3348" w:rsidP="004D0BC1">
      <w:pPr>
        <w:pStyle w:val="ListParagraph"/>
        <w:numPr>
          <w:ilvl w:val="0"/>
          <w:numId w:val="13"/>
        </w:numPr>
        <w:rPr>
          <w:b/>
          <w:bCs/>
        </w:rPr>
      </w:pPr>
      <w:r w:rsidRPr="009E3348">
        <w:rPr>
          <w:b/>
          <w:bCs/>
        </w:rPr>
        <w:t>Size Vs Stock and their Category</w:t>
      </w:r>
    </w:p>
    <w:p w14:paraId="56E4B978" w14:textId="77777777" w:rsidR="006305E6" w:rsidRDefault="006305E6" w:rsidP="00F633A7">
      <w:pPr>
        <w:rPr>
          <w:b/>
          <w:bCs/>
        </w:rPr>
      </w:pPr>
    </w:p>
    <w:p w14:paraId="24DA045A" w14:textId="08B65BDD" w:rsidR="006305E6" w:rsidRDefault="009E3348" w:rsidP="00F633A7">
      <w:pPr>
        <w:rPr>
          <w:b/>
          <w:bCs/>
        </w:rPr>
      </w:pPr>
      <w:r>
        <w:rPr>
          <w:noProof/>
        </w:rPr>
        <w:lastRenderedPageBreak/>
        <w:drawing>
          <wp:inline distT="0" distB="0" distL="0" distR="0" wp14:anchorId="56EED31F" wp14:editId="50C67907">
            <wp:extent cx="5746750" cy="4362450"/>
            <wp:effectExtent l="0" t="0" r="6350" b="0"/>
            <wp:docPr id="67737161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1610" name="Picture 1" descr="A graph of different colored bars&#10;&#10;Description automatically generated"/>
                    <pic:cNvPicPr/>
                  </pic:nvPicPr>
                  <pic:blipFill>
                    <a:blip r:embed="rId12"/>
                    <a:stretch>
                      <a:fillRect/>
                    </a:stretch>
                  </pic:blipFill>
                  <pic:spPr>
                    <a:xfrm>
                      <a:off x="0" y="0"/>
                      <a:ext cx="5746750" cy="4362450"/>
                    </a:xfrm>
                    <a:prstGeom prst="rect">
                      <a:avLst/>
                    </a:prstGeom>
                  </pic:spPr>
                </pic:pic>
              </a:graphicData>
            </a:graphic>
          </wp:inline>
        </w:drawing>
      </w:r>
    </w:p>
    <w:p w14:paraId="718E3DC5" w14:textId="77777777" w:rsidR="00EA2F0A" w:rsidRPr="00EA2F0A" w:rsidRDefault="00EA2F0A" w:rsidP="00EA2F0A">
      <w:r w:rsidRPr="00EA2F0A">
        <w:t>This visualization captures availability stock trends which visualize the availability of clothing stock over time in India and Size Preference visualizations to understand the size preferences of customers in different regions and how they vary across clothing categories.</w:t>
      </w:r>
    </w:p>
    <w:p w14:paraId="38BA3349" w14:textId="77777777" w:rsidR="00E50001" w:rsidRDefault="00E50001" w:rsidP="00F633A7">
      <w:pPr>
        <w:rPr>
          <w:b/>
          <w:bCs/>
        </w:rPr>
      </w:pPr>
    </w:p>
    <w:p w14:paraId="5AFFC353" w14:textId="77777777" w:rsidR="003A6F76" w:rsidRDefault="003A6F76" w:rsidP="00F633A7">
      <w:pPr>
        <w:rPr>
          <w:b/>
          <w:bCs/>
        </w:rPr>
      </w:pPr>
    </w:p>
    <w:p w14:paraId="043C2765" w14:textId="744E5782" w:rsidR="00AC1EA1" w:rsidRPr="00AC1EA1" w:rsidRDefault="009E3348" w:rsidP="00AC1EA1">
      <w:pPr>
        <w:pStyle w:val="ListParagraph"/>
        <w:numPr>
          <w:ilvl w:val="0"/>
          <w:numId w:val="13"/>
        </w:numPr>
        <w:rPr>
          <w:b/>
          <w:bCs/>
        </w:rPr>
      </w:pPr>
      <w:r w:rsidRPr="009E3348">
        <w:rPr>
          <w:b/>
          <w:bCs/>
        </w:rPr>
        <w:t>Percentage Of sales in each state</w:t>
      </w:r>
    </w:p>
    <w:p w14:paraId="7769BD7D" w14:textId="270B29F0" w:rsidR="003A6F76" w:rsidRDefault="009E3348" w:rsidP="00F633A7">
      <w:pPr>
        <w:rPr>
          <w:b/>
          <w:bCs/>
        </w:rPr>
      </w:pPr>
      <w:r>
        <w:rPr>
          <w:noProof/>
        </w:rPr>
        <w:lastRenderedPageBreak/>
        <w:drawing>
          <wp:inline distT="0" distB="0" distL="0" distR="0" wp14:anchorId="7254A371" wp14:editId="3B774F68">
            <wp:extent cx="6824980" cy="6272530"/>
            <wp:effectExtent l="0" t="0" r="0" b="0"/>
            <wp:docPr id="194336608" name="Picture 1" descr="A map of india with green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6608" name="Picture 1" descr="A map of india with green countries/regions&#10;&#10;Description automatically generated"/>
                    <pic:cNvPicPr/>
                  </pic:nvPicPr>
                  <pic:blipFill>
                    <a:blip r:embed="rId13"/>
                    <a:stretch>
                      <a:fillRect/>
                    </a:stretch>
                  </pic:blipFill>
                  <pic:spPr>
                    <a:xfrm>
                      <a:off x="0" y="0"/>
                      <a:ext cx="6824980" cy="6272530"/>
                    </a:xfrm>
                    <a:prstGeom prst="rect">
                      <a:avLst/>
                    </a:prstGeom>
                  </pic:spPr>
                </pic:pic>
              </a:graphicData>
            </a:graphic>
          </wp:inline>
        </w:drawing>
      </w:r>
    </w:p>
    <w:p w14:paraId="76BE5C92" w14:textId="216407C2" w:rsidR="00EA2F0A" w:rsidRPr="00EA2F0A" w:rsidRDefault="00EA2F0A" w:rsidP="00F633A7">
      <w:r w:rsidRPr="00EA2F0A">
        <w:t>This helps us to find performance of each state and Regional Sales Patterns and visualize the sales data to understand which regions within India contribute the most to clothing sales. Analyze the reasons behind variations in sales across different regions.</w:t>
      </w:r>
    </w:p>
    <w:p w14:paraId="17BDCF96" w14:textId="77777777" w:rsidR="003A6F76" w:rsidRDefault="003A6F76" w:rsidP="00F633A7">
      <w:pPr>
        <w:rPr>
          <w:b/>
          <w:bCs/>
        </w:rPr>
      </w:pPr>
    </w:p>
    <w:p w14:paraId="4465E3C3" w14:textId="55C502E6" w:rsidR="003A6F76" w:rsidRPr="00EE65BE" w:rsidRDefault="009E3348" w:rsidP="00F633A7">
      <w:pPr>
        <w:pStyle w:val="ListParagraph"/>
        <w:numPr>
          <w:ilvl w:val="0"/>
          <w:numId w:val="13"/>
        </w:numPr>
        <w:rPr>
          <w:b/>
          <w:bCs/>
        </w:rPr>
      </w:pPr>
      <w:r w:rsidRPr="009E3348">
        <w:rPr>
          <w:b/>
          <w:bCs/>
        </w:rPr>
        <w:t xml:space="preserve">Top 25 customers based on their Average </w:t>
      </w:r>
      <w:proofErr w:type="gramStart"/>
      <w:r w:rsidRPr="009E3348">
        <w:rPr>
          <w:b/>
          <w:bCs/>
        </w:rPr>
        <w:t>purchases</w:t>
      </w:r>
      <w:proofErr w:type="gramEnd"/>
    </w:p>
    <w:p w14:paraId="02979F8A" w14:textId="4D71A92A" w:rsidR="003A6F76" w:rsidRDefault="009E3348" w:rsidP="00F633A7">
      <w:pPr>
        <w:rPr>
          <w:b/>
          <w:bCs/>
        </w:rPr>
      </w:pPr>
      <w:r>
        <w:rPr>
          <w:noProof/>
        </w:rPr>
        <w:lastRenderedPageBreak/>
        <w:drawing>
          <wp:inline distT="0" distB="0" distL="0" distR="0" wp14:anchorId="1C738D19" wp14:editId="28099C18">
            <wp:extent cx="6824980" cy="3341370"/>
            <wp:effectExtent l="0" t="0" r="0" b="0"/>
            <wp:docPr id="2108811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1320" name="Picture 1" descr="A screenshot of a graph&#10;&#10;Description automatically generated"/>
                    <pic:cNvPicPr/>
                  </pic:nvPicPr>
                  <pic:blipFill>
                    <a:blip r:embed="rId14"/>
                    <a:stretch>
                      <a:fillRect/>
                    </a:stretch>
                  </pic:blipFill>
                  <pic:spPr>
                    <a:xfrm>
                      <a:off x="0" y="0"/>
                      <a:ext cx="6824980" cy="3341370"/>
                    </a:xfrm>
                    <a:prstGeom prst="rect">
                      <a:avLst/>
                    </a:prstGeom>
                  </pic:spPr>
                </pic:pic>
              </a:graphicData>
            </a:graphic>
          </wp:inline>
        </w:drawing>
      </w:r>
    </w:p>
    <w:p w14:paraId="7A4FC445" w14:textId="0D00F123" w:rsidR="00EA2F0A" w:rsidRPr="00EA2F0A" w:rsidRDefault="00EA2F0A" w:rsidP="00F633A7">
      <w:r w:rsidRPr="00EA2F0A">
        <w:t>This visualization helps Customer Segmentation Group top customers based on their buying patterns tailor marketing strategies and improve customer </w:t>
      </w:r>
      <w:proofErr w:type="gramStart"/>
      <w:r w:rsidRPr="00EA2F0A">
        <w:t>retention</w:t>
      </w:r>
      <w:proofErr w:type="gramEnd"/>
    </w:p>
    <w:p w14:paraId="29954CB6" w14:textId="77777777" w:rsidR="00EE65BE" w:rsidRPr="00EE65BE" w:rsidRDefault="00EE65BE" w:rsidP="00EE65BE">
      <w:pPr>
        <w:pStyle w:val="ListParagraph"/>
        <w:rPr>
          <w:b/>
          <w:bCs/>
        </w:rPr>
      </w:pPr>
    </w:p>
    <w:p w14:paraId="4333935A" w14:textId="16F94BBA" w:rsidR="00EE65BE" w:rsidRDefault="00EE65BE" w:rsidP="00EE65BE">
      <w:pPr>
        <w:rPr>
          <w:b/>
          <w:bCs/>
        </w:rPr>
      </w:pPr>
      <w:r>
        <w:rPr>
          <w:b/>
          <w:bCs/>
        </w:rPr>
        <w:t>Dashboard 1:</w:t>
      </w:r>
    </w:p>
    <w:p w14:paraId="52C6DE9A" w14:textId="1606F826" w:rsidR="003A6F76" w:rsidRDefault="008F0024" w:rsidP="00F633A7">
      <w:pPr>
        <w:rPr>
          <w:b/>
          <w:bCs/>
        </w:rPr>
      </w:pPr>
      <w:r>
        <w:rPr>
          <w:noProof/>
        </w:rPr>
        <w:drawing>
          <wp:inline distT="0" distB="0" distL="0" distR="0" wp14:anchorId="246A7C76" wp14:editId="0DFBDD40">
            <wp:extent cx="6824980" cy="3797935"/>
            <wp:effectExtent l="0" t="0" r="0" b="0"/>
            <wp:docPr id="5009651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65197" name="Picture 1" descr="A screenshot of a graph&#10;&#10;Description automatically generated"/>
                    <pic:cNvPicPr/>
                  </pic:nvPicPr>
                  <pic:blipFill>
                    <a:blip r:embed="rId15"/>
                    <a:stretch>
                      <a:fillRect/>
                    </a:stretch>
                  </pic:blipFill>
                  <pic:spPr>
                    <a:xfrm>
                      <a:off x="0" y="0"/>
                      <a:ext cx="6824980" cy="3797935"/>
                    </a:xfrm>
                    <a:prstGeom prst="rect">
                      <a:avLst/>
                    </a:prstGeom>
                  </pic:spPr>
                </pic:pic>
              </a:graphicData>
            </a:graphic>
          </wp:inline>
        </w:drawing>
      </w:r>
    </w:p>
    <w:p w14:paraId="769FF215" w14:textId="77777777" w:rsidR="003A6F76" w:rsidRDefault="003A6F76" w:rsidP="00F633A7">
      <w:pPr>
        <w:rPr>
          <w:b/>
          <w:bCs/>
        </w:rPr>
      </w:pPr>
    </w:p>
    <w:p w14:paraId="0744E7AB" w14:textId="79784437" w:rsidR="00EE65BE" w:rsidRDefault="00EE65BE" w:rsidP="00F633A7">
      <w:pPr>
        <w:rPr>
          <w:b/>
          <w:bCs/>
        </w:rPr>
      </w:pPr>
      <w:r>
        <w:rPr>
          <w:b/>
          <w:bCs/>
        </w:rPr>
        <w:t>Dashboard 2:</w:t>
      </w:r>
    </w:p>
    <w:p w14:paraId="1B15A215" w14:textId="77777777" w:rsidR="003A6F76" w:rsidRDefault="003A6F76" w:rsidP="00F633A7">
      <w:pPr>
        <w:rPr>
          <w:b/>
          <w:bCs/>
        </w:rPr>
      </w:pPr>
    </w:p>
    <w:p w14:paraId="551A2E8B" w14:textId="6E6B68FA" w:rsidR="003A6F76" w:rsidRDefault="008F0024" w:rsidP="00F633A7">
      <w:pPr>
        <w:rPr>
          <w:b/>
          <w:bCs/>
        </w:rPr>
      </w:pPr>
      <w:r>
        <w:rPr>
          <w:noProof/>
        </w:rPr>
        <w:lastRenderedPageBreak/>
        <w:drawing>
          <wp:inline distT="0" distB="0" distL="0" distR="0" wp14:anchorId="29A72001" wp14:editId="4493B665">
            <wp:extent cx="6824980" cy="3797935"/>
            <wp:effectExtent l="0" t="0" r="0" b="0"/>
            <wp:docPr id="1609996962" name="Picture 1" descr="A map of india with a graph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6962" name="Picture 1" descr="A map of india with a graph and a chart&#10;&#10;Description automatically generated"/>
                    <pic:cNvPicPr/>
                  </pic:nvPicPr>
                  <pic:blipFill>
                    <a:blip r:embed="rId16"/>
                    <a:stretch>
                      <a:fillRect/>
                    </a:stretch>
                  </pic:blipFill>
                  <pic:spPr>
                    <a:xfrm>
                      <a:off x="0" y="0"/>
                      <a:ext cx="6824980" cy="3797935"/>
                    </a:xfrm>
                    <a:prstGeom prst="rect">
                      <a:avLst/>
                    </a:prstGeom>
                  </pic:spPr>
                </pic:pic>
              </a:graphicData>
            </a:graphic>
          </wp:inline>
        </w:drawing>
      </w:r>
    </w:p>
    <w:p w14:paraId="4E56BD13" w14:textId="77777777" w:rsidR="00A6647E" w:rsidRDefault="00A6647E" w:rsidP="00F633A7">
      <w:pPr>
        <w:rPr>
          <w:b/>
          <w:bCs/>
        </w:rPr>
      </w:pPr>
    </w:p>
    <w:p w14:paraId="26F4A8A3" w14:textId="77777777" w:rsidR="007906B0" w:rsidRDefault="007906B0" w:rsidP="00F633A7">
      <w:pPr>
        <w:rPr>
          <w:b/>
          <w:bCs/>
        </w:rPr>
      </w:pPr>
    </w:p>
    <w:p w14:paraId="08C5FD00" w14:textId="77777777" w:rsidR="007906B0" w:rsidRDefault="007906B0" w:rsidP="00F633A7">
      <w:pPr>
        <w:rPr>
          <w:b/>
          <w:bCs/>
        </w:rPr>
      </w:pPr>
    </w:p>
    <w:p w14:paraId="268483B9" w14:textId="77777777" w:rsidR="007906B0" w:rsidRDefault="007906B0" w:rsidP="00F633A7">
      <w:pPr>
        <w:rPr>
          <w:b/>
          <w:bCs/>
        </w:rPr>
      </w:pPr>
    </w:p>
    <w:p w14:paraId="5464FFC1" w14:textId="7749DF45" w:rsidR="00A6647E" w:rsidRPr="00DB45E0" w:rsidRDefault="00A6647E" w:rsidP="00F633A7">
      <w:pPr>
        <w:rPr>
          <w:rFonts w:ascii="Times New Roman" w:hAnsi="Times New Roman" w:cs="Times New Roman"/>
          <w:b/>
          <w:bCs/>
        </w:rPr>
      </w:pPr>
      <w:r w:rsidRPr="00DB45E0">
        <w:rPr>
          <w:rFonts w:ascii="Times New Roman" w:hAnsi="Times New Roman" w:cs="Times New Roman"/>
          <w:b/>
          <w:bCs/>
        </w:rPr>
        <w:t>Conclusions:</w:t>
      </w:r>
    </w:p>
    <w:p w14:paraId="1FF2D633" w14:textId="77777777" w:rsidR="00E50001" w:rsidRPr="00E50001" w:rsidRDefault="00E50001" w:rsidP="00E50001">
      <w:pPr>
        <w:pStyle w:val="NormalWeb"/>
        <w:numPr>
          <w:ilvl w:val="0"/>
          <w:numId w:val="25"/>
        </w:numPr>
        <w:rPr>
          <w:b/>
          <w:bCs/>
          <w:color w:val="0E101A"/>
        </w:rPr>
      </w:pPr>
      <w:r w:rsidRPr="00E50001">
        <w:rPr>
          <w:b/>
          <w:bCs/>
          <w:color w:val="0E101A"/>
        </w:rPr>
        <w:t>National Sales Performance:</w:t>
      </w:r>
    </w:p>
    <w:p w14:paraId="42102570" w14:textId="77777777" w:rsidR="00E50001" w:rsidRPr="00E50001" w:rsidRDefault="00E50001" w:rsidP="00E50001">
      <w:pPr>
        <w:pStyle w:val="NormalWeb"/>
        <w:numPr>
          <w:ilvl w:val="1"/>
          <w:numId w:val="25"/>
        </w:numPr>
        <w:rPr>
          <w:color w:val="0E101A"/>
        </w:rPr>
      </w:pPr>
      <w:r w:rsidRPr="00E50001">
        <w:rPr>
          <w:color w:val="0E101A"/>
        </w:rPr>
        <w:t>The project identified the top-selling product categories, allowing Amazon India to focus on high-demand products and maximize revenue potential.</w:t>
      </w:r>
    </w:p>
    <w:p w14:paraId="00791B66" w14:textId="77777777" w:rsidR="00E50001" w:rsidRPr="00E50001" w:rsidRDefault="00E50001" w:rsidP="00E50001">
      <w:pPr>
        <w:pStyle w:val="NormalWeb"/>
        <w:numPr>
          <w:ilvl w:val="1"/>
          <w:numId w:val="25"/>
        </w:numPr>
        <w:rPr>
          <w:color w:val="0E101A"/>
        </w:rPr>
      </w:pPr>
      <w:r w:rsidRPr="00E50001">
        <w:rPr>
          <w:color w:val="0E101A"/>
        </w:rPr>
        <w:t>Regional variations in sales performance were analyzed, enabling the company to devise region-specific strategies to address customer preferences and optimize distribution.</w:t>
      </w:r>
    </w:p>
    <w:p w14:paraId="411CC623" w14:textId="77777777" w:rsidR="00E50001" w:rsidRPr="00E50001" w:rsidRDefault="00E50001" w:rsidP="00E50001">
      <w:pPr>
        <w:pStyle w:val="NormalWeb"/>
        <w:numPr>
          <w:ilvl w:val="0"/>
          <w:numId w:val="25"/>
        </w:numPr>
        <w:rPr>
          <w:b/>
          <w:bCs/>
          <w:color w:val="0E101A"/>
        </w:rPr>
      </w:pPr>
      <w:r w:rsidRPr="00E50001">
        <w:rPr>
          <w:b/>
          <w:bCs/>
          <w:color w:val="0E101A"/>
        </w:rPr>
        <w:t>International Sales Insights:</w:t>
      </w:r>
    </w:p>
    <w:p w14:paraId="07E9FB65" w14:textId="77777777" w:rsidR="00E50001" w:rsidRPr="00E50001" w:rsidRDefault="00E50001" w:rsidP="00E50001">
      <w:pPr>
        <w:pStyle w:val="NormalWeb"/>
        <w:numPr>
          <w:ilvl w:val="1"/>
          <w:numId w:val="25"/>
        </w:numPr>
        <w:rPr>
          <w:color w:val="0E101A"/>
        </w:rPr>
      </w:pPr>
      <w:r w:rsidRPr="00E50001">
        <w:rPr>
          <w:color w:val="0E101A"/>
        </w:rPr>
        <w:t>The project uncovered key international markets with high sales volumes, providing Amazon India with opportunities to expand its presence in those regions further.</w:t>
      </w:r>
    </w:p>
    <w:p w14:paraId="365E05FE" w14:textId="77777777" w:rsidR="00E50001" w:rsidRPr="00E50001" w:rsidRDefault="00E50001" w:rsidP="00E50001">
      <w:pPr>
        <w:pStyle w:val="NormalWeb"/>
        <w:numPr>
          <w:ilvl w:val="1"/>
          <w:numId w:val="25"/>
        </w:numPr>
        <w:rPr>
          <w:color w:val="0E101A"/>
        </w:rPr>
      </w:pPr>
      <w:r w:rsidRPr="00E50001">
        <w:rPr>
          <w:color w:val="0E101A"/>
        </w:rPr>
        <w:t>Understanding customer preferences and buying behavior in different countries allowed for more tailored marketing and localization efforts.</w:t>
      </w:r>
    </w:p>
    <w:p w14:paraId="5C90D7AD" w14:textId="4C8B8825" w:rsidR="00DB45E0" w:rsidRPr="00DB45E0" w:rsidRDefault="00DB45E0" w:rsidP="00E50001">
      <w:pPr>
        <w:pStyle w:val="NormalWeb"/>
        <w:spacing w:before="0" w:beforeAutospacing="0" w:after="0" w:afterAutospacing="0"/>
      </w:pPr>
    </w:p>
    <w:sectPr w:rsidR="00DB45E0" w:rsidRPr="00DB45E0" w:rsidSect="00406232">
      <w:pgSz w:w="11900" w:h="16850" w:code="9"/>
      <w:pgMar w:top="288" w:right="576" w:bottom="288" w:left="576"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3D1"/>
    <w:multiLevelType w:val="hybridMultilevel"/>
    <w:tmpl w:val="753A9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6B5C90"/>
    <w:multiLevelType w:val="hybridMultilevel"/>
    <w:tmpl w:val="693A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1D21"/>
    <w:multiLevelType w:val="hybridMultilevel"/>
    <w:tmpl w:val="4DF8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C5676"/>
    <w:multiLevelType w:val="hybridMultilevel"/>
    <w:tmpl w:val="4D424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AF4E82"/>
    <w:multiLevelType w:val="hybridMultilevel"/>
    <w:tmpl w:val="3C88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A5EBC"/>
    <w:multiLevelType w:val="hybridMultilevel"/>
    <w:tmpl w:val="212AB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D2D5E"/>
    <w:multiLevelType w:val="hybridMultilevel"/>
    <w:tmpl w:val="4FD0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71C7C"/>
    <w:multiLevelType w:val="hybridMultilevel"/>
    <w:tmpl w:val="A8A8DE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B78ED"/>
    <w:multiLevelType w:val="hybridMultilevel"/>
    <w:tmpl w:val="E976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F52CE"/>
    <w:multiLevelType w:val="hybridMultilevel"/>
    <w:tmpl w:val="0070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83F64"/>
    <w:multiLevelType w:val="hybridMultilevel"/>
    <w:tmpl w:val="3B4E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2641F"/>
    <w:multiLevelType w:val="hybridMultilevel"/>
    <w:tmpl w:val="1F404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B4821"/>
    <w:multiLevelType w:val="hybridMultilevel"/>
    <w:tmpl w:val="57B4F744"/>
    <w:lvl w:ilvl="0" w:tplc="4D6A654A">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4A514A"/>
    <w:multiLevelType w:val="hybridMultilevel"/>
    <w:tmpl w:val="9CBE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423315"/>
    <w:multiLevelType w:val="hybridMultilevel"/>
    <w:tmpl w:val="D4A8DF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AE4448"/>
    <w:multiLevelType w:val="hybridMultilevel"/>
    <w:tmpl w:val="7E2C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CB718D"/>
    <w:multiLevelType w:val="hybridMultilevel"/>
    <w:tmpl w:val="8508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125"/>
    <w:multiLevelType w:val="hybridMultilevel"/>
    <w:tmpl w:val="58D6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DB4A72"/>
    <w:multiLevelType w:val="hybridMultilevel"/>
    <w:tmpl w:val="73608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25E33"/>
    <w:multiLevelType w:val="hybridMultilevel"/>
    <w:tmpl w:val="470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13AB1"/>
    <w:multiLevelType w:val="hybridMultilevel"/>
    <w:tmpl w:val="D4A8DF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CB4CF7"/>
    <w:multiLevelType w:val="multilevel"/>
    <w:tmpl w:val="A7061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7F042F"/>
    <w:multiLevelType w:val="hybridMultilevel"/>
    <w:tmpl w:val="3D86B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B208CB"/>
    <w:multiLevelType w:val="hybridMultilevel"/>
    <w:tmpl w:val="4468C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32055B"/>
    <w:multiLevelType w:val="hybridMultilevel"/>
    <w:tmpl w:val="3AFAE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5875480">
    <w:abstractNumId w:val="24"/>
  </w:num>
  <w:num w:numId="2" w16cid:durableId="866018753">
    <w:abstractNumId w:val="22"/>
  </w:num>
  <w:num w:numId="3" w16cid:durableId="1012151450">
    <w:abstractNumId w:val="7"/>
  </w:num>
  <w:num w:numId="4" w16cid:durableId="1682273605">
    <w:abstractNumId w:val="14"/>
  </w:num>
  <w:num w:numId="5" w16cid:durableId="1182629269">
    <w:abstractNumId w:val="20"/>
  </w:num>
  <w:num w:numId="6" w16cid:durableId="574121638">
    <w:abstractNumId w:val="0"/>
  </w:num>
  <w:num w:numId="7" w16cid:durableId="166990272">
    <w:abstractNumId w:val="0"/>
  </w:num>
  <w:num w:numId="8" w16cid:durableId="599069432">
    <w:abstractNumId w:val="18"/>
  </w:num>
  <w:num w:numId="9" w16cid:durableId="902375871">
    <w:abstractNumId w:val="9"/>
  </w:num>
  <w:num w:numId="10" w16cid:durableId="431441879">
    <w:abstractNumId w:val="13"/>
  </w:num>
  <w:num w:numId="11" w16cid:durableId="1584529769">
    <w:abstractNumId w:val="11"/>
  </w:num>
  <w:num w:numId="12" w16cid:durableId="6061596">
    <w:abstractNumId w:val="17"/>
  </w:num>
  <w:num w:numId="13" w16cid:durableId="1176655596">
    <w:abstractNumId w:val="23"/>
  </w:num>
  <w:num w:numId="14" w16cid:durableId="1724479042">
    <w:abstractNumId w:val="4"/>
  </w:num>
  <w:num w:numId="15" w16cid:durableId="2135516184">
    <w:abstractNumId w:val="8"/>
  </w:num>
  <w:num w:numId="16" w16cid:durableId="1156843594">
    <w:abstractNumId w:val="10"/>
  </w:num>
  <w:num w:numId="17" w16cid:durableId="1518157007">
    <w:abstractNumId w:val="2"/>
  </w:num>
  <w:num w:numId="18" w16cid:durableId="732123338">
    <w:abstractNumId w:val="5"/>
  </w:num>
  <w:num w:numId="19" w16cid:durableId="1332685995">
    <w:abstractNumId w:val="19"/>
  </w:num>
  <w:num w:numId="20" w16cid:durableId="1859738601">
    <w:abstractNumId w:val="15"/>
  </w:num>
  <w:num w:numId="21" w16cid:durableId="951744600">
    <w:abstractNumId w:val="6"/>
  </w:num>
  <w:num w:numId="22" w16cid:durableId="1351372576">
    <w:abstractNumId w:val="1"/>
  </w:num>
  <w:num w:numId="23" w16cid:durableId="2099405545">
    <w:abstractNumId w:val="16"/>
  </w:num>
  <w:num w:numId="24" w16cid:durableId="1411389554">
    <w:abstractNumId w:val="3"/>
  </w:num>
  <w:num w:numId="25" w16cid:durableId="961690341">
    <w:abstractNumId w:val="21"/>
  </w:num>
  <w:num w:numId="26" w16cid:durableId="10409814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46A"/>
    <w:rsid w:val="001823D0"/>
    <w:rsid w:val="001A68CD"/>
    <w:rsid w:val="00207D95"/>
    <w:rsid w:val="0028246A"/>
    <w:rsid w:val="002863ED"/>
    <w:rsid w:val="00290BED"/>
    <w:rsid w:val="003A6F76"/>
    <w:rsid w:val="00406232"/>
    <w:rsid w:val="00453798"/>
    <w:rsid w:val="004D0BC1"/>
    <w:rsid w:val="00620E8A"/>
    <w:rsid w:val="006258B3"/>
    <w:rsid w:val="006305E6"/>
    <w:rsid w:val="006415A9"/>
    <w:rsid w:val="007906B0"/>
    <w:rsid w:val="007D24F0"/>
    <w:rsid w:val="00874F33"/>
    <w:rsid w:val="008F0024"/>
    <w:rsid w:val="009C74FB"/>
    <w:rsid w:val="009E3348"/>
    <w:rsid w:val="00A6647E"/>
    <w:rsid w:val="00AC1EA1"/>
    <w:rsid w:val="00AD3D9E"/>
    <w:rsid w:val="00B4071D"/>
    <w:rsid w:val="00B4519C"/>
    <w:rsid w:val="00B96663"/>
    <w:rsid w:val="00D20E87"/>
    <w:rsid w:val="00D44B1D"/>
    <w:rsid w:val="00DB45E0"/>
    <w:rsid w:val="00DC1274"/>
    <w:rsid w:val="00DC7D06"/>
    <w:rsid w:val="00E04B12"/>
    <w:rsid w:val="00E101E6"/>
    <w:rsid w:val="00E50001"/>
    <w:rsid w:val="00EA2F0A"/>
    <w:rsid w:val="00EE65BE"/>
    <w:rsid w:val="00F05B52"/>
    <w:rsid w:val="00F633A7"/>
    <w:rsid w:val="00F81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8170"/>
  <w15:chartTrackingRefBased/>
  <w15:docId w15:val="{6D41A1A5-1C52-428C-B67D-31D811CF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A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A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74FB"/>
    <w:rPr>
      <w:color w:val="0563C1" w:themeColor="hyperlink"/>
      <w:u w:val="single"/>
    </w:rPr>
  </w:style>
  <w:style w:type="character" w:styleId="UnresolvedMention">
    <w:name w:val="Unresolved Mention"/>
    <w:basedOn w:val="DefaultParagraphFont"/>
    <w:uiPriority w:val="99"/>
    <w:semiHidden/>
    <w:unhideWhenUsed/>
    <w:rsid w:val="009C74FB"/>
    <w:rPr>
      <w:color w:val="605E5C"/>
      <w:shd w:val="clear" w:color="auto" w:fill="E1DFDD"/>
    </w:rPr>
  </w:style>
  <w:style w:type="paragraph" w:styleId="ListParagraph">
    <w:name w:val="List Paragraph"/>
    <w:basedOn w:val="Normal"/>
    <w:uiPriority w:val="34"/>
    <w:qFormat/>
    <w:rsid w:val="009C74FB"/>
    <w:pPr>
      <w:ind w:left="720"/>
      <w:contextualSpacing/>
    </w:pPr>
  </w:style>
  <w:style w:type="paragraph" w:styleId="NormalWeb">
    <w:name w:val="Normal (Web)"/>
    <w:basedOn w:val="Normal"/>
    <w:uiPriority w:val="99"/>
    <w:unhideWhenUsed/>
    <w:rsid w:val="00A664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664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6633">
      <w:bodyDiv w:val="1"/>
      <w:marLeft w:val="0"/>
      <w:marRight w:val="0"/>
      <w:marTop w:val="0"/>
      <w:marBottom w:val="0"/>
      <w:divBdr>
        <w:top w:val="none" w:sz="0" w:space="0" w:color="auto"/>
        <w:left w:val="none" w:sz="0" w:space="0" w:color="auto"/>
        <w:bottom w:val="none" w:sz="0" w:space="0" w:color="auto"/>
        <w:right w:val="none" w:sz="0" w:space="0" w:color="auto"/>
      </w:divBdr>
    </w:div>
    <w:div w:id="571433575">
      <w:bodyDiv w:val="1"/>
      <w:marLeft w:val="0"/>
      <w:marRight w:val="0"/>
      <w:marTop w:val="0"/>
      <w:marBottom w:val="0"/>
      <w:divBdr>
        <w:top w:val="none" w:sz="0" w:space="0" w:color="auto"/>
        <w:left w:val="none" w:sz="0" w:space="0" w:color="auto"/>
        <w:bottom w:val="none" w:sz="0" w:space="0" w:color="auto"/>
        <w:right w:val="none" w:sz="0" w:space="0" w:color="auto"/>
      </w:divBdr>
    </w:div>
    <w:div w:id="760682720">
      <w:bodyDiv w:val="1"/>
      <w:marLeft w:val="0"/>
      <w:marRight w:val="0"/>
      <w:marTop w:val="0"/>
      <w:marBottom w:val="0"/>
      <w:divBdr>
        <w:top w:val="none" w:sz="0" w:space="0" w:color="auto"/>
        <w:left w:val="none" w:sz="0" w:space="0" w:color="auto"/>
        <w:bottom w:val="none" w:sz="0" w:space="0" w:color="auto"/>
        <w:right w:val="none" w:sz="0" w:space="0" w:color="auto"/>
      </w:divBdr>
    </w:div>
    <w:div w:id="885292777">
      <w:bodyDiv w:val="1"/>
      <w:marLeft w:val="0"/>
      <w:marRight w:val="0"/>
      <w:marTop w:val="0"/>
      <w:marBottom w:val="0"/>
      <w:divBdr>
        <w:top w:val="none" w:sz="0" w:space="0" w:color="auto"/>
        <w:left w:val="none" w:sz="0" w:space="0" w:color="auto"/>
        <w:bottom w:val="none" w:sz="0" w:space="0" w:color="auto"/>
        <w:right w:val="none" w:sz="0" w:space="0" w:color="auto"/>
      </w:divBdr>
    </w:div>
    <w:div w:id="1190683795">
      <w:bodyDiv w:val="1"/>
      <w:marLeft w:val="0"/>
      <w:marRight w:val="0"/>
      <w:marTop w:val="0"/>
      <w:marBottom w:val="0"/>
      <w:divBdr>
        <w:top w:val="none" w:sz="0" w:space="0" w:color="auto"/>
        <w:left w:val="none" w:sz="0" w:space="0" w:color="auto"/>
        <w:bottom w:val="none" w:sz="0" w:space="0" w:color="auto"/>
        <w:right w:val="none" w:sz="0" w:space="0" w:color="auto"/>
      </w:divBdr>
    </w:div>
    <w:div w:id="1329750163">
      <w:bodyDiv w:val="1"/>
      <w:marLeft w:val="0"/>
      <w:marRight w:val="0"/>
      <w:marTop w:val="0"/>
      <w:marBottom w:val="0"/>
      <w:divBdr>
        <w:top w:val="none" w:sz="0" w:space="0" w:color="auto"/>
        <w:left w:val="none" w:sz="0" w:space="0" w:color="auto"/>
        <w:bottom w:val="none" w:sz="0" w:space="0" w:color="auto"/>
        <w:right w:val="none" w:sz="0" w:space="0" w:color="auto"/>
      </w:divBdr>
    </w:div>
    <w:div w:id="1351297778">
      <w:bodyDiv w:val="1"/>
      <w:marLeft w:val="0"/>
      <w:marRight w:val="0"/>
      <w:marTop w:val="0"/>
      <w:marBottom w:val="0"/>
      <w:divBdr>
        <w:top w:val="none" w:sz="0" w:space="0" w:color="auto"/>
        <w:left w:val="none" w:sz="0" w:space="0" w:color="auto"/>
        <w:bottom w:val="none" w:sz="0" w:space="0" w:color="auto"/>
        <w:right w:val="none" w:sz="0" w:space="0" w:color="auto"/>
      </w:divBdr>
    </w:div>
    <w:div w:id="1547371991">
      <w:bodyDiv w:val="1"/>
      <w:marLeft w:val="0"/>
      <w:marRight w:val="0"/>
      <w:marTop w:val="0"/>
      <w:marBottom w:val="0"/>
      <w:divBdr>
        <w:top w:val="none" w:sz="0" w:space="0" w:color="auto"/>
        <w:left w:val="none" w:sz="0" w:space="0" w:color="auto"/>
        <w:bottom w:val="none" w:sz="0" w:space="0" w:color="auto"/>
        <w:right w:val="none" w:sz="0" w:space="0" w:color="auto"/>
      </w:divBdr>
    </w:div>
    <w:div w:id="2044405205">
      <w:bodyDiv w:val="1"/>
      <w:marLeft w:val="0"/>
      <w:marRight w:val="0"/>
      <w:marTop w:val="0"/>
      <w:marBottom w:val="0"/>
      <w:divBdr>
        <w:top w:val="none" w:sz="0" w:space="0" w:color="auto"/>
        <w:left w:val="none" w:sz="0" w:space="0" w:color="auto"/>
        <w:bottom w:val="none" w:sz="0" w:space="0" w:color="auto"/>
        <w:right w:val="none" w:sz="0" w:space="0" w:color="auto"/>
      </w:divBdr>
    </w:div>
    <w:div w:id="208352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kaggle.com/code/andrewdoner/understanding-and-cleaning-make-use-of-3-sheets"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D83E3-190E-4212-80D9-379DD9FD4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9</Pages>
  <Words>1146</Words>
  <Characters>6535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Vemula</dc:creator>
  <cp:keywords/>
  <dc:description/>
  <cp:lastModifiedBy>Sumanth Burada</cp:lastModifiedBy>
  <cp:revision>5</cp:revision>
  <dcterms:created xsi:type="dcterms:W3CDTF">2023-08-01T18:31:00Z</dcterms:created>
  <dcterms:modified xsi:type="dcterms:W3CDTF">2023-08-06T15:51:00Z</dcterms:modified>
</cp:coreProperties>
</file>