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526E20" w14:textId="7826F7A8" w:rsidR="00F54EBD" w:rsidRDefault="0000087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Dunning Configuration</w:t>
      </w:r>
    </w:p>
    <w:p w14:paraId="32D038D6" w14:textId="77777777" w:rsidR="0000087A" w:rsidRPr="0000087A" w:rsidRDefault="0000087A">
      <w:pPr>
        <w:rPr>
          <w:b/>
          <w:bCs/>
          <w:sz w:val="40"/>
          <w:szCs w:val="40"/>
        </w:rPr>
      </w:pPr>
    </w:p>
    <w:p w14:paraId="252B3387" w14:textId="0564779F" w:rsidR="0000087A" w:rsidRPr="0000087A" w:rsidRDefault="0000087A">
      <w:pPr>
        <w:rPr>
          <w:b/>
          <w:bCs/>
          <w:sz w:val="30"/>
          <w:szCs w:val="30"/>
        </w:rPr>
      </w:pPr>
      <w:r w:rsidRPr="0000087A">
        <w:rPr>
          <w:b/>
          <w:bCs/>
          <w:sz w:val="26"/>
          <w:szCs w:val="26"/>
        </w:rPr>
        <w:t>Defining Dunning procedure categories</w:t>
      </w:r>
    </w:p>
    <w:p w14:paraId="6F82947F" w14:textId="43B8D75F" w:rsidR="0000087A" w:rsidRDefault="0000087A">
      <w:pPr>
        <w:rPr>
          <w:sz w:val="26"/>
          <w:szCs w:val="26"/>
        </w:rPr>
      </w:pPr>
      <w:r>
        <w:rPr>
          <w:sz w:val="26"/>
          <w:szCs w:val="26"/>
        </w:rPr>
        <w:t>Step 1: Use the below Navigation</w:t>
      </w:r>
    </w:p>
    <w:p w14:paraId="566C34C1" w14:textId="4BF07702" w:rsidR="0000087A" w:rsidRPr="0000087A" w:rsidRDefault="0000087A" w:rsidP="0000087A">
      <w:pPr>
        <w:rPr>
          <w:sz w:val="26"/>
          <w:szCs w:val="26"/>
        </w:rPr>
      </w:pPr>
      <w:r w:rsidRPr="0000087A">
        <w:rPr>
          <w:sz w:val="26"/>
          <w:szCs w:val="26"/>
        </w:rPr>
        <w:drawing>
          <wp:inline distT="0" distB="0" distL="0" distR="0" wp14:anchorId="63873E41" wp14:editId="69327FD8">
            <wp:extent cx="5731510" cy="3072130"/>
            <wp:effectExtent l="0" t="0" r="2540" b="0"/>
            <wp:docPr id="9985381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58A1C" w14:textId="77777777" w:rsidR="0000087A" w:rsidRDefault="0000087A">
      <w:pPr>
        <w:rPr>
          <w:sz w:val="26"/>
          <w:szCs w:val="26"/>
        </w:rPr>
      </w:pPr>
    </w:p>
    <w:p w14:paraId="062B127C" w14:textId="4EA25C72" w:rsidR="0000087A" w:rsidRDefault="0000087A">
      <w:pPr>
        <w:rPr>
          <w:sz w:val="26"/>
          <w:szCs w:val="26"/>
        </w:rPr>
      </w:pPr>
      <w:r>
        <w:rPr>
          <w:sz w:val="26"/>
          <w:szCs w:val="26"/>
        </w:rPr>
        <w:t>Step 2: Select New entries</w:t>
      </w:r>
    </w:p>
    <w:p w14:paraId="341DC8F1" w14:textId="47D51962" w:rsidR="0000087A" w:rsidRDefault="00D969DD">
      <w:pPr>
        <w:rPr>
          <w:sz w:val="26"/>
          <w:szCs w:val="26"/>
        </w:rPr>
      </w:pPr>
      <w:r w:rsidRPr="00D969DD">
        <w:rPr>
          <w:sz w:val="26"/>
          <w:szCs w:val="26"/>
        </w:rPr>
        <w:drawing>
          <wp:inline distT="0" distB="0" distL="0" distR="0" wp14:anchorId="553BAF86" wp14:editId="5910A02D">
            <wp:extent cx="5731510" cy="3046730"/>
            <wp:effectExtent l="0" t="0" r="2540" b="1270"/>
            <wp:docPr id="1921884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845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BD7D" w14:textId="77777777" w:rsidR="0000087A" w:rsidRDefault="0000087A">
      <w:pPr>
        <w:rPr>
          <w:sz w:val="26"/>
          <w:szCs w:val="26"/>
        </w:rPr>
      </w:pPr>
    </w:p>
    <w:p w14:paraId="5016728B" w14:textId="75799B8B" w:rsidR="0000087A" w:rsidRDefault="0000087A">
      <w:pPr>
        <w:rPr>
          <w:sz w:val="26"/>
          <w:szCs w:val="26"/>
        </w:rPr>
      </w:pPr>
      <w:r>
        <w:rPr>
          <w:sz w:val="26"/>
          <w:szCs w:val="26"/>
        </w:rPr>
        <w:lastRenderedPageBreak/>
        <w:t>Step 3: Define the dunning procedure and save it</w:t>
      </w:r>
    </w:p>
    <w:p w14:paraId="302B1E70" w14:textId="1A9500C8" w:rsidR="00D969DD" w:rsidRPr="00D969DD" w:rsidRDefault="00D969DD" w:rsidP="00D969DD">
      <w:pPr>
        <w:rPr>
          <w:sz w:val="26"/>
          <w:szCs w:val="26"/>
        </w:rPr>
      </w:pPr>
      <w:r w:rsidRPr="00D969DD">
        <w:rPr>
          <w:sz w:val="26"/>
          <w:szCs w:val="26"/>
        </w:rPr>
        <w:drawing>
          <wp:inline distT="0" distB="0" distL="0" distR="0" wp14:anchorId="6AF0BA61" wp14:editId="57148B3E">
            <wp:extent cx="5731510" cy="3060700"/>
            <wp:effectExtent l="0" t="0" r="2540" b="6350"/>
            <wp:docPr id="6277080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CBB51" w14:textId="076715FA" w:rsidR="0000087A" w:rsidRDefault="0000087A" w:rsidP="0000087A">
      <w:pPr>
        <w:rPr>
          <w:sz w:val="26"/>
          <w:szCs w:val="26"/>
        </w:rPr>
      </w:pPr>
    </w:p>
    <w:p w14:paraId="215E039C" w14:textId="4AA648A6" w:rsidR="0000087A" w:rsidRDefault="00D969DD" w:rsidP="0000087A">
      <w:pPr>
        <w:rPr>
          <w:sz w:val="26"/>
          <w:szCs w:val="26"/>
        </w:rPr>
      </w:pPr>
      <w:r>
        <w:rPr>
          <w:sz w:val="26"/>
          <w:szCs w:val="26"/>
        </w:rPr>
        <w:t xml:space="preserve">Step 4: New Dunning Category is now available with </w:t>
      </w:r>
      <w:r>
        <w:rPr>
          <w:b/>
          <w:bCs/>
          <w:sz w:val="26"/>
          <w:szCs w:val="26"/>
        </w:rPr>
        <w:t>key: 08</w:t>
      </w:r>
    </w:p>
    <w:p w14:paraId="2819A2A0" w14:textId="1AAEC5A7" w:rsidR="00D969DD" w:rsidRPr="00D969DD" w:rsidRDefault="00D969DD" w:rsidP="0000087A">
      <w:pPr>
        <w:rPr>
          <w:sz w:val="26"/>
          <w:szCs w:val="26"/>
        </w:rPr>
      </w:pPr>
      <w:r w:rsidRPr="00D969DD">
        <w:rPr>
          <w:sz w:val="26"/>
          <w:szCs w:val="26"/>
        </w:rPr>
        <w:drawing>
          <wp:inline distT="0" distB="0" distL="0" distR="0" wp14:anchorId="3DE1685E" wp14:editId="5E0D9FC5">
            <wp:extent cx="5731510" cy="3037205"/>
            <wp:effectExtent l="0" t="0" r="2540" b="0"/>
            <wp:docPr id="534920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206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B189" w14:textId="77777777" w:rsidR="0000087A" w:rsidRDefault="0000087A" w:rsidP="0000087A">
      <w:pPr>
        <w:rPr>
          <w:sz w:val="26"/>
          <w:szCs w:val="26"/>
        </w:rPr>
      </w:pPr>
    </w:p>
    <w:p w14:paraId="11F3CDE8" w14:textId="77777777" w:rsidR="0000087A" w:rsidRDefault="0000087A" w:rsidP="0000087A">
      <w:pPr>
        <w:rPr>
          <w:sz w:val="26"/>
          <w:szCs w:val="26"/>
        </w:rPr>
      </w:pPr>
    </w:p>
    <w:p w14:paraId="14550BEE" w14:textId="77777777" w:rsidR="0000087A" w:rsidRDefault="0000087A" w:rsidP="0000087A">
      <w:pPr>
        <w:rPr>
          <w:sz w:val="26"/>
          <w:szCs w:val="26"/>
        </w:rPr>
      </w:pPr>
    </w:p>
    <w:p w14:paraId="21CAEE74" w14:textId="77777777" w:rsidR="0000087A" w:rsidRDefault="0000087A" w:rsidP="0000087A">
      <w:pPr>
        <w:rPr>
          <w:sz w:val="26"/>
          <w:szCs w:val="26"/>
        </w:rPr>
      </w:pPr>
    </w:p>
    <w:p w14:paraId="4CFD3273" w14:textId="77777777" w:rsidR="00D969DD" w:rsidRDefault="00D969DD" w:rsidP="0000087A">
      <w:pPr>
        <w:rPr>
          <w:sz w:val="26"/>
          <w:szCs w:val="26"/>
        </w:rPr>
      </w:pPr>
    </w:p>
    <w:p w14:paraId="55E3533F" w14:textId="4BB72B19" w:rsidR="0000087A" w:rsidRPr="0000087A" w:rsidRDefault="0000087A" w:rsidP="0000087A">
      <w:pPr>
        <w:rPr>
          <w:b/>
          <w:bCs/>
          <w:sz w:val="26"/>
          <w:szCs w:val="26"/>
        </w:rPr>
      </w:pPr>
      <w:r w:rsidRPr="0000087A">
        <w:rPr>
          <w:b/>
          <w:bCs/>
          <w:sz w:val="26"/>
          <w:szCs w:val="26"/>
        </w:rPr>
        <w:lastRenderedPageBreak/>
        <w:t>Define Dunning Level Categories:</w:t>
      </w:r>
    </w:p>
    <w:p w14:paraId="325B97DF" w14:textId="5F8B92F9" w:rsidR="0000087A" w:rsidRPr="0000087A" w:rsidRDefault="0000087A" w:rsidP="0000087A">
      <w:pPr>
        <w:rPr>
          <w:sz w:val="26"/>
          <w:szCs w:val="26"/>
        </w:rPr>
      </w:pPr>
      <w:r>
        <w:rPr>
          <w:sz w:val="26"/>
          <w:szCs w:val="26"/>
        </w:rPr>
        <w:t xml:space="preserve">Step 1: Use the below Navigation </w:t>
      </w:r>
    </w:p>
    <w:p w14:paraId="09C5CD78" w14:textId="5A9AA664" w:rsidR="0000087A" w:rsidRPr="0000087A" w:rsidRDefault="0000087A" w:rsidP="0000087A">
      <w:pPr>
        <w:rPr>
          <w:sz w:val="26"/>
          <w:szCs w:val="26"/>
        </w:rPr>
      </w:pPr>
      <w:r w:rsidRPr="0000087A">
        <w:rPr>
          <w:sz w:val="26"/>
          <w:szCs w:val="26"/>
        </w:rPr>
        <w:drawing>
          <wp:inline distT="0" distB="0" distL="0" distR="0" wp14:anchorId="751A373B" wp14:editId="28BE36EF">
            <wp:extent cx="5731510" cy="3036570"/>
            <wp:effectExtent l="0" t="0" r="2540" b="0"/>
            <wp:docPr id="10630942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16CC" w14:textId="77777777" w:rsidR="0000087A" w:rsidRDefault="0000087A">
      <w:pPr>
        <w:rPr>
          <w:sz w:val="26"/>
          <w:szCs w:val="26"/>
        </w:rPr>
      </w:pPr>
    </w:p>
    <w:p w14:paraId="1366983E" w14:textId="698DFF16" w:rsidR="0000087A" w:rsidRDefault="0000087A">
      <w:pPr>
        <w:rPr>
          <w:sz w:val="26"/>
          <w:szCs w:val="26"/>
        </w:rPr>
      </w:pPr>
      <w:r>
        <w:rPr>
          <w:sz w:val="26"/>
          <w:szCs w:val="26"/>
        </w:rPr>
        <w:t>Step 2:</w:t>
      </w:r>
      <w:r w:rsidR="00D969DD">
        <w:rPr>
          <w:sz w:val="26"/>
          <w:szCs w:val="26"/>
        </w:rPr>
        <w:t xml:space="preserve"> Select new entries</w:t>
      </w:r>
    </w:p>
    <w:p w14:paraId="734E6EDE" w14:textId="3BF30F84" w:rsidR="0000087A" w:rsidRDefault="0000087A">
      <w:pPr>
        <w:rPr>
          <w:sz w:val="26"/>
          <w:szCs w:val="26"/>
        </w:rPr>
      </w:pPr>
      <w:r w:rsidRPr="0000087A">
        <w:rPr>
          <w:sz w:val="26"/>
          <w:szCs w:val="26"/>
        </w:rPr>
        <w:drawing>
          <wp:inline distT="0" distB="0" distL="0" distR="0" wp14:anchorId="76A6FD69" wp14:editId="2D2E7470">
            <wp:extent cx="5731510" cy="3040380"/>
            <wp:effectExtent l="0" t="0" r="2540" b="7620"/>
            <wp:docPr id="975096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960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B5FA" w14:textId="77777777" w:rsidR="00D969DD" w:rsidRDefault="00D969DD">
      <w:pPr>
        <w:rPr>
          <w:sz w:val="26"/>
          <w:szCs w:val="26"/>
        </w:rPr>
      </w:pPr>
    </w:p>
    <w:p w14:paraId="04A39992" w14:textId="77777777" w:rsidR="00D969DD" w:rsidRDefault="00D969DD">
      <w:pPr>
        <w:rPr>
          <w:sz w:val="26"/>
          <w:szCs w:val="26"/>
        </w:rPr>
      </w:pPr>
    </w:p>
    <w:p w14:paraId="2D527024" w14:textId="77777777" w:rsidR="00D969DD" w:rsidRDefault="00D969DD">
      <w:pPr>
        <w:rPr>
          <w:sz w:val="26"/>
          <w:szCs w:val="26"/>
        </w:rPr>
      </w:pPr>
    </w:p>
    <w:p w14:paraId="2171F8A0" w14:textId="77777777" w:rsidR="00D969DD" w:rsidRDefault="00D969DD">
      <w:pPr>
        <w:rPr>
          <w:sz w:val="26"/>
          <w:szCs w:val="26"/>
        </w:rPr>
      </w:pPr>
    </w:p>
    <w:p w14:paraId="58596F60" w14:textId="74B77C9F" w:rsidR="00D969DD" w:rsidRDefault="00D969DD">
      <w:pPr>
        <w:rPr>
          <w:sz w:val="26"/>
          <w:szCs w:val="26"/>
        </w:rPr>
      </w:pPr>
      <w:r>
        <w:rPr>
          <w:sz w:val="26"/>
          <w:szCs w:val="26"/>
        </w:rPr>
        <w:lastRenderedPageBreak/>
        <w:t>Step 3: Define the new Dunning level and save it</w:t>
      </w:r>
    </w:p>
    <w:p w14:paraId="2EDABEB8" w14:textId="650957BD" w:rsidR="00D969DD" w:rsidRPr="00D969DD" w:rsidRDefault="00D969DD" w:rsidP="00D969DD">
      <w:pPr>
        <w:rPr>
          <w:sz w:val="26"/>
          <w:szCs w:val="26"/>
        </w:rPr>
      </w:pPr>
      <w:r w:rsidRPr="00D969DD">
        <w:rPr>
          <w:sz w:val="26"/>
          <w:szCs w:val="26"/>
        </w:rPr>
        <w:drawing>
          <wp:inline distT="0" distB="0" distL="0" distR="0" wp14:anchorId="445C955C" wp14:editId="7310658B">
            <wp:extent cx="5731510" cy="3076575"/>
            <wp:effectExtent l="0" t="0" r="2540" b="9525"/>
            <wp:docPr id="994852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71AD4" w14:textId="77777777" w:rsidR="00D969DD" w:rsidRDefault="00D969DD">
      <w:pPr>
        <w:rPr>
          <w:sz w:val="26"/>
          <w:szCs w:val="26"/>
        </w:rPr>
      </w:pPr>
    </w:p>
    <w:p w14:paraId="709190E0" w14:textId="3151B365" w:rsidR="00D969DD" w:rsidRDefault="00D969DD">
      <w:pPr>
        <w:rPr>
          <w:sz w:val="26"/>
          <w:szCs w:val="26"/>
        </w:rPr>
      </w:pPr>
      <w:r>
        <w:rPr>
          <w:sz w:val="26"/>
          <w:szCs w:val="26"/>
        </w:rPr>
        <w:t xml:space="preserve">Step 4: New Dunning level available with </w:t>
      </w:r>
      <w:r>
        <w:rPr>
          <w:b/>
          <w:bCs/>
          <w:sz w:val="26"/>
          <w:szCs w:val="26"/>
        </w:rPr>
        <w:t>key: Y1</w:t>
      </w:r>
    </w:p>
    <w:p w14:paraId="3395C35B" w14:textId="6F432E2B" w:rsidR="00D969DD" w:rsidRDefault="00D969DD">
      <w:pPr>
        <w:rPr>
          <w:sz w:val="26"/>
          <w:szCs w:val="26"/>
        </w:rPr>
      </w:pPr>
      <w:r w:rsidRPr="00D969DD">
        <w:rPr>
          <w:sz w:val="26"/>
          <w:szCs w:val="26"/>
        </w:rPr>
        <w:drawing>
          <wp:inline distT="0" distB="0" distL="0" distR="0" wp14:anchorId="7F4F2CD7" wp14:editId="02A408C3">
            <wp:extent cx="5731510" cy="3040380"/>
            <wp:effectExtent l="0" t="0" r="2540" b="7620"/>
            <wp:docPr id="1608755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555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342F" w14:textId="77777777" w:rsidR="00D969DD" w:rsidRDefault="00D969DD">
      <w:pPr>
        <w:rPr>
          <w:sz w:val="26"/>
          <w:szCs w:val="26"/>
        </w:rPr>
      </w:pPr>
    </w:p>
    <w:p w14:paraId="594A092F" w14:textId="77777777" w:rsidR="00D969DD" w:rsidRDefault="00D969DD">
      <w:pPr>
        <w:rPr>
          <w:sz w:val="26"/>
          <w:szCs w:val="26"/>
        </w:rPr>
      </w:pPr>
    </w:p>
    <w:p w14:paraId="60FC1CAF" w14:textId="77777777" w:rsidR="00D969DD" w:rsidRDefault="00D969DD">
      <w:pPr>
        <w:rPr>
          <w:sz w:val="26"/>
          <w:szCs w:val="26"/>
        </w:rPr>
      </w:pPr>
    </w:p>
    <w:p w14:paraId="74AC7E67" w14:textId="77777777" w:rsidR="00D969DD" w:rsidRDefault="00D969DD">
      <w:pPr>
        <w:rPr>
          <w:sz w:val="26"/>
          <w:szCs w:val="26"/>
        </w:rPr>
      </w:pPr>
    </w:p>
    <w:p w14:paraId="7C31A057" w14:textId="77777777" w:rsidR="00D969DD" w:rsidRDefault="00D969DD">
      <w:pPr>
        <w:rPr>
          <w:sz w:val="26"/>
          <w:szCs w:val="26"/>
        </w:rPr>
      </w:pPr>
    </w:p>
    <w:p w14:paraId="56B1C015" w14:textId="13035869" w:rsidR="00D969DD" w:rsidRDefault="00D969DD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Define Charge Categories for dunning</w:t>
      </w:r>
    </w:p>
    <w:p w14:paraId="3D51107E" w14:textId="76B08C42" w:rsidR="00D969DD" w:rsidRDefault="00D969DD">
      <w:pPr>
        <w:rPr>
          <w:sz w:val="26"/>
          <w:szCs w:val="26"/>
        </w:rPr>
      </w:pPr>
      <w:r w:rsidRPr="00D969DD">
        <w:rPr>
          <w:sz w:val="26"/>
          <w:szCs w:val="26"/>
        </w:rPr>
        <w:t>Step 1:</w:t>
      </w:r>
      <w:r>
        <w:rPr>
          <w:sz w:val="26"/>
          <w:szCs w:val="26"/>
        </w:rPr>
        <w:t xml:space="preserve"> Navigate using the below path</w:t>
      </w:r>
    </w:p>
    <w:p w14:paraId="556CE87D" w14:textId="67F906A3" w:rsidR="00D969DD" w:rsidRDefault="00D969DD">
      <w:pPr>
        <w:rPr>
          <w:sz w:val="26"/>
          <w:szCs w:val="26"/>
        </w:rPr>
      </w:pPr>
      <w:r w:rsidRPr="00D969DD">
        <w:rPr>
          <w:sz w:val="26"/>
          <w:szCs w:val="26"/>
        </w:rPr>
        <w:drawing>
          <wp:inline distT="0" distB="0" distL="0" distR="0" wp14:anchorId="578097BF" wp14:editId="43B87C85">
            <wp:extent cx="5731510" cy="3049270"/>
            <wp:effectExtent l="0" t="0" r="2540" b="0"/>
            <wp:docPr id="89146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644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6557" w14:textId="77777777" w:rsidR="00D969DD" w:rsidRDefault="00D969DD">
      <w:pPr>
        <w:rPr>
          <w:sz w:val="26"/>
          <w:szCs w:val="26"/>
        </w:rPr>
      </w:pPr>
    </w:p>
    <w:p w14:paraId="7AF6F181" w14:textId="00936966" w:rsidR="00D969DD" w:rsidRDefault="00D969DD">
      <w:pPr>
        <w:rPr>
          <w:sz w:val="26"/>
          <w:szCs w:val="26"/>
        </w:rPr>
      </w:pPr>
      <w:r>
        <w:rPr>
          <w:sz w:val="26"/>
          <w:szCs w:val="26"/>
        </w:rPr>
        <w:t>Step 2: Select New entries</w:t>
      </w:r>
    </w:p>
    <w:p w14:paraId="3AD97160" w14:textId="7F5929DA" w:rsidR="00D969DD" w:rsidRDefault="00D969DD">
      <w:pPr>
        <w:rPr>
          <w:sz w:val="26"/>
          <w:szCs w:val="26"/>
        </w:rPr>
      </w:pPr>
      <w:r w:rsidRPr="00D969DD">
        <w:rPr>
          <w:sz w:val="26"/>
          <w:szCs w:val="26"/>
        </w:rPr>
        <w:drawing>
          <wp:inline distT="0" distB="0" distL="0" distR="0" wp14:anchorId="1AA78E9A" wp14:editId="60E61D0C">
            <wp:extent cx="5731510" cy="3052445"/>
            <wp:effectExtent l="0" t="0" r="2540" b="0"/>
            <wp:docPr id="1091278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780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20C7" w14:textId="77777777" w:rsidR="00D969DD" w:rsidRDefault="00D969DD">
      <w:pPr>
        <w:rPr>
          <w:sz w:val="26"/>
          <w:szCs w:val="26"/>
        </w:rPr>
      </w:pPr>
    </w:p>
    <w:p w14:paraId="60C11D4D" w14:textId="77777777" w:rsidR="00D969DD" w:rsidRDefault="00D969DD">
      <w:pPr>
        <w:rPr>
          <w:sz w:val="26"/>
          <w:szCs w:val="26"/>
        </w:rPr>
      </w:pPr>
    </w:p>
    <w:p w14:paraId="409FE3C4" w14:textId="77777777" w:rsidR="00D969DD" w:rsidRDefault="00D969DD">
      <w:pPr>
        <w:rPr>
          <w:sz w:val="26"/>
          <w:szCs w:val="26"/>
        </w:rPr>
      </w:pPr>
    </w:p>
    <w:p w14:paraId="63E15D52" w14:textId="77777777" w:rsidR="00D969DD" w:rsidRDefault="00D969DD">
      <w:pPr>
        <w:rPr>
          <w:sz w:val="26"/>
          <w:szCs w:val="26"/>
        </w:rPr>
      </w:pPr>
    </w:p>
    <w:p w14:paraId="61585409" w14:textId="7517762A" w:rsidR="00D969DD" w:rsidRDefault="00D969DD">
      <w:pPr>
        <w:rPr>
          <w:sz w:val="26"/>
          <w:szCs w:val="26"/>
        </w:rPr>
      </w:pPr>
      <w:r>
        <w:rPr>
          <w:sz w:val="26"/>
          <w:szCs w:val="26"/>
        </w:rPr>
        <w:lastRenderedPageBreak/>
        <w:t>Step 3: Define the new Dunning charge category and save it</w:t>
      </w:r>
    </w:p>
    <w:p w14:paraId="39C97225" w14:textId="53E07BBA" w:rsidR="00D969DD" w:rsidRPr="00D969DD" w:rsidRDefault="00D969DD" w:rsidP="00D969DD">
      <w:pPr>
        <w:rPr>
          <w:sz w:val="26"/>
          <w:szCs w:val="26"/>
        </w:rPr>
      </w:pPr>
      <w:r w:rsidRPr="00D969DD">
        <w:rPr>
          <w:sz w:val="26"/>
          <w:szCs w:val="26"/>
        </w:rPr>
        <w:drawing>
          <wp:inline distT="0" distB="0" distL="0" distR="0" wp14:anchorId="42C92627" wp14:editId="6710300E">
            <wp:extent cx="5731510" cy="3067685"/>
            <wp:effectExtent l="0" t="0" r="2540" b="0"/>
            <wp:docPr id="124032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A0847" w14:textId="77777777" w:rsidR="00D969DD" w:rsidRDefault="00D969DD">
      <w:pPr>
        <w:rPr>
          <w:sz w:val="26"/>
          <w:szCs w:val="26"/>
        </w:rPr>
      </w:pPr>
    </w:p>
    <w:p w14:paraId="4B4B36F5" w14:textId="556EFAAE" w:rsidR="00D969DD" w:rsidRDefault="00D969DD">
      <w:pPr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Step 4: New Dunning charge category Is now available with </w:t>
      </w:r>
      <w:r>
        <w:rPr>
          <w:b/>
          <w:bCs/>
          <w:sz w:val="26"/>
          <w:szCs w:val="26"/>
        </w:rPr>
        <w:t>key: Y1</w:t>
      </w:r>
    </w:p>
    <w:p w14:paraId="499935EF" w14:textId="25EA2A35" w:rsidR="00D969DD" w:rsidRDefault="00D969DD">
      <w:pPr>
        <w:rPr>
          <w:b/>
          <w:bCs/>
          <w:sz w:val="26"/>
          <w:szCs w:val="26"/>
        </w:rPr>
      </w:pPr>
      <w:r w:rsidRPr="00D969DD">
        <w:rPr>
          <w:b/>
          <w:bCs/>
          <w:sz w:val="26"/>
          <w:szCs w:val="26"/>
        </w:rPr>
        <w:drawing>
          <wp:inline distT="0" distB="0" distL="0" distR="0" wp14:anchorId="2361EE00" wp14:editId="1DD8F1B4">
            <wp:extent cx="5731510" cy="3046730"/>
            <wp:effectExtent l="0" t="0" r="2540" b="1270"/>
            <wp:docPr id="28938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862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543A" w14:textId="77777777" w:rsidR="00D969DD" w:rsidRDefault="00D969DD">
      <w:pPr>
        <w:rPr>
          <w:b/>
          <w:bCs/>
          <w:sz w:val="26"/>
          <w:szCs w:val="26"/>
        </w:rPr>
      </w:pPr>
    </w:p>
    <w:p w14:paraId="040C4352" w14:textId="77777777" w:rsidR="00D969DD" w:rsidRDefault="00D969DD">
      <w:pPr>
        <w:rPr>
          <w:b/>
          <w:bCs/>
          <w:sz w:val="26"/>
          <w:szCs w:val="26"/>
        </w:rPr>
      </w:pPr>
    </w:p>
    <w:p w14:paraId="5E1EA569" w14:textId="77777777" w:rsidR="00D969DD" w:rsidRDefault="00D969DD">
      <w:pPr>
        <w:rPr>
          <w:b/>
          <w:bCs/>
          <w:sz w:val="26"/>
          <w:szCs w:val="26"/>
        </w:rPr>
      </w:pPr>
    </w:p>
    <w:p w14:paraId="57FFD043" w14:textId="77777777" w:rsidR="00D969DD" w:rsidRDefault="00D969DD">
      <w:pPr>
        <w:rPr>
          <w:b/>
          <w:bCs/>
          <w:sz w:val="26"/>
          <w:szCs w:val="26"/>
        </w:rPr>
      </w:pPr>
    </w:p>
    <w:p w14:paraId="30E863EE" w14:textId="77777777" w:rsidR="00D969DD" w:rsidRDefault="00D969DD">
      <w:pPr>
        <w:rPr>
          <w:b/>
          <w:bCs/>
          <w:sz w:val="26"/>
          <w:szCs w:val="26"/>
        </w:rPr>
      </w:pPr>
    </w:p>
    <w:p w14:paraId="02AF383A" w14:textId="7D0030BC" w:rsidR="00D969DD" w:rsidRDefault="00D969DD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Configuring Dunning Activities</w:t>
      </w:r>
    </w:p>
    <w:p w14:paraId="2CD11C15" w14:textId="576A2846" w:rsidR="00D969DD" w:rsidRDefault="00D969DD">
      <w:pPr>
        <w:rPr>
          <w:sz w:val="26"/>
          <w:szCs w:val="26"/>
        </w:rPr>
      </w:pPr>
      <w:r>
        <w:rPr>
          <w:sz w:val="26"/>
          <w:szCs w:val="26"/>
        </w:rPr>
        <w:t>Step 1: Navigate using the following path</w:t>
      </w:r>
    </w:p>
    <w:p w14:paraId="43F77A33" w14:textId="1FF54C3D" w:rsidR="00D969DD" w:rsidRPr="00D969DD" w:rsidRDefault="00D969DD" w:rsidP="00D969DD">
      <w:pPr>
        <w:rPr>
          <w:sz w:val="26"/>
          <w:szCs w:val="26"/>
        </w:rPr>
      </w:pPr>
      <w:r w:rsidRPr="00D969DD">
        <w:rPr>
          <w:sz w:val="26"/>
          <w:szCs w:val="26"/>
        </w:rPr>
        <w:drawing>
          <wp:inline distT="0" distB="0" distL="0" distR="0" wp14:anchorId="102A5B26" wp14:editId="038D8411">
            <wp:extent cx="5731510" cy="3020060"/>
            <wp:effectExtent l="0" t="0" r="2540" b="8890"/>
            <wp:docPr id="64229858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32164" w14:textId="77777777" w:rsidR="00D969DD" w:rsidRDefault="00D969DD">
      <w:pPr>
        <w:rPr>
          <w:sz w:val="26"/>
          <w:szCs w:val="26"/>
        </w:rPr>
      </w:pPr>
    </w:p>
    <w:p w14:paraId="53F74487" w14:textId="77777777" w:rsidR="00D969DD" w:rsidRDefault="00D969DD">
      <w:pPr>
        <w:rPr>
          <w:sz w:val="26"/>
          <w:szCs w:val="26"/>
        </w:rPr>
      </w:pPr>
    </w:p>
    <w:p w14:paraId="156C58D0" w14:textId="39C45A4E" w:rsidR="00D969DD" w:rsidRDefault="00D969DD">
      <w:pPr>
        <w:rPr>
          <w:sz w:val="26"/>
          <w:szCs w:val="26"/>
        </w:rPr>
      </w:pPr>
      <w:r>
        <w:rPr>
          <w:sz w:val="26"/>
          <w:szCs w:val="26"/>
        </w:rPr>
        <w:t>Step 2: Select New entries</w:t>
      </w:r>
    </w:p>
    <w:p w14:paraId="0E2D8680" w14:textId="68FA8847" w:rsidR="00D969DD" w:rsidRDefault="00001565">
      <w:pPr>
        <w:rPr>
          <w:sz w:val="26"/>
          <w:szCs w:val="26"/>
        </w:rPr>
      </w:pPr>
      <w:r w:rsidRPr="00001565">
        <w:rPr>
          <w:sz w:val="26"/>
          <w:szCs w:val="26"/>
        </w:rPr>
        <w:drawing>
          <wp:inline distT="0" distB="0" distL="0" distR="0" wp14:anchorId="6E4AF61D" wp14:editId="6DF1638B">
            <wp:extent cx="5731510" cy="3064510"/>
            <wp:effectExtent l="0" t="0" r="2540" b="2540"/>
            <wp:docPr id="1411075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758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C312" w14:textId="77777777" w:rsidR="00001565" w:rsidRDefault="00001565">
      <w:pPr>
        <w:rPr>
          <w:sz w:val="26"/>
          <w:szCs w:val="26"/>
        </w:rPr>
      </w:pPr>
    </w:p>
    <w:p w14:paraId="1094A6EC" w14:textId="77777777" w:rsidR="00001565" w:rsidRDefault="00001565">
      <w:pPr>
        <w:rPr>
          <w:sz w:val="26"/>
          <w:szCs w:val="26"/>
        </w:rPr>
      </w:pPr>
    </w:p>
    <w:p w14:paraId="3A8395BB" w14:textId="77777777" w:rsidR="00001565" w:rsidRDefault="00001565">
      <w:pPr>
        <w:rPr>
          <w:sz w:val="26"/>
          <w:szCs w:val="26"/>
        </w:rPr>
      </w:pPr>
    </w:p>
    <w:p w14:paraId="3C6EADD4" w14:textId="41415CCA" w:rsidR="00001565" w:rsidRDefault="00001565">
      <w:pPr>
        <w:rPr>
          <w:sz w:val="26"/>
          <w:szCs w:val="26"/>
        </w:rPr>
      </w:pPr>
      <w:r>
        <w:rPr>
          <w:sz w:val="26"/>
          <w:szCs w:val="26"/>
        </w:rPr>
        <w:lastRenderedPageBreak/>
        <w:t>Step 3: Configure the new entries and save it</w:t>
      </w:r>
    </w:p>
    <w:p w14:paraId="09533F2D" w14:textId="5764714A" w:rsidR="00001565" w:rsidRPr="00001565" w:rsidRDefault="00001565" w:rsidP="00001565">
      <w:pPr>
        <w:rPr>
          <w:sz w:val="26"/>
          <w:szCs w:val="26"/>
        </w:rPr>
      </w:pPr>
      <w:r w:rsidRPr="00001565">
        <w:rPr>
          <w:sz w:val="26"/>
          <w:szCs w:val="26"/>
        </w:rPr>
        <w:drawing>
          <wp:inline distT="0" distB="0" distL="0" distR="0" wp14:anchorId="2FB9E357" wp14:editId="38ECBC55">
            <wp:extent cx="5731510" cy="3081655"/>
            <wp:effectExtent l="0" t="0" r="2540" b="4445"/>
            <wp:docPr id="118964967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47BB8" w14:textId="77777777" w:rsidR="00001565" w:rsidRDefault="00001565">
      <w:pPr>
        <w:rPr>
          <w:sz w:val="26"/>
          <w:szCs w:val="26"/>
        </w:rPr>
      </w:pPr>
    </w:p>
    <w:p w14:paraId="28CEF0ED" w14:textId="4A711135" w:rsidR="00001565" w:rsidRDefault="00001565">
      <w:pPr>
        <w:rPr>
          <w:sz w:val="26"/>
          <w:szCs w:val="26"/>
        </w:rPr>
      </w:pPr>
      <w:r>
        <w:rPr>
          <w:sz w:val="26"/>
          <w:szCs w:val="26"/>
        </w:rPr>
        <w:t>Step 4: New Dunning activity configuration is now available</w:t>
      </w:r>
    </w:p>
    <w:p w14:paraId="7D77B988" w14:textId="5B81C611" w:rsidR="00001565" w:rsidRPr="00D969DD" w:rsidRDefault="00001565">
      <w:pPr>
        <w:rPr>
          <w:sz w:val="26"/>
          <w:szCs w:val="26"/>
        </w:rPr>
      </w:pPr>
      <w:r w:rsidRPr="00001565">
        <w:rPr>
          <w:sz w:val="26"/>
          <w:szCs w:val="26"/>
        </w:rPr>
        <w:drawing>
          <wp:inline distT="0" distB="0" distL="0" distR="0" wp14:anchorId="1C986494" wp14:editId="53146F08">
            <wp:extent cx="5731510" cy="3052445"/>
            <wp:effectExtent l="0" t="0" r="2540" b="0"/>
            <wp:docPr id="32439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962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EE8B" w14:textId="77777777" w:rsidR="00D969DD" w:rsidRDefault="00D969DD">
      <w:pPr>
        <w:rPr>
          <w:sz w:val="26"/>
          <w:szCs w:val="26"/>
        </w:rPr>
      </w:pPr>
    </w:p>
    <w:p w14:paraId="7EB7ACEB" w14:textId="77777777" w:rsidR="00001565" w:rsidRDefault="00001565">
      <w:pPr>
        <w:rPr>
          <w:sz w:val="26"/>
          <w:szCs w:val="26"/>
        </w:rPr>
      </w:pPr>
    </w:p>
    <w:p w14:paraId="10B7F814" w14:textId="77777777" w:rsidR="00001565" w:rsidRDefault="00001565">
      <w:pPr>
        <w:rPr>
          <w:sz w:val="26"/>
          <w:szCs w:val="26"/>
        </w:rPr>
      </w:pPr>
    </w:p>
    <w:p w14:paraId="422E2607" w14:textId="77777777" w:rsidR="00001565" w:rsidRDefault="00001565">
      <w:pPr>
        <w:rPr>
          <w:sz w:val="26"/>
          <w:szCs w:val="26"/>
        </w:rPr>
      </w:pPr>
    </w:p>
    <w:p w14:paraId="200AABE9" w14:textId="77777777" w:rsidR="00001565" w:rsidRDefault="00001565">
      <w:pPr>
        <w:rPr>
          <w:sz w:val="26"/>
          <w:szCs w:val="26"/>
        </w:rPr>
      </w:pPr>
    </w:p>
    <w:p w14:paraId="2A37A286" w14:textId="4B48FFD9" w:rsidR="00001565" w:rsidRDefault="00001565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Configure Dunning Procedure</w:t>
      </w:r>
    </w:p>
    <w:p w14:paraId="7914AA8C" w14:textId="281B2C48" w:rsidR="00001565" w:rsidRDefault="00001565">
      <w:pPr>
        <w:rPr>
          <w:sz w:val="26"/>
          <w:szCs w:val="26"/>
        </w:rPr>
      </w:pPr>
      <w:r>
        <w:rPr>
          <w:sz w:val="26"/>
          <w:szCs w:val="26"/>
        </w:rPr>
        <w:t>Step 1: Navigate using the below path</w:t>
      </w:r>
    </w:p>
    <w:p w14:paraId="4068A056" w14:textId="24EE31B3" w:rsidR="00001565" w:rsidRPr="00001565" w:rsidRDefault="00001565" w:rsidP="00001565">
      <w:pPr>
        <w:rPr>
          <w:sz w:val="26"/>
          <w:szCs w:val="26"/>
        </w:rPr>
      </w:pPr>
      <w:r w:rsidRPr="00001565">
        <w:rPr>
          <w:sz w:val="26"/>
          <w:szCs w:val="26"/>
        </w:rPr>
        <w:drawing>
          <wp:inline distT="0" distB="0" distL="0" distR="0" wp14:anchorId="26665F74" wp14:editId="0ACB6BA1">
            <wp:extent cx="5731510" cy="3060700"/>
            <wp:effectExtent l="0" t="0" r="2540" b="6350"/>
            <wp:docPr id="199491415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A6DF8" w14:textId="77777777" w:rsidR="00001565" w:rsidRDefault="00001565">
      <w:pPr>
        <w:rPr>
          <w:sz w:val="26"/>
          <w:szCs w:val="26"/>
        </w:rPr>
      </w:pPr>
    </w:p>
    <w:p w14:paraId="05DB7014" w14:textId="21C86A5C" w:rsidR="00001565" w:rsidRDefault="00001565">
      <w:pPr>
        <w:rPr>
          <w:sz w:val="26"/>
          <w:szCs w:val="26"/>
        </w:rPr>
      </w:pPr>
      <w:r>
        <w:rPr>
          <w:sz w:val="26"/>
          <w:szCs w:val="26"/>
        </w:rPr>
        <w:t>Step 2: Select New entries</w:t>
      </w:r>
    </w:p>
    <w:p w14:paraId="76C4D8DA" w14:textId="6D2323CF" w:rsidR="00001565" w:rsidRDefault="00001565">
      <w:pPr>
        <w:rPr>
          <w:sz w:val="26"/>
          <w:szCs w:val="26"/>
        </w:rPr>
      </w:pPr>
      <w:r w:rsidRPr="00001565">
        <w:rPr>
          <w:sz w:val="26"/>
          <w:szCs w:val="26"/>
        </w:rPr>
        <w:drawing>
          <wp:inline distT="0" distB="0" distL="0" distR="0" wp14:anchorId="7821AC24" wp14:editId="41D44C9A">
            <wp:extent cx="5731510" cy="3067050"/>
            <wp:effectExtent l="0" t="0" r="2540" b="0"/>
            <wp:docPr id="1754177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772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99C1" w14:textId="77777777" w:rsidR="00001565" w:rsidRDefault="00001565">
      <w:pPr>
        <w:rPr>
          <w:sz w:val="26"/>
          <w:szCs w:val="26"/>
        </w:rPr>
      </w:pPr>
    </w:p>
    <w:p w14:paraId="499AA066" w14:textId="77777777" w:rsidR="00001565" w:rsidRDefault="00001565">
      <w:pPr>
        <w:rPr>
          <w:sz w:val="26"/>
          <w:szCs w:val="26"/>
        </w:rPr>
      </w:pPr>
    </w:p>
    <w:p w14:paraId="73E6FDC4" w14:textId="77777777" w:rsidR="00001565" w:rsidRDefault="00001565">
      <w:pPr>
        <w:rPr>
          <w:sz w:val="26"/>
          <w:szCs w:val="26"/>
        </w:rPr>
      </w:pPr>
    </w:p>
    <w:p w14:paraId="0E4240CF" w14:textId="77777777" w:rsidR="00001565" w:rsidRDefault="00001565">
      <w:pPr>
        <w:rPr>
          <w:sz w:val="26"/>
          <w:szCs w:val="26"/>
        </w:rPr>
      </w:pPr>
    </w:p>
    <w:p w14:paraId="508BEE51" w14:textId="7525CC6F" w:rsidR="00001565" w:rsidRDefault="00001565">
      <w:pPr>
        <w:rPr>
          <w:sz w:val="26"/>
          <w:szCs w:val="26"/>
        </w:rPr>
      </w:pPr>
      <w:r>
        <w:rPr>
          <w:sz w:val="26"/>
          <w:szCs w:val="26"/>
        </w:rPr>
        <w:lastRenderedPageBreak/>
        <w:t>Step 3: Enter the required details</w:t>
      </w:r>
    </w:p>
    <w:p w14:paraId="6586F093" w14:textId="27DB9883" w:rsidR="00001565" w:rsidRPr="00001565" w:rsidRDefault="00001565" w:rsidP="00001565">
      <w:pPr>
        <w:rPr>
          <w:sz w:val="26"/>
          <w:szCs w:val="26"/>
        </w:rPr>
      </w:pPr>
      <w:r w:rsidRPr="00001565">
        <w:rPr>
          <w:sz w:val="26"/>
          <w:szCs w:val="26"/>
        </w:rPr>
        <w:drawing>
          <wp:inline distT="0" distB="0" distL="0" distR="0" wp14:anchorId="414DECEC" wp14:editId="663B44CD">
            <wp:extent cx="5731510" cy="3058160"/>
            <wp:effectExtent l="0" t="0" r="2540" b="8890"/>
            <wp:docPr id="100924145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02379" w14:textId="77777777" w:rsidR="00001565" w:rsidRDefault="00001565">
      <w:pPr>
        <w:rPr>
          <w:sz w:val="26"/>
          <w:szCs w:val="26"/>
        </w:rPr>
      </w:pPr>
    </w:p>
    <w:p w14:paraId="2610586D" w14:textId="47E8B477" w:rsidR="00001565" w:rsidRDefault="00001565">
      <w:pPr>
        <w:rPr>
          <w:sz w:val="26"/>
          <w:szCs w:val="26"/>
        </w:rPr>
      </w:pPr>
      <w:r>
        <w:rPr>
          <w:sz w:val="26"/>
          <w:szCs w:val="26"/>
        </w:rPr>
        <w:t>Step 4:</w:t>
      </w:r>
    </w:p>
    <w:p w14:paraId="040CEAE5" w14:textId="525AE54D" w:rsidR="00001565" w:rsidRPr="00001565" w:rsidRDefault="00001565" w:rsidP="00001565">
      <w:pPr>
        <w:rPr>
          <w:sz w:val="26"/>
          <w:szCs w:val="26"/>
        </w:rPr>
      </w:pPr>
      <w:r w:rsidRPr="00001565">
        <w:rPr>
          <w:sz w:val="26"/>
          <w:szCs w:val="26"/>
        </w:rPr>
        <w:drawing>
          <wp:inline distT="0" distB="0" distL="0" distR="0" wp14:anchorId="22E9F29B" wp14:editId="2A6B0212">
            <wp:extent cx="5731510" cy="3046095"/>
            <wp:effectExtent l="0" t="0" r="2540" b="1905"/>
            <wp:docPr id="142870700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D5DB5" w14:textId="77777777" w:rsidR="00001565" w:rsidRDefault="00001565">
      <w:pPr>
        <w:rPr>
          <w:sz w:val="26"/>
          <w:szCs w:val="26"/>
        </w:rPr>
      </w:pPr>
    </w:p>
    <w:p w14:paraId="3B1AB693" w14:textId="77777777" w:rsidR="00001565" w:rsidRDefault="00001565">
      <w:pPr>
        <w:rPr>
          <w:sz w:val="26"/>
          <w:szCs w:val="26"/>
        </w:rPr>
      </w:pPr>
    </w:p>
    <w:p w14:paraId="102B0BEE" w14:textId="77777777" w:rsidR="00001565" w:rsidRDefault="00001565">
      <w:pPr>
        <w:rPr>
          <w:sz w:val="26"/>
          <w:szCs w:val="26"/>
        </w:rPr>
      </w:pPr>
    </w:p>
    <w:p w14:paraId="57615606" w14:textId="77777777" w:rsidR="00001565" w:rsidRDefault="00001565">
      <w:pPr>
        <w:rPr>
          <w:sz w:val="26"/>
          <w:szCs w:val="26"/>
        </w:rPr>
      </w:pPr>
    </w:p>
    <w:p w14:paraId="15B1C8CA" w14:textId="77777777" w:rsidR="00001565" w:rsidRDefault="00001565">
      <w:pPr>
        <w:rPr>
          <w:sz w:val="26"/>
          <w:szCs w:val="26"/>
        </w:rPr>
      </w:pPr>
    </w:p>
    <w:p w14:paraId="33D0E8B0" w14:textId="75C15A4A" w:rsidR="00001565" w:rsidRDefault="00001565">
      <w:pPr>
        <w:rPr>
          <w:sz w:val="26"/>
          <w:szCs w:val="26"/>
        </w:rPr>
      </w:pPr>
      <w:r>
        <w:rPr>
          <w:sz w:val="26"/>
          <w:szCs w:val="26"/>
        </w:rPr>
        <w:lastRenderedPageBreak/>
        <w:t>Step 5:</w:t>
      </w:r>
    </w:p>
    <w:p w14:paraId="4CC508F9" w14:textId="0E1A4963" w:rsidR="00001565" w:rsidRPr="00001565" w:rsidRDefault="00001565" w:rsidP="00001565">
      <w:pPr>
        <w:rPr>
          <w:sz w:val="26"/>
          <w:szCs w:val="26"/>
        </w:rPr>
      </w:pPr>
      <w:r w:rsidRPr="00001565">
        <w:rPr>
          <w:sz w:val="26"/>
          <w:szCs w:val="26"/>
        </w:rPr>
        <w:drawing>
          <wp:inline distT="0" distB="0" distL="0" distR="0" wp14:anchorId="57936636" wp14:editId="111D419E">
            <wp:extent cx="5731510" cy="3096260"/>
            <wp:effectExtent l="0" t="0" r="2540" b="8890"/>
            <wp:docPr id="125288516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31B9F" w14:textId="77777777" w:rsidR="00001565" w:rsidRDefault="00001565">
      <w:pPr>
        <w:rPr>
          <w:sz w:val="26"/>
          <w:szCs w:val="26"/>
        </w:rPr>
      </w:pPr>
    </w:p>
    <w:p w14:paraId="5C33E574" w14:textId="3E60E2E6" w:rsidR="00001565" w:rsidRDefault="00001565">
      <w:pPr>
        <w:rPr>
          <w:sz w:val="26"/>
          <w:szCs w:val="26"/>
        </w:rPr>
      </w:pPr>
      <w:r>
        <w:rPr>
          <w:sz w:val="26"/>
          <w:szCs w:val="26"/>
        </w:rPr>
        <w:t>Step 6:  and now save it</w:t>
      </w:r>
    </w:p>
    <w:p w14:paraId="6A818CE2" w14:textId="0C7ACDA4" w:rsidR="00001565" w:rsidRDefault="00001565" w:rsidP="00001565">
      <w:pPr>
        <w:rPr>
          <w:sz w:val="26"/>
          <w:szCs w:val="26"/>
        </w:rPr>
      </w:pPr>
      <w:r w:rsidRPr="00001565">
        <w:rPr>
          <w:sz w:val="26"/>
          <w:szCs w:val="26"/>
        </w:rPr>
        <w:drawing>
          <wp:inline distT="0" distB="0" distL="0" distR="0" wp14:anchorId="1FC52DFA" wp14:editId="7203A6A7">
            <wp:extent cx="5731510" cy="3086735"/>
            <wp:effectExtent l="0" t="0" r="2540" b="0"/>
            <wp:docPr id="96801620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8E0DF" w14:textId="77777777" w:rsidR="00001565" w:rsidRDefault="00001565" w:rsidP="00001565">
      <w:pPr>
        <w:rPr>
          <w:sz w:val="26"/>
          <w:szCs w:val="26"/>
        </w:rPr>
      </w:pPr>
    </w:p>
    <w:p w14:paraId="27970992" w14:textId="77777777" w:rsidR="00001565" w:rsidRDefault="00001565" w:rsidP="00001565">
      <w:pPr>
        <w:rPr>
          <w:sz w:val="26"/>
          <w:szCs w:val="26"/>
        </w:rPr>
      </w:pPr>
    </w:p>
    <w:p w14:paraId="69CBED21" w14:textId="77777777" w:rsidR="00001565" w:rsidRDefault="00001565" w:rsidP="00001565">
      <w:pPr>
        <w:rPr>
          <w:sz w:val="26"/>
          <w:szCs w:val="26"/>
        </w:rPr>
      </w:pPr>
    </w:p>
    <w:p w14:paraId="07CFBFB3" w14:textId="77777777" w:rsidR="00001565" w:rsidRDefault="00001565" w:rsidP="00001565">
      <w:pPr>
        <w:rPr>
          <w:sz w:val="26"/>
          <w:szCs w:val="26"/>
        </w:rPr>
      </w:pPr>
    </w:p>
    <w:p w14:paraId="58B8C942" w14:textId="77777777" w:rsidR="00001565" w:rsidRDefault="00001565" w:rsidP="00001565">
      <w:pPr>
        <w:rPr>
          <w:sz w:val="26"/>
          <w:szCs w:val="26"/>
        </w:rPr>
      </w:pPr>
    </w:p>
    <w:p w14:paraId="6286D499" w14:textId="45EE5513" w:rsidR="00001565" w:rsidRDefault="00001565" w:rsidP="00001565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Step 7: Now we have a new Dunning procedure </w:t>
      </w:r>
    </w:p>
    <w:p w14:paraId="0E3E79C6" w14:textId="0CDA0C67" w:rsidR="00001565" w:rsidRDefault="00001565" w:rsidP="00001565">
      <w:pPr>
        <w:rPr>
          <w:sz w:val="26"/>
          <w:szCs w:val="26"/>
        </w:rPr>
      </w:pPr>
      <w:r w:rsidRPr="00001565">
        <w:rPr>
          <w:sz w:val="26"/>
          <w:szCs w:val="26"/>
        </w:rPr>
        <w:drawing>
          <wp:inline distT="0" distB="0" distL="0" distR="0" wp14:anchorId="241A8FE8" wp14:editId="38DEA428">
            <wp:extent cx="5731510" cy="3049270"/>
            <wp:effectExtent l="0" t="0" r="2540" b="0"/>
            <wp:docPr id="324886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865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3676" w14:textId="77777777" w:rsidR="00001565" w:rsidRDefault="00001565" w:rsidP="00001565">
      <w:pPr>
        <w:rPr>
          <w:sz w:val="26"/>
          <w:szCs w:val="26"/>
        </w:rPr>
      </w:pPr>
    </w:p>
    <w:p w14:paraId="497E4A4A" w14:textId="1536A358" w:rsidR="00001565" w:rsidRDefault="00001565" w:rsidP="00001565">
      <w:pPr>
        <w:rPr>
          <w:sz w:val="26"/>
          <w:szCs w:val="26"/>
        </w:rPr>
      </w:pPr>
      <w:r>
        <w:rPr>
          <w:sz w:val="26"/>
          <w:szCs w:val="26"/>
        </w:rPr>
        <w:t>Step 8: Now assign the new dunning procedure to the Contract Account</w:t>
      </w:r>
    </w:p>
    <w:p w14:paraId="662F5C30" w14:textId="021BA0FA" w:rsidR="00001565" w:rsidRPr="00001565" w:rsidRDefault="00001565" w:rsidP="00001565">
      <w:pPr>
        <w:rPr>
          <w:sz w:val="26"/>
          <w:szCs w:val="26"/>
        </w:rPr>
      </w:pPr>
      <w:r w:rsidRPr="00001565">
        <w:rPr>
          <w:sz w:val="26"/>
          <w:szCs w:val="26"/>
        </w:rPr>
        <w:drawing>
          <wp:inline distT="0" distB="0" distL="0" distR="0" wp14:anchorId="78FB554F" wp14:editId="3B7426DC">
            <wp:extent cx="5731510" cy="3061335"/>
            <wp:effectExtent l="0" t="0" r="2540" b="5715"/>
            <wp:docPr id="1736604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042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D14C" w14:textId="77777777" w:rsidR="00001565" w:rsidRPr="00001565" w:rsidRDefault="00001565">
      <w:pPr>
        <w:rPr>
          <w:sz w:val="26"/>
          <w:szCs w:val="26"/>
        </w:rPr>
      </w:pPr>
    </w:p>
    <w:p w14:paraId="27BE2C61" w14:textId="77777777" w:rsidR="0000087A" w:rsidRPr="0000087A" w:rsidRDefault="0000087A">
      <w:pPr>
        <w:rPr>
          <w:sz w:val="26"/>
          <w:szCs w:val="26"/>
        </w:rPr>
      </w:pPr>
    </w:p>
    <w:sectPr w:rsidR="0000087A" w:rsidRPr="000008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0A4E7A" w14:textId="77777777" w:rsidR="00490F93" w:rsidRDefault="00490F93" w:rsidP="00D969DD">
      <w:pPr>
        <w:spacing w:after="0" w:line="240" w:lineRule="auto"/>
      </w:pPr>
      <w:r>
        <w:separator/>
      </w:r>
    </w:p>
  </w:endnote>
  <w:endnote w:type="continuationSeparator" w:id="0">
    <w:p w14:paraId="3B65F42F" w14:textId="77777777" w:rsidR="00490F93" w:rsidRDefault="00490F93" w:rsidP="00D969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FA63D1" w14:textId="77777777" w:rsidR="00490F93" w:rsidRDefault="00490F93" w:rsidP="00D969DD">
      <w:pPr>
        <w:spacing w:after="0" w:line="240" w:lineRule="auto"/>
      </w:pPr>
      <w:r>
        <w:separator/>
      </w:r>
    </w:p>
  </w:footnote>
  <w:footnote w:type="continuationSeparator" w:id="0">
    <w:p w14:paraId="3421DA99" w14:textId="77777777" w:rsidR="00490F93" w:rsidRDefault="00490F93" w:rsidP="00D969D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87A"/>
    <w:rsid w:val="0000087A"/>
    <w:rsid w:val="00001565"/>
    <w:rsid w:val="00236D5D"/>
    <w:rsid w:val="00490F93"/>
    <w:rsid w:val="00D820F1"/>
    <w:rsid w:val="00D969DD"/>
    <w:rsid w:val="00F54EBD"/>
    <w:rsid w:val="00F55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55EE0"/>
  <w15:chartTrackingRefBased/>
  <w15:docId w15:val="{52344DDA-8440-41B3-893D-5E0F81258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08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08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087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08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087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08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08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08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08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087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08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087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087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087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08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08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08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08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08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08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08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08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08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08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08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087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087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087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087A"/>
    <w:rPr>
      <w:b/>
      <w:bCs/>
      <w:smallCaps/>
      <w:color w:val="2F5496" w:themeColor="accent1" w:themeShade="BF"/>
      <w:spacing w:val="5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969D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969D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969D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1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4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9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D8AFA5-9CBD-4F3D-98EC-4F5BDEA52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12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Clv</dc:creator>
  <cp:keywords/>
  <dc:description/>
  <cp:lastModifiedBy>Sumanth Clv</cp:lastModifiedBy>
  <cp:revision>1</cp:revision>
  <dcterms:created xsi:type="dcterms:W3CDTF">2025-07-24T07:41:00Z</dcterms:created>
  <dcterms:modified xsi:type="dcterms:W3CDTF">2025-07-24T08:21:00Z</dcterms:modified>
</cp:coreProperties>
</file>