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17C0C" w14:textId="77777777" w:rsidR="00C5517A" w:rsidRPr="00C5517A" w:rsidRDefault="00C5517A" w:rsidP="00C5517A">
      <w:pPr>
        <w:rPr>
          <w:rFonts w:ascii="Arial Nova" w:hAnsi="Arial Nova"/>
          <w:sz w:val="20"/>
          <w:szCs w:val="20"/>
        </w:rPr>
      </w:pPr>
      <w:r w:rsidRPr="00C5517A">
        <w:rPr>
          <w:rFonts w:ascii="Arial Nova" w:hAnsi="Arial Nova"/>
          <w:sz w:val="20"/>
          <w:szCs w:val="20"/>
        </w:rPr>
        <w:t xml:space="preserve">Probes in Kubernetes are </w:t>
      </w:r>
      <w:r w:rsidRPr="00C5517A">
        <w:rPr>
          <w:rFonts w:ascii="Arial Nova" w:hAnsi="Arial Nova"/>
          <w:b/>
          <w:bCs/>
          <w:sz w:val="20"/>
          <w:szCs w:val="20"/>
        </w:rPr>
        <w:t>health checks</w:t>
      </w:r>
      <w:r w:rsidRPr="00C5517A">
        <w:rPr>
          <w:rFonts w:ascii="Arial Nova" w:hAnsi="Arial Nova"/>
          <w:sz w:val="20"/>
          <w:szCs w:val="20"/>
        </w:rPr>
        <w:t xml:space="preserve"> used by the kubelet to determine the </w:t>
      </w:r>
      <w:r w:rsidRPr="00C5517A">
        <w:rPr>
          <w:rFonts w:ascii="Arial Nova" w:hAnsi="Arial Nova"/>
          <w:b/>
          <w:bCs/>
          <w:sz w:val="20"/>
          <w:szCs w:val="20"/>
        </w:rPr>
        <w:t>status of a container</w:t>
      </w:r>
      <w:r w:rsidRPr="00C5517A">
        <w:rPr>
          <w:rFonts w:ascii="Arial Nova" w:hAnsi="Arial Nova"/>
          <w:sz w:val="20"/>
          <w:szCs w:val="20"/>
        </w:rPr>
        <w:t>. They help Kubernetes decide whether to:</w:t>
      </w:r>
    </w:p>
    <w:p w14:paraId="59D09340" w14:textId="77777777" w:rsidR="00C5517A" w:rsidRPr="00C5517A" w:rsidRDefault="00C5517A" w:rsidP="00C5517A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C5517A">
        <w:rPr>
          <w:rFonts w:ascii="Arial Nova" w:hAnsi="Arial Nova"/>
          <w:sz w:val="20"/>
          <w:szCs w:val="20"/>
        </w:rPr>
        <w:t>Start sending traffic to a pod</w:t>
      </w:r>
    </w:p>
    <w:p w14:paraId="31ADF59D" w14:textId="77777777" w:rsidR="00C5517A" w:rsidRPr="00C5517A" w:rsidRDefault="00C5517A" w:rsidP="00C5517A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C5517A">
        <w:rPr>
          <w:rFonts w:ascii="Arial Nova" w:hAnsi="Arial Nova"/>
          <w:sz w:val="20"/>
          <w:szCs w:val="20"/>
        </w:rPr>
        <w:t>Restart a failing container</w:t>
      </w:r>
    </w:p>
    <w:p w14:paraId="5260DD47" w14:textId="4376E802" w:rsidR="00563165" w:rsidRPr="00563165" w:rsidRDefault="00C5517A" w:rsidP="00563165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C5517A">
        <w:rPr>
          <w:rFonts w:ascii="Arial Nova" w:hAnsi="Arial Nova"/>
          <w:sz w:val="20"/>
          <w:szCs w:val="20"/>
        </w:rPr>
        <w:t>Remove a pod from a service</w:t>
      </w:r>
    </w:p>
    <w:p w14:paraId="03CF9F09" w14:textId="77777777" w:rsidR="005035D8" w:rsidRPr="005035D8" w:rsidRDefault="005035D8" w:rsidP="005035D8">
      <w:pPr>
        <w:rPr>
          <w:rFonts w:ascii="Arial Nova" w:hAnsi="Arial Nova"/>
          <w:b/>
          <w:bCs/>
          <w:sz w:val="20"/>
          <w:szCs w:val="20"/>
        </w:rPr>
      </w:pPr>
      <w:r w:rsidRPr="005035D8">
        <w:rPr>
          <w:rFonts w:ascii="Segoe UI Emoji" w:hAnsi="Segoe UI Emoji" w:cs="Segoe UI Emoji"/>
          <w:b/>
          <w:bCs/>
          <w:sz w:val="20"/>
          <w:szCs w:val="20"/>
        </w:rPr>
        <w:t>🚦</w:t>
      </w:r>
      <w:r w:rsidRPr="005035D8">
        <w:rPr>
          <w:rFonts w:ascii="Arial Nova" w:hAnsi="Arial Nova"/>
          <w:b/>
          <w:bCs/>
          <w:sz w:val="20"/>
          <w:szCs w:val="20"/>
        </w:rPr>
        <w:t xml:space="preserve"> 2. Why Are Probes Important?</w:t>
      </w:r>
    </w:p>
    <w:p w14:paraId="4F14D703" w14:textId="77777777" w:rsidR="005035D8" w:rsidRPr="005035D8" w:rsidRDefault="005035D8" w:rsidP="005035D8">
      <w:pPr>
        <w:rPr>
          <w:rFonts w:ascii="Arial Nova" w:hAnsi="Arial Nova"/>
          <w:sz w:val="20"/>
          <w:szCs w:val="20"/>
        </w:rPr>
      </w:pPr>
      <w:r w:rsidRPr="005035D8">
        <w:rPr>
          <w:rFonts w:ascii="Arial Nova" w:hAnsi="Arial Nova"/>
          <w:sz w:val="20"/>
          <w:szCs w:val="20"/>
        </w:rPr>
        <w:t>Without probes:</w:t>
      </w:r>
    </w:p>
    <w:p w14:paraId="6D897783" w14:textId="77777777" w:rsidR="005035D8" w:rsidRPr="005035D8" w:rsidRDefault="005035D8" w:rsidP="005035D8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5035D8">
        <w:rPr>
          <w:rFonts w:ascii="Arial Nova" w:hAnsi="Arial Nova"/>
          <w:b/>
          <w:bCs/>
          <w:sz w:val="20"/>
          <w:szCs w:val="20"/>
        </w:rPr>
        <w:t>Services</w:t>
      </w:r>
      <w:r w:rsidRPr="005035D8">
        <w:rPr>
          <w:rFonts w:ascii="Arial Nova" w:hAnsi="Arial Nova"/>
          <w:sz w:val="20"/>
          <w:szCs w:val="20"/>
        </w:rPr>
        <w:t xml:space="preserve"> may send traffic to a pod that's </w:t>
      </w:r>
      <w:r w:rsidRPr="005035D8">
        <w:rPr>
          <w:rFonts w:ascii="Arial Nova" w:hAnsi="Arial Nova"/>
          <w:b/>
          <w:bCs/>
          <w:sz w:val="20"/>
          <w:szCs w:val="20"/>
        </w:rPr>
        <w:t>still starting</w:t>
      </w:r>
      <w:r w:rsidRPr="005035D8">
        <w:rPr>
          <w:rFonts w:ascii="Arial Nova" w:hAnsi="Arial Nova"/>
          <w:sz w:val="20"/>
          <w:szCs w:val="20"/>
        </w:rPr>
        <w:t xml:space="preserve"> or </w:t>
      </w:r>
      <w:r w:rsidRPr="005035D8">
        <w:rPr>
          <w:rFonts w:ascii="Arial Nova" w:hAnsi="Arial Nova"/>
          <w:b/>
          <w:bCs/>
          <w:sz w:val="20"/>
          <w:szCs w:val="20"/>
        </w:rPr>
        <w:t>stuck</w:t>
      </w:r>
      <w:r w:rsidRPr="005035D8">
        <w:rPr>
          <w:rFonts w:ascii="Arial Nova" w:hAnsi="Arial Nova"/>
          <w:sz w:val="20"/>
          <w:szCs w:val="20"/>
        </w:rPr>
        <w:t>.</w:t>
      </w:r>
    </w:p>
    <w:p w14:paraId="4DBACC3C" w14:textId="77777777" w:rsidR="005035D8" w:rsidRPr="005035D8" w:rsidRDefault="005035D8" w:rsidP="005035D8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5035D8">
        <w:rPr>
          <w:rFonts w:ascii="Arial Nova" w:hAnsi="Arial Nova"/>
          <w:b/>
          <w:bCs/>
          <w:sz w:val="20"/>
          <w:szCs w:val="20"/>
        </w:rPr>
        <w:t>Ingress or LoadBalancer</w:t>
      </w:r>
      <w:r w:rsidRPr="005035D8">
        <w:rPr>
          <w:rFonts w:ascii="Arial Nova" w:hAnsi="Arial Nova"/>
          <w:sz w:val="20"/>
          <w:szCs w:val="20"/>
        </w:rPr>
        <w:t xml:space="preserve"> may forward traffic to a </w:t>
      </w:r>
      <w:r w:rsidRPr="005035D8">
        <w:rPr>
          <w:rFonts w:ascii="Arial Nova" w:hAnsi="Arial Nova"/>
          <w:b/>
          <w:bCs/>
          <w:sz w:val="20"/>
          <w:szCs w:val="20"/>
        </w:rPr>
        <w:t>non-working pod</w:t>
      </w:r>
      <w:r w:rsidRPr="005035D8">
        <w:rPr>
          <w:rFonts w:ascii="Arial Nova" w:hAnsi="Arial Nova"/>
          <w:sz w:val="20"/>
          <w:szCs w:val="20"/>
        </w:rPr>
        <w:t>, leading to failures.</w:t>
      </w:r>
    </w:p>
    <w:p w14:paraId="1239E627" w14:textId="77777777" w:rsidR="005035D8" w:rsidRPr="005035D8" w:rsidRDefault="005035D8" w:rsidP="005035D8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5035D8">
        <w:rPr>
          <w:rFonts w:ascii="Arial Nova" w:hAnsi="Arial Nova"/>
          <w:sz w:val="20"/>
          <w:szCs w:val="20"/>
        </w:rPr>
        <w:t xml:space="preserve">Kubernetes can’t </w:t>
      </w:r>
      <w:r w:rsidRPr="005035D8">
        <w:rPr>
          <w:rFonts w:ascii="Arial Nova" w:hAnsi="Arial Nova"/>
          <w:b/>
          <w:bCs/>
          <w:sz w:val="20"/>
          <w:szCs w:val="20"/>
        </w:rPr>
        <w:t>automatically recover</w:t>
      </w:r>
      <w:r w:rsidRPr="005035D8">
        <w:rPr>
          <w:rFonts w:ascii="Arial Nova" w:hAnsi="Arial Nova"/>
          <w:sz w:val="20"/>
          <w:szCs w:val="20"/>
        </w:rPr>
        <w:t xml:space="preserve"> a broken pod unless it knows it’s broken.</w:t>
      </w:r>
    </w:p>
    <w:p w14:paraId="523F1D2A" w14:textId="77777777" w:rsidR="005035D8" w:rsidRPr="005035D8" w:rsidRDefault="005035D8" w:rsidP="005035D8">
      <w:pPr>
        <w:rPr>
          <w:rFonts w:ascii="Arial Nova" w:hAnsi="Arial Nova"/>
          <w:sz w:val="20"/>
          <w:szCs w:val="20"/>
        </w:rPr>
      </w:pPr>
      <w:r w:rsidRPr="005035D8">
        <w:rPr>
          <w:rFonts w:ascii="Arial Nova" w:hAnsi="Arial Nova"/>
          <w:sz w:val="20"/>
          <w:szCs w:val="20"/>
        </w:rPr>
        <w:t>With probes:</w:t>
      </w:r>
    </w:p>
    <w:p w14:paraId="5A4EBA89" w14:textId="77777777" w:rsidR="005035D8" w:rsidRPr="005035D8" w:rsidRDefault="005035D8" w:rsidP="005035D8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5035D8">
        <w:rPr>
          <w:rFonts w:ascii="Arial Nova" w:hAnsi="Arial Nova"/>
          <w:sz w:val="20"/>
          <w:szCs w:val="20"/>
        </w:rPr>
        <w:t xml:space="preserve">Kubernetes routes traffic </w:t>
      </w:r>
      <w:r w:rsidRPr="005035D8">
        <w:rPr>
          <w:rFonts w:ascii="Arial Nova" w:hAnsi="Arial Nova"/>
          <w:b/>
          <w:bCs/>
          <w:sz w:val="20"/>
          <w:szCs w:val="20"/>
        </w:rPr>
        <w:t>only to ready pods</w:t>
      </w:r>
      <w:r w:rsidRPr="005035D8">
        <w:rPr>
          <w:rFonts w:ascii="Arial Nova" w:hAnsi="Arial Nova"/>
          <w:sz w:val="20"/>
          <w:szCs w:val="20"/>
        </w:rPr>
        <w:t>.</w:t>
      </w:r>
    </w:p>
    <w:p w14:paraId="1956F14A" w14:textId="77777777" w:rsidR="005035D8" w:rsidRPr="005035D8" w:rsidRDefault="005035D8" w:rsidP="005035D8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5035D8">
        <w:rPr>
          <w:rFonts w:ascii="Arial Nova" w:hAnsi="Arial Nova"/>
          <w:sz w:val="20"/>
          <w:szCs w:val="20"/>
        </w:rPr>
        <w:t xml:space="preserve">Kubernetes restarts pods if they </w:t>
      </w:r>
      <w:r w:rsidRPr="005035D8">
        <w:rPr>
          <w:rFonts w:ascii="Arial Nova" w:hAnsi="Arial Nova"/>
          <w:b/>
          <w:bCs/>
          <w:sz w:val="20"/>
          <w:szCs w:val="20"/>
        </w:rPr>
        <w:t>hang or crash silently</w:t>
      </w:r>
      <w:r w:rsidRPr="005035D8">
        <w:rPr>
          <w:rFonts w:ascii="Arial Nova" w:hAnsi="Arial Nova"/>
          <w:sz w:val="20"/>
          <w:szCs w:val="20"/>
        </w:rPr>
        <w:t>.</w:t>
      </w:r>
    </w:p>
    <w:p w14:paraId="37735D5B" w14:textId="77777777" w:rsidR="005035D8" w:rsidRPr="005035D8" w:rsidRDefault="005035D8" w:rsidP="005035D8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5035D8">
        <w:rPr>
          <w:rFonts w:ascii="Arial Nova" w:hAnsi="Arial Nova"/>
          <w:sz w:val="20"/>
          <w:szCs w:val="20"/>
        </w:rPr>
        <w:t xml:space="preserve">Users experience </w:t>
      </w:r>
      <w:r w:rsidRPr="005035D8">
        <w:rPr>
          <w:rFonts w:ascii="Arial Nova" w:hAnsi="Arial Nova"/>
          <w:b/>
          <w:bCs/>
          <w:sz w:val="20"/>
          <w:szCs w:val="20"/>
        </w:rPr>
        <w:t>better reliability and uptime</w:t>
      </w:r>
      <w:r w:rsidRPr="005035D8">
        <w:rPr>
          <w:rFonts w:ascii="Arial Nova" w:hAnsi="Arial Nova"/>
          <w:sz w:val="20"/>
          <w:szCs w:val="20"/>
        </w:rPr>
        <w:t>.</w:t>
      </w:r>
    </w:p>
    <w:p w14:paraId="22D54526" w14:textId="77777777" w:rsidR="005035D8" w:rsidRPr="005035D8" w:rsidRDefault="005035D8" w:rsidP="005035D8">
      <w:pPr>
        <w:rPr>
          <w:rFonts w:ascii="Arial Nova" w:hAnsi="Arial Nova"/>
          <w:b/>
          <w:bCs/>
          <w:sz w:val="20"/>
          <w:szCs w:val="20"/>
        </w:rPr>
      </w:pPr>
      <w:r w:rsidRPr="005035D8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5035D8">
        <w:rPr>
          <w:rFonts w:ascii="Arial Nova" w:hAnsi="Arial Nova"/>
          <w:b/>
          <w:bCs/>
          <w:sz w:val="20"/>
          <w:szCs w:val="20"/>
        </w:rPr>
        <w:t xml:space="preserve"> 3. How Probes Work Internally</w:t>
      </w:r>
    </w:p>
    <w:p w14:paraId="6ACA8BDC" w14:textId="77777777" w:rsidR="005035D8" w:rsidRPr="005035D8" w:rsidRDefault="005035D8" w:rsidP="005035D8">
      <w:pPr>
        <w:rPr>
          <w:rFonts w:ascii="Arial Nova" w:hAnsi="Arial Nova"/>
          <w:sz w:val="20"/>
          <w:szCs w:val="20"/>
        </w:rPr>
      </w:pPr>
      <w:r w:rsidRPr="005035D8">
        <w:rPr>
          <w:rFonts w:ascii="Arial Nova" w:hAnsi="Arial Nova"/>
          <w:sz w:val="20"/>
          <w:szCs w:val="20"/>
        </w:rPr>
        <w:t xml:space="preserve">Each probe is defined in the Pod spec, and Kubernetes uses the </w:t>
      </w:r>
      <w:r w:rsidRPr="005035D8">
        <w:rPr>
          <w:rFonts w:ascii="Arial Nova" w:hAnsi="Arial Nova"/>
          <w:b/>
          <w:bCs/>
          <w:sz w:val="20"/>
          <w:szCs w:val="20"/>
        </w:rPr>
        <w:t>kubelet</w:t>
      </w:r>
      <w:r w:rsidRPr="005035D8">
        <w:rPr>
          <w:rFonts w:ascii="Arial Nova" w:hAnsi="Arial Nova"/>
          <w:sz w:val="20"/>
          <w:szCs w:val="20"/>
        </w:rPr>
        <w:t xml:space="preserve"> (agent running on the node) to:</w:t>
      </w:r>
    </w:p>
    <w:p w14:paraId="77645494" w14:textId="77777777" w:rsidR="005035D8" w:rsidRPr="005035D8" w:rsidRDefault="005035D8" w:rsidP="005035D8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5035D8">
        <w:rPr>
          <w:rFonts w:ascii="Arial Nova" w:hAnsi="Arial Nova"/>
          <w:b/>
          <w:bCs/>
          <w:sz w:val="20"/>
          <w:szCs w:val="20"/>
        </w:rPr>
        <w:t>Periodically call the probe</w:t>
      </w:r>
      <w:r w:rsidRPr="005035D8">
        <w:rPr>
          <w:rFonts w:ascii="Arial Nova" w:hAnsi="Arial Nova"/>
          <w:sz w:val="20"/>
          <w:szCs w:val="20"/>
        </w:rPr>
        <w:t xml:space="preserve"> (every X </w:t>
      </w:r>
      <w:proofErr w:type="gramStart"/>
      <w:r w:rsidRPr="005035D8">
        <w:rPr>
          <w:rFonts w:ascii="Arial Nova" w:hAnsi="Arial Nova"/>
          <w:sz w:val="20"/>
          <w:szCs w:val="20"/>
        </w:rPr>
        <w:t>seconds</w:t>
      </w:r>
      <w:proofErr w:type="gramEnd"/>
      <w:r w:rsidRPr="005035D8">
        <w:rPr>
          <w:rFonts w:ascii="Arial Nova" w:hAnsi="Arial Nova"/>
          <w:sz w:val="20"/>
          <w:szCs w:val="20"/>
        </w:rPr>
        <w:t>).</w:t>
      </w:r>
    </w:p>
    <w:p w14:paraId="5F0DB410" w14:textId="77777777" w:rsidR="005035D8" w:rsidRPr="005035D8" w:rsidRDefault="005035D8" w:rsidP="005035D8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5035D8">
        <w:rPr>
          <w:rFonts w:ascii="Arial Nova" w:hAnsi="Arial Nova"/>
          <w:sz w:val="20"/>
          <w:szCs w:val="20"/>
        </w:rPr>
        <w:t>Based on the response:</w:t>
      </w:r>
    </w:p>
    <w:p w14:paraId="2BC1C539" w14:textId="77777777" w:rsidR="005035D8" w:rsidRPr="005035D8" w:rsidRDefault="005035D8" w:rsidP="005035D8">
      <w:pPr>
        <w:numPr>
          <w:ilvl w:val="1"/>
          <w:numId w:val="7"/>
        </w:numPr>
        <w:rPr>
          <w:rFonts w:ascii="Arial Nova" w:hAnsi="Arial Nova"/>
          <w:sz w:val="20"/>
          <w:szCs w:val="20"/>
        </w:rPr>
      </w:pPr>
      <w:r w:rsidRPr="005035D8">
        <w:rPr>
          <w:rFonts w:ascii="Arial Nova" w:hAnsi="Arial Nova"/>
          <w:b/>
          <w:bCs/>
          <w:sz w:val="20"/>
          <w:szCs w:val="20"/>
        </w:rPr>
        <w:t>200 OK</w:t>
      </w:r>
      <w:r w:rsidRPr="005035D8">
        <w:rPr>
          <w:rFonts w:ascii="Arial Nova" w:hAnsi="Arial Nova"/>
          <w:sz w:val="20"/>
          <w:szCs w:val="20"/>
        </w:rPr>
        <w:t xml:space="preserve"> (HTTP), or </w:t>
      </w:r>
      <w:r w:rsidRPr="005035D8">
        <w:rPr>
          <w:rFonts w:ascii="Arial Nova" w:hAnsi="Arial Nova"/>
          <w:b/>
          <w:bCs/>
          <w:sz w:val="20"/>
          <w:szCs w:val="20"/>
        </w:rPr>
        <w:t>exit code 0</w:t>
      </w:r>
      <w:r w:rsidRPr="005035D8">
        <w:rPr>
          <w:rFonts w:ascii="Arial Nova" w:hAnsi="Arial Nova"/>
          <w:sz w:val="20"/>
          <w:szCs w:val="20"/>
        </w:rPr>
        <w:t xml:space="preserve"> (exec), or **successful TCP connection): </w:t>
      </w:r>
      <w:r w:rsidRPr="005035D8">
        <w:rPr>
          <w:rFonts w:ascii="Segoe UI Emoji" w:hAnsi="Segoe UI Emoji" w:cs="Segoe UI Emoji"/>
          <w:sz w:val="20"/>
          <w:szCs w:val="20"/>
        </w:rPr>
        <w:t>✅</w:t>
      </w:r>
      <w:r w:rsidRPr="005035D8">
        <w:rPr>
          <w:rFonts w:ascii="Arial Nova" w:hAnsi="Arial Nova"/>
          <w:sz w:val="20"/>
          <w:szCs w:val="20"/>
        </w:rPr>
        <w:t xml:space="preserve"> Success.</w:t>
      </w:r>
    </w:p>
    <w:p w14:paraId="3712F3C8" w14:textId="3ABC8F00" w:rsidR="005035D8" w:rsidRPr="00A91D3B" w:rsidRDefault="005035D8" w:rsidP="00D13E81">
      <w:pPr>
        <w:numPr>
          <w:ilvl w:val="1"/>
          <w:numId w:val="7"/>
        </w:numPr>
        <w:rPr>
          <w:rFonts w:ascii="Arial Nova" w:hAnsi="Arial Nova"/>
          <w:sz w:val="20"/>
          <w:szCs w:val="20"/>
        </w:rPr>
      </w:pPr>
      <w:r w:rsidRPr="005035D8">
        <w:rPr>
          <w:rFonts w:ascii="Arial Nova" w:hAnsi="Arial Nova"/>
          <w:sz w:val="20"/>
          <w:szCs w:val="20"/>
        </w:rPr>
        <w:t xml:space="preserve">Otherwise: </w:t>
      </w:r>
      <w:r w:rsidRPr="005035D8">
        <w:rPr>
          <w:rFonts w:ascii="Segoe UI Emoji" w:hAnsi="Segoe UI Emoji" w:cs="Segoe UI Emoji"/>
          <w:sz w:val="20"/>
          <w:szCs w:val="20"/>
        </w:rPr>
        <w:t>❌</w:t>
      </w:r>
      <w:r w:rsidRPr="005035D8">
        <w:rPr>
          <w:rFonts w:ascii="Arial Nova" w:hAnsi="Arial Nova"/>
          <w:sz w:val="20"/>
          <w:szCs w:val="20"/>
        </w:rPr>
        <w:t xml:space="preserve"> Failure.</w:t>
      </w:r>
    </w:p>
    <w:p w14:paraId="1BCC5B9E" w14:textId="77777777" w:rsidR="00D17D8F" w:rsidRDefault="00D17D8F" w:rsidP="00D13E81">
      <w:pPr>
        <w:rPr>
          <w:rFonts w:ascii="Arial Nova" w:hAnsi="Arial Nova"/>
          <w:sz w:val="20"/>
          <w:szCs w:val="20"/>
        </w:rPr>
      </w:pPr>
    </w:p>
    <w:p w14:paraId="78DCACCA" w14:textId="5CD3C2E1" w:rsidR="00D17D8F" w:rsidRPr="00C5517A" w:rsidRDefault="00D17D8F" w:rsidP="00D13E81">
      <w:pPr>
        <w:rPr>
          <w:rFonts w:ascii="Arial Nova" w:hAnsi="Arial Nova"/>
          <w:sz w:val="20"/>
          <w:szCs w:val="20"/>
        </w:rPr>
      </w:pPr>
      <w:r w:rsidRPr="00D17D8F">
        <w:rPr>
          <w:rFonts w:ascii="Arial Nova" w:hAnsi="Arial Nova"/>
          <w:noProof/>
          <w:sz w:val="20"/>
          <w:szCs w:val="20"/>
        </w:rPr>
        <w:drawing>
          <wp:inline distT="0" distB="0" distL="0" distR="0" wp14:anchorId="42E806A2" wp14:editId="766EDF80">
            <wp:extent cx="5731510" cy="1913890"/>
            <wp:effectExtent l="0" t="0" r="2540" b="0"/>
            <wp:docPr id="546687931" name="Picture 1" descr="A screenshot of a questionnai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87931" name="Picture 1" descr="A screenshot of a questionnair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E1D2" w14:textId="77777777" w:rsidR="00C5517A" w:rsidRPr="00C5517A" w:rsidRDefault="00C5517A" w:rsidP="00C5517A">
      <w:pPr>
        <w:rPr>
          <w:rFonts w:ascii="Arial Nova" w:hAnsi="Arial Nova"/>
          <w:b/>
          <w:bCs/>
          <w:sz w:val="20"/>
          <w:szCs w:val="20"/>
        </w:rPr>
      </w:pPr>
      <w:r w:rsidRPr="00C5517A">
        <w:rPr>
          <w:rFonts w:ascii="Arial Nova" w:hAnsi="Arial Nova"/>
          <w:b/>
          <w:bCs/>
          <w:sz w:val="20"/>
          <w:szCs w:val="20"/>
        </w:rPr>
        <w:t>There are three types of probes:</w:t>
      </w:r>
    </w:p>
    <w:p w14:paraId="70A409BB" w14:textId="77777777" w:rsidR="00C5517A" w:rsidRPr="00C5517A" w:rsidRDefault="00C5517A" w:rsidP="00C5517A">
      <w:pPr>
        <w:rPr>
          <w:rFonts w:ascii="Arial Nova" w:hAnsi="Arial Nova"/>
          <w:b/>
          <w:bCs/>
          <w:sz w:val="20"/>
          <w:szCs w:val="20"/>
        </w:rPr>
      </w:pPr>
      <w:r w:rsidRPr="00C5517A">
        <w:rPr>
          <w:rFonts w:ascii="Segoe UI Emoji" w:hAnsi="Segoe UI Emoji" w:cs="Segoe UI Emoji"/>
          <w:b/>
          <w:bCs/>
          <w:sz w:val="20"/>
          <w:szCs w:val="20"/>
        </w:rPr>
        <w:t>🚦</w:t>
      </w:r>
      <w:r w:rsidRPr="00C5517A">
        <w:rPr>
          <w:rFonts w:ascii="Arial Nova" w:hAnsi="Arial Nova"/>
          <w:b/>
          <w:bCs/>
          <w:sz w:val="20"/>
          <w:szCs w:val="20"/>
        </w:rPr>
        <w:t xml:space="preserve"> 1. Liveness Probe</w:t>
      </w:r>
    </w:p>
    <w:p w14:paraId="60163FF8" w14:textId="77777777" w:rsidR="00C5517A" w:rsidRPr="00C5517A" w:rsidRDefault="00C5517A" w:rsidP="00C5517A">
      <w:pPr>
        <w:rPr>
          <w:rFonts w:ascii="Arial Nova" w:hAnsi="Arial Nova"/>
          <w:sz w:val="20"/>
          <w:szCs w:val="20"/>
        </w:rPr>
      </w:pPr>
      <w:r w:rsidRPr="00C5517A">
        <w:rPr>
          <w:rFonts w:ascii="Arial Nova" w:hAnsi="Arial Nova"/>
          <w:sz w:val="20"/>
          <w:szCs w:val="20"/>
        </w:rPr>
        <w:t xml:space="preserve">Determines </w:t>
      </w:r>
      <w:r w:rsidRPr="00C5517A">
        <w:rPr>
          <w:rFonts w:ascii="Arial Nova" w:hAnsi="Arial Nova"/>
          <w:b/>
          <w:bCs/>
          <w:sz w:val="20"/>
          <w:szCs w:val="20"/>
        </w:rPr>
        <w:t>if a container is still running</w:t>
      </w:r>
      <w:r w:rsidRPr="00C5517A">
        <w:rPr>
          <w:rFonts w:ascii="Arial Nova" w:hAnsi="Arial Nova"/>
          <w:sz w:val="20"/>
          <w:szCs w:val="20"/>
        </w:rPr>
        <w:t>.</w:t>
      </w:r>
    </w:p>
    <w:p w14:paraId="50A102CE" w14:textId="77777777" w:rsidR="00C5517A" w:rsidRPr="00C5517A" w:rsidRDefault="00C5517A" w:rsidP="00C5517A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C5517A">
        <w:rPr>
          <w:rFonts w:ascii="Arial Nova" w:hAnsi="Arial Nova"/>
          <w:sz w:val="20"/>
          <w:szCs w:val="20"/>
        </w:rPr>
        <w:t xml:space="preserve">If it fails, Kubernetes </w:t>
      </w:r>
      <w:r w:rsidRPr="00C5517A">
        <w:rPr>
          <w:rFonts w:ascii="Arial Nova" w:hAnsi="Arial Nova"/>
          <w:b/>
          <w:bCs/>
          <w:sz w:val="20"/>
          <w:szCs w:val="20"/>
        </w:rPr>
        <w:t>kills the container</w:t>
      </w:r>
      <w:r w:rsidRPr="00C5517A">
        <w:rPr>
          <w:rFonts w:ascii="Arial Nova" w:hAnsi="Arial Nova"/>
          <w:sz w:val="20"/>
          <w:szCs w:val="20"/>
        </w:rPr>
        <w:t xml:space="preserve"> and restarts it.</w:t>
      </w:r>
    </w:p>
    <w:p w14:paraId="4BF58063" w14:textId="77777777" w:rsidR="00C5517A" w:rsidRPr="00C5517A" w:rsidRDefault="00C5517A" w:rsidP="00C5517A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C5517A">
        <w:rPr>
          <w:rFonts w:ascii="Arial Nova" w:hAnsi="Arial Nova"/>
          <w:sz w:val="20"/>
          <w:szCs w:val="20"/>
        </w:rPr>
        <w:lastRenderedPageBreak/>
        <w:t xml:space="preserve">Useful for </w:t>
      </w:r>
      <w:r w:rsidRPr="00C5517A">
        <w:rPr>
          <w:rFonts w:ascii="Arial Nova" w:hAnsi="Arial Nova"/>
          <w:b/>
          <w:bCs/>
          <w:sz w:val="20"/>
          <w:szCs w:val="20"/>
        </w:rPr>
        <w:t>deadlock detection</w:t>
      </w:r>
      <w:r w:rsidRPr="00C5517A">
        <w:rPr>
          <w:rFonts w:ascii="Arial Nova" w:hAnsi="Arial Nova"/>
          <w:sz w:val="20"/>
          <w:szCs w:val="20"/>
        </w:rPr>
        <w:t>.</w:t>
      </w:r>
    </w:p>
    <w:p w14:paraId="776BAA3C" w14:textId="77777777" w:rsidR="008D3018" w:rsidRPr="008B2ECB" w:rsidRDefault="008D3018" w:rsidP="008D301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D3018">
        <w:rPr>
          <w:rFonts w:ascii="Arial Nova" w:hAnsi="Arial Nova"/>
          <w:sz w:val="20"/>
          <w:szCs w:val="20"/>
        </w:rPr>
        <w:t xml:space="preserve">   </w:t>
      </w: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livenessProbe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</w:t>
      </w:r>
    </w:p>
    <w:p w14:paraId="786EA6D2" w14:textId="77777777" w:rsidR="008D3018" w:rsidRPr="008B2ECB" w:rsidRDefault="008D3018" w:rsidP="008D301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</w:t>
      </w: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httpGet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</w:t>
      </w:r>
    </w:p>
    <w:p w14:paraId="4802BD33" w14:textId="77777777" w:rsidR="008D3018" w:rsidRPr="008B2ECB" w:rsidRDefault="008D3018" w:rsidP="008D301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  path: /actuator/health/liveness</w:t>
      </w:r>
    </w:p>
    <w:p w14:paraId="2C21318F" w14:textId="77777777" w:rsidR="008D3018" w:rsidRPr="008B2ECB" w:rsidRDefault="008D3018" w:rsidP="008D301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  port: 8881</w:t>
      </w:r>
    </w:p>
    <w:p w14:paraId="1077013C" w14:textId="77777777" w:rsidR="008D3018" w:rsidRPr="008B2ECB" w:rsidRDefault="008D3018" w:rsidP="008D301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</w:t>
      </w: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initialDelaySeconds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 15</w:t>
      </w:r>
    </w:p>
    <w:p w14:paraId="40771CCF" w14:textId="77777777" w:rsidR="008D3018" w:rsidRPr="008B2ECB" w:rsidRDefault="008D3018" w:rsidP="008D301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</w:t>
      </w: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periodSeconds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 10</w:t>
      </w:r>
    </w:p>
    <w:p w14:paraId="356AEE2C" w14:textId="34990C03" w:rsidR="00B9759A" w:rsidRDefault="008D3018" w:rsidP="008D3018">
      <w:pPr>
        <w:pStyle w:val="NoSpacing"/>
        <w:rPr>
          <w:rFonts w:ascii="Arial Nova" w:hAnsi="Arial Nova"/>
          <w:sz w:val="20"/>
          <w:szCs w:val="20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</w:t>
      </w: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failureThreshold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 2</w:t>
      </w:r>
    </w:p>
    <w:p w14:paraId="2771ED75" w14:textId="77777777" w:rsidR="001D3D9C" w:rsidRDefault="001D3D9C" w:rsidP="008D3018">
      <w:pPr>
        <w:pStyle w:val="NoSpacing"/>
        <w:rPr>
          <w:rFonts w:ascii="Arial Nova" w:hAnsi="Arial Nova"/>
          <w:sz w:val="20"/>
          <w:szCs w:val="20"/>
        </w:rPr>
      </w:pPr>
    </w:p>
    <w:p w14:paraId="44914AA8" w14:textId="302A4F32" w:rsidR="00B9759A" w:rsidRDefault="00B9759A" w:rsidP="00B9759A">
      <w:pPr>
        <w:pStyle w:val="NoSpacing"/>
        <w:rPr>
          <w:rFonts w:ascii="Arial Nova" w:hAnsi="Arial Nova"/>
          <w:sz w:val="20"/>
          <w:szCs w:val="20"/>
        </w:rPr>
      </w:pPr>
      <w:r w:rsidRPr="00B9759A">
        <w:rPr>
          <w:rFonts w:ascii="Segoe UI Emoji" w:hAnsi="Segoe UI Emoji" w:cs="Segoe UI Emoji"/>
          <w:sz w:val="20"/>
          <w:szCs w:val="20"/>
        </w:rPr>
        <w:t>🔁</w:t>
      </w:r>
      <w:r w:rsidRPr="00B9759A">
        <w:rPr>
          <w:rFonts w:ascii="Arial Nova" w:hAnsi="Arial Nova"/>
          <w:sz w:val="20"/>
          <w:szCs w:val="20"/>
        </w:rPr>
        <w:t xml:space="preserve"> K8s starts checking after </w:t>
      </w:r>
      <w:proofErr w:type="spellStart"/>
      <w:proofErr w:type="gramStart"/>
      <w:r w:rsidRPr="00B9759A">
        <w:rPr>
          <w:rFonts w:ascii="Arial Nova" w:hAnsi="Arial Nova"/>
          <w:sz w:val="20"/>
          <w:szCs w:val="20"/>
        </w:rPr>
        <w:t>initialDelaySeconds</w:t>
      </w:r>
      <w:proofErr w:type="spellEnd"/>
      <w:r w:rsidRPr="00B9759A">
        <w:rPr>
          <w:rFonts w:ascii="Arial Nova" w:hAnsi="Arial Nova"/>
          <w:sz w:val="20"/>
          <w:szCs w:val="20"/>
        </w:rPr>
        <w:t>, and</w:t>
      </w:r>
      <w:proofErr w:type="gramEnd"/>
      <w:r w:rsidRPr="00B9759A">
        <w:rPr>
          <w:rFonts w:ascii="Arial Nova" w:hAnsi="Arial Nova"/>
          <w:sz w:val="20"/>
          <w:szCs w:val="20"/>
        </w:rPr>
        <w:t xml:space="preserve"> probes every </w:t>
      </w:r>
      <w:proofErr w:type="spellStart"/>
      <w:r w:rsidRPr="00B9759A">
        <w:rPr>
          <w:rFonts w:ascii="Arial Nova" w:hAnsi="Arial Nova"/>
          <w:sz w:val="20"/>
          <w:szCs w:val="20"/>
        </w:rPr>
        <w:t>periodSeconds</w:t>
      </w:r>
      <w:proofErr w:type="spellEnd"/>
      <w:r w:rsidRPr="00B9759A">
        <w:rPr>
          <w:rFonts w:ascii="Arial Nova" w:hAnsi="Arial Nova"/>
          <w:sz w:val="20"/>
          <w:szCs w:val="20"/>
        </w:rPr>
        <w:t>.</w:t>
      </w:r>
    </w:p>
    <w:p w14:paraId="773D4F78" w14:textId="77777777" w:rsidR="00B9759A" w:rsidRDefault="00B9759A" w:rsidP="00B9759A">
      <w:pPr>
        <w:pStyle w:val="NoSpacing"/>
        <w:rPr>
          <w:rFonts w:ascii="Arial Nova" w:hAnsi="Arial Nova"/>
          <w:sz w:val="20"/>
          <w:szCs w:val="20"/>
        </w:rPr>
      </w:pPr>
    </w:p>
    <w:p w14:paraId="52F19EAD" w14:textId="77777777" w:rsidR="00B9759A" w:rsidRPr="00B9759A" w:rsidRDefault="00B9759A" w:rsidP="00B9759A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B9759A">
        <w:rPr>
          <w:rFonts w:ascii="Segoe UI Emoji" w:hAnsi="Segoe UI Emoji" w:cs="Segoe UI Emoji"/>
          <w:b/>
          <w:bCs/>
          <w:sz w:val="20"/>
          <w:szCs w:val="20"/>
        </w:rPr>
        <w:t>🚥</w:t>
      </w:r>
      <w:r w:rsidRPr="00B9759A">
        <w:rPr>
          <w:rFonts w:ascii="Arial Nova" w:hAnsi="Arial Nova"/>
          <w:b/>
          <w:bCs/>
          <w:sz w:val="20"/>
          <w:szCs w:val="20"/>
        </w:rPr>
        <w:t xml:space="preserve"> 2. Readiness Probe</w:t>
      </w:r>
    </w:p>
    <w:p w14:paraId="1A6132D5" w14:textId="77777777" w:rsidR="00B9759A" w:rsidRPr="00B9759A" w:rsidRDefault="00B9759A" w:rsidP="00B9759A">
      <w:pPr>
        <w:pStyle w:val="NoSpacing"/>
        <w:rPr>
          <w:rFonts w:ascii="Arial Nova" w:hAnsi="Arial Nova"/>
          <w:sz w:val="20"/>
          <w:szCs w:val="20"/>
        </w:rPr>
      </w:pPr>
      <w:r w:rsidRPr="00B9759A">
        <w:rPr>
          <w:rFonts w:ascii="Arial Nova" w:hAnsi="Arial Nova"/>
          <w:sz w:val="20"/>
          <w:szCs w:val="20"/>
        </w:rPr>
        <w:t xml:space="preserve">Checks if the container is </w:t>
      </w:r>
      <w:r w:rsidRPr="00B9759A">
        <w:rPr>
          <w:rFonts w:ascii="Arial Nova" w:hAnsi="Arial Nova"/>
          <w:b/>
          <w:bCs/>
          <w:sz w:val="20"/>
          <w:szCs w:val="20"/>
        </w:rPr>
        <w:t>ready to accept traffic</w:t>
      </w:r>
      <w:r w:rsidRPr="00B9759A">
        <w:rPr>
          <w:rFonts w:ascii="Arial Nova" w:hAnsi="Arial Nova"/>
          <w:sz w:val="20"/>
          <w:szCs w:val="20"/>
        </w:rPr>
        <w:t>.</w:t>
      </w:r>
    </w:p>
    <w:p w14:paraId="1DE7E302" w14:textId="77777777" w:rsidR="00B9759A" w:rsidRPr="00B9759A" w:rsidRDefault="00B9759A" w:rsidP="00B9759A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B9759A">
        <w:rPr>
          <w:rFonts w:ascii="Arial Nova" w:hAnsi="Arial Nova"/>
          <w:sz w:val="20"/>
          <w:szCs w:val="20"/>
        </w:rPr>
        <w:t xml:space="preserve">If it fails, the pod is </w:t>
      </w:r>
      <w:r w:rsidRPr="00B9759A">
        <w:rPr>
          <w:rFonts w:ascii="Arial Nova" w:hAnsi="Arial Nova"/>
          <w:b/>
          <w:bCs/>
          <w:sz w:val="20"/>
          <w:szCs w:val="20"/>
        </w:rPr>
        <w:t>removed from the Service's endpoints</w:t>
      </w:r>
      <w:r w:rsidRPr="00B9759A">
        <w:rPr>
          <w:rFonts w:ascii="Arial Nova" w:hAnsi="Arial Nova"/>
          <w:sz w:val="20"/>
          <w:szCs w:val="20"/>
        </w:rPr>
        <w:t>.</w:t>
      </w:r>
    </w:p>
    <w:p w14:paraId="63FC7E18" w14:textId="77777777" w:rsidR="00B9759A" w:rsidRPr="00B9759A" w:rsidRDefault="00B9759A" w:rsidP="00B9759A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B9759A">
        <w:rPr>
          <w:rFonts w:ascii="Arial Nova" w:hAnsi="Arial Nova"/>
          <w:sz w:val="20"/>
          <w:szCs w:val="20"/>
        </w:rPr>
        <w:t xml:space="preserve">The pod </w:t>
      </w:r>
      <w:r w:rsidRPr="00B9759A">
        <w:rPr>
          <w:rFonts w:ascii="Arial Nova" w:hAnsi="Arial Nova"/>
          <w:b/>
          <w:bCs/>
          <w:sz w:val="20"/>
          <w:szCs w:val="20"/>
        </w:rPr>
        <w:t>is not restarted</w:t>
      </w:r>
      <w:r w:rsidRPr="00B9759A">
        <w:rPr>
          <w:rFonts w:ascii="Arial Nova" w:hAnsi="Arial Nova"/>
          <w:sz w:val="20"/>
          <w:szCs w:val="20"/>
        </w:rPr>
        <w:t>.</w:t>
      </w:r>
    </w:p>
    <w:p w14:paraId="5D174E3A" w14:textId="77777777" w:rsidR="008D3018" w:rsidRPr="008B2ECB" w:rsidRDefault="008D3018" w:rsidP="008D3018">
      <w:pPr>
        <w:pStyle w:val="NoSpacing"/>
        <w:rPr>
          <w:rFonts w:ascii="Arial Nova" w:hAnsi="Arial Nova"/>
          <w:sz w:val="20"/>
          <w:szCs w:val="20"/>
          <w:highlight w:val="yellow"/>
        </w:rPr>
      </w:pP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readinessProbe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</w:t>
      </w:r>
    </w:p>
    <w:p w14:paraId="6220FDD4" w14:textId="77777777" w:rsidR="008D3018" w:rsidRPr="008B2ECB" w:rsidRDefault="008D3018" w:rsidP="008D301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</w:t>
      </w: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httpGet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</w:t>
      </w:r>
    </w:p>
    <w:p w14:paraId="26B6AA66" w14:textId="77777777" w:rsidR="008D3018" w:rsidRPr="008B2ECB" w:rsidRDefault="008D3018" w:rsidP="008D301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  path: /actuator/health/readiness</w:t>
      </w:r>
    </w:p>
    <w:p w14:paraId="48B3D29C" w14:textId="77777777" w:rsidR="008D3018" w:rsidRPr="008B2ECB" w:rsidRDefault="008D3018" w:rsidP="008D301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  port: 8881</w:t>
      </w:r>
    </w:p>
    <w:p w14:paraId="35A3966B" w14:textId="77777777" w:rsidR="008D3018" w:rsidRPr="008B2ECB" w:rsidRDefault="008D3018" w:rsidP="008D301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</w:t>
      </w: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initialDelaySeconds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 10</w:t>
      </w:r>
    </w:p>
    <w:p w14:paraId="5FCE685A" w14:textId="77777777" w:rsidR="008D3018" w:rsidRPr="008B2ECB" w:rsidRDefault="008D3018" w:rsidP="008D301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</w:t>
      </w: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periodSeconds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 5</w:t>
      </w:r>
    </w:p>
    <w:p w14:paraId="1C64F20D" w14:textId="0C862A9A" w:rsidR="00703109" w:rsidRPr="008B2ECB" w:rsidRDefault="008D3018" w:rsidP="008D3018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</w:t>
      </w: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failureThreshold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 2</w:t>
      </w:r>
    </w:p>
    <w:p w14:paraId="7D32F7F8" w14:textId="3586A165" w:rsidR="00703109" w:rsidRDefault="00703109" w:rsidP="00B9759A">
      <w:pPr>
        <w:pStyle w:val="NoSpacing"/>
        <w:rPr>
          <w:rFonts w:ascii="Arial Nova" w:hAnsi="Arial Nova"/>
          <w:sz w:val="20"/>
          <w:szCs w:val="20"/>
        </w:rPr>
      </w:pPr>
      <w:r w:rsidRPr="008B2ECB">
        <w:rPr>
          <w:rFonts w:ascii="Segoe UI Emoji" w:hAnsi="Segoe UI Emoji" w:cs="Segoe UI Emoji"/>
          <w:sz w:val="20"/>
          <w:szCs w:val="20"/>
          <w:highlight w:val="yellow"/>
        </w:rPr>
        <w:t>✅</w:t>
      </w:r>
      <w:r w:rsidRPr="008B2ECB">
        <w:rPr>
          <w:rFonts w:ascii="Arial Nova" w:hAnsi="Arial Nova"/>
          <w:sz w:val="20"/>
          <w:szCs w:val="20"/>
          <w:highlight w:val="yellow"/>
        </w:rPr>
        <w:t xml:space="preserve"> Used during graceful</w:t>
      </w:r>
      <w:r w:rsidRPr="00703109">
        <w:rPr>
          <w:rFonts w:ascii="Arial Nova" w:hAnsi="Arial Nova"/>
          <w:sz w:val="20"/>
          <w:szCs w:val="20"/>
        </w:rPr>
        <w:t xml:space="preserve"> shutdown to mark pod as not ready (stop receiving traffic).</w:t>
      </w:r>
    </w:p>
    <w:p w14:paraId="3D586385" w14:textId="77777777" w:rsidR="00D642D5" w:rsidRDefault="00D642D5" w:rsidP="00B9759A">
      <w:pPr>
        <w:pStyle w:val="NoSpacing"/>
        <w:rPr>
          <w:rFonts w:ascii="Arial Nova" w:hAnsi="Arial Nova"/>
          <w:sz w:val="20"/>
          <w:szCs w:val="20"/>
        </w:rPr>
      </w:pPr>
    </w:p>
    <w:p w14:paraId="607F06F7" w14:textId="77777777" w:rsidR="00D642D5" w:rsidRPr="00D642D5" w:rsidRDefault="00D642D5" w:rsidP="00D642D5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D642D5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D642D5">
        <w:rPr>
          <w:rFonts w:ascii="Arial Nova" w:hAnsi="Arial Nova"/>
          <w:b/>
          <w:bCs/>
          <w:sz w:val="20"/>
          <w:szCs w:val="20"/>
        </w:rPr>
        <w:t xml:space="preserve"> 3. Startup Probe</w:t>
      </w:r>
    </w:p>
    <w:p w14:paraId="043B19E3" w14:textId="77777777" w:rsidR="00D642D5" w:rsidRPr="00D642D5" w:rsidRDefault="00D642D5" w:rsidP="00D642D5">
      <w:pPr>
        <w:pStyle w:val="NoSpacing"/>
        <w:rPr>
          <w:rFonts w:ascii="Arial Nova" w:hAnsi="Arial Nova"/>
          <w:sz w:val="20"/>
          <w:szCs w:val="20"/>
        </w:rPr>
      </w:pPr>
      <w:r w:rsidRPr="00D642D5">
        <w:rPr>
          <w:rFonts w:ascii="Arial Nova" w:hAnsi="Arial Nova"/>
          <w:sz w:val="20"/>
          <w:szCs w:val="20"/>
        </w:rPr>
        <w:t xml:space="preserve">Used for </w:t>
      </w:r>
      <w:r w:rsidRPr="00D642D5">
        <w:rPr>
          <w:rFonts w:ascii="Arial Nova" w:hAnsi="Arial Nova"/>
          <w:b/>
          <w:bCs/>
          <w:sz w:val="20"/>
          <w:szCs w:val="20"/>
        </w:rPr>
        <w:t>slow-starting apps</w:t>
      </w:r>
      <w:r w:rsidRPr="00D642D5">
        <w:rPr>
          <w:rFonts w:ascii="Arial Nova" w:hAnsi="Arial Nova"/>
          <w:sz w:val="20"/>
          <w:szCs w:val="20"/>
        </w:rPr>
        <w:t xml:space="preserve"> (e.g., large Java apps).</w:t>
      </w:r>
    </w:p>
    <w:p w14:paraId="6A5CB902" w14:textId="77777777" w:rsidR="00D642D5" w:rsidRPr="00D642D5" w:rsidRDefault="00D642D5" w:rsidP="00D642D5">
      <w:pPr>
        <w:pStyle w:val="NoSpacing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D642D5">
        <w:rPr>
          <w:rFonts w:ascii="Arial Nova" w:hAnsi="Arial Nova"/>
          <w:sz w:val="20"/>
          <w:szCs w:val="20"/>
        </w:rPr>
        <w:t xml:space="preserve">Runs </w:t>
      </w:r>
      <w:r w:rsidRPr="00D642D5">
        <w:rPr>
          <w:rFonts w:ascii="Arial Nova" w:hAnsi="Arial Nova"/>
          <w:b/>
          <w:bCs/>
          <w:sz w:val="20"/>
          <w:szCs w:val="20"/>
        </w:rPr>
        <w:t>before liveness</w:t>
      </w:r>
      <w:r w:rsidRPr="00D642D5">
        <w:rPr>
          <w:rFonts w:ascii="Arial Nova" w:hAnsi="Arial Nova"/>
          <w:sz w:val="20"/>
          <w:szCs w:val="20"/>
        </w:rPr>
        <w:t xml:space="preserve"> or </w:t>
      </w:r>
      <w:r w:rsidRPr="00D642D5">
        <w:rPr>
          <w:rFonts w:ascii="Arial Nova" w:hAnsi="Arial Nova"/>
          <w:b/>
          <w:bCs/>
          <w:sz w:val="20"/>
          <w:szCs w:val="20"/>
        </w:rPr>
        <w:t>readiness</w:t>
      </w:r>
      <w:r w:rsidRPr="00D642D5">
        <w:rPr>
          <w:rFonts w:ascii="Arial Nova" w:hAnsi="Arial Nova"/>
          <w:sz w:val="20"/>
          <w:szCs w:val="20"/>
        </w:rPr>
        <w:t xml:space="preserve"> probes.</w:t>
      </w:r>
    </w:p>
    <w:p w14:paraId="02326DA1" w14:textId="77777777" w:rsidR="00D642D5" w:rsidRPr="00D642D5" w:rsidRDefault="00D642D5" w:rsidP="00D642D5">
      <w:pPr>
        <w:pStyle w:val="NoSpacing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D642D5">
        <w:rPr>
          <w:rFonts w:ascii="Arial Nova" w:hAnsi="Arial Nova"/>
          <w:sz w:val="20"/>
          <w:szCs w:val="20"/>
        </w:rPr>
        <w:t xml:space="preserve">Once it </w:t>
      </w:r>
      <w:r w:rsidRPr="00D642D5">
        <w:rPr>
          <w:rFonts w:ascii="Arial Nova" w:hAnsi="Arial Nova"/>
          <w:b/>
          <w:bCs/>
          <w:sz w:val="20"/>
          <w:szCs w:val="20"/>
        </w:rPr>
        <w:t>succeeds</w:t>
      </w:r>
      <w:r w:rsidRPr="00D642D5">
        <w:rPr>
          <w:rFonts w:ascii="Arial Nova" w:hAnsi="Arial Nova"/>
          <w:sz w:val="20"/>
          <w:szCs w:val="20"/>
        </w:rPr>
        <w:t>, other probes begin.</w:t>
      </w:r>
    </w:p>
    <w:p w14:paraId="63A45C2E" w14:textId="77777777" w:rsidR="00D642D5" w:rsidRPr="00D642D5" w:rsidRDefault="00D642D5" w:rsidP="00D642D5">
      <w:pPr>
        <w:pStyle w:val="NoSpacing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D642D5">
        <w:rPr>
          <w:rFonts w:ascii="Arial Nova" w:hAnsi="Arial Nova"/>
          <w:sz w:val="20"/>
          <w:szCs w:val="20"/>
        </w:rPr>
        <w:t>Prevents premature restarts.</w:t>
      </w:r>
    </w:p>
    <w:p w14:paraId="62EDBD00" w14:textId="0CC1C1A5" w:rsidR="00D17D8F" w:rsidRPr="00D17D8F" w:rsidRDefault="00D17D8F" w:rsidP="00D17D8F">
      <w:pPr>
        <w:pStyle w:val="NoSpacing"/>
        <w:rPr>
          <w:rFonts w:ascii="Arial Nova" w:hAnsi="Arial Nova"/>
          <w:sz w:val="20"/>
          <w:szCs w:val="20"/>
        </w:rPr>
      </w:pPr>
      <w:r w:rsidRPr="00D17D8F">
        <w:rPr>
          <w:rFonts w:ascii="Arial Nova" w:hAnsi="Arial Nova"/>
          <w:sz w:val="20"/>
          <w:szCs w:val="20"/>
        </w:rPr>
        <w:t xml:space="preserve">      </w:t>
      </w:r>
    </w:p>
    <w:p w14:paraId="5578A395" w14:textId="77777777" w:rsidR="00D17D8F" w:rsidRPr="008B2ECB" w:rsidRDefault="00D17D8F" w:rsidP="00D17D8F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D17D8F">
        <w:rPr>
          <w:rFonts w:ascii="Arial Nova" w:hAnsi="Arial Nova"/>
          <w:sz w:val="20"/>
          <w:szCs w:val="20"/>
        </w:rPr>
        <w:t xml:space="preserve">          </w:t>
      </w: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startupProbe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</w:t>
      </w:r>
    </w:p>
    <w:p w14:paraId="10286B44" w14:textId="77777777" w:rsidR="00D17D8F" w:rsidRPr="008B2ECB" w:rsidRDefault="00D17D8F" w:rsidP="00D17D8F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  </w:t>
      </w: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httpGet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</w:t>
      </w:r>
    </w:p>
    <w:p w14:paraId="79A7C4E6" w14:textId="77777777" w:rsidR="00D17D8F" w:rsidRPr="008B2ECB" w:rsidRDefault="00D17D8F" w:rsidP="00D17D8F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    path: /actuator/health</w:t>
      </w:r>
    </w:p>
    <w:p w14:paraId="3439AA69" w14:textId="77777777" w:rsidR="00D17D8F" w:rsidRPr="008B2ECB" w:rsidRDefault="00D17D8F" w:rsidP="00D17D8F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    port: 8080</w:t>
      </w:r>
    </w:p>
    <w:p w14:paraId="234B458E" w14:textId="77777777" w:rsidR="00D17D8F" w:rsidRPr="008B2ECB" w:rsidRDefault="00D17D8F" w:rsidP="00D17D8F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  </w:t>
      </w: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failureThreshold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 30</w:t>
      </w:r>
    </w:p>
    <w:p w14:paraId="5C4D10F8" w14:textId="19B81009" w:rsidR="001D3D9C" w:rsidRDefault="00D17D8F" w:rsidP="00D17D8F">
      <w:pPr>
        <w:pStyle w:val="NoSpacing"/>
        <w:rPr>
          <w:rFonts w:ascii="Arial Nova" w:hAnsi="Arial Nova"/>
          <w:sz w:val="20"/>
          <w:szCs w:val="20"/>
        </w:rPr>
      </w:pPr>
      <w:r w:rsidRPr="008B2ECB">
        <w:rPr>
          <w:rFonts w:ascii="Arial Nova" w:hAnsi="Arial Nova"/>
          <w:sz w:val="20"/>
          <w:szCs w:val="20"/>
          <w:highlight w:val="yellow"/>
        </w:rPr>
        <w:t xml:space="preserve">            </w:t>
      </w:r>
      <w:proofErr w:type="spellStart"/>
      <w:r w:rsidRPr="008B2ECB">
        <w:rPr>
          <w:rFonts w:ascii="Arial Nova" w:hAnsi="Arial Nova"/>
          <w:sz w:val="20"/>
          <w:szCs w:val="20"/>
          <w:highlight w:val="yellow"/>
        </w:rPr>
        <w:t>periodSeconds</w:t>
      </w:r>
      <w:proofErr w:type="spellEnd"/>
      <w:r w:rsidRPr="008B2ECB">
        <w:rPr>
          <w:rFonts w:ascii="Arial Nova" w:hAnsi="Arial Nova"/>
          <w:sz w:val="20"/>
          <w:szCs w:val="20"/>
          <w:highlight w:val="yellow"/>
        </w:rPr>
        <w:t>: 5</w:t>
      </w:r>
    </w:p>
    <w:p w14:paraId="4B7C5984" w14:textId="03F74D0F" w:rsidR="00D13E81" w:rsidRDefault="00D13E81" w:rsidP="00E34EF9">
      <w:pPr>
        <w:pStyle w:val="NoSpacing"/>
        <w:rPr>
          <w:rFonts w:ascii="Arial Nova" w:hAnsi="Arial Nova"/>
          <w:sz w:val="20"/>
          <w:szCs w:val="20"/>
        </w:rPr>
      </w:pPr>
      <w:r w:rsidRPr="00D13E81">
        <w:rPr>
          <w:rFonts w:ascii="Segoe UI Symbol" w:hAnsi="Segoe UI Symbol" w:cs="Segoe UI Symbol"/>
          <w:sz w:val="20"/>
          <w:szCs w:val="20"/>
        </w:rPr>
        <w:t>⏱</w:t>
      </w:r>
      <w:r w:rsidRPr="00D13E81">
        <w:rPr>
          <w:rFonts w:ascii="Arial Nova" w:hAnsi="Arial Nova"/>
          <w:sz w:val="20"/>
          <w:szCs w:val="20"/>
        </w:rPr>
        <w:t xml:space="preserve"> This allows up to </w:t>
      </w:r>
      <w:r w:rsidRPr="00D13E81">
        <w:rPr>
          <w:rFonts w:ascii="Arial Nova" w:hAnsi="Arial Nova"/>
          <w:b/>
          <w:bCs/>
          <w:sz w:val="20"/>
          <w:szCs w:val="20"/>
        </w:rPr>
        <w:t>5 minutes (30×10s)</w:t>
      </w:r>
      <w:r w:rsidRPr="00D13E81">
        <w:rPr>
          <w:rFonts w:ascii="Arial Nova" w:hAnsi="Arial Nova"/>
          <w:sz w:val="20"/>
          <w:szCs w:val="20"/>
        </w:rPr>
        <w:t xml:space="preserve"> for the app to start.</w:t>
      </w:r>
    </w:p>
    <w:p w14:paraId="3E6DC2C9" w14:textId="77777777" w:rsidR="00D13E81" w:rsidRDefault="00D13E81" w:rsidP="00E34EF9">
      <w:pPr>
        <w:pStyle w:val="NoSpacing"/>
        <w:rPr>
          <w:rFonts w:ascii="Arial Nova" w:hAnsi="Arial Nova"/>
          <w:sz w:val="20"/>
          <w:szCs w:val="20"/>
        </w:rPr>
      </w:pPr>
    </w:p>
    <w:p w14:paraId="2D338A0E" w14:textId="77777777" w:rsidR="00D13E81" w:rsidRPr="00D13E81" w:rsidRDefault="00D13E81" w:rsidP="00D13E81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D13E81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D13E81">
        <w:rPr>
          <w:rFonts w:ascii="Arial Nova" w:hAnsi="Arial Nova"/>
          <w:b/>
          <w:bCs/>
          <w:sz w:val="20"/>
          <w:szCs w:val="20"/>
        </w:rPr>
        <w:t xml:space="preserve"> Probe Methods</w:t>
      </w:r>
    </w:p>
    <w:p w14:paraId="2D440A70" w14:textId="77777777" w:rsidR="00D13E81" w:rsidRPr="00D13E81" w:rsidRDefault="00D13E81" w:rsidP="00D13E81">
      <w:pPr>
        <w:pStyle w:val="NoSpacing"/>
        <w:rPr>
          <w:rFonts w:ascii="Arial Nova" w:hAnsi="Arial Nova"/>
          <w:sz w:val="20"/>
          <w:szCs w:val="20"/>
        </w:rPr>
      </w:pPr>
      <w:r w:rsidRPr="00D13E81">
        <w:rPr>
          <w:rFonts w:ascii="Arial Nova" w:hAnsi="Arial Nova"/>
          <w:sz w:val="20"/>
          <w:szCs w:val="20"/>
        </w:rPr>
        <w:t xml:space="preserve">Kubernetes supports </w:t>
      </w:r>
      <w:r w:rsidRPr="00D13E81">
        <w:rPr>
          <w:rFonts w:ascii="Arial Nova" w:hAnsi="Arial Nova"/>
          <w:b/>
          <w:bCs/>
          <w:sz w:val="20"/>
          <w:szCs w:val="20"/>
        </w:rPr>
        <w:t>three methods</w:t>
      </w:r>
      <w:r w:rsidRPr="00D13E81">
        <w:rPr>
          <w:rFonts w:ascii="Arial Nova" w:hAnsi="Arial Nova"/>
          <w:sz w:val="20"/>
          <w:szCs w:val="20"/>
        </w:rPr>
        <w:t xml:space="preserve"> for probes: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3395"/>
        <w:gridCol w:w="2619"/>
      </w:tblGrid>
      <w:tr w:rsidR="00D13E81" w:rsidRPr="00D13E81" w14:paraId="257EF787" w14:textId="77777777" w:rsidTr="00D13E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12BE1" w14:textId="77777777" w:rsidR="00D13E81" w:rsidRPr="00D13E81" w:rsidRDefault="00D13E81" w:rsidP="00D13E81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D13E81">
              <w:rPr>
                <w:rFonts w:ascii="Arial Nova" w:hAnsi="Arial Nov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30D0B44" w14:textId="77777777" w:rsidR="00D13E81" w:rsidRPr="00D13E81" w:rsidRDefault="00D13E81" w:rsidP="00D13E81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D13E81">
              <w:rPr>
                <w:rFonts w:ascii="Arial Nova" w:hAnsi="Arial Nov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75EFD7" w14:textId="77777777" w:rsidR="00D13E81" w:rsidRPr="00D13E81" w:rsidRDefault="00D13E81" w:rsidP="00D13E81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D13E81">
              <w:rPr>
                <w:rFonts w:ascii="Arial Nova" w:hAnsi="Arial Nova"/>
                <w:b/>
                <w:bCs/>
                <w:sz w:val="20"/>
                <w:szCs w:val="20"/>
              </w:rPr>
              <w:t>Use Case</w:t>
            </w:r>
          </w:p>
        </w:tc>
      </w:tr>
      <w:tr w:rsidR="00D13E81" w:rsidRPr="00D13E81" w14:paraId="016789FC" w14:textId="77777777" w:rsidTr="00D13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AC997" w14:textId="77777777" w:rsidR="00D13E81" w:rsidRPr="00D13E81" w:rsidRDefault="00D13E81" w:rsidP="00D13E81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D13E81">
              <w:rPr>
                <w:rFonts w:ascii="Arial Nova" w:hAnsi="Arial Nova"/>
                <w:sz w:val="20"/>
                <w:szCs w:val="20"/>
              </w:rPr>
              <w:t>httpGet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46DA3" w14:textId="77777777" w:rsidR="00D13E81" w:rsidRPr="00D13E81" w:rsidRDefault="00D13E81" w:rsidP="00D13E81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13E81">
              <w:rPr>
                <w:rFonts w:ascii="Arial Nova" w:hAnsi="Arial Nova"/>
                <w:sz w:val="20"/>
                <w:szCs w:val="20"/>
              </w:rPr>
              <w:t>Makes HTTP request to a path/port</w:t>
            </w:r>
          </w:p>
        </w:tc>
        <w:tc>
          <w:tcPr>
            <w:tcW w:w="0" w:type="auto"/>
            <w:vAlign w:val="center"/>
            <w:hideMark/>
          </w:tcPr>
          <w:p w14:paraId="602EE080" w14:textId="77777777" w:rsidR="00D13E81" w:rsidRPr="00D13E81" w:rsidRDefault="00D13E81" w:rsidP="00D13E81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13E81">
              <w:rPr>
                <w:rFonts w:ascii="Arial Nova" w:hAnsi="Arial Nova"/>
                <w:sz w:val="20"/>
                <w:szCs w:val="20"/>
              </w:rPr>
              <w:t>Web servers, APIs</w:t>
            </w:r>
          </w:p>
        </w:tc>
      </w:tr>
      <w:tr w:rsidR="00D13E81" w:rsidRPr="00D13E81" w14:paraId="60EFE77D" w14:textId="77777777" w:rsidTr="00D13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4935" w14:textId="77777777" w:rsidR="00D13E81" w:rsidRPr="00D13E81" w:rsidRDefault="00D13E81" w:rsidP="00D13E81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13E81">
              <w:rPr>
                <w:rFonts w:ascii="Arial Nova" w:hAnsi="Arial Nova"/>
                <w:sz w:val="20"/>
                <w:szCs w:val="20"/>
              </w:rPr>
              <w:t>exec</w:t>
            </w:r>
          </w:p>
        </w:tc>
        <w:tc>
          <w:tcPr>
            <w:tcW w:w="0" w:type="auto"/>
            <w:vAlign w:val="center"/>
            <w:hideMark/>
          </w:tcPr>
          <w:p w14:paraId="3D766D18" w14:textId="77777777" w:rsidR="00D13E81" w:rsidRPr="00D13E81" w:rsidRDefault="00D13E81" w:rsidP="00D13E81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13E81">
              <w:rPr>
                <w:rFonts w:ascii="Arial Nova" w:hAnsi="Arial Nova"/>
                <w:sz w:val="20"/>
                <w:szCs w:val="20"/>
              </w:rPr>
              <w:t>Runs a command inside the container</w:t>
            </w:r>
          </w:p>
        </w:tc>
        <w:tc>
          <w:tcPr>
            <w:tcW w:w="0" w:type="auto"/>
            <w:vAlign w:val="center"/>
            <w:hideMark/>
          </w:tcPr>
          <w:p w14:paraId="0343F3E2" w14:textId="77777777" w:rsidR="00D13E81" w:rsidRPr="00D13E81" w:rsidRDefault="00D13E81" w:rsidP="00D13E81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13E81">
              <w:rPr>
                <w:rFonts w:ascii="Arial Nova" w:hAnsi="Arial Nova"/>
                <w:sz w:val="20"/>
                <w:szCs w:val="20"/>
              </w:rPr>
              <w:t>CLI-based apps</w:t>
            </w:r>
          </w:p>
        </w:tc>
      </w:tr>
      <w:tr w:rsidR="00D13E81" w:rsidRPr="00D13E81" w14:paraId="6642F242" w14:textId="77777777" w:rsidTr="00D13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07DB4" w14:textId="77777777" w:rsidR="00D13E81" w:rsidRPr="00D13E81" w:rsidRDefault="00D13E81" w:rsidP="00D13E81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proofErr w:type="spellStart"/>
            <w:r w:rsidRPr="00D13E81">
              <w:rPr>
                <w:rFonts w:ascii="Arial Nova" w:hAnsi="Arial Nova"/>
                <w:sz w:val="20"/>
                <w:szCs w:val="20"/>
              </w:rPr>
              <w:t>tcpSocket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34453" w14:textId="77777777" w:rsidR="00D13E81" w:rsidRPr="00D13E81" w:rsidRDefault="00D13E81" w:rsidP="00D13E81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13E81">
              <w:rPr>
                <w:rFonts w:ascii="Arial Nova" w:hAnsi="Arial Nova"/>
                <w:sz w:val="20"/>
                <w:szCs w:val="20"/>
              </w:rPr>
              <w:t>Opens a TCP socket to the container</w:t>
            </w:r>
          </w:p>
        </w:tc>
        <w:tc>
          <w:tcPr>
            <w:tcW w:w="0" w:type="auto"/>
            <w:vAlign w:val="center"/>
            <w:hideMark/>
          </w:tcPr>
          <w:p w14:paraId="21D0E737" w14:textId="77777777" w:rsidR="00D13E81" w:rsidRPr="00D13E81" w:rsidRDefault="00D13E81" w:rsidP="00D13E81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13E81">
              <w:rPr>
                <w:rFonts w:ascii="Arial Nova" w:hAnsi="Arial Nova"/>
                <w:sz w:val="20"/>
                <w:szCs w:val="20"/>
              </w:rPr>
              <w:t>Databases, message brokers</w:t>
            </w:r>
          </w:p>
        </w:tc>
      </w:tr>
    </w:tbl>
    <w:p w14:paraId="21D977F0" w14:textId="77777777" w:rsidR="00D13E81" w:rsidRDefault="00D13E81" w:rsidP="00E34EF9">
      <w:pPr>
        <w:pStyle w:val="NoSpacing"/>
        <w:rPr>
          <w:rFonts w:ascii="Arial Nova" w:hAnsi="Arial Nova"/>
          <w:sz w:val="20"/>
          <w:szCs w:val="20"/>
        </w:rPr>
      </w:pPr>
    </w:p>
    <w:p w14:paraId="19CF5FF7" w14:textId="6122BA5B" w:rsidR="006A3255" w:rsidRDefault="006A3255" w:rsidP="00E34EF9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6A3255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6A3255">
        <w:rPr>
          <w:rFonts w:ascii="Arial Nova" w:hAnsi="Arial Nova"/>
          <w:b/>
          <w:bCs/>
          <w:sz w:val="20"/>
          <w:szCs w:val="20"/>
        </w:rPr>
        <w:t xml:space="preserve"> 5. Real Example – Spring Boot App with Probes</w:t>
      </w:r>
    </w:p>
    <w:p w14:paraId="43A39FDD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</w:p>
    <w:p w14:paraId="71B34E51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6A3255">
        <w:rPr>
          <w:rFonts w:ascii="Arial Nova" w:hAnsi="Arial Nova"/>
          <w:sz w:val="20"/>
          <w:szCs w:val="20"/>
        </w:rPr>
        <w:t>livenessProbe</w:t>
      </w:r>
      <w:proofErr w:type="spellEnd"/>
      <w:r w:rsidRPr="006A3255">
        <w:rPr>
          <w:rFonts w:ascii="Arial Nova" w:hAnsi="Arial Nova"/>
          <w:sz w:val="20"/>
          <w:szCs w:val="20"/>
        </w:rPr>
        <w:t>:</w:t>
      </w:r>
    </w:p>
    <w:p w14:paraId="06D05AB0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  <w:r w:rsidRPr="006A3255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6A3255">
        <w:rPr>
          <w:rFonts w:ascii="Arial Nova" w:hAnsi="Arial Nova"/>
          <w:sz w:val="20"/>
          <w:szCs w:val="20"/>
        </w:rPr>
        <w:t>httpGet</w:t>
      </w:r>
      <w:proofErr w:type="spellEnd"/>
      <w:r w:rsidRPr="006A3255">
        <w:rPr>
          <w:rFonts w:ascii="Arial Nova" w:hAnsi="Arial Nova"/>
          <w:sz w:val="20"/>
          <w:szCs w:val="20"/>
        </w:rPr>
        <w:t>:</w:t>
      </w:r>
    </w:p>
    <w:p w14:paraId="0233BCBA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  <w:r w:rsidRPr="006A3255">
        <w:rPr>
          <w:rFonts w:ascii="Arial Nova" w:hAnsi="Arial Nova"/>
          <w:sz w:val="20"/>
          <w:szCs w:val="20"/>
        </w:rPr>
        <w:t xml:space="preserve">    path: /actuator/health/liveness</w:t>
      </w:r>
    </w:p>
    <w:p w14:paraId="15DBD42F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  <w:r w:rsidRPr="006A3255">
        <w:rPr>
          <w:rFonts w:ascii="Arial Nova" w:hAnsi="Arial Nova"/>
          <w:sz w:val="20"/>
          <w:szCs w:val="20"/>
        </w:rPr>
        <w:t xml:space="preserve">    port: 8080</w:t>
      </w:r>
    </w:p>
    <w:p w14:paraId="2D67D3CA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  <w:r w:rsidRPr="006A3255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6A3255">
        <w:rPr>
          <w:rFonts w:ascii="Arial Nova" w:hAnsi="Arial Nova"/>
          <w:sz w:val="20"/>
          <w:szCs w:val="20"/>
        </w:rPr>
        <w:t>initialDelaySeconds</w:t>
      </w:r>
      <w:proofErr w:type="spellEnd"/>
      <w:r w:rsidRPr="006A3255">
        <w:rPr>
          <w:rFonts w:ascii="Arial Nova" w:hAnsi="Arial Nova"/>
          <w:sz w:val="20"/>
          <w:szCs w:val="20"/>
        </w:rPr>
        <w:t>: 10</w:t>
      </w:r>
    </w:p>
    <w:p w14:paraId="0334A628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  <w:r w:rsidRPr="006A3255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6A3255">
        <w:rPr>
          <w:rFonts w:ascii="Arial Nova" w:hAnsi="Arial Nova"/>
          <w:sz w:val="20"/>
          <w:szCs w:val="20"/>
        </w:rPr>
        <w:t>periodSeconds</w:t>
      </w:r>
      <w:proofErr w:type="spellEnd"/>
      <w:r w:rsidRPr="006A3255">
        <w:rPr>
          <w:rFonts w:ascii="Arial Nova" w:hAnsi="Arial Nova"/>
          <w:sz w:val="20"/>
          <w:szCs w:val="20"/>
        </w:rPr>
        <w:t>: 10</w:t>
      </w:r>
    </w:p>
    <w:p w14:paraId="15D701BC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</w:p>
    <w:p w14:paraId="746A3B6C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6A3255">
        <w:rPr>
          <w:rFonts w:ascii="Arial Nova" w:hAnsi="Arial Nova"/>
          <w:sz w:val="20"/>
          <w:szCs w:val="20"/>
        </w:rPr>
        <w:t>readinessProbe</w:t>
      </w:r>
      <w:proofErr w:type="spellEnd"/>
      <w:r w:rsidRPr="006A3255">
        <w:rPr>
          <w:rFonts w:ascii="Arial Nova" w:hAnsi="Arial Nova"/>
          <w:sz w:val="20"/>
          <w:szCs w:val="20"/>
        </w:rPr>
        <w:t>:</w:t>
      </w:r>
    </w:p>
    <w:p w14:paraId="2A76A2EF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  <w:r w:rsidRPr="006A3255">
        <w:rPr>
          <w:rFonts w:ascii="Arial Nova" w:hAnsi="Arial Nova"/>
          <w:sz w:val="20"/>
          <w:szCs w:val="20"/>
        </w:rPr>
        <w:lastRenderedPageBreak/>
        <w:t xml:space="preserve">  </w:t>
      </w:r>
      <w:proofErr w:type="spellStart"/>
      <w:r w:rsidRPr="006A3255">
        <w:rPr>
          <w:rFonts w:ascii="Arial Nova" w:hAnsi="Arial Nova"/>
          <w:sz w:val="20"/>
          <w:szCs w:val="20"/>
        </w:rPr>
        <w:t>httpGet</w:t>
      </w:r>
      <w:proofErr w:type="spellEnd"/>
      <w:r w:rsidRPr="006A3255">
        <w:rPr>
          <w:rFonts w:ascii="Arial Nova" w:hAnsi="Arial Nova"/>
          <w:sz w:val="20"/>
          <w:szCs w:val="20"/>
        </w:rPr>
        <w:t>:</w:t>
      </w:r>
    </w:p>
    <w:p w14:paraId="245578AD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  <w:r w:rsidRPr="006A3255">
        <w:rPr>
          <w:rFonts w:ascii="Arial Nova" w:hAnsi="Arial Nova"/>
          <w:sz w:val="20"/>
          <w:szCs w:val="20"/>
        </w:rPr>
        <w:t xml:space="preserve">    path: /actuator/health/readiness</w:t>
      </w:r>
    </w:p>
    <w:p w14:paraId="7E03541E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  <w:r w:rsidRPr="006A3255">
        <w:rPr>
          <w:rFonts w:ascii="Arial Nova" w:hAnsi="Arial Nova"/>
          <w:sz w:val="20"/>
          <w:szCs w:val="20"/>
        </w:rPr>
        <w:t xml:space="preserve">    port: 8080</w:t>
      </w:r>
    </w:p>
    <w:p w14:paraId="60BF09D8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  <w:r w:rsidRPr="006A3255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6A3255">
        <w:rPr>
          <w:rFonts w:ascii="Arial Nova" w:hAnsi="Arial Nova"/>
          <w:sz w:val="20"/>
          <w:szCs w:val="20"/>
        </w:rPr>
        <w:t>initialDelaySeconds</w:t>
      </w:r>
      <w:proofErr w:type="spellEnd"/>
      <w:r w:rsidRPr="006A3255">
        <w:rPr>
          <w:rFonts w:ascii="Arial Nova" w:hAnsi="Arial Nova"/>
          <w:sz w:val="20"/>
          <w:szCs w:val="20"/>
        </w:rPr>
        <w:t>: 5</w:t>
      </w:r>
    </w:p>
    <w:p w14:paraId="540867F9" w14:textId="1BE9828E" w:rsid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  <w:r w:rsidRPr="006A3255">
        <w:rPr>
          <w:rFonts w:ascii="Arial Nova" w:hAnsi="Arial Nova"/>
          <w:sz w:val="20"/>
          <w:szCs w:val="20"/>
        </w:rPr>
        <w:t xml:space="preserve">  </w:t>
      </w:r>
      <w:proofErr w:type="spellStart"/>
      <w:r w:rsidRPr="006A3255">
        <w:rPr>
          <w:rFonts w:ascii="Arial Nova" w:hAnsi="Arial Nova"/>
          <w:sz w:val="20"/>
          <w:szCs w:val="20"/>
        </w:rPr>
        <w:t>periodSeconds</w:t>
      </w:r>
      <w:proofErr w:type="spellEnd"/>
      <w:r w:rsidRPr="006A3255">
        <w:rPr>
          <w:rFonts w:ascii="Arial Nova" w:hAnsi="Arial Nova"/>
          <w:sz w:val="20"/>
          <w:szCs w:val="20"/>
        </w:rPr>
        <w:t>: 5</w:t>
      </w:r>
    </w:p>
    <w:p w14:paraId="195CA79C" w14:textId="77777777" w:rsid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</w:p>
    <w:p w14:paraId="3DEA9290" w14:textId="77777777" w:rsid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</w:p>
    <w:p w14:paraId="3CC33A52" w14:textId="77777777" w:rsidR="006A3255" w:rsidRP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  <w:r w:rsidRPr="006A3255">
        <w:rPr>
          <w:rFonts w:ascii="Arial Nova" w:hAnsi="Arial Nova"/>
          <w:sz w:val="20"/>
          <w:szCs w:val="20"/>
        </w:rPr>
        <w:t>This configuration:</w:t>
      </w:r>
    </w:p>
    <w:p w14:paraId="28A1352E" w14:textId="77777777" w:rsidR="006A3255" w:rsidRPr="006A3255" w:rsidRDefault="006A3255" w:rsidP="006A3255">
      <w:pPr>
        <w:pStyle w:val="NoSpacing"/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6A3255">
        <w:rPr>
          <w:rFonts w:ascii="Arial Nova" w:hAnsi="Arial Nova"/>
          <w:b/>
          <w:bCs/>
          <w:sz w:val="20"/>
          <w:szCs w:val="20"/>
        </w:rPr>
        <w:t>Waits 10s</w:t>
      </w:r>
      <w:r w:rsidRPr="006A3255">
        <w:rPr>
          <w:rFonts w:ascii="Arial Nova" w:hAnsi="Arial Nova"/>
          <w:sz w:val="20"/>
          <w:szCs w:val="20"/>
        </w:rPr>
        <w:t xml:space="preserve"> before checking if the app is </w:t>
      </w:r>
      <w:r w:rsidRPr="006A3255">
        <w:rPr>
          <w:rFonts w:ascii="Arial Nova" w:hAnsi="Arial Nova"/>
          <w:b/>
          <w:bCs/>
          <w:sz w:val="20"/>
          <w:szCs w:val="20"/>
        </w:rPr>
        <w:t>alive</w:t>
      </w:r>
      <w:r w:rsidRPr="006A3255">
        <w:rPr>
          <w:rFonts w:ascii="Arial Nova" w:hAnsi="Arial Nova"/>
          <w:sz w:val="20"/>
          <w:szCs w:val="20"/>
        </w:rPr>
        <w:t>.</w:t>
      </w:r>
    </w:p>
    <w:p w14:paraId="4B81F3F0" w14:textId="77777777" w:rsidR="006A3255" w:rsidRPr="006A3255" w:rsidRDefault="006A3255" w:rsidP="006A3255">
      <w:pPr>
        <w:pStyle w:val="NoSpacing"/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6A3255">
        <w:rPr>
          <w:rFonts w:ascii="Arial Nova" w:hAnsi="Arial Nova"/>
          <w:b/>
          <w:bCs/>
          <w:sz w:val="20"/>
          <w:szCs w:val="20"/>
        </w:rPr>
        <w:t>Checks every 5s</w:t>
      </w:r>
      <w:r w:rsidRPr="006A3255">
        <w:rPr>
          <w:rFonts w:ascii="Arial Nova" w:hAnsi="Arial Nova"/>
          <w:sz w:val="20"/>
          <w:szCs w:val="20"/>
        </w:rPr>
        <w:t xml:space="preserve"> whether app is </w:t>
      </w:r>
      <w:r w:rsidRPr="006A3255">
        <w:rPr>
          <w:rFonts w:ascii="Arial Nova" w:hAnsi="Arial Nova"/>
          <w:b/>
          <w:bCs/>
          <w:sz w:val="20"/>
          <w:szCs w:val="20"/>
        </w:rPr>
        <w:t>ready for traffic</w:t>
      </w:r>
      <w:r w:rsidRPr="006A3255">
        <w:rPr>
          <w:rFonts w:ascii="Arial Nova" w:hAnsi="Arial Nova"/>
          <w:sz w:val="20"/>
          <w:szCs w:val="20"/>
        </w:rPr>
        <w:t>.</w:t>
      </w:r>
    </w:p>
    <w:p w14:paraId="48AEE691" w14:textId="77777777" w:rsidR="006A3255" w:rsidRDefault="006A3255" w:rsidP="006A3255">
      <w:pPr>
        <w:pStyle w:val="NoSpacing"/>
        <w:rPr>
          <w:rFonts w:ascii="Arial Nova" w:hAnsi="Arial Nova"/>
          <w:sz w:val="20"/>
          <w:szCs w:val="20"/>
        </w:rPr>
      </w:pPr>
    </w:p>
    <w:p w14:paraId="5B8741AF" w14:textId="77777777" w:rsidR="00005946" w:rsidRDefault="00005946" w:rsidP="006A3255">
      <w:pPr>
        <w:pStyle w:val="NoSpacing"/>
        <w:rPr>
          <w:rFonts w:ascii="Arial Nova" w:hAnsi="Arial Nova"/>
          <w:sz w:val="20"/>
          <w:szCs w:val="20"/>
        </w:rPr>
      </w:pPr>
    </w:p>
    <w:p w14:paraId="7CC0F25B" w14:textId="77777777" w:rsidR="00AA6D42" w:rsidRDefault="00AA6D42" w:rsidP="00AA6D42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A6D42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AA6D42">
        <w:rPr>
          <w:rFonts w:ascii="Arial Nova" w:hAnsi="Arial Nova"/>
          <w:b/>
          <w:bCs/>
          <w:sz w:val="20"/>
          <w:szCs w:val="20"/>
        </w:rPr>
        <w:t xml:space="preserve"> 6. Probes and Load Balancing (Service / Ingress)</w:t>
      </w:r>
    </w:p>
    <w:p w14:paraId="6ECBD0EF" w14:textId="77777777" w:rsidR="00544E13" w:rsidRPr="00AA6D42" w:rsidRDefault="00544E13" w:rsidP="00AA6D42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111E955B" w14:textId="77777777" w:rsidR="00AA6D42" w:rsidRPr="00AA6D42" w:rsidRDefault="00AA6D42" w:rsidP="00AA6D42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A6D42">
        <w:rPr>
          <w:rFonts w:ascii="Segoe UI Emoji" w:hAnsi="Segoe UI Emoji" w:cs="Segoe UI Emoji"/>
          <w:b/>
          <w:bCs/>
          <w:sz w:val="20"/>
          <w:szCs w:val="20"/>
        </w:rPr>
        <w:t>➕</w:t>
      </w:r>
      <w:r w:rsidRPr="00AA6D42">
        <w:rPr>
          <w:rFonts w:ascii="Arial Nova" w:hAnsi="Arial Nova"/>
          <w:b/>
          <w:bCs/>
          <w:sz w:val="20"/>
          <w:szCs w:val="20"/>
        </w:rPr>
        <w:t xml:space="preserve"> Kubernetes Service:</w:t>
      </w:r>
    </w:p>
    <w:p w14:paraId="5D54871E" w14:textId="77777777" w:rsidR="00AA6D42" w:rsidRPr="00AA6D42" w:rsidRDefault="00AA6D42" w:rsidP="00AA6D42">
      <w:pPr>
        <w:pStyle w:val="NoSpacing"/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proofErr w:type="spellStart"/>
      <w:r w:rsidRPr="00AA6D42">
        <w:rPr>
          <w:rFonts w:ascii="Arial Nova" w:hAnsi="Arial Nova"/>
          <w:b/>
          <w:bCs/>
          <w:sz w:val="20"/>
          <w:szCs w:val="20"/>
        </w:rPr>
        <w:t>readinessProbe</w:t>
      </w:r>
      <w:proofErr w:type="spellEnd"/>
      <w:r w:rsidRPr="00AA6D42">
        <w:rPr>
          <w:rFonts w:ascii="Arial Nova" w:hAnsi="Arial Nova"/>
          <w:sz w:val="20"/>
          <w:szCs w:val="20"/>
        </w:rPr>
        <w:t xml:space="preserve"> is key.</w:t>
      </w:r>
    </w:p>
    <w:p w14:paraId="0ED0798B" w14:textId="77777777" w:rsidR="00AA6D42" w:rsidRPr="00AA6D42" w:rsidRDefault="00AA6D42" w:rsidP="00AA6D42">
      <w:pPr>
        <w:pStyle w:val="NoSpacing"/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r w:rsidRPr="00AA6D42">
        <w:rPr>
          <w:rFonts w:ascii="Arial Nova" w:hAnsi="Arial Nova"/>
          <w:sz w:val="20"/>
          <w:szCs w:val="20"/>
        </w:rPr>
        <w:t xml:space="preserve">If a pod </w:t>
      </w:r>
      <w:r w:rsidRPr="00AA6D42">
        <w:rPr>
          <w:rFonts w:ascii="Arial Nova" w:hAnsi="Arial Nova"/>
          <w:b/>
          <w:bCs/>
          <w:sz w:val="20"/>
          <w:szCs w:val="20"/>
        </w:rPr>
        <w:t>fails readiness</w:t>
      </w:r>
      <w:r w:rsidRPr="00AA6D42">
        <w:rPr>
          <w:rFonts w:ascii="Arial Nova" w:hAnsi="Arial Nova"/>
          <w:sz w:val="20"/>
          <w:szCs w:val="20"/>
        </w:rPr>
        <w:t xml:space="preserve">, it’s </w:t>
      </w:r>
      <w:r w:rsidRPr="00AA6D42">
        <w:rPr>
          <w:rFonts w:ascii="Arial Nova" w:hAnsi="Arial Nova"/>
          <w:b/>
          <w:bCs/>
          <w:sz w:val="20"/>
          <w:szCs w:val="20"/>
        </w:rPr>
        <w:t>removed</w:t>
      </w:r>
      <w:r w:rsidRPr="00AA6D42">
        <w:rPr>
          <w:rFonts w:ascii="Arial Nova" w:hAnsi="Arial Nova"/>
          <w:sz w:val="20"/>
          <w:szCs w:val="20"/>
        </w:rPr>
        <w:t xml:space="preserve"> from the </w:t>
      </w:r>
      <w:r w:rsidRPr="00AA6D42">
        <w:rPr>
          <w:rFonts w:ascii="Arial Nova" w:hAnsi="Arial Nova"/>
          <w:b/>
          <w:bCs/>
          <w:sz w:val="20"/>
          <w:szCs w:val="20"/>
        </w:rPr>
        <w:t>Service Endpoint list</w:t>
      </w:r>
      <w:r w:rsidRPr="00AA6D42">
        <w:rPr>
          <w:rFonts w:ascii="Arial Nova" w:hAnsi="Arial Nova"/>
          <w:sz w:val="20"/>
          <w:szCs w:val="20"/>
        </w:rPr>
        <w:t xml:space="preserve"> </w:t>
      </w:r>
      <w:r w:rsidRPr="00AA6D42">
        <w:rPr>
          <w:rFonts w:ascii="Arial" w:hAnsi="Arial" w:cs="Arial"/>
          <w:sz w:val="20"/>
          <w:szCs w:val="20"/>
        </w:rPr>
        <w:t>→</w:t>
      </w:r>
      <w:r w:rsidRPr="00AA6D42">
        <w:rPr>
          <w:rFonts w:ascii="Arial Nova" w:hAnsi="Arial Nova"/>
          <w:sz w:val="20"/>
          <w:szCs w:val="20"/>
        </w:rPr>
        <w:t xml:space="preserve"> </w:t>
      </w:r>
      <w:r w:rsidRPr="00AA6D42">
        <w:rPr>
          <w:rFonts w:ascii="Arial Nova" w:hAnsi="Arial Nova"/>
          <w:b/>
          <w:bCs/>
          <w:sz w:val="20"/>
          <w:szCs w:val="20"/>
        </w:rPr>
        <w:t>no traffic</w:t>
      </w:r>
      <w:r w:rsidRPr="00AA6D42">
        <w:rPr>
          <w:rFonts w:ascii="Arial Nova" w:hAnsi="Arial Nova"/>
          <w:sz w:val="20"/>
          <w:szCs w:val="20"/>
        </w:rPr>
        <w:t xml:space="preserve"> routed to it by:</w:t>
      </w:r>
    </w:p>
    <w:p w14:paraId="6ED395B2" w14:textId="77777777" w:rsidR="00AA6D42" w:rsidRPr="00AA6D42" w:rsidRDefault="00AA6D42" w:rsidP="00AA6D42">
      <w:pPr>
        <w:pStyle w:val="NoSpacing"/>
        <w:numPr>
          <w:ilvl w:val="1"/>
          <w:numId w:val="9"/>
        </w:numPr>
        <w:rPr>
          <w:rFonts w:ascii="Arial Nova" w:hAnsi="Arial Nova"/>
          <w:sz w:val="20"/>
          <w:szCs w:val="20"/>
        </w:rPr>
      </w:pPr>
      <w:r w:rsidRPr="00AA6D42">
        <w:rPr>
          <w:rFonts w:ascii="Arial Nova" w:hAnsi="Arial Nova"/>
          <w:sz w:val="20"/>
          <w:szCs w:val="20"/>
        </w:rPr>
        <w:t>ClusterIP</w:t>
      </w:r>
    </w:p>
    <w:p w14:paraId="4622C374" w14:textId="77777777" w:rsidR="00AA6D42" w:rsidRPr="00AA6D42" w:rsidRDefault="00AA6D42" w:rsidP="00AA6D42">
      <w:pPr>
        <w:pStyle w:val="NoSpacing"/>
        <w:numPr>
          <w:ilvl w:val="1"/>
          <w:numId w:val="9"/>
        </w:numPr>
        <w:rPr>
          <w:rFonts w:ascii="Arial Nova" w:hAnsi="Arial Nova"/>
          <w:sz w:val="20"/>
          <w:szCs w:val="20"/>
        </w:rPr>
      </w:pPr>
      <w:r w:rsidRPr="00AA6D42">
        <w:rPr>
          <w:rFonts w:ascii="Arial Nova" w:hAnsi="Arial Nova"/>
          <w:sz w:val="20"/>
          <w:szCs w:val="20"/>
        </w:rPr>
        <w:t>NodePort</w:t>
      </w:r>
    </w:p>
    <w:p w14:paraId="3EB1014C" w14:textId="77777777" w:rsidR="00AA6D42" w:rsidRDefault="00AA6D42" w:rsidP="00AA6D42">
      <w:pPr>
        <w:pStyle w:val="NoSpacing"/>
        <w:numPr>
          <w:ilvl w:val="1"/>
          <w:numId w:val="9"/>
        </w:numPr>
        <w:rPr>
          <w:rFonts w:ascii="Arial Nova" w:hAnsi="Arial Nova"/>
          <w:sz w:val="20"/>
          <w:szCs w:val="20"/>
        </w:rPr>
      </w:pPr>
      <w:r w:rsidRPr="00AA6D42">
        <w:rPr>
          <w:rFonts w:ascii="Arial Nova" w:hAnsi="Arial Nova"/>
          <w:sz w:val="20"/>
          <w:szCs w:val="20"/>
        </w:rPr>
        <w:t>LoadBalancer</w:t>
      </w:r>
    </w:p>
    <w:p w14:paraId="3FEF2FE6" w14:textId="77777777" w:rsidR="00544E13" w:rsidRPr="00AA6D42" w:rsidRDefault="00544E13" w:rsidP="00544E13">
      <w:pPr>
        <w:pStyle w:val="NoSpacing"/>
        <w:rPr>
          <w:rFonts w:ascii="Arial Nova" w:hAnsi="Arial Nova"/>
          <w:sz w:val="20"/>
          <w:szCs w:val="20"/>
        </w:rPr>
      </w:pPr>
    </w:p>
    <w:p w14:paraId="278B9761" w14:textId="77777777" w:rsidR="00AA6D42" w:rsidRPr="00AA6D42" w:rsidRDefault="00AA6D42" w:rsidP="00AA6D42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A6D42">
        <w:rPr>
          <w:rFonts w:ascii="Segoe UI Emoji" w:hAnsi="Segoe UI Emoji" w:cs="Segoe UI Emoji"/>
          <w:b/>
          <w:bCs/>
          <w:sz w:val="20"/>
          <w:szCs w:val="20"/>
        </w:rPr>
        <w:t>➕</w:t>
      </w:r>
      <w:r w:rsidRPr="00AA6D42">
        <w:rPr>
          <w:rFonts w:ascii="Arial Nova" w:hAnsi="Arial Nova"/>
          <w:b/>
          <w:bCs/>
          <w:sz w:val="20"/>
          <w:szCs w:val="20"/>
        </w:rPr>
        <w:t xml:space="preserve"> Ingress Controllers (e.g., NGINX, AGIC):</w:t>
      </w:r>
    </w:p>
    <w:p w14:paraId="313B24C1" w14:textId="77777777" w:rsidR="00AA6D42" w:rsidRPr="00AA6D42" w:rsidRDefault="00AA6D42" w:rsidP="00AA6D42">
      <w:pPr>
        <w:pStyle w:val="NoSpacing"/>
        <w:numPr>
          <w:ilvl w:val="0"/>
          <w:numId w:val="10"/>
        </w:numPr>
        <w:rPr>
          <w:rFonts w:ascii="Arial Nova" w:hAnsi="Arial Nova"/>
          <w:sz w:val="20"/>
          <w:szCs w:val="20"/>
        </w:rPr>
      </w:pPr>
      <w:r w:rsidRPr="00AA6D42">
        <w:rPr>
          <w:rFonts w:ascii="Arial Nova" w:hAnsi="Arial Nova"/>
          <w:sz w:val="20"/>
          <w:szCs w:val="20"/>
        </w:rPr>
        <w:t xml:space="preserve">They </w:t>
      </w:r>
      <w:r w:rsidRPr="00AA6D42">
        <w:rPr>
          <w:rFonts w:ascii="Arial Nova" w:hAnsi="Arial Nova"/>
          <w:b/>
          <w:bCs/>
          <w:sz w:val="20"/>
          <w:szCs w:val="20"/>
        </w:rPr>
        <w:t>respect Kubernetes Services</w:t>
      </w:r>
      <w:r w:rsidRPr="00AA6D42">
        <w:rPr>
          <w:rFonts w:ascii="Arial Nova" w:hAnsi="Arial Nova"/>
          <w:sz w:val="20"/>
          <w:szCs w:val="20"/>
        </w:rPr>
        <w:t xml:space="preserve"> </w:t>
      </w:r>
      <w:r w:rsidRPr="00AA6D42">
        <w:rPr>
          <w:rFonts w:ascii="Arial" w:hAnsi="Arial" w:cs="Arial"/>
          <w:sz w:val="20"/>
          <w:szCs w:val="20"/>
        </w:rPr>
        <w:t>→</w:t>
      </w:r>
      <w:r w:rsidRPr="00AA6D42">
        <w:rPr>
          <w:rFonts w:ascii="Arial Nova" w:hAnsi="Arial Nova"/>
          <w:sz w:val="20"/>
          <w:szCs w:val="20"/>
        </w:rPr>
        <w:t xml:space="preserve"> If </w:t>
      </w:r>
      <w:proofErr w:type="spellStart"/>
      <w:r w:rsidRPr="00AA6D42">
        <w:rPr>
          <w:rFonts w:ascii="Arial Nova" w:hAnsi="Arial Nova"/>
          <w:b/>
          <w:bCs/>
          <w:sz w:val="20"/>
          <w:szCs w:val="20"/>
        </w:rPr>
        <w:t>readinessProbe</w:t>
      </w:r>
      <w:proofErr w:type="spellEnd"/>
      <w:r w:rsidRPr="00AA6D42">
        <w:rPr>
          <w:rFonts w:ascii="Arial Nova" w:hAnsi="Arial Nova"/>
          <w:b/>
          <w:bCs/>
          <w:sz w:val="20"/>
          <w:szCs w:val="20"/>
        </w:rPr>
        <w:t xml:space="preserve"> fails</w:t>
      </w:r>
      <w:r w:rsidRPr="00AA6D42">
        <w:rPr>
          <w:rFonts w:ascii="Arial Nova" w:hAnsi="Arial Nova"/>
          <w:sz w:val="20"/>
          <w:szCs w:val="20"/>
        </w:rPr>
        <w:t>, ingress won’t send traffic to the pod.</w:t>
      </w:r>
    </w:p>
    <w:p w14:paraId="44FDC2A6" w14:textId="77777777" w:rsidR="00AA6D42" w:rsidRPr="00AA6D42" w:rsidRDefault="00AA6D42" w:rsidP="00AA6D42">
      <w:pPr>
        <w:pStyle w:val="NoSpacing"/>
        <w:numPr>
          <w:ilvl w:val="0"/>
          <w:numId w:val="10"/>
        </w:numPr>
        <w:rPr>
          <w:rFonts w:ascii="Arial Nova" w:hAnsi="Arial Nova"/>
          <w:sz w:val="20"/>
          <w:szCs w:val="20"/>
        </w:rPr>
      </w:pPr>
      <w:r w:rsidRPr="00AA6D42">
        <w:rPr>
          <w:rFonts w:ascii="Arial Nova" w:hAnsi="Arial Nova"/>
          <w:sz w:val="20"/>
          <w:szCs w:val="20"/>
        </w:rPr>
        <w:t xml:space="preserve">Some ingress controllers can be configured with </w:t>
      </w:r>
      <w:r w:rsidRPr="00AA6D42">
        <w:rPr>
          <w:rFonts w:ascii="Arial Nova" w:hAnsi="Arial Nova"/>
          <w:b/>
          <w:bCs/>
          <w:sz w:val="20"/>
          <w:szCs w:val="20"/>
        </w:rPr>
        <w:t>custom health checks</w:t>
      </w:r>
      <w:r w:rsidRPr="00AA6D42">
        <w:rPr>
          <w:rFonts w:ascii="Arial Nova" w:hAnsi="Arial Nova"/>
          <w:sz w:val="20"/>
          <w:szCs w:val="20"/>
        </w:rPr>
        <w:t xml:space="preserve">, but that’s not mandatory if you use K8s </w:t>
      </w:r>
      <w:proofErr w:type="spellStart"/>
      <w:r w:rsidRPr="00AA6D42">
        <w:rPr>
          <w:rFonts w:ascii="Arial Nova" w:hAnsi="Arial Nova"/>
          <w:sz w:val="20"/>
          <w:szCs w:val="20"/>
        </w:rPr>
        <w:t>readinessProbe</w:t>
      </w:r>
      <w:proofErr w:type="spellEnd"/>
    </w:p>
    <w:p w14:paraId="0120CCB4" w14:textId="77777777" w:rsidR="00005946" w:rsidRDefault="00005946" w:rsidP="006A3255">
      <w:pPr>
        <w:pStyle w:val="NoSpacing"/>
        <w:rPr>
          <w:rFonts w:ascii="Arial Nova" w:hAnsi="Arial Nova"/>
          <w:sz w:val="20"/>
          <w:szCs w:val="20"/>
        </w:rPr>
      </w:pPr>
    </w:p>
    <w:p w14:paraId="0BA59382" w14:textId="77777777" w:rsidR="008E410A" w:rsidRPr="008E410A" w:rsidRDefault="008E410A" w:rsidP="008E410A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8E410A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8E410A">
        <w:rPr>
          <w:rFonts w:ascii="Arial Nova" w:hAnsi="Arial Nova"/>
          <w:b/>
          <w:bCs/>
          <w:sz w:val="20"/>
          <w:szCs w:val="20"/>
        </w:rPr>
        <w:t xml:space="preserve"> 8. How to Configure with Ingress LoadBalancer</w:t>
      </w:r>
    </w:p>
    <w:p w14:paraId="6A18976C" w14:textId="77777777" w:rsidR="008E410A" w:rsidRPr="008E410A" w:rsidRDefault="008E410A" w:rsidP="008E410A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8E410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E410A">
        <w:rPr>
          <w:rFonts w:ascii="Arial Nova" w:hAnsi="Arial Nova"/>
          <w:b/>
          <w:bCs/>
          <w:sz w:val="20"/>
          <w:szCs w:val="20"/>
        </w:rPr>
        <w:t xml:space="preserve"> You don’t configure probes in the ingress directly.</w:t>
      </w:r>
    </w:p>
    <w:p w14:paraId="4C760916" w14:textId="77777777" w:rsidR="008E410A" w:rsidRPr="008E410A" w:rsidRDefault="008E410A" w:rsidP="008E410A">
      <w:pPr>
        <w:pStyle w:val="NoSpacing"/>
        <w:rPr>
          <w:rFonts w:ascii="Arial Nova" w:hAnsi="Arial Nova"/>
          <w:sz w:val="20"/>
          <w:szCs w:val="20"/>
        </w:rPr>
      </w:pPr>
      <w:r w:rsidRPr="008E410A">
        <w:rPr>
          <w:rFonts w:ascii="Arial Nova" w:hAnsi="Arial Nova"/>
          <w:sz w:val="20"/>
          <w:szCs w:val="20"/>
        </w:rPr>
        <w:t>Instead:</w:t>
      </w:r>
    </w:p>
    <w:p w14:paraId="67477EAF" w14:textId="77777777" w:rsidR="008E410A" w:rsidRPr="008E410A" w:rsidRDefault="008E410A" w:rsidP="008E410A">
      <w:pPr>
        <w:pStyle w:val="NoSpacing"/>
        <w:numPr>
          <w:ilvl w:val="0"/>
          <w:numId w:val="11"/>
        </w:numPr>
        <w:rPr>
          <w:rFonts w:ascii="Arial Nova" w:hAnsi="Arial Nova"/>
          <w:sz w:val="20"/>
          <w:szCs w:val="20"/>
        </w:rPr>
      </w:pPr>
      <w:r w:rsidRPr="008E410A">
        <w:rPr>
          <w:rFonts w:ascii="Arial Nova" w:hAnsi="Arial Nova"/>
          <w:sz w:val="20"/>
          <w:szCs w:val="20"/>
        </w:rPr>
        <w:t>Use a Service with selector targeting pods.</w:t>
      </w:r>
    </w:p>
    <w:p w14:paraId="3CD3FCC8" w14:textId="77777777" w:rsidR="008E410A" w:rsidRPr="008E410A" w:rsidRDefault="008E410A" w:rsidP="008E410A">
      <w:pPr>
        <w:pStyle w:val="NoSpacing"/>
        <w:numPr>
          <w:ilvl w:val="0"/>
          <w:numId w:val="11"/>
        </w:numPr>
        <w:rPr>
          <w:rFonts w:ascii="Arial Nova" w:hAnsi="Arial Nova"/>
          <w:sz w:val="20"/>
          <w:szCs w:val="20"/>
        </w:rPr>
      </w:pPr>
      <w:r w:rsidRPr="008E410A">
        <w:rPr>
          <w:rFonts w:ascii="Arial Nova" w:hAnsi="Arial Nova"/>
          <w:sz w:val="20"/>
          <w:szCs w:val="20"/>
        </w:rPr>
        <w:t xml:space="preserve">Ensure pods have correct </w:t>
      </w:r>
      <w:proofErr w:type="spellStart"/>
      <w:r w:rsidRPr="008E410A">
        <w:rPr>
          <w:rFonts w:ascii="Arial Nova" w:hAnsi="Arial Nova"/>
          <w:b/>
          <w:bCs/>
          <w:sz w:val="20"/>
          <w:szCs w:val="20"/>
        </w:rPr>
        <w:t>readinessProbe</w:t>
      </w:r>
      <w:proofErr w:type="spellEnd"/>
      <w:r w:rsidRPr="008E410A">
        <w:rPr>
          <w:rFonts w:ascii="Arial Nova" w:hAnsi="Arial Nova"/>
          <w:sz w:val="20"/>
          <w:szCs w:val="20"/>
        </w:rPr>
        <w:t>.</w:t>
      </w:r>
    </w:p>
    <w:p w14:paraId="2B954C24" w14:textId="77777777" w:rsidR="008E410A" w:rsidRDefault="008E410A" w:rsidP="008E410A">
      <w:pPr>
        <w:pStyle w:val="NoSpacing"/>
        <w:numPr>
          <w:ilvl w:val="0"/>
          <w:numId w:val="11"/>
        </w:numPr>
        <w:rPr>
          <w:rFonts w:ascii="Arial Nova" w:hAnsi="Arial Nova"/>
          <w:sz w:val="20"/>
          <w:szCs w:val="20"/>
        </w:rPr>
      </w:pPr>
      <w:r w:rsidRPr="008E410A">
        <w:rPr>
          <w:rFonts w:ascii="Arial Nova" w:hAnsi="Arial Nova"/>
          <w:sz w:val="20"/>
          <w:szCs w:val="20"/>
        </w:rPr>
        <w:t xml:space="preserve">Ingress routes traffic to the </w:t>
      </w:r>
      <w:r w:rsidRPr="008E410A">
        <w:rPr>
          <w:rFonts w:ascii="Arial Nova" w:hAnsi="Arial Nova"/>
          <w:b/>
          <w:bCs/>
          <w:sz w:val="20"/>
          <w:szCs w:val="20"/>
        </w:rPr>
        <w:t>Service</w:t>
      </w:r>
      <w:r w:rsidRPr="008E410A">
        <w:rPr>
          <w:rFonts w:ascii="Arial Nova" w:hAnsi="Arial Nova"/>
          <w:sz w:val="20"/>
          <w:szCs w:val="20"/>
        </w:rPr>
        <w:t xml:space="preserve">, which internally </w:t>
      </w:r>
      <w:r w:rsidRPr="008E410A">
        <w:rPr>
          <w:rFonts w:ascii="Arial Nova" w:hAnsi="Arial Nova"/>
          <w:b/>
          <w:bCs/>
          <w:sz w:val="20"/>
          <w:szCs w:val="20"/>
        </w:rPr>
        <w:t>routes only to "ready" pods</w:t>
      </w:r>
      <w:r w:rsidRPr="008E410A">
        <w:rPr>
          <w:rFonts w:ascii="Arial Nova" w:hAnsi="Arial Nova"/>
          <w:sz w:val="20"/>
          <w:szCs w:val="20"/>
        </w:rPr>
        <w:t>.</w:t>
      </w:r>
    </w:p>
    <w:p w14:paraId="5B5E2206" w14:textId="77777777" w:rsidR="00544E13" w:rsidRPr="008E410A" w:rsidRDefault="00544E13" w:rsidP="008E410A">
      <w:pPr>
        <w:pStyle w:val="NoSpacing"/>
        <w:numPr>
          <w:ilvl w:val="0"/>
          <w:numId w:val="11"/>
        </w:numPr>
        <w:rPr>
          <w:rFonts w:ascii="Arial Nova" w:hAnsi="Arial Nova"/>
          <w:sz w:val="20"/>
          <w:szCs w:val="20"/>
        </w:rPr>
      </w:pPr>
    </w:p>
    <w:p w14:paraId="6BA2FCCD" w14:textId="594CAF52" w:rsidR="008E410A" w:rsidRDefault="001C08B6" w:rsidP="006A3255">
      <w:pPr>
        <w:pStyle w:val="NoSpacing"/>
        <w:rPr>
          <w:rFonts w:ascii="Arial Nova" w:hAnsi="Arial Nova"/>
          <w:sz w:val="20"/>
          <w:szCs w:val="20"/>
        </w:rPr>
      </w:pPr>
      <w:r w:rsidRPr="001C08B6">
        <w:rPr>
          <w:rFonts w:ascii="Arial Nova" w:hAnsi="Arial Nova"/>
          <w:noProof/>
          <w:sz w:val="20"/>
          <w:szCs w:val="20"/>
        </w:rPr>
        <w:drawing>
          <wp:inline distT="0" distB="0" distL="0" distR="0" wp14:anchorId="6DEECBD5" wp14:editId="4BB2F464">
            <wp:extent cx="5731510" cy="2219960"/>
            <wp:effectExtent l="0" t="0" r="2540" b="8890"/>
            <wp:docPr id="1194019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191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628A" w14:textId="77777777" w:rsidR="00106B6A" w:rsidRDefault="00106B6A" w:rsidP="006A3255">
      <w:pPr>
        <w:pStyle w:val="NoSpacing"/>
        <w:rPr>
          <w:rFonts w:ascii="Arial Nova" w:hAnsi="Arial Nova"/>
          <w:sz w:val="20"/>
          <w:szCs w:val="20"/>
        </w:rPr>
      </w:pPr>
    </w:p>
    <w:p w14:paraId="493A8060" w14:textId="3F90DC4E" w:rsidR="00E83086" w:rsidRDefault="00E83086" w:rsidP="006A3255">
      <w:pPr>
        <w:pStyle w:val="NoSpacing"/>
        <w:rPr>
          <w:rFonts w:ascii="Arial Nova" w:hAnsi="Arial Nova"/>
          <w:sz w:val="20"/>
          <w:szCs w:val="20"/>
        </w:rPr>
      </w:pPr>
      <w:r w:rsidRPr="00E83086">
        <w:rPr>
          <w:rFonts w:ascii="Segoe UI Emoji" w:hAnsi="Segoe UI Emoji" w:cs="Segoe UI Emoji"/>
          <w:sz w:val="20"/>
          <w:szCs w:val="20"/>
        </w:rPr>
        <w:t>🌐</w:t>
      </w:r>
      <w:r w:rsidRPr="00E83086">
        <w:rPr>
          <w:rFonts w:ascii="Arial Nova" w:hAnsi="Arial Nova"/>
          <w:sz w:val="20"/>
          <w:szCs w:val="20"/>
        </w:rPr>
        <w:t xml:space="preserve"> Step 3: Access the App from Browser or Curl</w:t>
      </w:r>
    </w:p>
    <w:p w14:paraId="5A77C5BF" w14:textId="76F1240F" w:rsidR="00E83086" w:rsidRDefault="00E83086" w:rsidP="006A3255">
      <w:pPr>
        <w:pStyle w:val="NoSpacing"/>
        <w:rPr>
          <w:rFonts w:ascii="Arial Nova" w:hAnsi="Arial Nova"/>
          <w:sz w:val="20"/>
          <w:szCs w:val="20"/>
        </w:rPr>
      </w:pPr>
      <w:r w:rsidRPr="00E83086">
        <w:rPr>
          <w:rFonts w:ascii="Arial Nova" w:hAnsi="Arial Nova"/>
          <w:sz w:val="20"/>
          <w:szCs w:val="20"/>
        </w:rPr>
        <w:t>curl http://&lt;EXTERNAL-IP&gt;:8881/actuator/health</w:t>
      </w:r>
    </w:p>
    <w:p w14:paraId="7704C13E" w14:textId="2D02D69C" w:rsidR="00E83086" w:rsidRDefault="00E83086" w:rsidP="006A3255">
      <w:pPr>
        <w:pStyle w:val="NoSpacing"/>
        <w:rPr>
          <w:rFonts w:ascii="Arial Nova" w:hAnsi="Arial Nova"/>
          <w:sz w:val="20"/>
          <w:szCs w:val="20"/>
        </w:rPr>
      </w:pPr>
      <w:r w:rsidRPr="00E83086">
        <w:rPr>
          <w:rFonts w:ascii="Arial Nova" w:hAnsi="Arial Nova"/>
          <w:sz w:val="20"/>
          <w:szCs w:val="20"/>
        </w:rPr>
        <w:t xml:space="preserve">curl </w:t>
      </w:r>
      <w:hyperlink r:id="rId7" w:history="1">
        <w:r w:rsidRPr="009C1681">
          <w:rPr>
            <w:rStyle w:val="Hyperlink"/>
            <w:rFonts w:ascii="Arial Nova" w:hAnsi="Arial Nova"/>
            <w:sz w:val="20"/>
            <w:szCs w:val="20"/>
          </w:rPr>
          <w:t>http://20.193.45.22:8881/actuator/health</w:t>
        </w:r>
      </w:hyperlink>
    </w:p>
    <w:p w14:paraId="2FA08DFB" w14:textId="77777777" w:rsidR="00E83086" w:rsidRDefault="00E83086" w:rsidP="006A3255">
      <w:pPr>
        <w:pStyle w:val="NoSpacing"/>
        <w:rPr>
          <w:rFonts w:ascii="Arial Nova" w:hAnsi="Arial Nova"/>
          <w:sz w:val="20"/>
          <w:szCs w:val="20"/>
        </w:rPr>
      </w:pPr>
    </w:p>
    <w:p w14:paraId="5A798D08" w14:textId="77777777" w:rsidR="002A7ACD" w:rsidRDefault="002A7ACD" w:rsidP="00E83086">
      <w:pPr>
        <w:pStyle w:val="NoSpacing"/>
        <w:rPr>
          <w:rFonts w:ascii="Segoe UI Emoji" w:hAnsi="Segoe UI Emoji" w:cs="Segoe UI Emoji"/>
          <w:b/>
          <w:bCs/>
          <w:sz w:val="20"/>
          <w:szCs w:val="20"/>
        </w:rPr>
      </w:pPr>
    </w:p>
    <w:p w14:paraId="011B44F7" w14:textId="77777777" w:rsidR="002A7ACD" w:rsidRDefault="002A7ACD" w:rsidP="00E83086">
      <w:pPr>
        <w:pStyle w:val="NoSpacing"/>
        <w:rPr>
          <w:rFonts w:ascii="Segoe UI Emoji" w:hAnsi="Segoe UI Emoji" w:cs="Segoe UI Emoji"/>
          <w:b/>
          <w:bCs/>
          <w:sz w:val="20"/>
          <w:szCs w:val="20"/>
        </w:rPr>
      </w:pPr>
    </w:p>
    <w:p w14:paraId="19D115FC" w14:textId="0424569C" w:rsidR="00E83086" w:rsidRPr="00E83086" w:rsidRDefault="00E83086" w:rsidP="00E8308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E83086">
        <w:rPr>
          <w:rFonts w:ascii="Segoe UI Emoji" w:hAnsi="Segoe UI Emoji" w:cs="Segoe UI Emoji"/>
          <w:b/>
          <w:bCs/>
          <w:sz w:val="20"/>
          <w:szCs w:val="20"/>
        </w:rPr>
        <w:lastRenderedPageBreak/>
        <w:t>📌</w:t>
      </w:r>
      <w:r w:rsidRPr="00E83086">
        <w:rPr>
          <w:rFonts w:ascii="Arial Nova" w:hAnsi="Arial Nova"/>
          <w:b/>
          <w:bCs/>
          <w:sz w:val="20"/>
          <w:szCs w:val="20"/>
        </w:rPr>
        <w:t xml:space="preserve"> Notes for Azure AKS</w:t>
      </w:r>
    </w:p>
    <w:p w14:paraId="05451C73" w14:textId="77777777" w:rsidR="00E83086" w:rsidRPr="00E83086" w:rsidRDefault="00E83086" w:rsidP="00E83086">
      <w:pPr>
        <w:pStyle w:val="NoSpacing"/>
        <w:numPr>
          <w:ilvl w:val="0"/>
          <w:numId w:val="12"/>
        </w:numPr>
        <w:rPr>
          <w:rFonts w:ascii="Arial Nova" w:hAnsi="Arial Nova"/>
          <w:sz w:val="20"/>
          <w:szCs w:val="20"/>
        </w:rPr>
      </w:pPr>
      <w:r w:rsidRPr="00E83086">
        <w:rPr>
          <w:rFonts w:ascii="Arial Nova" w:hAnsi="Arial Nova"/>
          <w:sz w:val="20"/>
          <w:szCs w:val="20"/>
        </w:rPr>
        <w:t xml:space="preserve">You must have a working </w:t>
      </w:r>
      <w:r w:rsidRPr="00E83086">
        <w:rPr>
          <w:rFonts w:ascii="Arial Nova" w:hAnsi="Arial Nova"/>
          <w:b/>
          <w:bCs/>
          <w:sz w:val="20"/>
          <w:szCs w:val="20"/>
        </w:rPr>
        <w:t>Standard SKU Load Balancer</w:t>
      </w:r>
      <w:r w:rsidRPr="00E83086">
        <w:rPr>
          <w:rFonts w:ascii="Arial Nova" w:hAnsi="Arial Nova"/>
          <w:sz w:val="20"/>
          <w:szCs w:val="20"/>
        </w:rPr>
        <w:t xml:space="preserve"> (Basic is limited).</w:t>
      </w:r>
    </w:p>
    <w:p w14:paraId="47610839" w14:textId="77777777" w:rsidR="00E83086" w:rsidRPr="00E83086" w:rsidRDefault="00E83086" w:rsidP="00E83086">
      <w:pPr>
        <w:pStyle w:val="NoSpacing"/>
        <w:numPr>
          <w:ilvl w:val="0"/>
          <w:numId w:val="12"/>
        </w:numPr>
        <w:rPr>
          <w:rFonts w:ascii="Arial Nova" w:hAnsi="Arial Nova"/>
          <w:sz w:val="20"/>
          <w:szCs w:val="20"/>
        </w:rPr>
      </w:pPr>
      <w:r w:rsidRPr="00E83086">
        <w:rPr>
          <w:rFonts w:ascii="Arial Nova" w:hAnsi="Arial Nova"/>
          <w:sz w:val="20"/>
          <w:szCs w:val="20"/>
        </w:rPr>
        <w:t xml:space="preserve">Ensure </w:t>
      </w:r>
      <w:r w:rsidRPr="00E83086">
        <w:rPr>
          <w:rFonts w:ascii="Arial Nova" w:hAnsi="Arial Nova"/>
          <w:b/>
          <w:bCs/>
          <w:sz w:val="20"/>
          <w:szCs w:val="20"/>
        </w:rPr>
        <w:t>egress rules</w:t>
      </w:r>
      <w:r w:rsidRPr="00E83086">
        <w:rPr>
          <w:rFonts w:ascii="Arial Nova" w:hAnsi="Arial Nova"/>
          <w:sz w:val="20"/>
          <w:szCs w:val="20"/>
        </w:rPr>
        <w:t xml:space="preserve"> and </w:t>
      </w:r>
      <w:r w:rsidRPr="00E83086">
        <w:rPr>
          <w:rFonts w:ascii="Arial Nova" w:hAnsi="Arial Nova"/>
          <w:b/>
          <w:bCs/>
          <w:sz w:val="20"/>
          <w:szCs w:val="20"/>
        </w:rPr>
        <w:t>NSGs</w:t>
      </w:r>
      <w:r w:rsidRPr="00E83086">
        <w:rPr>
          <w:rFonts w:ascii="Arial Nova" w:hAnsi="Arial Nova"/>
          <w:sz w:val="20"/>
          <w:szCs w:val="20"/>
        </w:rPr>
        <w:t xml:space="preserve"> allow external access on port 8881.</w:t>
      </w:r>
    </w:p>
    <w:p w14:paraId="6DC4F1CC" w14:textId="77777777" w:rsidR="00E83086" w:rsidRDefault="00E83086" w:rsidP="006A3255">
      <w:pPr>
        <w:pStyle w:val="NoSpacing"/>
        <w:rPr>
          <w:rFonts w:ascii="Arial Nova" w:hAnsi="Arial Nova"/>
          <w:sz w:val="20"/>
          <w:szCs w:val="20"/>
        </w:rPr>
      </w:pPr>
    </w:p>
    <w:p w14:paraId="23EFFBC6" w14:textId="77777777" w:rsidR="00A8530F" w:rsidRDefault="00A8530F" w:rsidP="006A3255">
      <w:pPr>
        <w:pStyle w:val="NoSpacing"/>
        <w:rPr>
          <w:rFonts w:ascii="Arial Nova" w:hAnsi="Arial Nova"/>
          <w:sz w:val="20"/>
          <w:szCs w:val="20"/>
        </w:rPr>
      </w:pPr>
    </w:p>
    <w:p w14:paraId="6DD16C61" w14:textId="77777777" w:rsidR="00A8530F" w:rsidRPr="006A3255" w:rsidRDefault="00A8530F" w:rsidP="006A3255">
      <w:pPr>
        <w:pStyle w:val="NoSpacing"/>
        <w:rPr>
          <w:rFonts w:ascii="Arial Nova" w:hAnsi="Arial Nova"/>
          <w:sz w:val="20"/>
          <w:szCs w:val="20"/>
        </w:rPr>
      </w:pPr>
    </w:p>
    <w:sectPr w:rsidR="00A8530F" w:rsidRPr="006A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E5CA2"/>
    <w:multiLevelType w:val="multilevel"/>
    <w:tmpl w:val="F916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00ACA"/>
    <w:multiLevelType w:val="multilevel"/>
    <w:tmpl w:val="1C46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05294"/>
    <w:multiLevelType w:val="multilevel"/>
    <w:tmpl w:val="86C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C4F66"/>
    <w:multiLevelType w:val="multilevel"/>
    <w:tmpl w:val="7B88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E0BD2"/>
    <w:multiLevelType w:val="multilevel"/>
    <w:tmpl w:val="62C0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F17EA"/>
    <w:multiLevelType w:val="multilevel"/>
    <w:tmpl w:val="286E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155B8"/>
    <w:multiLevelType w:val="multilevel"/>
    <w:tmpl w:val="745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B6318"/>
    <w:multiLevelType w:val="multilevel"/>
    <w:tmpl w:val="C96E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62AFA"/>
    <w:multiLevelType w:val="multilevel"/>
    <w:tmpl w:val="E9B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C40C3"/>
    <w:multiLevelType w:val="multilevel"/>
    <w:tmpl w:val="842E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D4CA2"/>
    <w:multiLevelType w:val="multilevel"/>
    <w:tmpl w:val="4C82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D653E"/>
    <w:multiLevelType w:val="multilevel"/>
    <w:tmpl w:val="864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764115">
    <w:abstractNumId w:val="5"/>
  </w:num>
  <w:num w:numId="2" w16cid:durableId="989599165">
    <w:abstractNumId w:val="9"/>
  </w:num>
  <w:num w:numId="3" w16cid:durableId="373390860">
    <w:abstractNumId w:val="10"/>
  </w:num>
  <w:num w:numId="4" w16cid:durableId="904948711">
    <w:abstractNumId w:val="8"/>
  </w:num>
  <w:num w:numId="5" w16cid:durableId="911428183">
    <w:abstractNumId w:val="6"/>
  </w:num>
  <w:num w:numId="6" w16cid:durableId="1016267380">
    <w:abstractNumId w:val="2"/>
  </w:num>
  <w:num w:numId="7" w16cid:durableId="897670238">
    <w:abstractNumId w:val="1"/>
  </w:num>
  <w:num w:numId="8" w16cid:durableId="1745103557">
    <w:abstractNumId w:val="7"/>
  </w:num>
  <w:num w:numId="9" w16cid:durableId="1935549057">
    <w:abstractNumId w:val="3"/>
  </w:num>
  <w:num w:numId="10" w16cid:durableId="1018193601">
    <w:abstractNumId w:val="11"/>
  </w:num>
  <w:num w:numId="11" w16cid:durableId="1566649039">
    <w:abstractNumId w:val="4"/>
  </w:num>
  <w:num w:numId="12" w16cid:durableId="53453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7A"/>
    <w:rsid w:val="00005946"/>
    <w:rsid w:val="000B79DB"/>
    <w:rsid w:val="00106B6A"/>
    <w:rsid w:val="001A11F0"/>
    <w:rsid w:val="001B70C0"/>
    <w:rsid w:val="001C08B6"/>
    <w:rsid w:val="001D3D9C"/>
    <w:rsid w:val="00200CFC"/>
    <w:rsid w:val="00262B3A"/>
    <w:rsid w:val="002A7ACD"/>
    <w:rsid w:val="004F2188"/>
    <w:rsid w:val="005035D8"/>
    <w:rsid w:val="00544E13"/>
    <w:rsid w:val="00563165"/>
    <w:rsid w:val="006A3255"/>
    <w:rsid w:val="00703109"/>
    <w:rsid w:val="00854107"/>
    <w:rsid w:val="008B2ECB"/>
    <w:rsid w:val="008D3018"/>
    <w:rsid w:val="008E410A"/>
    <w:rsid w:val="00A8530F"/>
    <w:rsid w:val="00A91D3B"/>
    <w:rsid w:val="00AA6D42"/>
    <w:rsid w:val="00B9759A"/>
    <w:rsid w:val="00C5517A"/>
    <w:rsid w:val="00D13E81"/>
    <w:rsid w:val="00D17D8F"/>
    <w:rsid w:val="00D642D5"/>
    <w:rsid w:val="00E34EF9"/>
    <w:rsid w:val="00E8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7B14"/>
  <w15:chartTrackingRefBased/>
  <w15:docId w15:val="{13DA4F70-F8EF-4FD6-B723-B0232772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17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75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3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0.193.45.22:8881/actuator/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42</cp:revision>
  <dcterms:created xsi:type="dcterms:W3CDTF">2025-07-09T02:50:00Z</dcterms:created>
  <dcterms:modified xsi:type="dcterms:W3CDTF">2025-07-09T07:12:00Z</dcterms:modified>
</cp:coreProperties>
</file>