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7D783" w14:textId="70F37AF7" w:rsidR="004F177C" w:rsidRPr="004F177C" w:rsidRDefault="004F177C" w:rsidP="004F17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te-IN"/>
          <w14:ligatures w14:val="none"/>
        </w:rPr>
        <w:t xml:space="preserve">                                     </w:t>
      </w:r>
      <w:r w:rsidRPr="004F177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te-IN"/>
          <w14:ligatures w14:val="none"/>
        </w:rPr>
        <w:t>OVERVIEW</w:t>
      </w:r>
    </w:p>
    <w:p w14:paraId="51679554" w14:textId="050C0491" w:rsidR="004F177C" w:rsidRPr="004F177C" w:rsidRDefault="004F177C" w:rsidP="004F17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4F17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1. Introduction</w:t>
      </w:r>
    </w:p>
    <w:p w14:paraId="0DD8A2BE" w14:textId="77777777" w:rsidR="004F177C" w:rsidRPr="004F177C" w:rsidRDefault="004F177C" w:rsidP="004F1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17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Online payments fraud detection is a critical aspect of financial security for businesses and consumers. With the rise of e-commerce and digital transactions, the need to identify and prevent fraudulent activities has become paramount. This project aims to develop a robust system to detect and mitigate fraud in online payment transactions using advanced machine learning techniques and data analysis.</w:t>
      </w:r>
    </w:p>
    <w:p w14:paraId="4AE803BA" w14:textId="77777777" w:rsidR="004F177C" w:rsidRPr="004F177C" w:rsidRDefault="004F177C" w:rsidP="004F17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4F17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2. Objectives</w:t>
      </w:r>
    </w:p>
    <w:p w14:paraId="41E3D2F5" w14:textId="77777777" w:rsidR="004F177C" w:rsidRPr="004F177C" w:rsidRDefault="004F177C" w:rsidP="004F17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17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Detect Fraudulent Transactions:</w:t>
      </w:r>
      <w:r w:rsidRPr="004F17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Develop a system that can accurately identify fraudulent transactions in real-time.</w:t>
      </w:r>
    </w:p>
    <w:p w14:paraId="5C20D96B" w14:textId="77777777" w:rsidR="004F177C" w:rsidRPr="004F177C" w:rsidRDefault="004F177C" w:rsidP="004F17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17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Minimize False Positives:</w:t>
      </w:r>
      <w:r w:rsidRPr="004F17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Ensure the system has a low false positive rate to avoid inconvenience to genuine customers.</w:t>
      </w:r>
    </w:p>
    <w:p w14:paraId="7341C498" w14:textId="77777777" w:rsidR="004F177C" w:rsidRPr="004F177C" w:rsidRDefault="004F177C" w:rsidP="004F17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17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Scalability:</w:t>
      </w:r>
      <w:r w:rsidRPr="004F17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Design the system to handle a large volume of transactions efficiently.</w:t>
      </w:r>
    </w:p>
    <w:p w14:paraId="3D1FFC8C" w14:textId="77777777" w:rsidR="004F177C" w:rsidRPr="004F177C" w:rsidRDefault="004F177C" w:rsidP="004F17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17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Adaptability:</w:t>
      </w:r>
      <w:r w:rsidRPr="004F17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Ensure the system can adapt to evolving fraud patterns.</w:t>
      </w:r>
    </w:p>
    <w:p w14:paraId="0F284E1F" w14:textId="77777777" w:rsidR="004F177C" w:rsidRPr="004F177C" w:rsidRDefault="004F177C" w:rsidP="004F17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4F17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3. Scope</w:t>
      </w:r>
    </w:p>
    <w:p w14:paraId="1849A4C6" w14:textId="77777777" w:rsidR="004F177C" w:rsidRPr="004F177C" w:rsidRDefault="004F177C" w:rsidP="004F17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17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Data Collection:</w:t>
      </w:r>
      <w:r w:rsidRPr="004F17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Gather transaction data, including user information, transaction details, and any available labels indicating fraudulent activity.</w:t>
      </w:r>
    </w:p>
    <w:p w14:paraId="5C430B88" w14:textId="77777777" w:rsidR="004F177C" w:rsidRPr="004F177C" w:rsidRDefault="004F177C" w:rsidP="004F17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17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Data Preprocessing:</w:t>
      </w:r>
      <w:r w:rsidRPr="004F17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Clean and preprocess the data to make it suitable for analysis and model training.</w:t>
      </w:r>
    </w:p>
    <w:p w14:paraId="131E44D0" w14:textId="77777777" w:rsidR="004F177C" w:rsidRPr="004F177C" w:rsidRDefault="004F177C" w:rsidP="004F17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17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Feature Engineering:</w:t>
      </w:r>
      <w:r w:rsidRPr="004F17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Identify and create features that can help in distinguishing between fraudulent and genuine transactions.</w:t>
      </w:r>
    </w:p>
    <w:p w14:paraId="0B42A254" w14:textId="77777777" w:rsidR="004F177C" w:rsidRPr="004F177C" w:rsidRDefault="004F177C" w:rsidP="004F17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17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lastRenderedPageBreak/>
        <w:t>Model Development:</w:t>
      </w:r>
      <w:r w:rsidRPr="004F17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Develop and train machine learning models using various algorithms such as logistic regression, decision trees, random forests, gradient boosting, and neural networks.</w:t>
      </w:r>
    </w:p>
    <w:p w14:paraId="165A1DED" w14:textId="77777777" w:rsidR="004F177C" w:rsidRPr="004F177C" w:rsidRDefault="004F177C" w:rsidP="004F17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17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Model Evaluation:</w:t>
      </w:r>
      <w:r w:rsidRPr="004F17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Evaluate the performance of the models using metrics such as accuracy, precision, recall, F1-score, and the area under the ROC curve (AUC-ROC).</w:t>
      </w:r>
    </w:p>
    <w:p w14:paraId="1A3AC36C" w14:textId="77777777" w:rsidR="004F177C" w:rsidRPr="004F177C" w:rsidRDefault="004F177C" w:rsidP="004F17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17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Deployment:</w:t>
      </w:r>
      <w:r w:rsidRPr="004F17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Deploy the best-performing model in a real-time environment to monitor transactions and flag potential fraud.</w:t>
      </w:r>
    </w:p>
    <w:p w14:paraId="5B67D429" w14:textId="77777777" w:rsidR="004F177C" w:rsidRPr="004F177C" w:rsidRDefault="004F177C" w:rsidP="004F17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4F17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4. Data Sources</w:t>
      </w:r>
    </w:p>
    <w:p w14:paraId="3942FF23" w14:textId="77777777" w:rsidR="004F177C" w:rsidRPr="004F177C" w:rsidRDefault="004F177C" w:rsidP="004F17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17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Transaction Records:</w:t>
      </w:r>
      <w:r w:rsidRPr="004F17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Historical transaction data from payment processors or financial institutions.</w:t>
      </w:r>
    </w:p>
    <w:p w14:paraId="5A42BE2D" w14:textId="77777777" w:rsidR="004F177C" w:rsidRPr="004F177C" w:rsidRDefault="004F177C" w:rsidP="004F17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17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 xml:space="preserve">User </w:t>
      </w:r>
      <w:proofErr w:type="spellStart"/>
      <w:r w:rsidRPr="004F17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Behavior</w:t>
      </w:r>
      <w:proofErr w:type="spellEnd"/>
      <w:r w:rsidRPr="004F17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 xml:space="preserve"> Data:</w:t>
      </w:r>
      <w:r w:rsidRPr="004F17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Information on user </w:t>
      </w:r>
      <w:proofErr w:type="spellStart"/>
      <w:r w:rsidRPr="004F17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behavior</w:t>
      </w:r>
      <w:proofErr w:type="spellEnd"/>
      <w:r w:rsidRPr="004F17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, such as login patterns, device details, and geolocation.</w:t>
      </w:r>
    </w:p>
    <w:p w14:paraId="4D86A3BB" w14:textId="77777777" w:rsidR="004F177C" w:rsidRPr="004F177C" w:rsidRDefault="004F177C" w:rsidP="004F17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17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External Databases:</w:t>
      </w:r>
      <w:r w:rsidRPr="004F17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Publicly available datasets and fraud blacklists.</w:t>
      </w:r>
    </w:p>
    <w:p w14:paraId="41441F8A" w14:textId="77777777" w:rsidR="004F177C" w:rsidRPr="004F177C" w:rsidRDefault="004F177C" w:rsidP="004F17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4F17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5. Methodology</w:t>
      </w:r>
    </w:p>
    <w:p w14:paraId="6D7ACC78" w14:textId="77777777" w:rsidR="004F177C" w:rsidRPr="004F177C" w:rsidRDefault="004F177C" w:rsidP="004F17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17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Data Collection and Integration:</w:t>
      </w:r>
      <w:r w:rsidRPr="004F17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Collect data from multiple sources and integrate them into a unified dataset.</w:t>
      </w:r>
    </w:p>
    <w:p w14:paraId="1B03018C" w14:textId="77777777" w:rsidR="004F177C" w:rsidRPr="004F177C" w:rsidRDefault="004F177C" w:rsidP="004F17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17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Exploratory Data Analysis (EDA):</w:t>
      </w:r>
      <w:r w:rsidRPr="004F17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Perform EDA to understand the data distribution, identify patterns, and detect anomalies.</w:t>
      </w:r>
    </w:p>
    <w:p w14:paraId="5D5F0557" w14:textId="77777777" w:rsidR="004F177C" w:rsidRPr="004F177C" w:rsidRDefault="004F177C" w:rsidP="004F17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17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Feature Engineering:</w:t>
      </w:r>
      <w:r w:rsidRPr="004F17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Create new features that highlight transaction characteristics and user </w:t>
      </w:r>
      <w:proofErr w:type="spellStart"/>
      <w:r w:rsidRPr="004F17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behavior</w:t>
      </w:r>
      <w:proofErr w:type="spellEnd"/>
      <w:r w:rsidRPr="004F17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.</w:t>
      </w:r>
    </w:p>
    <w:p w14:paraId="215CBE43" w14:textId="77777777" w:rsidR="004F177C" w:rsidRPr="004F177C" w:rsidRDefault="004F177C" w:rsidP="004F17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17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Model Training:</w:t>
      </w:r>
      <w:r w:rsidRPr="004F17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Split the data into training and testing sets. Train multiple machine learning models and tune their hyperparameters.</w:t>
      </w:r>
    </w:p>
    <w:p w14:paraId="7DFBDA24" w14:textId="77777777" w:rsidR="004F177C" w:rsidRPr="004F177C" w:rsidRDefault="004F177C" w:rsidP="004F17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17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Model Evaluation:</w:t>
      </w:r>
      <w:r w:rsidRPr="004F17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Compare the models based on performance metrics and select the best one.</w:t>
      </w:r>
    </w:p>
    <w:p w14:paraId="41EC940F" w14:textId="77777777" w:rsidR="004F177C" w:rsidRPr="004F177C" w:rsidRDefault="004F177C" w:rsidP="004F17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17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Model Deployment:</w:t>
      </w:r>
      <w:r w:rsidRPr="004F17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Deploy the model in a real-time system, integrating it with the transaction processing pipeline.</w:t>
      </w:r>
    </w:p>
    <w:p w14:paraId="2BF8DC64" w14:textId="77777777" w:rsidR="004F177C" w:rsidRPr="004F177C" w:rsidRDefault="004F177C" w:rsidP="004F17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17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lastRenderedPageBreak/>
        <w:t>Monitoring and Maintenance:</w:t>
      </w:r>
      <w:r w:rsidRPr="004F17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Continuously monitor the model's performance and update it as needed to handle new fraud patterns.</w:t>
      </w:r>
    </w:p>
    <w:p w14:paraId="052BB31C" w14:textId="77777777" w:rsidR="004F177C" w:rsidRPr="004F177C" w:rsidRDefault="004F177C" w:rsidP="004F17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4F17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6. Technologies and Tools</w:t>
      </w:r>
    </w:p>
    <w:p w14:paraId="7882F749" w14:textId="77777777" w:rsidR="004F177C" w:rsidRPr="004F177C" w:rsidRDefault="004F177C" w:rsidP="004F17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17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Programming Languages:</w:t>
      </w:r>
      <w:r w:rsidRPr="004F17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Python, R</w:t>
      </w:r>
    </w:p>
    <w:p w14:paraId="53559B9D" w14:textId="77777777" w:rsidR="004F177C" w:rsidRPr="004F177C" w:rsidRDefault="004F177C" w:rsidP="004F17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17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Libraries and Frameworks:</w:t>
      </w:r>
      <w:r w:rsidRPr="004F17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Scikit-learn, TensorFlow, </w:t>
      </w:r>
      <w:proofErr w:type="spellStart"/>
      <w:r w:rsidRPr="004F17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Keras</w:t>
      </w:r>
      <w:proofErr w:type="spellEnd"/>
      <w:r w:rsidRPr="004F17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, </w:t>
      </w:r>
      <w:proofErr w:type="spellStart"/>
      <w:r w:rsidRPr="004F17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XGBoost</w:t>
      </w:r>
      <w:proofErr w:type="spellEnd"/>
    </w:p>
    <w:p w14:paraId="163FA5B0" w14:textId="77777777" w:rsidR="004F177C" w:rsidRPr="004F177C" w:rsidRDefault="004F177C" w:rsidP="004F17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17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Data Processing:</w:t>
      </w:r>
      <w:r w:rsidRPr="004F17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Pandas, NumPy</w:t>
      </w:r>
    </w:p>
    <w:p w14:paraId="22C407A3" w14:textId="77777777" w:rsidR="004F177C" w:rsidRPr="004F177C" w:rsidRDefault="004F177C" w:rsidP="004F17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17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Visualization:</w:t>
      </w:r>
      <w:r w:rsidRPr="004F17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Matplotlib, Seaborn</w:t>
      </w:r>
    </w:p>
    <w:p w14:paraId="5565C29E" w14:textId="77777777" w:rsidR="004F177C" w:rsidRPr="004F177C" w:rsidRDefault="004F177C" w:rsidP="004F17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17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Database:</w:t>
      </w:r>
      <w:r w:rsidRPr="004F17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SQL, NoSQL databases</w:t>
      </w:r>
    </w:p>
    <w:p w14:paraId="3BE80F66" w14:textId="77777777" w:rsidR="004F177C" w:rsidRPr="004F177C" w:rsidRDefault="004F177C" w:rsidP="004F17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17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Deployment:</w:t>
      </w:r>
      <w:r w:rsidRPr="004F17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Flask, Docker, AWS/GCP/Azure for cloud deployment</w:t>
      </w:r>
    </w:p>
    <w:p w14:paraId="50A39A64" w14:textId="77777777" w:rsidR="004F177C" w:rsidRPr="004F177C" w:rsidRDefault="004F177C" w:rsidP="004F17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4F17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7. Challenges</w:t>
      </w:r>
    </w:p>
    <w:p w14:paraId="2F66BC1B" w14:textId="77777777" w:rsidR="004F177C" w:rsidRPr="004F177C" w:rsidRDefault="004F177C" w:rsidP="004F17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17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Data Quality:</w:t>
      </w:r>
      <w:r w:rsidRPr="004F17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Ensuring the data is clean and accurately </w:t>
      </w:r>
      <w:proofErr w:type="spellStart"/>
      <w:r w:rsidRPr="004F17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labeled</w:t>
      </w:r>
      <w:proofErr w:type="spellEnd"/>
      <w:r w:rsidRPr="004F17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.</w:t>
      </w:r>
    </w:p>
    <w:p w14:paraId="134B201E" w14:textId="77777777" w:rsidR="004F177C" w:rsidRPr="004F177C" w:rsidRDefault="004F177C" w:rsidP="004F17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17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Evolving Fraud Patterns:</w:t>
      </w:r>
      <w:r w:rsidRPr="004F17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Keeping up with new and sophisticated fraud tactics.</w:t>
      </w:r>
    </w:p>
    <w:p w14:paraId="441BDD3D" w14:textId="77777777" w:rsidR="004F177C" w:rsidRPr="004F177C" w:rsidRDefault="004F177C" w:rsidP="004F17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17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Real-time Processing:</w:t>
      </w:r>
      <w:r w:rsidRPr="004F17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Ensuring the system can process transactions in real-time without significant delays.</w:t>
      </w:r>
    </w:p>
    <w:p w14:paraId="7C034BCB" w14:textId="77777777" w:rsidR="004F177C" w:rsidRPr="004F177C" w:rsidRDefault="004F177C" w:rsidP="004F17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17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Balancing Accuracy and Efficiency:</w:t>
      </w:r>
      <w:r w:rsidRPr="004F17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Achieving high accuracy while maintaining low false positive rates.</w:t>
      </w:r>
    </w:p>
    <w:p w14:paraId="257F9466" w14:textId="77777777" w:rsidR="004F177C" w:rsidRPr="004F177C" w:rsidRDefault="004F177C" w:rsidP="004F17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4F17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8. Expected Outcomes</w:t>
      </w:r>
    </w:p>
    <w:p w14:paraId="2A6CC507" w14:textId="77777777" w:rsidR="004F177C" w:rsidRPr="004F177C" w:rsidRDefault="004F177C" w:rsidP="004F17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17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Improved Fraud Detection:</w:t>
      </w:r>
      <w:r w:rsidRPr="004F17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A reliable system capable of detecting fraudulent transactions with high accuracy.</w:t>
      </w:r>
    </w:p>
    <w:p w14:paraId="29CF6B52" w14:textId="77777777" w:rsidR="004F177C" w:rsidRPr="004F177C" w:rsidRDefault="004F177C" w:rsidP="004F17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17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Reduced Financial Losses:</w:t>
      </w:r>
      <w:r w:rsidRPr="004F17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Minimizing the financial impact of fraud on businesses and customers.</w:t>
      </w:r>
    </w:p>
    <w:p w14:paraId="1554F119" w14:textId="77777777" w:rsidR="004F177C" w:rsidRPr="004F177C" w:rsidRDefault="004F177C" w:rsidP="004F17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17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Enhanced User Trust:</w:t>
      </w:r>
      <w:r w:rsidRPr="004F17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Increased trust among users in the security of the online payment system.</w:t>
      </w:r>
    </w:p>
    <w:p w14:paraId="76B20A6B" w14:textId="77777777" w:rsidR="004F177C" w:rsidRPr="004F177C" w:rsidRDefault="004F177C" w:rsidP="004F17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17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Actionable Insights:</w:t>
      </w:r>
      <w:r w:rsidRPr="004F17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Insights into common fraud patterns and user </w:t>
      </w:r>
      <w:proofErr w:type="spellStart"/>
      <w:r w:rsidRPr="004F17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behavior</w:t>
      </w:r>
      <w:proofErr w:type="spellEnd"/>
      <w:r w:rsidRPr="004F17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, helping in further strengthening security measures.</w:t>
      </w:r>
    </w:p>
    <w:p w14:paraId="2746AFDF" w14:textId="77777777" w:rsidR="004F177C" w:rsidRPr="004F177C" w:rsidRDefault="004F177C" w:rsidP="004F17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4F17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9. Future Work</w:t>
      </w:r>
    </w:p>
    <w:p w14:paraId="5DD5C15F" w14:textId="77777777" w:rsidR="004F177C" w:rsidRPr="004F177C" w:rsidRDefault="004F177C" w:rsidP="004F17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17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Continuous Improvement:</w:t>
      </w:r>
      <w:r w:rsidRPr="004F17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Regularly update and retrain models with new data to improve detection accuracy.</w:t>
      </w:r>
    </w:p>
    <w:p w14:paraId="6C683EAA" w14:textId="77777777" w:rsidR="004F177C" w:rsidRPr="004F177C" w:rsidRDefault="004F177C" w:rsidP="004F17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17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Integration with Other Systems:</w:t>
      </w:r>
      <w:r w:rsidRPr="004F17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Integrate the fraud detection system with other security measures like biometric authentication and multi-factor authentication.</w:t>
      </w:r>
    </w:p>
    <w:p w14:paraId="7638E1D6" w14:textId="77777777" w:rsidR="004F177C" w:rsidRPr="004F177C" w:rsidRDefault="004F177C" w:rsidP="004F17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17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Advanced Techniques:</w:t>
      </w:r>
      <w:r w:rsidRPr="004F177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Explore advanced techniques such as deep learning, anomaly detection, and ensemble methods for better performance.</w:t>
      </w:r>
    </w:p>
    <w:p w14:paraId="5988BAEC" w14:textId="3846893F" w:rsidR="004F177C" w:rsidRPr="004F177C" w:rsidRDefault="004F177C" w:rsidP="004F1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D77C3BA" w14:textId="77777777" w:rsidR="004F177C" w:rsidRPr="004F177C" w:rsidRDefault="004F177C" w:rsidP="004F177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 w:bidi="te-IN"/>
          <w14:ligatures w14:val="none"/>
        </w:rPr>
      </w:pPr>
      <w:r w:rsidRPr="004F177C">
        <w:rPr>
          <w:rFonts w:ascii="Arial" w:eastAsia="Times New Roman" w:hAnsi="Arial" w:cs="Arial"/>
          <w:vanish/>
          <w:kern w:val="0"/>
          <w:sz w:val="16"/>
          <w:szCs w:val="16"/>
          <w:lang w:eastAsia="en-IN" w:bidi="te-IN"/>
          <w14:ligatures w14:val="none"/>
        </w:rPr>
        <w:t>Top of Form</w:t>
      </w:r>
    </w:p>
    <w:p w14:paraId="269CA82A" w14:textId="77777777" w:rsidR="004F177C" w:rsidRPr="004F177C" w:rsidRDefault="004F177C" w:rsidP="004F177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 w:bidi="te-IN"/>
          <w14:ligatures w14:val="none"/>
        </w:rPr>
      </w:pPr>
      <w:r w:rsidRPr="004F177C">
        <w:rPr>
          <w:rFonts w:ascii="Arial" w:eastAsia="Times New Roman" w:hAnsi="Arial" w:cs="Arial"/>
          <w:vanish/>
          <w:kern w:val="0"/>
          <w:sz w:val="16"/>
          <w:szCs w:val="16"/>
          <w:lang w:eastAsia="en-IN" w:bidi="te-IN"/>
          <w14:ligatures w14:val="none"/>
        </w:rPr>
        <w:t>Bottom of Form</w:t>
      </w:r>
    </w:p>
    <w:p w14:paraId="1737C626" w14:textId="77777777" w:rsidR="00A67788" w:rsidRDefault="00A67788">
      <w:pPr>
        <w:rPr>
          <w:rFonts w:ascii="Arial" w:eastAsia="Times New Roman" w:hAnsi="Arial" w:cs="Arial"/>
          <w:kern w:val="0"/>
          <w:sz w:val="16"/>
          <w:szCs w:val="16"/>
          <w:lang w:eastAsia="en-IN" w:bidi="te-IN"/>
          <w14:ligatures w14:val="none"/>
        </w:rPr>
      </w:pPr>
    </w:p>
    <w:p w14:paraId="262C71EE" w14:textId="77777777" w:rsidR="00066676" w:rsidRPr="00066676" w:rsidRDefault="00066676" w:rsidP="00066676"/>
    <w:p w14:paraId="42AE362B" w14:textId="77777777" w:rsidR="00066676" w:rsidRPr="00066676" w:rsidRDefault="00066676" w:rsidP="00066676"/>
    <w:p w14:paraId="0FC3F2BC" w14:textId="77777777" w:rsidR="00066676" w:rsidRDefault="00066676" w:rsidP="00066676">
      <w:pPr>
        <w:rPr>
          <w:rFonts w:ascii="Arial" w:eastAsia="Times New Roman" w:hAnsi="Arial" w:cs="Arial"/>
          <w:kern w:val="0"/>
          <w:sz w:val="16"/>
          <w:szCs w:val="16"/>
          <w:lang w:eastAsia="en-IN" w:bidi="te-IN"/>
          <w14:ligatures w14:val="none"/>
        </w:rPr>
      </w:pPr>
    </w:p>
    <w:sectPr w:rsidR="00066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36A84"/>
    <w:multiLevelType w:val="multilevel"/>
    <w:tmpl w:val="3CAA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90598"/>
    <w:multiLevelType w:val="multilevel"/>
    <w:tmpl w:val="6C18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54AF4"/>
    <w:multiLevelType w:val="multilevel"/>
    <w:tmpl w:val="55A6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26F23"/>
    <w:multiLevelType w:val="multilevel"/>
    <w:tmpl w:val="AF4C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72212E"/>
    <w:multiLevelType w:val="multilevel"/>
    <w:tmpl w:val="553C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825788"/>
    <w:multiLevelType w:val="multilevel"/>
    <w:tmpl w:val="6D5E4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92023F"/>
    <w:multiLevelType w:val="multilevel"/>
    <w:tmpl w:val="BEE6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60329B"/>
    <w:multiLevelType w:val="multilevel"/>
    <w:tmpl w:val="200A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2860440">
    <w:abstractNumId w:val="6"/>
  </w:num>
  <w:num w:numId="2" w16cid:durableId="145167187">
    <w:abstractNumId w:val="4"/>
  </w:num>
  <w:num w:numId="3" w16cid:durableId="284510728">
    <w:abstractNumId w:val="1"/>
  </w:num>
  <w:num w:numId="4" w16cid:durableId="472985293">
    <w:abstractNumId w:val="5"/>
  </w:num>
  <w:num w:numId="5" w16cid:durableId="1303078191">
    <w:abstractNumId w:val="2"/>
  </w:num>
  <w:num w:numId="6" w16cid:durableId="1268074057">
    <w:abstractNumId w:val="0"/>
  </w:num>
  <w:num w:numId="7" w16cid:durableId="1556503320">
    <w:abstractNumId w:val="3"/>
  </w:num>
  <w:num w:numId="8" w16cid:durableId="10936281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7C"/>
    <w:rsid w:val="00066676"/>
    <w:rsid w:val="004F177C"/>
    <w:rsid w:val="006976FE"/>
    <w:rsid w:val="00782D6D"/>
    <w:rsid w:val="00A6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80F19"/>
  <w15:chartTrackingRefBased/>
  <w15:docId w15:val="{71438EB2-A458-4224-8174-DAD5AC2B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F17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te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F177C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te-IN"/>
      <w14:ligatures w14:val="none"/>
    </w:rPr>
  </w:style>
  <w:style w:type="character" w:styleId="Strong">
    <w:name w:val="Strong"/>
    <w:basedOn w:val="DefaultParagraphFont"/>
    <w:uiPriority w:val="22"/>
    <w:qFormat/>
    <w:rsid w:val="004F17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1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  <w:style w:type="character" w:customStyle="1" w:styleId="line-clamp-1">
    <w:name w:val="line-clamp-1"/>
    <w:basedOn w:val="DefaultParagraphFont"/>
    <w:rsid w:val="004F177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F177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 w:bidi="te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F177C"/>
    <w:rPr>
      <w:rFonts w:ascii="Arial" w:eastAsia="Times New Roman" w:hAnsi="Arial" w:cs="Arial"/>
      <w:vanish/>
      <w:kern w:val="0"/>
      <w:sz w:val="16"/>
      <w:szCs w:val="16"/>
      <w:lang w:eastAsia="en-IN" w:bidi="te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F177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 w:bidi="te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F177C"/>
    <w:rPr>
      <w:rFonts w:ascii="Arial" w:eastAsia="Times New Roman" w:hAnsi="Arial" w:cs="Arial"/>
      <w:vanish/>
      <w:kern w:val="0"/>
      <w:sz w:val="16"/>
      <w:szCs w:val="16"/>
      <w:lang w:eastAsia="en-IN"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8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0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75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88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91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191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138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665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548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431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512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1774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063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617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7848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Nuka</dc:creator>
  <cp:keywords/>
  <dc:description/>
  <cp:lastModifiedBy>Yenagandhula Sumanth</cp:lastModifiedBy>
  <cp:revision>2</cp:revision>
  <dcterms:created xsi:type="dcterms:W3CDTF">2024-07-04T14:01:00Z</dcterms:created>
  <dcterms:modified xsi:type="dcterms:W3CDTF">2024-07-12T14:23:00Z</dcterms:modified>
</cp:coreProperties>
</file>