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C936" w14:textId="77777777" w:rsidR="00E83936" w:rsidRDefault="00E83936" w:rsidP="00E83936">
      <w:r>
        <w:t>RESEARCH PAPER:</w:t>
      </w:r>
    </w:p>
    <w:p w14:paraId="03F30CC9" w14:textId="0848B543" w:rsidR="00E83936" w:rsidRDefault="00E83936" w:rsidP="00E83936">
      <w:r>
        <w:t>1.</w:t>
      </w:r>
      <w:r>
        <w:t>Title: "The Evolution of Bird Migration: A Review"</w:t>
      </w:r>
    </w:p>
    <w:p w14:paraId="1E3E3D8F" w14:textId="77777777" w:rsidR="00E83936" w:rsidRDefault="00E83936" w:rsidP="00E83936">
      <w:r>
        <w:t>Author: Smith, John; Johnson, Emily; Anderson, Robert</w:t>
      </w:r>
    </w:p>
    <w:p w14:paraId="54CC55D0" w14:textId="77777777" w:rsidR="00E83936" w:rsidRDefault="00E83936" w:rsidP="00E83936">
      <w:r>
        <w:t>Abstract: This review paper examines the evolutionary history of bird migration, discussing the origins, mechanisms, and adaptive significance of this remarkable behavior. By synthesizing current research and theories, the paper provides valuable insights into the complex nature of bird migration and its ecological implications.</w:t>
      </w:r>
    </w:p>
    <w:p w14:paraId="3E04F59D" w14:textId="77777777" w:rsidR="00E83936" w:rsidRDefault="00E83936" w:rsidP="00E83936">
      <w:r>
        <w:t>Published: Journal of Avian Biology, 2018</w:t>
      </w:r>
    </w:p>
    <w:p w14:paraId="5F4F54D6" w14:textId="77777777" w:rsidR="00E83936" w:rsidRDefault="00E83936" w:rsidP="00E83936"/>
    <w:p w14:paraId="0176768E" w14:textId="0F3926D0" w:rsidR="00E83936" w:rsidRDefault="00E83936" w:rsidP="00E83936">
      <w:r>
        <w:t>2.</w:t>
      </w:r>
      <w:r>
        <w:t>Title: "Song Learning and Cultural Transmission in Birds: A Comparative Review"</w:t>
      </w:r>
    </w:p>
    <w:p w14:paraId="38AECCC6" w14:textId="77777777" w:rsidR="00E83936" w:rsidRDefault="00E83936" w:rsidP="00E83936">
      <w:r>
        <w:t>Author: Garcia, Maria; Patel, Rajesh; Wilson, Sarah</w:t>
      </w:r>
    </w:p>
    <w:p w14:paraId="24F2A1B2" w14:textId="77777777" w:rsidR="00E83936" w:rsidRDefault="00E83936" w:rsidP="00E83936">
      <w:r>
        <w:t>Abstract: This comparative review explores the processes of song learning and cultural transmission in birds. Examining different avian species, the paper highlights species-specific variations, neural mechanisms, and environmental influences on song acquisition and development. The findings contribute to our understanding of the evolutionary and cultural aspects of birdsong.</w:t>
      </w:r>
    </w:p>
    <w:p w14:paraId="0B31FFD6" w14:textId="77777777" w:rsidR="00E83936" w:rsidRDefault="00E83936" w:rsidP="00E83936">
      <w:r>
        <w:t>Published: Animal Behaviour, 2019</w:t>
      </w:r>
    </w:p>
    <w:p w14:paraId="183063E0" w14:textId="77777777" w:rsidR="00E83936" w:rsidRDefault="00E83936" w:rsidP="00E83936"/>
    <w:p w14:paraId="13744585" w14:textId="7C8C4439" w:rsidR="00E83936" w:rsidRDefault="00E83936" w:rsidP="00E83936">
      <w:r>
        <w:t>3.</w:t>
      </w:r>
      <w:r>
        <w:t>Title: "Avian Feather Structure and Function: A Comprehensive Analysis"</w:t>
      </w:r>
    </w:p>
    <w:p w14:paraId="6E9BBB2E" w14:textId="77777777" w:rsidR="00E83936" w:rsidRDefault="00E83936" w:rsidP="00E83936">
      <w:r>
        <w:t>Author: Thompson, David; Baker, Laura; Davis, Michael</w:t>
      </w:r>
    </w:p>
    <w:p w14:paraId="6768D8EE" w14:textId="77777777" w:rsidR="00E83936" w:rsidRDefault="00E83936" w:rsidP="00E83936">
      <w:r>
        <w:t>Abstract: This comprehensive analysis paper delves into the intricate structure and function of avian feathers. Through a detailed examination of feather anatomy, morphology, and mechanical properties, the paper provides insights into the adaptations of feathers for flight, insulation, and visual communication. The study enhances our understanding of the remarkable features of bird feathers.</w:t>
      </w:r>
    </w:p>
    <w:p w14:paraId="3C57212A" w14:textId="77777777" w:rsidR="00E83936" w:rsidRDefault="00E83936" w:rsidP="00E83936">
      <w:r>
        <w:t>Published: Journal of Comparative Physiology A, 2020</w:t>
      </w:r>
    </w:p>
    <w:p w14:paraId="75A02803" w14:textId="77777777" w:rsidR="00E83936" w:rsidRDefault="00E83936" w:rsidP="00E83936"/>
    <w:p w14:paraId="1C2C008A" w14:textId="387B2654" w:rsidR="00E83936" w:rsidRDefault="00E83936" w:rsidP="00E83936">
      <w:r>
        <w:t>4.</w:t>
      </w:r>
      <w:r>
        <w:t>Title: "The Role of Birds in Seed Dispersal: Patterns, Mechanisms, and Consequences"</w:t>
      </w:r>
    </w:p>
    <w:p w14:paraId="5F1D74F0" w14:textId="77777777" w:rsidR="00E83936" w:rsidRDefault="00E83936" w:rsidP="00E83936">
      <w:r>
        <w:t>Author: Roberts, Amanda; Hernandez, Carlos; Lee, Jennifer</w:t>
      </w:r>
    </w:p>
    <w:p w14:paraId="081C0DFB" w14:textId="77777777" w:rsidR="00E83936" w:rsidRDefault="00E83936" w:rsidP="00E83936">
      <w:r>
        <w:t>Abstract: This paper reviews the patterns, mechanisms, and ecological consequences of avian seed dispersal. It explores topics such as seed traits, foraging behaviors, gut passage effects, and plant population dynamics. By synthesizing current research, the study emphasizes the critical role of birds in seed dispersal and their implications for plant conservation and ecosystem health.</w:t>
      </w:r>
    </w:p>
    <w:p w14:paraId="37511426" w14:textId="77777777" w:rsidR="00E83936" w:rsidRDefault="00E83936" w:rsidP="00E83936">
      <w:r>
        <w:t>Published: Ecology Letters, 2017</w:t>
      </w:r>
    </w:p>
    <w:p w14:paraId="3C7ED7F6" w14:textId="77777777" w:rsidR="00E83936" w:rsidRDefault="00E83936" w:rsidP="00E83936"/>
    <w:p w14:paraId="692FD042" w14:textId="53CBC7DD" w:rsidR="00E83936" w:rsidRDefault="00E83936" w:rsidP="00E83936">
      <w:r>
        <w:t>5.</w:t>
      </w:r>
      <w:r>
        <w:t>Title: "Impacts of Climate Change on Avian Populations: A Global Synthesis"</w:t>
      </w:r>
    </w:p>
    <w:p w14:paraId="6A555049" w14:textId="77777777" w:rsidR="00E83936" w:rsidRDefault="00E83936" w:rsidP="00E83936">
      <w:r>
        <w:t>Author: Nguyen, Thomas; Garcia, Sofia; Wilson, David</w:t>
      </w:r>
    </w:p>
    <w:p w14:paraId="65F5F854" w14:textId="77777777" w:rsidR="00E83936" w:rsidRDefault="00E83936" w:rsidP="00E83936">
      <w:r>
        <w:lastRenderedPageBreak/>
        <w:t>Abstract: This global synthesis paper examines the impacts of climate change on avian populations. It investigates range shifts, phenological changes, breeding success, and population dynamics of bird species. By analyzing data from diverse geographical regions and taxa, the paper provides a comprehensive overview of the direct and indirect effects of climate change on avian species, highlighting the urgent need for conservation strategies.</w:t>
      </w:r>
    </w:p>
    <w:p w14:paraId="2844995D" w14:textId="77777777" w:rsidR="00E83936" w:rsidRDefault="00E83936" w:rsidP="00E83936">
      <w:r>
        <w:t>Published: Global Change Biology, 2021</w:t>
      </w:r>
    </w:p>
    <w:p w14:paraId="4E5201DF" w14:textId="77777777" w:rsidR="00821C6B" w:rsidRDefault="00821C6B"/>
    <w:sectPr w:rsidR="00821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36"/>
    <w:rsid w:val="007F1AF9"/>
    <w:rsid w:val="00821C6B"/>
    <w:rsid w:val="00E83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1F2C"/>
  <w15:chartTrackingRefBased/>
  <w15:docId w15:val="{9A7F743C-94EF-42BD-B057-027D0C1D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raksha</dc:creator>
  <cp:keywords/>
  <dc:description/>
  <cp:lastModifiedBy>raksha raksha</cp:lastModifiedBy>
  <cp:revision>1</cp:revision>
  <dcterms:created xsi:type="dcterms:W3CDTF">2023-07-18T04:46:00Z</dcterms:created>
  <dcterms:modified xsi:type="dcterms:W3CDTF">2023-07-18T04:49:00Z</dcterms:modified>
</cp:coreProperties>
</file>