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Chapter 12: Advanced product Designer</w:t>
      </w:r>
    </w:p>
    <w:p>
      <w:pPr>
        <w:pStyle w:val="Heading2"/>
      </w:pPr>
      <w:r>
        <w:rPr>
          <w:sz w:val="28"/>
        </w:rPr>
        <w:t>Lesson 2: Conceptualizing Requiremnts in Mind Map</w:t>
      </w:r>
    </w:p>
    <w:p>
      <w:pPr>
        <w:pStyle w:val="Heading3"/>
      </w:pPr>
      <w:r>
        <w:t>Video References</w:t>
      </w:r>
    </w:p>
    <w:p>
      <w:pPr>
        <w:pStyle w:val="ListNumber"/>
      </w:pPr>
      <w:r>
        <w:rPr>
          <w:color w:val="0066CC"/>
          <w:sz w:val="20"/>
        </w:rPr>
        <w:t>[Video 1: Accessing Advanced.mp4]</w:t>
      </w:r>
    </w:p>
    <w:p>
      <w:pPr>
        <w:pStyle w:val="ListNumber"/>
      </w:pPr>
      <w:r>
        <w:rPr>
          <w:color w:val="0066CC"/>
          <w:sz w:val="20"/>
        </w:rPr>
        <w:t>[Video 2: Adding pricing.mp4]</w:t>
      </w:r>
    </w:p>
    <w:p>
      <w:pPr>
        <w:pStyle w:val="ListNumber"/>
      </w:pPr>
      <w:r>
        <w:rPr>
          <w:color w:val="0066CC"/>
          <w:sz w:val="20"/>
        </w:rPr>
        <w:t>[Video 3: Advance product.mp4]</w:t>
      </w:r>
    </w:p>
    <w:p>
      <w:pPr>
        <w:pStyle w:val="ListNumber"/>
      </w:pPr>
      <w:r>
        <w:rPr>
          <w:color w:val="0066CC"/>
          <w:sz w:val="20"/>
        </w:rPr>
        <w:t>[Video 4: Creating Editions.mp4]</w:t>
      </w:r>
    </w:p>
    <w:p>
      <w:pPr>
        <w:pStyle w:val="ListNumber"/>
      </w:pPr>
      <w:r>
        <w:rPr>
          <w:color w:val="0066CC"/>
          <w:sz w:val="20"/>
        </w:rPr>
        <w:t>[Video 5: Demonstration Modeling Clauses and Clause Terms.mp4]</w:t>
      </w:r>
    </w:p>
    <w:p>
      <w:pPr>
        <w:pStyle w:val="ListNumber"/>
      </w:pPr>
      <w:r>
        <w:rPr>
          <w:color w:val="0066CC"/>
          <w:sz w:val="20"/>
        </w:rPr>
        <w:t>[Video 6: Documenting General Information about the Product.mp4]</w:t>
      </w:r>
    </w:p>
    <w:p>
      <w:pPr>
        <w:pStyle w:val="ListNumber"/>
      </w:pPr>
      <w:r>
        <w:rPr>
          <w:color w:val="0066CC"/>
          <w:sz w:val="20"/>
        </w:rPr>
        <w:t>[Video 7: Documenting Pricing.mp4]</w:t>
      </w:r>
    </w:p>
    <w:p>
      <w:pPr>
        <w:pStyle w:val="ListNumber"/>
      </w:pPr>
      <w:r>
        <w:rPr>
          <w:color w:val="0066CC"/>
          <w:sz w:val="20"/>
        </w:rPr>
        <w:t>[Video 8: Documenting Risk Assessment Details.mp4]</w:t>
      </w:r>
    </w:p>
    <w:p>
      <w:pPr>
        <w:pStyle w:val="ListNumber"/>
      </w:pPr>
      <w:r>
        <w:rPr>
          <w:color w:val="0066CC"/>
          <w:sz w:val="20"/>
        </w:rPr>
        <w:t>[Video 9: Enhancing Drop-down .mp4]</w:t>
      </w:r>
    </w:p>
    <w:p>
      <w:pPr>
        <w:pStyle w:val="ListNumber"/>
      </w:pPr>
      <w:r>
        <w:rPr>
          <w:color w:val="0066CC"/>
          <w:sz w:val="20"/>
        </w:rPr>
        <w:t>[Video 10: Enhancing Product Model .mp4]</w:t>
      </w:r>
    </w:p>
    <w:p>
      <w:pPr>
        <w:pStyle w:val="ListNumber"/>
      </w:pPr>
      <w:r>
        <w:rPr>
          <w:color w:val="0066CC"/>
          <w:sz w:val="20"/>
        </w:rPr>
        <w:t>[Video 11: Enhancing Product Model Properties .mp4]</w:t>
      </w:r>
    </w:p>
    <w:p>
      <w:pPr>
        <w:pStyle w:val="ListNumber"/>
      </w:pPr>
      <w:r>
        <w:rPr>
          <w:color w:val="0066CC"/>
          <w:sz w:val="20"/>
        </w:rPr>
        <w:t>[Video 12: Installed product.mp4]</w:t>
      </w:r>
    </w:p>
    <w:p>
      <w:pPr>
        <w:pStyle w:val="ListNumber"/>
      </w:pPr>
      <w:r>
        <w:rPr>
          <w:color w:val="0066CC"/>
          <w:sz w:val="20"/>
        </w:rPr>
        <w:t>[Video 13: Modeling Attributes.mp4]</w:t>
      </w:r>
    </w:p>
    <w:p>
      <w:pPr>
        <w:pStyle w:val="ListNumber"/>
      </w:pPr>
      <w:r>
        <w:rPr>
          <w:color w:val="0066CC"/>
          <w:sz w:val="20"/>
        </w:rPr>
        <w:t>[Video 14: Modeling Clauses and Terms.mp4]</w:t>
      </w:r>
    </w:p>
    <w:p>
      <w:pPr>
        <w:pStyle w:val="ListNumber"/>
      </w:pPr>
      <w:r>
        <w:rPr>
          <w:color w:val="0066CC"/>
          <w:sz w:val="20"/>
        </w:rPr>
        <w:t>[Video 15: Modeling Pricing.mp4]</w:t>
      </w:r>
    </w:p>
    <w:p>
      <w:pPr>
        <w:pStyle w:val="ListNumber"/>
      </w:pPr>
      <w:r>
        <w:rPr>
          <w:color w:val="0066CC"/>
          <w:sz w:val="20"/>
        </w:rPr>
        <w:t>[Video 16: Modeling Product, Product Line, and General Information Demo.mp4]</w:t>
      </w:r>
    </w:p>
    <w:p>
      <w:pPr>
        <w:pStyle w:val="ListNumber"/>
      </w:pPr>
      <w:r>
        <w:rPr>
          <w:color w:val="0066CC"/>
          <w:sz w:val="20"/>
        </w:rPr>
        <w:t>[Video 17: Modeling Risk Objects and Exposures.mp4]</w:t>
      </w:r>
    </w:p>
    <w:p>
      <w:pPr>
        <w:pStyle w:val="ListNumber"/>
      </w:pPr>
      <w:r>
        <w:rPr>
          <w:color w:val="0066CC"/>
          <w:sz w:val="20"/>
        </w:rPr>
        <w:t>[Video 18: Modeling Schedules.mp4]</w:t>
      </w:r>
    </w:p>
    <w:p>
      <w:pPr>
        <w:pStyle w:val="ListNumber"/>
      </w:pPr>
      <w:r>
        <w:rPr>
          <w:color w:val="0066CC"/>
          <w:sz w:val="20"/>
        </w:rPr>
        <w:t>[Video 19: Product Metadata Short Name.mp4]</w:t>
      </w:r>
    </w:p>
    <w:p>
      <w:pPr>
        <w:pStyle w:val="ListNumber"/>
      </w:pPr>
      <w:r>
        <w:rPr>
          <w:color w:val="0066CC"/>
          <w:sz w:val="20"/>
        </w:rPr>
        <w:t>[Video 20: Validate and Generate Product 2.mp4]</w:t>
      </w:r>
    </w:p>
    <w:p>
      <w:pPr>
        <w:pStyle w:val="ListNumber"/>
      </w:pPr>
      <w:r>
        <w:rPr>
          <w:color w:val="0066CC"/>
          <w:sz w:val="20"/>
        </w:rPr>
        <w:t>[Video 21: Validate and Generate Product.mp4]</w:t>
      </w:r>
    </w:p>
    <w:p>
      <w:pPr>
        <w:pStyle w:val="ListNumber"/>
      </w:pPr>
      <w:r>
        <w:rPr>
          <w:color w:val="0066CC"/>
          <w:sz w:val="20"/>
        </w:rPr>
        <w:t>[Video 22: Visualized Product.mp4]</w:t>
      </w:r>
    </w:p>
    <w:p>
      <w:pPr>
        <w:pStyle w:val="Heading2"/>
      </w:pPr>
      <w:r>
        <w:t>Content</w:t>
      </w:r>
    </w:p>
    <w:p>
      <w:r>
        <w:rPr>
          <w:b/>
        </w:rPr>
        <w:t>Common Insurance Terms used in Advanced Product Designer</w:t>
      </w:r>
    </w:p>
    <w:p>
      <w:r>
        <w:t>Following are some of the common insurance terms used in Advanced Product Designer:</w:t>
      </w:r>
    </w:p>
    <w:p>
      <w:r>
        <w:rPr>
          <w:b/>
        </w:rPr>
        <w:t>Overview of the Conceptualize Phase</w:t>
      </w:r>
    </w:p>
    <w:p>
      <w:r>
        <w:t>The process of designing new products nearly always begins with an understanding of business goals and outlining of product requirements. Advanced Product Designer simplifies the process by giving business users a visual tool to aid in the design.</w:t>
        <w:br/>
        <w:br/>
        <w:t>The conceptualize phase focuses on:</w:t>
      </w:r>
    </w:p>
    <w:p>
      <w:r>
        <w:t>Creating a logical structure that provides the conceptual model of the product in insurance business terms</w:t>
      </w:r>
    </w:p>
    <w:p>
      <w:r>
        <w:t>Sharing and reviewing the product mind map</w:t>
      </w:r>
    </w:p>
    <w:p>
      <w:r>
        <w:rPr>
          <w:b/>
        </w:rPr>
        <w:t>Documenting Business Requirements</w:t>
      </w:r>
    </w:p>
    <w:p>
      <w:r>
        <w:t>Create a new product by documenting business requirements in mind map – a tree like diagram.</w:t>
      </w:r>
    </w:p>
    <w:p>
      <w:r>
        <w:rPr>
          <w:b/>
        </w:rPr>
        <w:t>Analyzing and Modeling Business RequirementsSharing and Reviewing the Product Mind Map</w:t>
      </w:r>
    </w:p>
    <w:p>
      <w:r>
        <w:rPr>
          <w:b/>
        </w:rPr>
        <w:t>The project team members can iteratively define, share, and review the product mind map until achieving a level of stability.</w:t>
      </w:r>
    </w:p>
    <w:p>
      <w:r>
        <w:t>Analyse and model the business requirements using tags and Guidewire markers.</w:t>
      </w:r>
    </w:p>
    <w:p>
      <w:r>
        <w:rPr>
          <w:b/>
        </w:rPr>
        <w:t>Mind Map Elements and Structure</w:t>
      </w:r>
    </w:p>
    <w:p>
      <w:r>
        <w:rPr>
          <w:b/>
        </w:rPr>
        <w:t>Mind Map Introduction</w:t>
      </w:r>
    </w:p>
    <w:p>
      <w:r>
        <w:t>Mind maps are built based on the business requirements using the XMind tool.</w:t>
      </w:r>
    </w:p>
    <w:p>
      <w:r>
        <w:t>Mind Map - Homeowners Line</w:t>
      </w:r>
    </w:p>
    <w:p>
      <w:r>
        <w:t>The product structure is mapped into a tree-like diagram.</w:t>
      </w:r>
    </w:p>
    <w:p>
      <w:r>
        <w:t>The root of the tree is either a product or a product line.</w:t>
      </w:r>
    </w:p>
    <w:p>
      <w:r>
        <w:t>The nodes of the tree model the hierarchy of the different parts of the product or product line, such as risk objects, coverages, exclusions, and conditions.</w:t>
      </w:r>
    </w:p>
    <w:p>
      <w:r>
        <w:t>Advanced Product Designer can import mind maps created with the free version of XMind 8.</w:t>
      </w:r>
    </w:p>
    <w:p>
      <w:r>
        <w:rPr>
          <w:b/>
        </w:rPr>
        <w:t>Mind Map Element: Topics</w:t>
      </w:r>
    </w:p>
    <w:p>
      <w:r>
        <w:rPr>
          <w:b/>
        </w:rPr>
        <w:t>Topics are used for creating nodes of the tree-like diagram in a mind map.</w:t>
      </w:r>
    </w:p>
    <w:p>
      <w:r>
        <w:rPr>
          <w:b/>
        </w:rPr>
        <w:t>Steps to Create Topic and Subtopic in a Mind Map</w:t>
      </w:r>
    </w:p>
    <w:p>
      <w:r>
        <w:rPr>
          <w:b/>
        </w:rPr>
        <w:t>Mind Map Element: Labels</w:t>
      </w:r>
    </w:p>
    <w:p>
      <w:r>
        <w:t>To import the mind map into Advanced Product Designer, Advanced Product Designer requires that products and product lines have a label in the map.  In a mind map, labels can be created for:</w:t>
      </w:r>
    </w:p>
    <w:p>
      <w:r>
        <w:t>Product</w:t>
      </w:r>
    </w:p>
    <w:p>
      <w:r>
        <w:t>Product Line</w:t>
      </w:r>
    </w:p>
    <w:p>
      <w:r>
        <w:t>Short Name (required during finalizing and generating product)</w:t>
      </w:r>
    </w:p>
    <w:p>
      <w:r>
        <w:rPr>
          <w:b/>
        </w:rPr>
        <w:t>In the imported product, the 3-character code becomes Abbreviation. In a line template, the 3-character code becomes the Line Prefix. The identifier becomes the Identifier for the line appended with the word Line.</w:t>
      </w:r>
    </w:p>
    <w:p>
      <w:r>
        <w:rPr>
          <w:b/>
        </w:rPr>
        <w:t>Best Practice:</w:t>
        <w:br/>
        <w:t>When adding a label for a product or product line, include the 3-character code where the first letter is the same as the customer name. For example, “A” for Acme Insurance must be used to create “AIM” Inland Marine product. Before visualizing the product, labels should be added to each node in the mind map.</w:t>
      </w:r>
    </w:p>
    <w:p>
      <w:r>
        <w:rPr>
          <w:b/>
        </w:rPr>
        <w:t>Steps to Create and Display a Label in Mind Map:</w:t>
      </w:r>
    </w:p>
    <w:p>
      <w:r>
        <w:rPr>
          <w:b/>
        </w:rPr>
        <w:t>Mind Map Element: Markers</w:t>
      </w:r>
    </w:p>
    <w:p>
      <w:r>
        <w:t>Guidewire provides markers to:</w:t>
      </w:r>
    </w:p>
    <w:p>
      <w:r>
        <w:t>Describe and classify the topics in the mind map</w:t>
      </w:r>
    </w:p>
    <w:p>
      <w:r>
        <w:t>Tag the elements of the mind map that are part of the product model</w:t>
      </w:r>
    </w:p>
    <w:p>
      <w:r>
        <w:t>Advanced Product Designer uses this information provided by the markers when importing the mind map.</w:t>
      </w:r>
    </w:p>
    <w:p>
      <w:r>
        <w:rPr>
          <w:b/>
        </w:rPr>
        <w:t>Product Model Markers</w:t>
      </w:r>
    </w:p>
    <w:p>
      <w:r>
        <w:rPr>
          <w:b/>
        </w:rPr>
        <w:t>Attribute Markers</w:t>
      </w:r>
    </w:p>
    <w:p>
      <w:r>
        <w:rPr>
          <w:b/>
        </w:rPr>
        <w:t>Modifier Markers</w:t>
      </w:r>
    </w:p>
    <w:p>
      <w:r>
        <w:t>A product line with Guidewire markers identifying the product, product line, risk object, coverages, attributes, modifiers, and other parts of the product.</w:t>
      </w:r>
    </w:p>
    <w:p>
      <w:r>
        <w:t>Besides the Guidewire markers, other XMind markers can be used, for any purpose, such as flagging items that need further review. However, these are ignored when importing into Advanced Product Designer.</w:t>
      </w:r>
    </w:p>
    <w:p>
      <w:r>
        <w:t>Use of the legacy markers is deprecated. Do not use the legacy markers in mind maps that use the Guidewire markers.</w:t>
      </w:r>
    </w:p>
    <w:p>
      <w:r>
        <w:rPr>
          <w:b/>
        </w:rPr>
        <w:t>Steps to Add Guidewire Markers to Mind Map Elements:</w:t>
      </w:r>
    </w:p>
    <w:p>
      <w:r>
        <w:rPr>
          <w:b/>
        </w:rPr>
        <w:t>Mind Map Structure:</w:t>
      </w:r>
    </w:p>
    <w:p>
      <w:r>
        <w:t>The mind map must meet the following criteria:</w:t>
      </w:r>
    </w:p>
    <w:p>
      <w:r>
        <w:rPr>
          <w:b/>
        </w:rPr>
        <w:t>Multi-line products are supported in Advanced Product Designer for PolicyCenter self-managed versions and the APD App. To accommodate multi-line products, first create several mono-line products in the APD App and then create a multi-line product as a container to attach them to.  See the section on Creating Multi-line Products in the lesson: Enhancing and Visualizing Product in the APD App or in technical documentation for: Creating a multi-line product from several APD App products.</w:t>
      </w:r>
    </w:p>
    <w:p>
      <w:r>
        <w:rPr>
          <w:b/>
        </w:rPr>
        <w:t>Conceptualization Step 1: Overview</w:t>
      </w:r>
    </w:p>
    <w:p>
      <w:r>
        <w:t>The first step in conceptualizing the product or product line, is capturing and documenting the business requirements in a mind map.</w:t>
      </w:r>
    </w:p>
    <w:p>
      <w:r>
        <w:t>The emphasis is on creating a logical structure that provides the conceptual model of the product.</w:t>
      </w:r>
    </w:p>
    <w:p>
      <w:r>
        <w:rPr>
          <w:b/>
        </w:rPr>
        <w:t>Creating a New Mind Map</w:t>
      </w:r>
    </w:p>
    <w:p>
      <w:r>
        <w:t>Open XMind.</w:t>
        <w:br/>
        <w:t>XMind displays a new, blank map.</w:t>
      </w:r>
    </w:p>
    <w:p>
      <w:r>
        <w:rPr>
          <w:b/>
        </w:rPr>
        <w:t>Click New Blank Map to create a new Central Topic in the mind map.</w:t>
      </w:r>
    </w:p>
    <w:p>
      <w:r>
        <w:rPr>
          <w:b/>
        </w:rPr>
        <w:t>Creating the Root Node as Product or Product Line.</w:t>
      </w:r>
    </w:p>
    <w:p>
      <w:r>
        <w:t>Change the name of the central topic to the name of product or product line.</w:t>
        <w:br/>
        <w:t>(The text on the topics or subtopics in the mind map, appears as a label in the user interface.)</w:t>
      </w:r>
    </w:p>
    <w:p>
      <w:r>
        <w:rPr>
          <w:b/>
        </w:rPr>
        <w:t>To create a label, right-click the topic and select Insert → Label.</w:t>
      </w:r>
    </w:p>
    <w:p>
      <w:r>
        <w:rPr>
          <w:b/>
        </w:rPr>
        <w:t>Adding Topics and Subtopics to Document the Business Requirements</w:t>
      </w:r>
    </w:p>
    <w:p>
      <w:r>
        <w:rPr>
          <w:b/>
        </w:rPr>
        <w:t>Right-click the topic and select Insert →Topic/Subtopic.</w:t>
      </w:r>
    </w:p>
    <w:p>
      <w:r>
        <w:rPr>
          <w:b/>
        </w:rPr>
        <w:t>Documenting General Information about the Product</w:t>
      </w:r>
    </w:p>
    <w:p>
      <w:r>
        <w:t>In a mind map:</w:t>
      </w:r>
    </w:p>
    <w:p>
      <w:r>
        <w:t>The central topic which is the root of the tree, is the product or product line.</w:t>
      </w:r>
    </w:p>
    <w:p>
      <w:r>
        <w:t>General information is for documentational purposes.</w:t>
      </w:r>
    </w:p>
    <w:p>
      <w:r>
        <w:t>Does not need to be imported in Advanced Product Designer</w:t>
      </w:r>
    </w:p>
    <w:p>
      <w:r>
        <w:t>Documented by creating topics/subtopics on the product or product line</w:t>
      </w:r>
    </w:p>
    <w:p>
      <w:r>
        <w:rPr>
          <w:b/>
        </w:rPr>
        <w:t>Exercise:</w:t>
      </w:r>
    </w:p>
    <w:p>
      <w:r>
        <w:t>Document the following Succeed Insurance business requirements in a mind map.</w:t>
      </w:r>
    </w:p>
    <w:p>
      <w:r>
        <w:rPr>
          <w:b/>
        </w:rPr>
        <w:t>Requirements: General Information about the Product</w:t>
      </w:r>
    </w:p>
    <w:p>
      <w:r>
        <w:rPr>
          <w:b/>
        </w:rPr>
        <w:t>General Information about the Product.pdf</w:t>
      </w:r>
    </w:p>
    <w:p>
      <w:r>
        <w:t>207.2 KB</w:t>
      </w:r>
    </w:p>
    <w:p>
      <w:r>
        <w:rPr>
          <w:b/>
        </w:rPr>
        <w:t>Demonstration: Documenting General Information</w:t>
      </w:r>
    </w:p>
    <w:p>
      <w:r>
        <w:t>Documenting General Information about the Product.mp4</w:t>
      </w:r>
    </w:p>
    <w:p>
      <w:r>
        <w:rPr>
          <w:b/>
        </w:rPr>
        <w:t>Documenting Risk Assessment Details</w:t>
      </w:r>
    </w:p>
    <w:p>
      <w:r>
        <w:t>In a mind map:</w:t>
      </w:r>
    </w:p>
    <w:p>
      <w:r>
        <w:t>Specific information, or answers to question about parts of the policy can be documented as attributes.</w:t>
      </w:r>
    </w:p>
    <w:p>
      <w:r>
        <w:t>Attributes can be attached to various parts of the product model, such as the product line, risk objects, and clauses.</w:t>
      </w:r>
    </w:p>
    <w:p>
      <w:r>
        <w:t>Topics are created for each attribute.</w:t>
      </w:r>
    </w:p>
    <w:p>
      <w:r>
        <w:t>The attributes can be grouped as subtopics under a common topic.</w:t>
      </w:r>
    </w:p>
    <w:p>
      <w:r>
        <w:rPr>
          <w:b/>
        </w:rPr>
        <w:t>Exercise:</w:t>
      </w:r>
    </w:p>
    <w:p>
      <w:r>
        <w:t>Document the following Succeed Insurance business requirements in a mind map.</w:t>
      </w:r>
    </w:p>
    <w:p>
      <w:r>
        <w:rPr>
          <w:b/>
        </w:rPr>
        <w:t>Requirements: Risk Assessment Details</w:t>
      </w:r>
    </w:p>
    <w:p>
      <w:r>
        <w:rPr>
          <w:b/>
        </w:rPr>
        <w:t>Risk Assessment Details.pdf</w:t>
      </w:r>
    </w:p>
    <w:p>
      <w:r>
        <w:t>248.2 KB</w:t>
      </w:r>
    </w:p>
    <w:p>
      <w:r>
        <w:rPr>
          <w:b/>
        </w:rPr>
        <w:t>Demonstration: Documenting Risk Assessment Details</w:t>
      </w:r>
    </w:p>
    <w:p>
      <w:r>
        <w:t>Documenting Risk Assessment Details.mp4</w:t>
      </w:r>
    </w:p>
    <w:p>
      <w:r>
        <w:rPr>
          <w:b/>
        </w:rPr>
        <w:t>Documenting Clauses and Terms</w:t>
      </w:r>
    </w:p>
    <w:p>
      <w:r>
        <w:t>In a mind map:</w:t>
      </w:r>
    </w:p>
    <w:p>
      <w:r>
        <w:t>Clauses are defined on risk objects.</w:t>
      </w:r>
    </w:p>
    <w:p>
      <w:r>
        <w:t>A clause is always subordinate to a clause category.</w:t>
      </w:r>
    </w:p>
    <w:p>
      <w:r>
        <w:t>You can create multiple levels of subclauses.</w:t>
      </w:r>
    </w:p>
    <w:p>
      <w:r>
        <w:t>To document clauses in a mind map:</w:t>
      </w:r>
    </w:p>
    <w:p>
      <w:r>
        <w:t>1.Create separate clause categories for each clause type on the risk object.</w:t>
      </w:r>
    </w:p>
    <w:p>
      <w:r>
        <w:t>For example, group liability coverages in one clause category and property coverages in another clause category.</w:t>
      </w:r>
    </w:p>
    <w:p>
      <w:r>
        <w:t>2.Create clauses by adding subtopics to the clause categories.</w:t>
      </w:r>
    </w:p>
    <w:p>
      <w:r>
        <w:t>3.Create subclauses by adding subtopics to a clause.</w:t>
      </w:r>
    </w:p>
    <w:p>
      <w:r>
        <w:t>4.Create clause terms by attaching subtopics to clauses.</w:t>
      </w:r>
    </w:p>
    <w:p>
      <w:r>
        <w:t>Clause terms are attributes attached to clauses.</w:t>
      </w:r>
    </w:p>
    <w:p>
      <w:r>
        <w:rPr>
          <w:b/>
        </w:rPr>
        <w:t>Exercise:</w:t>
      </w:r>
    </w:p>
    <w:p>
      <w:r>
        <w:t>Document the following Succeed Insurance business requirements in a mind map.</w:t>
      </w:r>
    </w:p>
    <w:p>
      <w:r>
        <w:rPr>
          <w:b/>
        </w:rPr>
        <w:t>Requirements: Documenting Clauses and Clause Terms</w:t>
      </w:r>
    </w:p>
    <w:p>
      <w:r>
        <w:rPr>
          <w:b/>
        </w:rPr>
        <w:t>Clauses and Clause Terms.pdf</w:t>
      </w:r>
    </w:p>
    <w:p>
      <w:r>
        <w:t>292.8 KB</w:t>
      </w:r>
    </w:p>
    <w:p>
      <w:r>
        <w:rPr>
          <w:b/>
        </w:rPr>
        <w:t>Demonstration: Modeling Clauses and Clause Terms</w:t>
      </w:r>
    </w:p>
    <w:p>
      <w:r>
        <w:t>Demonstration Modeling Clauses and Clause Terms.mp4</w:t>
      </w:r>
    </w:p>
    <w:p>
      <w:r>
        <w:rPr>
          <w:b/>
        </w:rPr>
        <w:t>Documenting Pricing</w:t>
      </w:r>
    </w:p>
    <w:p>
      <w:r>
        <w:rPr>
          <w:b/>
        </w:rPr>
        <w:t>Documenting pricing information</w:t>
      </w:r>
    </w:p>
    <w:p>
      <w:r>
        <w:t>In a mind map, pricing can be documented by creating topics/subtopics on the policy line, clauses, or risk objects. You may also add notes to describe specific details for rating.</w:t>
      </w:r>
    </w:p>
    <w:p>
      <w:r>
        <w:t>Pricing in the mind map is informational only; it is not imported in Advanced Product Designer.</w:t>
      </w:r>
    </w:p>
    <w:p>
      <w:r>
        <w:rPr>
          <w:b/>
        </w:rPr>
        <w:t>Exercise:</w:t>
      </w:r>
    </w:p>
    <w:p>
      <w:r>
        <w:t>Document the following Succeed Insurance business requirements in a mind map.</w:t>
      </w:r>
    </w:p>
    <w:p>
      <w:r>
        <w:rPr>
          <w:b/>
        </w:rPr>
        <w:t>Requirements: Documenting Pricing</w:t>
      </w:r>
    </w:p>
    <w:p>
      <w:r>
        <w:rPr>
          <w:b/>
        </w:rPr>
        <w:t>Pricing.pdf</w:t>
      </w:r>
    </w:p>
    <w:p>
      <w:r>
        <w:t>219.1 KB</w:t>
      </w:r>
    </w:p>
    <w:p>
      <w:r>
        <w:rPr>
          <w:b/>
        </w:rPr>
        <w:t>Demonstration: Documenting Pricing</w:t>
      </w:r>
    </w:p>
    <w:p>
      <w:r>
        <w:t>Documenting Pricing.mp4</w:t>
      </w:r>
    </w:p>
    <w:p>
      <w:r>
        <w:rPr>
          <w:b/>
        </w:rPr>
        <w:t>Conceptualization Step 2: Overview</w:t>
      </w:r>
    </w:p>
    <w:p>
      <w:r>
        <w:t>The next step in conceptualizing the product is to analyze and annotate the business requirements in the mind map using Guidewire markers.</w:t>
      </w:r>
    </w:p>
    <w:p>
      <w:r>
        <w:rPr>
          <w:b/>
        </w:rPr>
        <w:t>Conceptualization Step 2: Modeling Business Requirements</w:t>
      </w:r>
    </w:p>
    <w:p>
      <w:r>
        <w:t>Steps to model business requirements in a mind map: Overview</w:t>
      </w:r>
    </w:p>
    <w:p>
      <w:r>
        <w:t>START</w:t>
      </w:r>
    </w:p>
    <w:p>
      <w:r>
        <w:rPr>
          <w:b/>
        </w:rPr>
        <w:t>Step 1</w:t>
      </w:r>
    </w:p>
    <w:p>
      <w:r>
        <w:rPr>
          <w:b/>
        </w:rPr>
        <w:t>Analyzing Business Requirements in the Mind Map</w:t>
      </w:r>
    </w:p>
    <w:p>
      <w:r>
        <w:t>Analyze the risk objects and risk attributes.</w:t>
      </w:r>
    </w:p>
    <w:p>
      <w:r>
        <w:t>Categorize the clauses.</w:t>
      </w:r>
    </w:p>
    <w:p>
      <w:r>
        <w:t>Analyze and create schedules.</w:t>
      </w:r>
    </w:p>
    <w:p>
      <w:r>
        <w:t>Analyze and place the exposures under the appropriate parents (product line or risk objects).</w:t>
      </w:r>
    </w:p>
    <w:p>
      <w:r>
        <w:rPr>
          <w:b/>
        </w:rPr>
        <w:t>Editing Map Elements and Annotating them with Guidewire Markers</w:t>
      </w:r>
    </w:p>
    <w:p>
      <w:r>
        <w:t>Annotate the mind map elements with the Guidewire markers.</w:t>
      </w:r>
    </w:p>
    <w:p>
      <w:r>
        <w:t>Edit the text on the topics or subtopics. This text will appear as a label in the user interface.</w:t>
      </w:r>
    </w:p>
    <w:p>
      <w:r>
        <w:rPr>
          <w:b/>
        </w:rPr>
        <w:t>Marking Pricing Relationships</w:t>
      </w:r>
    </w:p>
    <w:p>
      <w:r>
        <w:t>Mark any pricing relationships between map elements.</w:t>
      </w:r>
    </w:p>
    <w:p>
      <w:r>
        <w:rPr>
          <w:b/>
        </w:rPr>
        <w:t>Use the Relationship element to model pricing attributes in a mind map.</w:t>
      </w:r>
    </w:p>
    <w:p>
      <w:r>
        <w:rPr>
          <w:b/>
        </w:rPr>
        <w:t>Sharing and Reviewing the Product Mind Map</w:t>
      </w:r>
    </w:p>
    <w:p>
      <w:r>
        <w:t>Share and review the mind map for any further feedback.</w:t>
      </w:r>
    </w:p>
    <w:p>
      <w:r>
        <w:rPr>
          <w:b/>
        </w:rPr>
        <w:t>Modeling Product, Product Line, and General Information Demo</w:t>
      </w:r>
    </w:p>
    <w:p>
      <w:r>
        <w:t>Product:</w:t>
      </w:r>
    </w:p>
    <w:p>
      <w:r>
        <w:rPr>
          <w:b/>
        </w:rPr>
        <w:t>The product is annotated using the Guidewire Product marker.</w:t>
      </w:r>
    </w:p>
    <w:p>
      <w:r>
        <w:t>Product Line:</w:t>
      </w:r>
    </w:p>
    <w:p>
      <w:r>
        <w:rPr>
          <w:b/>
        </w:rPr>
        <w:t>The product line is annotate using the Guidewire Product Line marker.</w:t>
      </w:r>
    </w:p>
    <w:p>
      <w:r>
        <w:t>General Information:</w:t>
      </w:r>
    </w:p>
    <w:p>
      <w:r>
        <w:t>The information which is for documentational purposes is not annotated in the mind map. This information will not be imported in Advanced Product Designer.</w:t>
      </w:r>
    </w:p>
    <w:p>
      <w:r>
        <w:rPr>
          <w:b/>
        </w:rPr>
        <w:t>Exercise:</w:t>
      </w:r>
    </w:p>
    <w:p>
      <w:r>
        <w:t>Model the product line and general information, in a mind map based on the business requirements from Succeed Insurance.</w:t>
      </w:r>
    </w:p>
    <w:p>
      <w:r>
        <w:rPr>
          <w:b/>
        </w:rPr>
        <w:t>Demonstration:</w:t>
      </w:r>
    </w:p>
    <w:p>
      <w:r>
        <w:t>Modeling Product, Product Line, and General Information Demo.mp4</w:t>
      </w:r>
    </w:p>
    <w:p>
      <w:r>
        <w:rPr>
          <w:b/>
        </w:rPr>
        <w:t>Modeling Attributes</w:t>
      </w:r>
    </w:p>
    <w:p>
      <w:r>
        <w:t>Markers are added to the product line, risk object, and clause attributes indicating the type of attribute.</w:t>
      </w:r>
    </w:p>
    <w:p>
      <w:r>
        <w:t>Attribute marker types are:</w:t>
      </w:r>
    </w:p>
    <w:p>
      <w:r>
        <w:t>The first text or drop-down list attribute on a risk object becomes the default identifier. The identifier helps to identify one risk object from another in a list of risk objects.</w:t>
        <w:br/>
        <w:t>This identifier can be changed in Advanced Product Designer.</w:t>
      </w:r>
    </w:p>
    <w:p>
      <w:r>
        <w:rPr>
          <w:b/>
        </w:rPr>
        <w:t>Modeling Drop-down List Attribute:</w:t>
      </w:r>
    </w:p>
    <w:p>
      <w:r>
        <w:t>Drop-down Lists</w:t>
      </w:r>
    </w:p>
    <w:p>
      <w:r>
        <w:t>Shared drop-down list</w:t>
      </w:r>
    </w:p>
    <w:p>
      <w:r>
        <w:t>Dependent and Nested lists</w:t>
      </w:r>
    </w:p>
    <w:p>
      <w:r>
        <w:t>Can be added to risk objects, exposures, and to clauses.</w:t>
      </w:r>
    </w:p>
    <w:p>
      <w:r>
        <w:rPr>
          <w:b/>
        </w:rPr>
        <w:t>If an attribute is a drop-down list, add a Drop-down List marker to the topic in the mind map. For the options of the drop-down list:</w:t>
      </w:r>
    </w:p>
    <w:p>
      <w:r>
        <w:t>Add markers in the subtopics indicating the type.</w:t>
      </w:r>
    </w:p>
    <w:p>
      <w:r>
        <w:rPr>
          <w:b/>
        </w:rPr>
        <w:t>The allowed types are Text, Number, Decimal, and Monetary Amount for the options to be imported in PolicyCenter.</w:t>
      </w:r>
    </w:p>
    <w:p>
      <w:r>
        <w:t>All list items must be of the same type.</w:t>
      </w:r>
    </w:p>
    <w:p>
      <w:r>
        <w:rPr>
          <w:b/>
        </w:rPr>
        <w:t>Note:</w:t>
      </w:r>
    </w:p>
    <w:p>
      <w:r>
        <w:rPr>
          <w:b/>
        </w:rPr>
        <w:t>For drop-down lists on risk objects and exposures, the list items become text in the visualized product regardless of whether they were modeled as Decimal, Number, or Money. Hence, the recommended type to be used is Text.</w:t>
      </w:r>
    </w:p>
    <w:p>
      <w:r>
        <w:rPr>
          <w:b/>
        </w:rPr>
        <w:t>To create option or package clause terms, create a drop-down list on the clause and annotate the list options only with Number, Monetary Amount, or Decimal markers.</w:t>
      </w:r>
    </w:p>
    <w:p>
      <w:r>
        <w:rPr>
          <w:b/>
        </w:rPr>
        <w:t>In the visualized product, the 'none' option is automatically created in addition to all other options from the mind map.</w:t>
      </w:r>
    </w:p>
    <w:p>
      <w:r>
        <w:rPr>
          <w:b/>
        </w:rPr>
        <w:t>Modeling the Involved Party Attribute:</w:t>
      </w:r>
    </w:p>
    <w:p>
      <w:r>
        <w:t>Involved party</w:t>
      </w:r>
    </w:p>
    <w:p>
      <w:r>
        <w:t>An involved party is a contact (person or company) who has an interest on the policy.</w:t>
      </w:r>
    </w:p>
    <w:p>
      <w:r>
        <w:t>In the product model, involved parties can be attached to the policy line, risk objects, and exposures.</w:t>
      </w:r>
    </w:p>
    <w:p>
      <w:r>
        <w:rPr>
          <w:b/>
        </w:rPr>
        <w:t>Add the Involved Party marker to the topic in a mind map.</w:t>
      </w:r>
    </w:p>
    <w:p>
      <w:r>
        <w:t>During visualization, adding an involved party in a submission is just like adding any other contact to the policy.</w:t>
      </w:r>
    </w:p>
    <w:p>
      <w:r>
        <w:rPr>
          <w:b/>
        </w:rPr>
        <w:t>Modeling Usage and Availability Notes:</w:t>
      </w:r>
    </w:p>
    <w:p>
      <w:r>
        <w:t>Usage and Availability</w:t>
      </w:r>
    </w:p>
    <w:p>
      <w:r>
        <w:t>During the conceptualization phase in XMind, usage and availability properties for attributes of the product model can be identified and described in notes in the mind map.</w:t>
      </w:r>
    </w:p>
    <w:p>
      <w:r>
        <w:t>Usage properties can apply to any attribute in the product model.</w:t>
      </w:r>
    </w:p>
    <w:p>
      <w:r>
        <w:t>Availability properties apply to clauses and drop-down list items.</w:t>
      </w:r>
    </w:p>
    <w:p>
      <w:r>
        <w:rPr>
          <w:b/>
        </w:rPr>
        <w:t>Note:</w:t>
      </w:r>
    </w:p>
    <w:p>
      <w:r>
        <w:rPr>
          <w:b/>
        </w:rPr>
        <w:t>In the mind map, usage and availability properties are informational only. They are dropped when the mind map is imported in Advanced Product Designer.</w:t>
      </w:r>
    </w:p>
    <w:p>
      <w:r>
        <w:rPr>
          <w:b/>
        </w:rPr>
        <w:t>Steps to Extract Usage and Availability Notes from the Mind Map</w:t>
      </w:r>
    </w:p>
    <w:p>
      <w:r>
        <w:rPr>
          <w:b/>
        </w:rPr>
        <w:t>Exercise:</w:t>
      </w:r>
    </w:p>
    <w:p>
      <w:r>
        <w:t>Model the attributes on the product line and risk objects, in a mind map based on the business requirements from Succeed Insurance.</w:t>
      </w:r>
    </w:p>
    <w:p>
      <w:r>
        <w:rPr>
          <w:b/>
        </w:rPr>
        <w:t>Demonstration: Modeling Attributes</w:t>
      </w:r>
    </w:p>
    <w:p>
      <w:r>
        <w:t>Modeling Attributes.mp4</w:t>
      </w:r>
    </w:p>
    <w:p>
      <w:r>
        <w:rPr>
          <w:b/>
        </w:rPr>
        <w:t>Modeling Modifiers</w:t>
      </w:r>
    </w:p>
    <w:p>
      <w:r>
        <w:rPr>
          <w:b/>
        </w:rPr>
        <w:t>Modifier Markers</w:t>
      </w:r>
    </w:p>
    <w:p>
      <w:r>
        <w:t>When modeling modifiers in a mind map, use the following markers:</w:t>
      </w:r>
    </w:p>
    <w:p>
      <w:r>
        <w:rPr>
          <w:b/>
        </w:rPr>
        <w:t>Modifier - add to the modifier name</w:t>
      </w:r>
    </w:p>
    <w:p>
      <w:r>
        <w:rPr>
          <w:b/>
        </w:rPr>
        <w:t>Rate factor - add to the individual rate factor(s) for the scheduled modifiers</w:t>
      </w:r>
    </w:p>
    <w:p>
      <w:r>
        <w:rPr>
          <w:b/>
        </w:rPr>
        <w:t>Maximum value  - add to each modifier and rate factor for the highest allowable value</w:t>
      </w:r>
    </w:p>
    <w:p>
      <w:r>
        <w:rPr>
          <w:b/>
        </w:rPr>
        <w:t>Minimum value - add to each modifier and rate factor for the lowest allowable value</w:t>
      </w:r>
    </w:p>
    <w:p>
      <w:r>
        <w:rPr>
          <w:b/>
        </w:rPr>
        <w:t>Date Modifier - add to modifiers based on a specific date</w:t>
      </w:r>
    </w:p>
    <w:p>
      <w:r>
        <w:rPr>
          <w:b/>
        </w:rPr>
        <w:t>Boolean Modifier - add to modifiers based on whether a risk characteristic exists</w:t>
      </w:r>
    </w:p>
    <w:p>
      <w:r>
        <w:rPr>
          <w:b/>
        </w:rPr>
        <w:t>Dropdown Modifier - add to modifiers based on a risk characteristic with options</w:t>
      </w:r>
    </w:p>
    <w:p>
      <w:r>
        <w:rPr>
          <w:b/>
        </w:rPr>
        <w:t>Modeling Unscheduled Modifiers</w:t>
      </w:r>
    </w:p>
    <w:p>
      <w:r>
        <w:t>Unscheduled modifiers capture a single value for one rate factor to increase or decrease premium depending on a risk characteristic.</w:t>
      </w:r>
    </w:p>
    <w:p>
      <w:r>
        <w:t>Can be modeled on a Product or Product line.</w:t>
      </w:r>
    </w:p>
    <w:p>
      <w:r>
        <w:t>Uses Modifier  and Minimum/Maximum Value markers only.</w:t>
      </w:r>
    </w:p>
    <w:p>
      <w:r>
        <w:t>.</w:t>
      </w:r>
    </w:p>
    <w:p>
      <w:r>
        <w:rPr>
          <w:b/>
        </w:rPr>
        <w:t>Modeling Scheduled Modifiers</w:t>
      </w:r>
    </w:p>
    <w:p>
      <w:r>
        <w:t>Scheduled modifiers capture multiple rate factors based on several risk characteristics. The combined rate factor values are used to increase or decrease premium.</w:t>
      </w:r>
    </w:p>
    <w:p>
      <w:r>
        <w:t>Must add Minimum and maximum values overall and per rate factor</w:t>
      </w:r>
    </w:p>
    <w:p>
      <w:r>
        <w:t>Can be modeled on a Product or Product line.</w:t>
      </w:r>
    </w:p>
    <w:p>
      <w:r>
        <w:t>Uses Modifier, Risk Factor, and Minimum/Maximum Value markers.</w:t>
      </w:r>
    </w:p>
    <w:p>
      <w:r>
        <w:t>Note: The sum of the minimum or maximum values for the rate factors may exceed the minimum or maximum value for the rate modifier. The minimum or maximum value for the modifier is validated when the user creates a submission in PolicyCenter</w:t>
      </w:r>
    </w:p>
    <w:p>
      <w:r>
        <w:rPr>
          <w:b/>
        </w:rPr>
        <w:t>Modeling Risk Objects and Exposures</w:t>
      </w:r>
    </w:p>
    <w:p>
      <w:r>
        <w:t>Risk objects can be modeled using:</w:t>
      </w:r>
    </w:p>
    <w:p>
      <w:r>
        <w:rPr>
          <w:b/>
        </w:rPr>
        <w:t>The Risk Object marker</w:t>
      </w:r>
    </w:p>
    <w:p>
      <w:r>
        <w:rPr>
          <w:b/>
        </w:rPr>
        <w:t>The Location Risk Object marker</w:t>
      </w:r>
    </w:p>
    <w:p>
      <w:r>
        <w:t>A location risk object is a special type of risk object that is a location.</w:t>
      </w:r>
    </w:p>
    <w:p>
      <w:r>
        <w:t>In PolicyCenter, location risk objects automatically include a location field that cannot be removed.</w:t>
      </w:r>
    </w:p>
    <w:p>
      <w:r>
        <w:rPr>
          <w:b/>
        </w:rPr>
        <w:t>Exposures can be modeled using the Exposure marker.</w:t>
      </w:r>
    </w:p>
    <w:p>
      <w:r>
        <w:t>Risk object can be within another risk object.</w:t>
      </w:r>
    </w:p>
    <w:p>
      <w:r>
        <w:t>Exposures cannot be within exposures.</w:t>
      </w:r>
    </w:p>
    <w:p>
      <w:r>
        <w:rPr>
          <w:b/>
        </w:rPr>
        <w:t>Modeling Location Risk Objects:</w:t>
      </w:r>
    </w:p>
    <w:p>
      <w:r>
        <w:rPr>
          <w:b/>
        </w:rPr>
        <w:t>In the finalization phase, after the product code is generated, risk objects with coverages become Coverable entities.</w:t>
      </w:r>
    </w:p>
    <w:p>
      <w:r>
        <w:rPr>
          <w:b/>
        </w:rPr>
        <w:t>If a risk object has no coverages, then it is not a Coverable entity.</w:t>
      </w:r>
    </w:p>
    <w:p>
      <w:r>
        <w:rPr>
          <w:b/>
        </w:rPr>
        <w:t>Exercise:</w:t>
      </w:r>
    </w:p>
    <w:p>
      <w:r>
        <w:t>Model risk objects and exposures, in a mind map based on the business requirements from Succeed Insurance.</w:t>
      </w:r>
    </w:p>
    <w:p>
      <w:r>
        <w:rPr>
          <w:b/>
        </w:rPr>
        <w:t>Demonstration:  Modeling Risk Objects and Exposures</w:t>
      </w:r>
    </w:p>
    <w:p>
      <w:r>
        <w:t>Modeling Risk Objects and Exposures.mp4</w:t>
      </w:r>
    </w:p>
    <w:p>
      <w:r>
        <w:rPr>
          <w:b/>
        </w:rPr>
        <w:t>Modeling Clauses and Terms</w:t>
      </w:r>
    </w:p>
    <w:p>
      <w:r>
        <w:t>Clause and clause terms are defined on a risk object in the mind map.</w:t>
      </w:r>
    </w:p>
    <w:p>
      <w:r>
        <w:t>Every clause must be a subordinate of a clause category.</w:t>
      </w:r>
    </w:p>
    <w:p>
      <w:r>
        <w:t>You can create multiple levels of subclauses in a mind map.</w:t>
      </w:r>
    </w:p>
    <w:p>
      <w:r>
        <w:t>A subclause and its parent must be of the same clause type.</w:t>
      </w:r>
    </w:p>
    <w:p>
      <w:r>
        <w:rPr>
          <w:b/>
        </w:rPr>
        <w:t>Modeling Clauses and Terms:</w:t>
      </w:r>
    </w:p>
    <w:p>
      <w:r>
        <w:rPr>
          <w:b/>
        </w:rPr>
        <w:t>Package/Option clause terms cannot be created from Text items on a drop-down list. If the drop-down list has Text items, then it becomes a typelist in the visualized product.</w:t>
      </w:r>
    </w:p>
    <w:p>
      <w:r>
        <w:t>The term type can be changed in Advanced Product Designer.</w:t>
      </w:r>
    </w:p>
    <w:p>
      <w:r>
        <w:rPr>
          <w:b/>
        </w:rPr>
        <w:t>Exercise:</w:t>
      </w:r>
    </w:p>
    <w:p>
      <w:r>
        <w:t>Model the clauses and clause terms in a mind map, based on the business requirements from Succeed Insurance.</w:t>
      </w:r>
    </w:p>
    <w:p>
      <w:r>
        <w:rPr>
          <w:b/>
        </w:rPr>
        <w:t>Demonstration: Modeling Clauses and Terms</w:t>
      </w:r>
    </w:p>
    <w:p>
      <w:r>
        <w:t>Modeling Clauses and Terms.mp4</w:t>
      </w:r>
    </w:p>
    <w:p>
      <w:r>
        <w:rPr>
          <w:b/>
        </w:rPr>
        <w:t>Modeling Schedules</w:t>
      </w:r>
    </w:p>
    <w:p>
      <w:r>
        <w:t>Generic Schedules:</w:t>
      </w:r>
    </w:p>
    <w:p>
      <w:r>
        <w:t>Capture information per scheduled item, such as a name and description.</w:t>
      </w:r>
    </w:p>
    <w:p>
      <w:r>
        <w:t>In general, schedules of this type are not used directly in rating.</w:t>
      </w:r>
    </w:p>
    <w:p>
      <w:r>
        <w:t>Schedules with linked clause terms:</w:t>
      </w:r>
    </w:p>
    <w:p>
      <w:r>
        <w:t>Typically passed to rating and potentially affect the cost of the policy.</w:t>
      </w:r>
    </w:p>
    <w:p>
      <w:r>
        <w:rPr>
          <w:b/>
        </w:rPr>
        <w:t>If a schedule term is modeled in the mind map as a drop-down list with Number, Decimal or Monetary Amount items, then the list becomes an Option/Package drop-down type in the visualized product.</w:t>
      </w:r>
    </w:p>
    <w:p>
      <w:r>
        <w:rPr>
          <w:b/>
        </w:rPr>
        <w:t>Decimal, Monetary Amount, Option, or Package terms are always linked clause terms.</w:t>
      </w:r>
    </w:p>
    <w:p>
      <w:r>
        <w:t>Schedules can be created on:</w:t>
      </w:r>
    </w:p>
    <w:p>
      <w:r>
        <w:t>Risk Objects</w:t>
      </w:r>
    </w:p>
    <w:p>
      <w:r>
        <w:t>Coverages</w:t>
      </w:r>
    </w:p>
    <w:p>
      <w:r>
        <w:rPr>
          <w:b/>
        </w:rPr>
        <w:t>Modeling Schedules in a Mind Map:</w:t>
      </w:r>
    </w:p>
    <w:p>
      <w:r>
        <w:rPr>
          <w:b/>
        </w:rPr>
        <w:t>Demonstration: Modeling Schedules</w:t>
      </w:r>
    </w:p>
    <w:p>
      <w:r>
        <w:t>Modeling Schedules.mp4</w:t>
      </w:r>
    </w:p>
    <w:p>
      <w:r>
        <w:rPr>
          <w:b/>
        </w:rPr>
        <w:t>Modeling Pricing</w:t>
      </w:r>
    </w:p>
    <w:p>
      <w:r>
        <w:t>Modeling Pricing to basis:</w:t>
      </w:r>
    </w:p>
    <w:p>
      <w:r>
        <w:rPr>
          <w:b/>
        </w:rPr>
        <w:t>In the mind map, a Pricing marker can be added to a topic.</w:t>
      </w:r>
    </w:p>
    <w:p>
      <w:r>
        <w:t>A relationship can be added between the pricing topic and its basis.</w:t>
      </w:r>
    </w:p>
    <w:p>
      <w:r>
        <w:t>Exposure Pricing:</w:t>
      </w:r>
    </w:p>
    <w:p>
      <w:r>
        <w:t>With exposure pricing, exposure to risk provides the basis for rating.</w:t>
      </w:r>
    </w:p>
    <w:p>
      <w:r>
        <w:t>Pricing in the mind map is informational only; it is not imported Advanced  Product Designer. The relationships can be recreated in Advanced Product Designer.</w:t>
      </w:r>
    </w:p>
    <w:p>
      <w:r>
        <w:rPr>
          <w:b/>
        </w:rPr>
        <w:t>Exercise:</w:t>
      </w:r>
    </w:p>
    <w:p>
      <w:r>
        <w:t>Model the pricing details, in a mind map based on the business requirements from Succeed Insurance.</w:t>
      </w:r>
    </w:p>
    <w:p>
      <w:r>
        <w:rPr>
          <w:b/>
        </w:rPr>
        <w:t>Demonstration:  Modeling Pricing</w:t>
      </w:r>
    </w:p>
    <w:p>
      <w:r>
        <w:t>Modeling Pricing.mp4</w:t>
      </w:r>
    </w:p>
    <w:p>
      <w:r>
        <w:rPr>
          <w:b/>
        </w:rPr>
        <w:t>Map Elements Not Imported in APD</w:t>
      </w:r>
    </w:p>
    <w:p>
      <w:r>
        <w:t>When importing a mind map, Advanced Product Designer reads the hierarchical structure, annotations, and markers to interpret the mind map.</w:t>
      </w:r>
    </w:p>
    <w:p>
      <w:r>
        <w:t>Following are some of the mind map elements that get ignored, while importing mind map in Advanced Product Designer:</w:t>
      </w:r>
    </w:p>
    <w:p>
      <w:r>
        <w:rPr>
          <w:b/>
        </w:rPr>
        <w:t>Invalid Structures</w:t>
      </w:r>
    </w:p>
    <w:p>
      <w:r>
        <w:t>During import, Advanced Product Designer provides validation checks and only critical errors stop the import, such as no product or line definition.</w:t>
      </w:r>
    </w:p>
    <w:p>
      <w:r>
        <w:t>All other invalid structures are ignored.</w:t>
      </w:r>
    </w:p>
    <w:p>
      <w:r>
        <w:rPr>
          <w:b/>
        </w:rPr>
        <w:t>Unsupported annotations and topics without any markers</w:t>
      </w:r>
    </w:p>
    <w:p>
      <w:r>
        <w:rPr>
          <w:b/>
        </w:rPr>
        <w:t>Notes, Comments, Callouts, Hyperlinks</w:t>
      </w:r>
    </w:p>
    <w:p>
      <w:r>
        <w:t>Any amount of details can be added in the mind map using notes, callouts, hyperlinks, among others.</w:t>
      </w:r>
    </w:p>
    <w:p>
      <w:r>
        <w:t>For example, notes can be added to describe business properties, pricing, and so on.</w:t>
      </w:r>
    </w:p>
    <w:p>
      <w:r>
        <w:rPr>
          <w:b/>
        </w:rPr>
        <w:t>Pricing details</w:t>
      </w:r>
    </w:p>
    <w:p>
      <w:r>
        <w:t>Pricing relationships can be modeled in the mind map but are dropped during import.</w:t>
      </w:r>
    </w:p>
    <w:p>
      <w:r>
        <w:rPr>
          <w:b/>
        </w:rPr>
        <w:t>Language Support in Mind Map</w:t>
      </w:r>
    </w:p>
    <w:p>
      <w:r>
        <w:t>Mind maps can be defined with text for two languages, with English as the second language.</w:t>
      </w:r>
    </w:p>
    <w:p>
      <w:r>
        <w:t>A caret (^) is used to separate the text for each language.</w:t>
      </w:r>
    </w:p>
    <w:p>
      <w:r>
        <w:t>If two languages are defined, English text is entered after the caret.</w:t>
      </w:r>
    </w:p>
    <w:p>
      <w:r>
        <w:t>Additional languages can be added by creating mind maps for each language.</w:t>
      </w:r>
    </w:p>
    <w:p>
      <w:r>
        <w:rPr>
          <w:b/>
        </w:rPr>
        <w:t>Text that will not appear in the user interface, such as Vehicle Details, is in English only.</w:t>
      </w:r>
    </w:p>
    <w:p>
      <w:r>
        <w:t>Mind map of a product with German and English provided for text that appears in the product user interface.</w:t>
      </w:r>
    </w:p>
    <w:p>
      <w:r>
        <w:rPr>
          <w:b/>
        </w:rPr>
        <w:t>When using XMind to create mind maps with Japanese text, you must have the Meiryo UI font installed.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