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Chapter 12: Advanced product Designer</w:t>
      </w:r>
    </w:p>
    <w:p>
      <w:pPr>
        <w:pStyle w:val="Heading2"/>
      </w:pPr>
      <w:r>
        <w:rPr>
          <w:sz w:val="28"/>
        </w:rPr>
        <w:t>Lesson 3: Enhancing and visualizing product in APD in PolicyCenter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Accessing Advanced.mp4]</w:t>
      </w:r>
    </w:p>
    <w:p>
      <w:pPr>
        <w:pStyle w:val="ListNumber"/>
      </w:pPr>
      <w:r>
        <w:rPr>
          <w:color w:val="0066CC"/>
          <w:sz w:val="20"/>
        </w:rPr>
        <w:t>[Video 2: Adding pricing.mp4]</w:t>
      </w:r>
    </w:p>
    <w:p>
      <w:pPr>
        <w:pStyle w:val="ListNumber"/>
      </w:pPr>
      <w:r>
        <w:rPr>
          <w:color w:val="0066CC"/>
          <w:sz w:val="20"/>
        </w:rPr>
        <w:t>[Video 3: Advance product.mp4]</w:t>
      </w:r>
    </w:p>
    <w:p>
      <w:pPr>
        <w:pStyle w:val="ListNumber"/>
      </w:pPr>
      <w:r>
        <w:rPr>
          <w:color w:val="0066CC"/>
          <w:sz w:val="20"/>
        </w:rPr>
        <w:t>[Video 4: Creating Editions.mp4]</w:t>
      </w:r>
    </w:p>
    <w:p>
      <w:pPr>
        <w:pStyle w:val="ListNumber"/>
      </w:pPr>
      <w:r>
        <w:rPr>
          <w:color w:val="0066CC"/>
          <w:sz w:val="20"/>
        </w:rPr>
        <w:t>[Video 5: Demonstration Modeling Clauses and Clause Terms.mp4]</w:t>
      </w:r>
    </w:p>
    <w:p>
      <w:pPr>
        <w:pStyle w:val="ListNumber"/>
      </w:pPr>
      <w:r>
        <w:rPr>
          <w:color w:val="0066CC"/>
          <w:sz w:val="20"/>
        </w:rPr>
        <w:t>[Video 6: Documenting General Information about the Product.mp4]</w:t>
      </w:r>
    </w:p>
    <w:p>
      <w:pPr>
        <w:pStyle w:val="ListNumber"/>
      </w:pPr>
      <w:r>
        <w:rPr>
          <w:color w:val="0066CC"/>
          <w:sz w:val="20"/>
        </w:rPr>
        <w:t>[Video 7: Documenting Pricing.mp4]</w:t>
      </w:r>
    </w:p>
    <w:p>
      <w:pPr>
        <w:pStyle w:val="ListNumber"/>
      </w:pPr>
      <w:r>
        <w:rPr>
          <w:color w:val="0066CC"/>
          <w:sz w:val="20"/>
        </w:rPr>
        <w:t>[Video 8: Documenting Risk Assessment Details.mp4]</w:t>
      </w:r>
    </w:p>
    <w:p>
      <w:pPr>
        <w:pStyle w:val="ListNumber"/>
      </w:pPr>
      <w:r>
        <w:rPr>
          <w:color w:val="0066CC"/>
          <w:sz w:val="20"/>
        </w:rPr>
        <w:t>[Video 9: Enhancing Drop-down .mp4]</w:t>
      </w:r>
    </w:p>
    <w:p>
      <w:pPr>
        <w:pStyle w:val="ListNumber"/>
      </w:pPr>
      <w:r>
        <w:rPr>
          <w:color w:val="0066CC"/>
          <w:sz w:val="20"/>
        </w:rPr>
        <w:t>[Video 10: Enhancing Product Model .mp4]</w:t>
      </w:r>
    </w:p>
    <w:p>
      <w:pPr>
        <w:pStyle w:val="ListNumber"/>
      </w:pPr>
      <w:r>
        <w:rPr>
          <w:color w:val="0066CC"/>
          <w:sz w:val="20"/>
        </w:rPr>
        <w:t>[Video 11: Enhancing Product Model Properties .mp4]</w:t>
      </w:r>
    </w:p>
    <w:p>
      <w:pPr>
        <w:pStyle w:val="ListNumber"/>
      </w:pPr>
      <w:r>
        <w:rPr>
          <w:color w:val="0066CC"/>
          <w:sz w:val="20"/>
        </w:rPr>
        <w:t>[Video 12: Installed product.mp4]</w:t>
      </w:r>
    </w:p>
    <w:p>
      <w:pPr>
        <w:pStyle w:val="ListNumber"/>
      </w:pPr>
      <w:r>
        <w:rPr>
          <w:color w:val="0066CC"/>
          <w:sz w:val="20"/>
        </w:rPr>
        <w:t>[Video 13: Modeling Attributes.mp4]</w:t>
      </w:r>
    </w:p>
    <w:p>
      <w:pPr>
        <w:pStyle w:val="ListNumber"/>
      </w:pPr>
      <w:r>
        <w:rPr>
          <w:color w:val="0066CC"/>
          <w:sz w:val="20"/>
        </w:rPr>
        <w:t>[Video 14: Modeling Clauses and Terms.mp4]</w:t>
      </w:r>
    </w:p>
    <w:p>
      <w:pPr>
        <w:pStyle w:val="ListNumber"/>
      </w:pPr>
      <w:r>
        <w:rPr>
          <w:color w:val="0066CC"/>
          <w:sz w:val="20"/>
        </w:rPr>
        <w:t>[Video 15: Modeling Pricing.mp4]</w:t>
      </w:r>
    </w:p>
    <w:p>
      <w:pPr>
        <w:pStyle w:val="ListNumber"/>
      </w:pPr>
      <w:r>
        <w:rPr>
          <w:color w:val="0066CC"/>
          <w:sz w:val="20"/>
        </w:rPr>
        <w:t>[Video 16: Modeling Product, Product Line, and General Information Demo.mp4]</w:t>
      </w:r>
    </w:p>
    <w:p>
      <w:pPr>
        <w:pStyle w:val="ListNumber"/>
      </w:pPr>
      <w:r>
        <w:rPr>
          <w:color w:val="0066CC"/>
          <w:sz w:val="20"/>
        </w:rPr>
        <w:t>[Video 17: Modeling Risk Objects and Exposures.mp4]</w:t>
      </w:r>
    </w:p>
    <w:p>
      <w:pPr>
        <w:pStyle w:val="ListNumber"/>
      </w:pPr>
      <w:r>
        <w:rPr>
          <w:color w:val="0066CC"/>
          <w:sz w:val="20"/>
        </w:rPr>
        <w:t>[Video 18: Modeling Schedules.mp4]</w:t>
      </w:r>
    </w:p>
    <w:p>
      <w:pPr>
        <w:pStyle w:val="ListNumber"/>
      </w:pPr>
      <w:r>
        <w:rPr>
          <w:color w:val="0066CC"/>
          <w:sz w:val="20"/>
        </w:rPr>
        <w:t>[Video 19: Product Metadata Short Name.mp4]</w:t>
      </w:r>
    </w:p>
    <w:p>
      <w:pPr>
        <w:pStyle w:val="ListNumber"/>
      </w:pPr>
      <w:r>
        <w:rPr>
          <w:color w:val="0066CC"/>
          <w:sz w:val="20"/>
        </w:rPr>
        <w:t>[Video 20: Validate and Generate Product 2.mp4]</w:t>
      </w:r>
    </w:p>
    <w:p>
      <w:pPr>
        <w:pStyle w:val="ListNumber"/>
      </w:pPr>
      <w:r>
        <w:rPr>
          <w:color w:val="0066CC"/>
          <w:sz w:val="20"/>
        </w:rPr>
        <w:t>[Video 21: Validate and Generate Product.mp4]</w:t>
      </w:r>
    </w:p>
    <w:p>
      <w:pPr>
        <w:pStyle w:val="ListNumber"/>
      </w:pPr>
      <w:r>
        <w:rPr>
          <w:color w:val="0066CC"/>
          <w:sz w:val="20"/>
        </w:rPr>
        <w:t>[Video 22: Visualized Product.mp4]</w:t>
      </w:r>
    </w:p>
    <w:p>
      <w:pPr>
        <w:pStyle w:val="Heading2"/>
      </w:pPr>
      <w:r>
        <w:t>Content</w:t>
      </w:r>
    </w:p>
    <w:p>
      <w:r>
        <w:rPr>
          <w:b/>
        </w:rPr>
        <w:t>Overview of the Visualization Phase</w:t>
      </w:r>
    </w:p>
    <w:p>
      <w:r>
        <w:t>After you have conceptualized the business requirements in a mind map, and the mind</w:t>
      </w:r>
    </w:p>
    <w:p>
      <w:r>
        <w:t>map has reached a level of stability, use Advanced Product Designer to import the mind</w:t>
      </w:r>
    </w:p>
    <w:p>
      <w:r>
        <w:t>map in Policycenter.</w:t>
      </w:r>
    </w:p>
    <w:p>
      <w:r>
        <w:t>Advanced Product Designer creates a visualized product in PolicyCenter. The visualization</w:t>
      </w:r>
    </w:p>
    <w:p>
      <w:r>
        <w:t>phase focuses on:</w:t>
      </w:r>
    </w:p>
    <w:p>
      <w:r>
        <w:t>Visualizing product in PolicyCenter</w:t>
      </w:r>
    </w:p>
    <w:p>
      <w:r>
        <w:t>Making enhancements to the visualized product in PolicyCenter</w:t>
      </w:r>
    </w:p>
    <w:p>
      <w:r>
        <w:t>Simulating policy transactions by navigating through product screens, to get</w:t>
      </w:r>
    </w:p>
    <w:p>
      <w:r>
        <w:t>the look and feel of the product</w:t>
      </w:r>
    </w:p>
    <w:p>
      <w:r>
        <w:t>Sharing and reviewing the visualized product with team members</w:t>
      </w:r>
    </w:p>
    <w:p>
      <w:r>
        <w:rPr>
          <w:b/>
        </w:rPr>
        <w:t>Steps 1</w:t>
      </w:r>
    </w:p>
    <w:p>
      <w:r>
        <w:rPr>
          <w:b/>
        </w:rPr>
        <w:t>Creating Visualized Products</w:t>
      </w:r>
    </w:p>
    <w:p>
      <w:r>
        <w:t>1. Create a visualized product by importing the product mind map in PolicyCenter.</w:t>
      </w:r>
    </w:p>
    <w:p>
      <w:r>
        <w:t>2. Edit or update visualized products in Policycenter.</w:t>
      </w:r>
    </w:p>
    <w:p>
      <w:r>
        <w:rPr>
          <w:b/>
        </w:rPr>
        <w:t>Steps 2</w:t>
      </w:r>
    </w:p>
    <w:p>
      <w:r>
        <w:rPr>
          <w:b/>
        </w:rPr>
        <w:t>Enhancing Visualized Products</w:t>
      </w:r>
    </w:p>
    <w:p>
      <w:r>
        <w:t>1. Set product model properties such as:</w:t>
      </w:r>
    </w:p>
    <w:p>
      <w:r>
        <w:t>a. Field usage and clause availability</w:t>
      </w:r>
    </w:p>
    <w:p>
      <w:r>
        <w:t>b. Default, minimum, and maximum values</w:t>
      </w:r>
    </w:p>
    <w:p>
      <w:r>
        <w:t>2. Create editions based on an effective date.</w:t>
      </w:r>
    </w:p>
    <w:p>
      <w:r>
        <w:t>3. Add pricing for visualizing the quote process.</w:t>
      </w:r>
    </w:p>
    <w:p>
      <w:r>
        <w:rPr>
          <w:b/>
        </w:rPr>
        <w:t>Steps 3</w:t>
      </w:r>
    </w:p>
    <w:p>
      <w:r>
        <w:rPr>
          <w:b/>
        </w:rPr>
        <w:t>Simulating Policy Transactions</w:t>
      </w:r>
    </w:p>
    <w:p>
      <w:r>
        <w:t>1. Create submission and other policy transactions, and navigate through the product</w:t>
      </w:r>
    </w:p>
    <w:p>
      <w:r>
        <w:t>screens to get a look and feel of the product.</w:t>
      </w:r>
    </w:p>
    <w:p>
      <w:r>
        <w:rPr>
          <w:b/>
        </w:rPr>
        <w:t>Steps 4</w:t>
      </w:r>
    </w:p>
    <w:p>
      <w:r>
        <w:rPr>
          <w:b/>
        </w:rPr>
        <w:t>Sharing and Reviewing the Visualized Product</w:t>
      </w:r>
    </w:p>
    <w:p>
      <w:r>
        <w:t>1. The project team members can share and review the visualized product by exporting</w:t>
      </w:r>
    </w:p>
    <w:p>
      <w:r>
        <w:t>the product template.</w:t>
      </w:r>
    </w:p>
    <w:p>
      <w:r>
        <w:rPr>
          <w:b/>
        </w:rPr>
        <w:t>Product Design Modes in PolicyCenter</w:t>
      </w:r>
    </w:p>
    <w:p>
      <w:r>
        <w:t>Advanced Product Designer adds a Product Design Mode setting to PolicyCenter. This</w:t>
      </w:r>
    </w:p>
    <w:p>
      <w:r>
        <w:t>offers increasing levels of interaction with the visualized products.</w:t>
      </w:r>
    </w:p>
    <w:p>
      <w:r>
        <w:rPr>
          <w:b/>
        </w:rPr>
        <w:t>Product Design Modes:</w:t>
      </w:r>
    </w:p>
    <w:p>
      <w:r>
        <w:t>HIDDEN              USER</w:t>
        <w:tab/>
        <w:tab/>
        <w:t>DESIGNER</w:t>
        <w:tab/>
        <w:t xml:space="preserve">    DEVELOPER</w:t>
      </w:r>
    </w:p>
    <w:p>
      <w:r>
        <w:t>Visualized products are hidden on the New Submission screen.</w:t>
      </w:r>
    </w:p>
    <w:p>
      <w:r>
        <w:t>The Product Management option in the Administration menu is hidden.</w:t>
      </w:r>
    </w:p>
    <w:p>
      <w:r>
        <w:t>Steps to set Product Design Mode</w:t>
      </w:r>
    </w:p>
    <w:p>
      <w:r>
        <w:rPr>
          <w:b/>
        </w:rPr>
        <w:t>Visualizing Product in PolicyCenter</w:t>
      </w:r>
    </w:p>
    <w:p>
      <w:r>
        <w:rPr>
          <w:b/>
        </w:rPr>
        <w:t>Create Visualized Product</w:t>
      </w:r>
    </w:p>
    <w:p>
      <w:r>
        <w:t>You can create a visualized product by:</w:t>
      </w:r>
    </w:p>
    <w:p>
      <w:r>
        <w:t>Importing a mind map in Policycenter</w:t>
      </w:r>
    </w:p>
    <w:p>
      <w:r>
        <w:t>Importing a product template in PolicyCenter</w:t>
      </w:r>
    </w:p>
    <w:p>
      <w:r>
        <w:t>• A visualized product can be moved from one PolicyCenter environment to</w:t>
      </w:r>
    </w:p>
    <w:p>
      <w:r>
        <w:t>another, by saving the visualized product to template and importing the</w:t>
      </w:r>
    </w:p>
    <w:p>
      <w:r>
        <w:t>template to the other environment.</w:t>
      </w:r>
    </w:p>
    <w:p>
      <w:r>
        <w:t>Steps to Import Mind Maps in PolicyCenter</w:t>
      </w:r>
    </w:p>
    <w:p>
      <w:r>
        <w:t>Steps to Import Mind Maps with Additional Languages</w:t>
      </w:r>
    </w:p>
    <w:p>
      <w:r>
        <w:t>Steps to Import a Product Template in PolicyCenter</w:t>
      </w:r>
    </w:p>
    <w:p>
      <w:r>
        <w:rPr>
          <w:b/>
        </w:rPr>
        <w:t>Edit Visualized Product</w:t>
      </w:r>
    </w:p>
    <w:p>
      <w:r>
        <w:t>You can edit a visualized product in Policycenter:</w:t>
      </w:r>
    </w:p>
    <w:p>
      <w:r>
        <w:t>From the Product Definition screen</w:t>
      </w:r>
    </w:p>
    <w:p>
      <w:r>
        <w:t>In a policy submission or other policy transaction</w:t>
      </w:r>
    </w:p>
    <w:p>
      <w:r>
        <w:t>Steps to Edit Visualized Product from the Product Definition Screen</w:t>
      </w:r>
    </w:p>
    <w:p>
      <w:r>
        <w:t>Steps to Edit Visualized Product in Policy Transactions</w:t>
      </w:r>
    </w:p>
    <w:p>
      <w:r>
        <w:rPr>
          <w:b/>
        </w:rPr>
        <w:t>Update Visualized Product</w:t>
      </w:r>
    </w:p>
    <w:p>
      <w:r>
        <w:t>You can update the visualized product from:</w:t>
      </w:r>
    </w:p>
    <w:p>
      <w:r>
        <w:t>Mind map</w:t>
      </w:r>
    </w:p>
    <w:p>
      <w:r>
        <w:t>Template</w:t>
      </w:r>
    </w:p>
    <w:p>
      <w:r>
        <w:t>UPDATING FROM A MIND MAP                UPDATING FROM A TEMPLATE</w:t>
      </w:r>
    </w:p>
    <w:p>
      <w:r>
        <w:t>New additions in the mind map + New additions in the visualized product on import</w:t>
      </w:r>
    </w:p>
    <w:p>
      <w:r>
        <w:t>Name of a topic is changed in the mind map + New addition in the visualized product</w:t>
      </w:r>
    </w:p>
    <w:p>
      <w:r>
        <w:t>on import</w:t>
      </w:r>
    </w:p>
    <w:p>
      <w:r>
        <w:t>Marker for a topic is changed in the mind map + Date type of the field is changed in</w:t>
      </w:r>
    </w:p>
    <w:p>
      <w:r>
        <w:t>the visualized product on import</w:t>
      </w:r>
    </w:p>
    <w:p>
      <w:r>
        <w:t>Deletions in the mind map + Does not delete from the visualized product - Must be</w:t>
      </w:r>
    </w:p>
    <w:p>
      <w:r>
        <w:t>deleted manually in the visualized product</w:t>
      </w:r>
    </w:p>
    <w:p>
      <w:r>
        <w:rPr>
          <w:b/>
        </w:rPr>
        <w:t>Remove Visualized Product</w:t>
      </w:r>
    </w:p>
    <w:p>
      <w:r>
        <w:t>You can remove the visualized product from Policycenter if:</w:t>
      </w:r>
    </w:p>
    <w:p>
      <w:r>
        <w:t>The Product Design Mode is set to Developer.</w:t>
      </w:r>
    </w:p>
    <w:p>
      <w:r>
        <w:t>There are no bound transactions on the product.</w:t>
      </w:r>
    </w:p>
    <w:p>
      <w:r>
        <w:t>There are no policy transactions that cannot be automatically withdrawn.</w:t>
      </w:r>
    </w:p>
    <w:p>
      <w:r>
        <w:t>(Policy transactions cannot be withdrawn if the user does not have withdraw</w:t>
      </w:r>
    </w:p>
    <w:p>
      <w:r>
        <w:t>permission.)</w:t>
      </w:r>
    </w:p>
    <w:p>
      <w:r>
        <w:rPr>
          <w:b/>
        </w:rPr>
        <w:t>Steps to Remove Visualized Product</w:t>
      </w:r>
    </w:p>
    <w:p>
      <w:r>
        <w:rPr>
          <w:b/>
        </w:rPr>
        <w:t>Exercise:</w:t>
      </w:r>
    </w:p>
    <w:p>
      <w:r>
        <w:t>Visualize the Simple Small Business product, by importing the mind map in PolicyCenter.</w:t>
      </w:r>
    </w:p>
    <w:p>
      <w:r>
        <w:rPr>
          <w:b/>
        </w:rPr>
        <w:t>Demonstration: Visualized Product.mp4</w:t>
      </w:r>
    </w:p>
    <w:p>
      <w:r>
        <w:rPr>
          <w:b/>
        </w:rPr>
        <w:t>Working with the Visualized Product in PolicyCenter</w:t>
      </w:r>
    </w:p>
    <w:p>
      <w:r>
        <w:t>Product, Product Line, and Risk Object: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Product_Definition_Screen.png</w:t>
      </w:r>
    </w:p>
    <w:p>
      <w:r>
        <w:t>Reference:</w:t>
      </w:r>
    </w:p>
    <w:p>
      <w:r>
        <w:t>For more details, refer to the 'Products and product lines' topic in the 'Advanced Product Designer'</w:t>
      </w:r>
    </w:p>
    <w:p>
      <w:r>
        <w:t>technical documentation.</w:t>
      </w:r>
    </w:p>
    <w:p>
      <w:r>
        <w:rPr>
          <w:b/>
        </w:rPr>
        <w:t>Modifying Clauses:</w:t>
      </w:r>
    </w:p>
    <w:p>
      <w:r>
        <w:t>In the visualized product, you can add additional information on clauses, such as:</w:t>
      </w:r>
    </w:p>
    <w:p>
      <w:r>
        <w:t>• Availability</w:t>
      </w:r>
    </w:p>
    <w:p>
      <w:r>
        <w:t>• Usage for clause terms</w:t>
      </w:r>
    </w:p>
    <w:p>
      <w:r>
        <w:t>• Minimum, maximum, and default values for clause terms</w:t>
      </w:r>
    </w:p>
    <w:p>
      <w:r>
        <w:t>• Pricing</w:t>
      </w:r>
    </w:p>
    <w:p>
      <w:r>
        <w:t>• Metadata for product generation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https://education.guidewire.com/content-server/secure/045D6714034EE7IE73B8E8BD9D8527A669C7D7404A5495101A4156ED1EE4CC46619263DC5C73B5E/media/86996451/V11/lesson-3-a-enhancing-and-visualizing-products-with-apd-in-policy-center-scorm/scormcontent/assets/Picture1.png</w:t>
      </w:r>
    </w:p>
    <w:p>
      <w:r>
        <w:rPr>
          <w:b/>
        </w:rPr>
        <w:t>Modifying Subclauses:</w:t>
      </w:r>
    </w:p>
    <w:p>
      <w:r>
        <w:t>In the Subclauses popup, you can:</w:t>
      </w:r>
    </w:p>
    <w:p>
      <w:r>
        <w:t>Add a new or existing clause as a subclause</w:t>
      </w:r>
    </w:p>
    <w:p>
      <w:r>
        <w:t>Unassign a subclause from its parent clause</w:t>
      </w:r>
    </w:p>
    <w:p>
      <w:r>
        <w:t>Remove a subclause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https://education.guidewire.com/content-server/secure/045D6714034EE7IE73B8E8BD9D8527A669C7D7404A5495101A4156ED1EE4CC46619263DC5C73B5E/media/86996451/V11/lesson-3-a-enhancing-and-visualizing-products-with-apd-in-policy-center-scorm/scormcontent/assets/Subclauses_popup.png</w:t>
      </w:r>
    </w:p>
    <w:p>
      <w:r>
        <w:rPr>
          <w:b/>
        </w:rPr>
        <w:t>Modifying Clause Terms and Schedules:</w:t>
      </w:r>
    </w:p>
    <w:p>
      <w:r>
        <w:t>Clause terms are attributes attached to coverages, exclusions, and conditic</w:t>
      </w:r>
    </w:p>
    <w:p>
      <w:r>
        <w:t>Clause terms can be of the following types:</w:t>
      </w:r>
    </w:p>
    <w:p>
      <w:r>
        <w:t>• Text</w:t>
      </w:r>
    </w:p>
    <w:p>
      <w:r>
        <w:t>• True/False</w:t>
      </w:r>
    </w:p>
    <w:p>
      <w:r>
        <w:t>. Number</w:t>
      </w:r>
    </w:p>
    <w:p>
      <w:r>
        <w:t>• Decimal</w:t>
      </w:r>
    </w:p>
    <w:p>
      <w:r>
        <w:t>• Monetary Amount</w:t>
      </w:r>
    </w:p>
    <w:p>
      <w:r>
        <w:t>• Drop-down list</w:t>
      </w:r>
    </w:p>
    <w:p>
      <w:r>
        <w:t>• Date-time</w:t>
      </w:r>
    </w:p>
    <w:p>
      <w:r>
        <w:t>As seen in the screenshot below, on the Clause Terms popup you can:</w:t>
      </w:r>
    </w:p>
    <w:p>
      <w:r>
        <w:t>• View/edit clause terms</w:t>
      </w:r>
    </w:p>
    <w:p>
      <w:r>
        <w:t>• View/edit schedules under the Clause Schedule Terms listview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https://education.guidewire.com/content-server/secure/045D6714034EE7IE73B8E8BD9D8527A669C7D7404A5495101A4156ED1EE4CC46619263DC5C73B5E/media/86996451/V11/lesson-3-a-enhancing-and-visualizing-products-with-apd-in-policy-center-scorm/scormcontent/assets/ClauseTerms_popup.png</w:t>
      </w:r>
    </w:p>
    <w:p>
      <w:r>
        <w:rPr>
          <w:b/>
        </w:rPr>
        <w:t>Enhancing Visualized Product: Overview</w:t>
      </w:r>
    </w:p>
    <w:p>
      <w:r>
        <w:t>Some product details must be entered directly in PolicyCenter. The details include:</w:t>
      </w:r>
    </w:p>
    <w:p>
      <w:r>
        <w:t>Usage Properties — minimums, maximum, and default values</w:t>
      </w:r>
    </w:p>
    <w:p>
      <w:r>
        <w:t>Usage Properties — usage and availability</w:t>
      </w:r>
    </w:p>
    <w:p>
      <w:r>
        <w:t>Parts of pricing</w:t>
      </w:r>
    </w:p>
    <w:p>
      <w:r>
        <w:t>In the mind map, these details can be documented in notes, but are dropped when the</w:t>
      </w:r>
    </w:p>
    <w:p>
      <w:r>
        <w:t>mind map is imported in PolicyCenter.</w:t>
      </w:r>
    </w:p>
    <w:p>
      <w:r>
        <w:t>The following lessons describe how to model product details in Advanced Product Designer</w:t>
      </w:r>
    </w:p>
    <w:p>
      <w:r>
        <w:t>screens.</w:t>
      </w:r>
    </w:p>
    <w:p>
      <w:r>
        <w:rPr>
          <w:b/>
        </w:rPr>
        <w:t>Steps 1</w:t>
      </w:r>
    </w:p>
    <w:p>
      <w:r>
        <w:rPr>
          <w:b/>
        </w:rPr>
        <w:t>Analyzing Business Requirements from the Mind Map</w:t>
      </w:r>
    </w:p>
    <w:p>
      <w:r>
        <w:t>1. Refer to notes from the mind map for adding product model properties such as:</w:t>
      </w:r>
    </w:p>
    <w:p>
      <w:r>
        <w:t>a. Field usage or clause availability</w:t>
      </w:r>
    </w:p>
    <w:p>
      <w:r>
        <w:t>b. Default, minimum, maximum values</w:t>
      </w:r>
    </w:p>
    <w:p>
      <w:r>
        <w:rPr>
          <w:b/>
        </w:rPr>
        <w:t>Steps 2</w:t>
      </w:r>
    </w:p>
    <w:p>
      <w:r>
        <w:t>Enhancing Visualized Product in PolicyCenter</w:t>
      </w:r>
    </w:p>
    <w:p>
      <w:r>
        <w:t>1. Enhance the visualized product by adding the product model properties on the</w:t>
      </w:r>
    </w:p>
    <w:p>
      <w:r>
        <w:t>Product Definition screens in PolicyCenter.</w:t>
      </w:r>
    </w:p>
    <w:p>
      <w:r>
        <w:rPr>
          <w:b/>
        </w:rPr>
        <w:t>Enhancing Drop-down lists in Visualized Product</w:t>
      </w:r>
    </w:p>
    <w:p>
      <w:r>
        <w:t>In Advanced Product Designer:</w:t>
      </w:r>
    </w:p>
    <w:p>
      <w:r>
        <w:t>New drop-down lists can be defined in visualized products.</w:t>
      </w:r>
    </w:p>
    <w:p>
      <w:r>
        <w:t>Drop-down list items can be added, removed, and modified.</w:t>
      </w:r>
    </w:p>
    <w:p>
      <w:r>
        <w:t>Drop-down lists defined in the current product can be referenced elsewhere in this product.</w:t>
      </w:r>
    </w:p>
    <w:p>
      <w:r>
        <w:t>In the Developer mode, drop-down lists defined in Policycenter can be accessed.</w:t>
      </w:r>
    </w:p>
    <w:p>
      <w:r>
        <w:t>Steps to Link Drop-down Lists that Reference Other Lists in the Current Product:</w:t>
      </w:r>
    </w:p>
    <w:p>
      <w:r>
        <w:t>Steps to Link Drop-down List to PolicyCenter Typelist: For example — Jurisdiction</w:t>
      </w:r>
    </w:p>
    <w:p>
      <w:r>
        <w:rPr>
          <w:b/>
        </w:rPr>
        <w:t>Instructor Exercise:</w:t>
      </w:r>
    </w:p>
    <w:p>
      <w:r>
        <w:t>Enhance the drop-down lists in the visualized product, based on the succeed Insurance</w:t>
      </w:r>
    </w:p>
    <w:p>
      <w:r>
        <w:t>business requirements and notes from the mind map.</w:t>
      </w:r>
    </w:p>
    <w:p>
      <w:r>
        <w:rPr>
          <w:b/>
        </w:rPr>
        <w:t>Demonstration: Enhancing Drop-down .mp4</w:t>
      </w:r>
    </w:p>
    <w:p>
      <w:r>
        <w:rPr>
          <w:b/>
        </w:rPr>
        <w:t>Enhancing Product Model Properties - Usage and Availability</w:t>
      </w:r>
    </w:p>
    <w:p>
      <w:r>
        <w:t>You can use the notes added during product conceptualization in the mind map, to</w:t>
      </w:r>
    </w:p>
    <w:p>
      <w:r>
        <w:t>manually add usage and availability properties to the visualized product in PolicyCenter.</w:t>
      </w:r>
    </w:p>
    <w:p>
      <w:r>
        <w:t>In the visualized product, you can specify usage and availability properties for:</w:t>
      </w:r>
    </w:p>
    <w:p>
      <w:r>
        <w:t>Fields</w:t>
      </w:r>
    </w:p>
    <w:p>
      <w:r>
        <w:t>Clauses</w:t>
      </w:r>
    </w:p>
    <w:p>
      <w:r>
        <w:t>Clause terms</w:t>
      </w:r>
    </w:p>
    <w:p>
      <w:r>
        <w:t>Drop-down lists</w:t>
      </w:r>
    </w:p>
    <w:p>
      <w:r>
        <w:t>FIELD USAGE</w:t>
        <w:tab/>
        <w:tab/>
        <w:tab/>
        <w:tab/>
        <w:t>CLAUSE AVAILABILITY</w:t>
      </w:r>
    </w:p>
    <w:p>
      <w:r>
        <w:t>For fields, you can specify the following in Field Usage that the field is:</w:t>
      </w:r>
    </w:p>
    <w:p>
      <w:r>
        <w:t>Derived — Value is derived programmatically and is read-only in the user interface.</w:t>
      </w:r>
    </w:p>
    <w:p>
      <w:r>
        <w:t>Hidden — Value is stored in the database but is not displayed to the user.</w:t>
      </w:r>
    </w:p>
    <w:p>
      <w:r>
        <w:t>Unavailable — The field is not available and cannot be added to the policy.</w:t>
      </w:r>
    </w:p>
    <w:p>
      <w:r>
        <w:t>User Entered — Value is entered by the user.</w:t>
      </w:r>
    </w:p>
    <w:p>
      <w:r>
        <w:t>User Entered: Required for Bind - Value is entered by the user and is required to bind the policy-</w:t>
      </w:r>
    </w:p>
    <w:p>
      <w:r>
        <w:t>User Entered: Required for Issue — Value is entered by the user and is required for issuance-</w:t>
      </w:r>
    </w:p>
    <w:p>
      <w:r>
        <w:t>User Entered: Required for Quote — Value is entered by the user and is required</w:t>
      </w:r>
    </w:p>
    <w:p>
      <w:r>
        <w:rPr>
          <w:b/>
        </w:rPr>
        <w:t>Exercise:</w:t>
      </w:r>
    </w:p>
    <w:p>
      <w:r>
        <w:t>Add the usage and availability product model properties in the visualized product, based</w:t>
      </w:r>
    </w:p>
    <w:p>
      <w:r>
        <w:t>on the Succeed Insurance business requirements and notes from the mind map.</w:t>
      </w:r>
    </w:p>
    <w:p>
      <w:r>
        <w:rPr>
          <w:b/>
        </w:rPr>
        <w:t>Demonstration: Enhancing Product Model .mp4</w:t>
      </w:r>
    </w:p>
    <w:p>
      <w:r>
        <w:rPr>
          <w:b/>
        </w:rPr>
        <w:t>Enhancing Product Model Properties - Default, Minimum, Maximum Values</w:t>
      </w:r>
    </w:p>
    <w:p>
      <w:r>
        <w:t>On the Product Definition screen, or on the Risk Details screen in a submission or any</w:t>
      </w:r>
    </w:p>
    <w:p>
      <w:r>
        <w:t>other policy transaction, you can specify:</w:t>
      </w:r>
    </w:p>
    <w:p>
      <w:r>
        <w:t>Default values for:</w:t>
      </w:r>
    </w:p>
    <w:p>
      <w:r>
        <w:t>o Fields</w:t>
      </w:r>
    </w:p>
    <w:p>
      <w:r>
        <w:t>Exposure fields</w:t>
      </w:r>
    </w:p>
    <w:p>
      <w:r>
        <w:t>o Clause terms</w:t>
      </w:r>
    </w:p>
    <w:p>
      <w:r>
        <w:t>o Drop-down lists</w:t>
      </w:r>
    </w:p>
    <w:p>
      <w:r>
        <w:t>• Minimum and maximum values for:</w:t>
      </w:r>
    </w:p>
    <w:p>
      <w:r>
        <w:t>o Numeric fields and exposure fields</w:t>
      </w:r>
    </w:p>
    <w:p>
      <w:r>
        <w:t>o Numeric and option clause terms</w:t>
      </w:r>
    </w:p>
    <w:p>
      <w:r>
        <w:t>You cannot specify minimum and maximum values for clause terms of type package or typelist, and</w:t>
      </w:r>
    </w:p>
    <w:p>
      <w:r>
        <w:t>for drop-down lists on fields and exposure fields-</w:t>
      </w:r>
    </w:p>
    <w:p>
      <w:r>
        <w:t>Steps to Add Default Value</w:t>
      </w:r>
    </w:p>
    <w:p>
      <w:r>
        <w:rPr>
          <w:b/>
        </w:rPr>
        <w:t>Subclauses with numeric and option clause terms</w:t>
      </w:r>
    </w:p>
    <w:p>
      <w:r>
        <w:t>When specifying minimum and maximum values for numeric and option clause terms          for</w:t>
      </w:r>
    </w:p>
    <w:p>
      <w:r>
        <w:t>a parent clause, the values can be calculated or fixed.</w:t>
      </w:r>
    </w:p>
    <w:p>
      <w:r>
        <w:t>• Numeric clause terms - The minimum or maximum values can be fixed and calculated.</w:t>
      </w:r>
    </w:p>
    <w:p>
      <w:r>
        <w:t>Option clause terms - The minimum or maximum values can only be calculated.</w:t>
      </w:r>
    </w:p>
    <w:p>
      <w:r>
        <w:t>Note:</w:t>
      </w:r>
    </w:p>
    <w:p>
      <w:r>
        <w:t>You cannot add Conditional Exceptions to option clause terms.</w:t>
      </w:r>
    </w:p>
    <w:p>
      <w:r>
        <w:t>Steps to Add Minimum or Maximum Value for Numeric or Option Clause Terms</w:t>
      </w:r>
    </w:p>
    <w:p>
      <w:r>
        <w:t>Restrictions on clauses and clause terms referenced in calculations</w:t>
      </w:r>
    </w:p>
    <w:p>
      <w:r>
        <w:t>Clauses and clause terms that are referenced in calculated values of minimum and</w:t>
      </w:r>
    </w:p>
    <w:p>
      <w:r>
        <w:t>maximum values have the following restrictions:</w:t>
      </w:r>
    </w:p>
    <w:p>
      <w:r>
        <w:t>. Removal</w:t>
      </w:r>
    </w:p>
    <w:p>
      <w:r>
        <w:t>o You cannot remove a clause if any of its terms, including the terms of its</w:t>
      </w:r>
    </w:p>
    <w:p>
      <w:r>
        <w:t>subclauses, is referenced in a calculated value.</w:t>
      </w:r>
    </w:p>
    <w:p>
      <w:r>
        <w:t>o You cannot remove a clause term that is referenced in a calculated value.</w:t>
      </w:r>
    </w:p>
    <w:p>
      <w:r>
        <w:t>• Change type</w:t>
      </w:r>
    </w:p>
    <w:p>
      <w:r>
        <w:t>o You cannot change the type of a clause term if it is referenced in a calculated value.</w:t>
      </w:r>
    </w:p>
    <w:p>
      <w:r>
        <w:t>o You cannot change the type of a parent clause term if its minimum or maximum</w:t>
      </w:r>
    </w:p>
    <w:p>
      <w:r>
        <w:t>value is calculated.</w:t>
      </w:r>
    </w:p>
    <w:p>
      <w:r>
        <w:t>• Unassign clause</w:t>
      </w:r>
    </w:p>
    <w:p>
      <w:r>
        <w:t>o You cannot unassign a clause from its parent clause if that clause or any of its</w:t>
      </w:r>
    </w:p>
    <w:p>
      <w:r>
        <w:t>subclauses is referenced in a calculated value.</w:t>
      </w:r>
    </w:p>
    <w:p>
      <w:r>
        <w:rPr>
          <w:b/>
        </w:rPr>
        <w:t>Exercise:</w:t>
      </w:r>
    </w:p>
    <w:p>
      <w:r>
        <w:t>Add the default, minimum, and maximum values to the fields and clause terms in the</w:t>
      </w:r>
    </w:p>
    <w:p>
      <w:r>
        <w:t>visualized product, based on the Succeed Insurance business requirements and notes from the mind map.</w:t>
      </w:r>
    </w:p>
    <w:p>
      <w:r>
        <w:rPr>
          <w:b/>
        </w:rPr>
        <w:t>Demonstration: Enhancing Product Model Properties .mp4</w:t>
      </w:r>
    </w:p>
    <w:p>
      <w:r>
        <w:rPr>
          <w:b/>
        </w:rPr>
        <w:t>Creating Editions</w:t>
      </w:r>
    </w:p>
    <w:p>
      <w:r>
        <w:t>Editions define the product model properties and subclause (parent-child clause)</w:t>
      </w:r>
    </w:p>
    <w:p>
      <w:r>
        <w:t>relationships for a product line.</w:t>
      </w:r>
    </w:p>
    <w:p>
      <w:r>
        <w:t>You create editions in the visualized product line.</w:t>
      </w:r>
    </w:p>
    <w:p>
      <w:r>
        <w:t>A product line can have multiple editions.</w:t>
      </w:r>
    </w:p>
    <w:p>
      <w:r>
        <w:t>Editions have an effective date.</w:t>
      </w:r>
    </w:p>
    <w:p>
      <w:r>
        <w:t>Effective date for each edition must be unique.</w:t>
      </w:r>
    </w:p>
    <w:p>
      <w:r>
        <w:t>• In a policy transaction, PolicyCenter selects the edition based on the Effective</w:t>
      </w:r>
    </w:p>
    <w:p>
      <w:r>
        <w:t>Date on the Policy Info screen.</w:t>
      </w:r>
    </w:p>
    <w:p>
      <w:r>
        <w:t>Editions have no expiration date.</w:t>
      </w:r>
    </w:p>
    <w:p>
      <w:r>
        <w:t>Each product line has a Base edition.</w:t>
      </w:r>
    </w:p>
    <w:p>
      <w:r>
        <w:t>The Base edition contains the product model properties and subclause</w:t>
      </w:r>
    </w:p>
    <w:p>
      <w:r>
        <w:t>relationships for the base product line.</w:t>
      </w:r>
    </w:p>
    <w:p>
      <w:r>
        <w:t>The Base edition does not have an effective date.</w:t>
      </w:r>
    </w:p>
    <w:p>
      <w:r>
        <w:t>Editions are cascaded.</w:t>
      </w:r>
    </w:p>
    <w:p>
      <w:r>
        <w:t>Later editions inherit product model properties from previous editions.</w:t>
      </w:r>
    </w:p>
    <w:p>
      <w:r>
        <w:t>Later editions override changes in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https://education.guidewire.com/content-server/secure/045D6714034EE7IE73B8E8BD9D8527A669C7D7404A5495101A4156ED1EE4CC46619263DC5C73B5E/media/86996451/V11/lesson-3-a-enhancing-and-visualizing-products-with-apd-in-policy-center-scorm/scormcontent/assets/Editions_L3.vsdx.jpgtroduced in prior editions.</w:t>
      </w:r>
    </w:p>
    <w:p>
      <w:r>
        <w:rPr>
          <w:b/>
        </w:rPr>
        <w:t>Creating Editions</w:t>
      </w:r>
    </w:p>
    <w:p>
      <w:r>
        <w:t>You create new editions in the visualized product line. You can set the Product Design</w:t>
      </w:r>
    </w:p>
    <w:p>
      <w:r>
        <w:t>Mode to Designer or above.</w:t>
      </w:r>
    </w:p>
    <w:p>
      <w:r>
        <w:t>Steps to Create a New Edition</w:t>
      </w:r>
    </w:p>
    <w:p>
      <w:r>
        <w:t>Steps to View or Change the Product Model Properties in an Existing Edition</w:t>
      </w:r>
    </w:p>
    <w:p>
      <w:r>
        <w:t>Steps to Delete an Edition from a Visualized Product</w:t>
      </w:r>
    </w:p>
    <w:p>
      <w:r>
        <w:rPr>
          <w:b/>
        </w:rPr>
        <w:t>Exercise:</w:t>
      </w:r>
    </w:p>
    <w:p>
      <w:r>
        <w:t>Requirements: Creating Edition</w:t>
      </w:r>
    </w:p>
    <w:p>
      <w:r>
        <w:rPr>
          <w:b/>
        </w:rPr>
        <w:t>Demonstration: Creating Editions.mp4</w:t>
      </w:r>
    </w:p>
    <w:p>
      <w:r>
        <w:rPr>
          <w:b/>
        </w:rPr>
        <w:t>Accelerate Product Launch via Editions</w:t>
      </w:r>
    </w:p>
    <w:p>
      <w:r>
        <w:t>With editions, you can load the following to an insurance product line after it has gone into</w:t>
      </w:r>
    </w:p>
    <w:p>
      <w:r>
        <w:t>production, without restarting the server:</w:t>
      </w:r>
    </w:p>
    <w:p>
      <w:r>
        <w:t>Changes to the product model properties:</w:t>
      </w:r>
    </w:p>
    <w:p>
      <w:r>
        <w:t>o Field usage</w:t>
      </w:r>
    </w:p>
    <w:p>
      <w:r>
        <w:t>o Clause availability</w:t>
      </w:r>
    </w:p>
    <w:p>
      <w:r>
        <w:t>o Default, minimum, or maximum values</w:t>
      </w:r>
    </w:p>
    <w:p>
      <w:r>
        <w:t>Changes to subclause relationships:</w:t>
      </w:r>
    </w:p>
    <w:p>
      <w:r>
        <w:t>o Unassigninga subclause from its parent clause</w:t>
      </w:r>
    </w:p>
    <w:p>
      <w:r>
        <w:t>o Adding an existing clause as a subclause</w:t>
      </w:r>
    </w:p>
    <w:p>
      <w:r>
        <w:rPr>
          <w:b/>
        </w:rPr>
        <w:t>Adding pricing</w:t>
      </w:r>
    </w:p>
    <w:p>
      <w:r>
        <w:t>In the visualized product, you can enter a rate in a policy transaction and see how that rate</w:t>
      </w:r>
    </w:p>
    <w:p>
      <w:r>
        <w:t>affects the policy premium.</w:t>
      </w:r>
    </w:p>
    <w:p>
      <w:r>
        <w:t>In the visualized product, you can specify the pricing details in:</w:t>
      </w:r>
    </w:p>
    <w:p>
      <w:r>
        <w:t>The Product definition screen</w:t>
      </w:r>
    </w:p>
    <w:p>
      <w:r>
        <w:t>• Pricing is a tab on the prduct screen and the riskobject screen</w:t>
      </w:r>
    </w:p>
    <w:p>
      <w:r>
        <w:t>In a submission or other policy transaction</w:t>
      </w:r>
    </w:p>
    <w:p>
      <w:r>
        <w:t>Pricing is a step during submission</w:t>
      </w:r>
    </w:p>
    <w:p>
      <w:r>
        <w:t>Costs have a Rate column</w:t>
      </w:r>
    </w:p>
    <w:p>
      <w:r>
        <w:rPr>
          <w:b/>
        </w:rPr>
        <w:t>Adding Costs in pricing:</w:t>
      </w:r>
    </w:p>
    <w:p>
      <w:r>
        <w:t>https://education.guidewire.com/content-server/secure/045D6714034EE7IE73B8E8BD9D8527A669C7D7404A5495101A4156ED1EE4CC46619263DC5C73B5E/media/86996451/V11/lesson-3-a-enhancing-and-visualizing-products-with-apd-in-policy-center-scorm/scormcontent/assets/Pricing.jpg</w:t>
      </w:r>
    </w:p>
    <w:p>
      <w:r>
        <w:rPr>
          <w:b/>
        </w:rPr>
        <w:t>Exercise:</w:t>
      </w:r>
    </w:p>
    <w:p>
      <w:r>
        <w:t>Add the pricing details in the visualized product, based on the succeed Insurance business</w:t>
      </w:r>
    </w:p>
    <w:p>
      <w:r>
        <w:t>requirements and notes from the mind map.</w:t>
      </w:r>
    </w:p>
    <w:p>
      <w:r>
        <w:rPr>
          <w:b/>
        </w:rPr>
        <w:t>Demonstration: Adding pricing.mp4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