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45EF8" w14:textId="4E1726FD" w:rsidR="00B01A50" w:rsidRDefault="00000000" w:rsidP="00B978D8">
      <w:pPr>
        <w:pStyle w:val="Heading1"/>
      </w:pPr>
      <w:r>
        <w:rPr>
          <w:noProof/>
        </w:rPr>
        <w:drawing>
          <wp:anchor distT="0" distB="0" distL="114300" distR="114300" simplePos="0" relativeHeight="251658240" behindDoc="0" locked="0" layoutInCell="1" hidden="0" allowOverlap="1" wp14:anchorId="66C75DC2" wp14:editId="0964C3C8">
            <wp:simplePos x="0" y="0"/>
            <wp:positionH relativeFrom="margin">
              <wp:posOffset>4823460</wp:posOffset>
            </wp:positionH>
            <wp:positionV relativeFrom="margin">
              <wp:align>top</wp:align>
            </wp:positionV>
            <wp:extent cx="1089660" cy="1089660"/>
            <wp:effectExtent l="0" t="0" r="0" b="0"/>
            <wp:wrapSquare wrapText="bothSides" distT="0" distB="0" distL="114300" distR="114300"/>
            <wp:docPr id="1" name="image1.png" descr="A blue hexago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ue hexagon with white text&#10;&#10;AI-generated content may be incorrect."/>
                    <pic:cNvPicPr preferRelativeResize="0"/>
                  </pic:nvPicPr>
                  <pic:blipFill>
                    <a:blip r:embed="rId5"/>
                    <a:srcRect/>
                    <a:stretch>
                      <a:fillRect/>
                    </a:stretch>
                  </pic:blipFill>
                  <pic:spPr>
                    <a:xfrm>
                      <a:off x="0" y="0"/>
                      <a:ext cx="1089660" cy="1089660"/>
                    </a:xfrm>
                    <a:prstGeom prst="rect">
                      <a:avLst/>
                    </a:prstGeom>
                    <a:ln/>
                  </pic:spPr>
                </pic:pic>
              </a:graphicData>
            </a:graphic>
          </wp:anchor>
        </w:drawing>
      </w:r>
      <w:r w:rsidR="00EE2002" w:rsidRPr="00EE2002">
        <w:rPr>
          <w:rFonts w:ascii="Aptos Display" w:eastAsia="Times New Roman" w:hAnsi="Aptos Display" w:cs="Times New Roman"/>
          <w:kern w:val="2"/>
          <w:lang w:val="en-US"/>
          <w14:ligatures w14:val="standardContextual"/>
        </w:rPr>
        <w:t xml:space="preserve"> </w:t>
      </w:r>
      <w:r w:rsidR="00EE2002" w:rsidRPr="00EE2002">
        <w:rPr>
          <w:rFonts w:ascii="Aptos Display" w:eastAsia="Times New Roman" w:hAnsi="Aptos Display" w:cs="Times New Roman"/>
          <w:kern w:val="2"/>
          <w:lang w:val="en-US"/>
          <w14:ligatures w14:val="standardContextual"/>
        </w:rPr>
        <w:t>Sai Sumanth</w:t>
      </w:r>
      <w:r w:rsidR="00EE2002" w:rsidRPr="00EE2002">
        <w:rPr>
          <w:rFonts w:ascii="Aptos" w:eastAsia="Aptos" w:hAnsi="Aptos" w:cs="Times New Roman"/>
          <w:color w:val="auto"/>
          <w:kern w:val="2"/>
          <w:sz w:val="22"/>
          <w:szCs w:val="22"/>
          <w:lang w:val="en-US"/>
          <w14:ligatures w14:val="standardContextual"/>
        </w:rPr>
        <w:br/>
        <w:t>Senior Software Developer</w:t>
      </w:r>
      <w:r w:rsidR="00EE2002" w:rsidRPr="00EE2002">
        <w:rPr>
          <w:rFonts w:ascii="Aptos" w:eastAsia="Aptos" w:hAnsi="Aptos" w:cs="Times New Roman"/>
          <w:color w:val="auto"/>
          <w:kern w:val="2"/>
          <w:sz w:val="22"/>
          <w:szCs w:val="22"/>
          <w:lang w:val="en-US"/>
          <w14:ligatures w14:val="standardContextual"/>
        </w:rPr>
        <w:br/>
        <w:t>(508) 499-9679</w:t>
      </w:r>
      <w:r w:rsidR="00EE2002" w:rsidRPr="00EE2002">
        <w:rPr>
          <w:rFonts w:ascii="Aptos" w:eastAsia="Aptos" w:hAnsi="Aptos" w:cs="Times New Roman"/>
          <w:color w:val="auto"/>
          <w:kern w:val="2"/>
          <w:sz w:val="22"/>
          <w:szCs w:val="22"/>
          <w:lang w:val="en-US"/>
          <w14:ligatures w14:val="standardContextual"/>
        </w:rPr>
        <w:br/>
      </w:r>
      <w:hyperlink r:id="rId6" w:history="1">
        <w:r w:rsidR="00EE2002" w:rsidRPr="00EE2002">
          <w:rPr>
            <w:rFonts w:ascii="Aptos" w:eastAsia="Aptos" w:hAnsi="Aptos" w:cs="Times New Roman"/>
            <w:color w:val="467886"/>
            <w:kern w:val="2"/>
            <w:sz w:val="22"/>
            <w:szCs w:val="22"/>
            <w:u w:val="single"/>
            <w:lang w:val="en-US"/>
            <w14:ligatures w14:val="standardContextual"/>
          </w:rPr>
          <w:t>sumanthse13@gmail.com</w:t>
        </w:r>
      </w:hyperlink>
      <w:r w:rsidR="00EE2002" w:rsidRPr="00EE2002">
        <w:rPr>
          <w:rFonts w:ascii="Aptos" w:eastAsia="Aptos" w:hAnsi="Aptos" w:cs="Times New Roman"/>
          <w:color w:val="auto"/>
          <w:kern w:val="2"/>
          <w:sz w:val="22"/>
          <w:szCs w:val="22"/>
          <w:lang w:val="en-US"/>
          <w14:ligatures w14:val="standardContextual"/>
        </w:rPr>
        <w:br/>
      </w:r>
      <w:hyperlink r:id="rId7" w:history="1">
        <w:r w:rsidR="00EE2002" w:rsidRPr="00EE2002">
          <w:rPr>
            <w:rFonts w:ascii="Aptos" w:eastAsia="Aptos" w:hAnsi="Aptos" w:cs="Times New Roman"/>
            <w:color w:val="467886"/>
            <w:kern w:val="2"/>
            <w:sz w:val="22"/>
            <w:szCs w:val="22"/>
            <w:u w:val="single"/>
            <w:lang w:val="en-US"/>
            <w14:ligatures w14:val="standardContextual"/>
          </w:rPr>
          <w:t>LinkedIn</w:t>
        </w:r>
      </w:hyperlink>
      <w:r w:rsidR="00EE2002" w:rsidRPr="00EE2002">
        <w:rPr>
          <w:rFonts w:ascii="Aptos" w:eastAsia="Aptos" w:hAnsi="Aptos" w:cs="Times New Roman"/>
          <w:color w:val="auto"/>
          <w:kern w:val="2"/>
          <w:sz w:val="22"/>
          <w:szCs w:val="22"/>
          <w:lang w:val="en-US"/>
          <w14:ligatures w14:val="standardContextual"/>
        </w:rPr>
        <w:t xml:space="preserve"> | </w:t>
      </w:r>
      <w:hyperlink r:id="rId8" w:history="1">
        <w:r w:rsidR="00EE2002" w:rsidRPr="00EE2002">
          <w:rPr>
            <w:rFonts w:ascii="Aptos" w:eastAsia="Aptos" w:hAnsi="Aptos" w:cs="Times New Roman"/>
            <w:color w:val="467886"/>
            <w:kern w:val="2"/>
            <w:sz w:val="22"/>
            <w:szCs w:val="22"/>
            <w:u w:val="single"/>
            <w:lang w:val="en-US"/>
            <w14:ligatures w14:val="standardContextual"/>
          </w:rPr>
          <w:t>GitHub</w:t>
        </w:r>
      </w:hyperlink>
      <w:r w:rsidR="00EE2002" w:rsidRPr="00EE2002">
        <w:rPr>
          <w:rFonts w:ascii="Aptos" w:eastAsia="Aptos" w:hAnsi="Aptos" w:cs="Times New Roman"/>
          <w:color w:val="auto"/>
          <w:kern w:val="2"/>
          <w:sz w:val="22"/>
          <w:szCs w:val="22"/>
          <w:lang w:val="en-US"/>
          <w14:ligatures w14:val="standardContextual"/>
        </w:rPr>
        <w:t xml:space="preserve"> | </w:t>
      </w:r>
      <w:hyperlink r:id="rId9" w:history="1">
        <w:r w:rsidR="00EE2002" w:rsidRPr="00EE2002">
          <w:rPr>
            <w:rFonts w:ascii="Aptos" w:eastAsia="Aptos" w:hAnsi="Aptos" w:cs="Times New Roman"/>
            <w:color w:val="467886"/>
            <w:kern w:val="2"/>
            <w:sz w:val="22"/>
            <w:szCs w:val="22"/>
            <w:u w:val="single"/>
            <w:lang w:val="en-US"/>
            <w14:ligatures w14:val="standardContextual"/>
          </w:rPr>
          <w:t>Portfolio</w:t>
        </w:r>
      </w:hyperlink>
      <w:r>
        <w:rPr>
          <w:noProof/>
        </w:rPr>
        <w:drawing>
          <wp:inline distT="0" distB="0" distL="0" distR="0" wp14:anchorId="79B77D22" wp14:editId="0F488B5F">
            <wp:extent cx="5943600" cy="5334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0"/>
                    <a:srcRect/>
                    <a:stretch>
                      <a:fillRect/>
                    </a:stretch>
                  </pic:blipFill>
                  <pic:spPr>
                    <a:xfrm>
                      <a:off x="0" y="0"/>
                      <a:ext cx="5943600" cy="53340"/>
                    </a:xfrm>
                    <a:prstGeom prst="rect">
                      <a:avLst/>
                    </a:prstGeom>
                    <a:ln/>
                  </pic:spPr>
                </pic:pic>
              </a:graphicData>
            </a:graphic>
          </wp:inline>
        </w:drawing>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r>
        <w:rPr>
          <w:rFonts w:ascii="___WRD_EMBED_SUB_45" w:hAnsi="___WRD_EMBED_SUB_45" w:cs="___WRD_EMBED_SUB_45"/>
        </w:rPr>
        <w:t>‬</w:t>
      </w:r>
    </w:p>
    <w:p w14:paraId="27AC25D0" w14:textId="77777777" w:rsidR="00B01A50" w:rsidRDefault="00000000">
      <w:pPr>
        <w:pStyle w:val="Heading3"/>
      </w:pPr>
      <w:r>
        <w:t>Professional Summary</w:t>
      </w:r>
    </w:p>
    <w:p w14:paraId="12336E9D" w14:textId="77777777" w:rsidR="00B01A50" w:rsidRDefault="00000000">
      <w:pPr>
        <w:numPr>
          <w:ilvl w:val="0"/>
          <w:numId w:val="3"/>
        </w:numPr>
        <w:pBdr>
          <w:top w:val="nil"/>
          <w:left w:val="nil"/>
          <w:bottom w:val="nil"/>
          <w:right w:val="nil"/>
          <w:between w:val="nil"/>
        </w:pBdr>
        <w:spacing w:after="0"/>
        <w:jc w:val="both"/>
      </w:pPr>
      <w:r>
        <w:rPr>
          <w:color w:val="000000"/>
        </w:rPr>
        <w:t>Full Stack Developer with 8 years of experience building high-performance distributed systems using Java, Spring Boot, and Python, with a steadfast commitment to SOLID principles and Domain-Driven Design.</w:t>
      </w:r>
    </w:p>
    <w:p w14:paraId="5A272C8A" w14:textId="77777777" w:rsidR="00B01A50" w:rsidRDefault="00000000">
      <w:pPr>
        <w:numPr>
          <w:ilvl w:val="0"/>
          <w:numId w:val="3"/>
        </w:numPr>
        <w:pBdr>
          <w:top w:val="nil"/>
          <w:left w:val="nil"/>
          <w:bottom w:val="nil"/>
          <w:right w:val="nil"/>
          <w:between w:val="nil"/>
        </w:pBdr>
        <w:spacing w:after="0"/>
        <w:jc w:val="both"/>
      </w:pPr>
      <w:r>
        <w:rPr>
          <w:color w:val="000000"/>
        </w:rPr>
        <w:t xml:space="preserve">Core </w:t>
      </w:r>
      <w:proofErr w:type="gramStart"/>
      <w:r>
        <w:rPr>
          <w:color w:val="000000"/>
        </w:rPr>
        <w:t>focus</w:t>
      </w:r>
      <w:proofErr w:type="gramEnd"/>
      <w:r>
        <w:rPr>
          <w:color w:val="000000"/>
        </w:rPr>
        <w:t xml:space="preserve"> on event-driven architecture using Apache Kafka and Python-based data orchestration, implementing exactly-once semantics and automated reporting suites to ensure data transparency for business and compliance teams.</w:t>
      </w:r>
    </w:p>
    <w:p w14:paraId="2BE48A1E" w14:textId="77777777" w:rsidR="00B01A50" w:rsidRDefault="00000000">
      <w:pPr>
        <w:numPr>
          <w:ilvl w:val="0"/>
          <w:numId w:val="3"/>
        </w:numPr>
        <w:pBdr>
          <w:top w:val="nil"/>
          <w:left w:val="nil"/>
          <w:bottom w:val="nil"/>
          <w:right w:val="nil"/>
          <w:between w:val="nil"/>
        </w:pBdr>
        <w:spacing w:after="0"/>
        <w:jc w:val="both"/>
      </w:pPr>
      <w:r>
        <w:rPr>
          <w:color w:val="000000"/>
        </w:rPr>
        <w:t>Proficiency in developing complex user interfaces with React and Redux, specializing in high-density data management, state-machine integrity, and seamless integration with high-concurrency RESTful backends.</w:t>
      </w:r>
    </w:p>
    <w:p w14:paraId="79936E85" w14:textId="77777777" w:rsidR="00B01A50" w:rsidRDefault="00000000">
      <w:pPr>
        <w:numPr>
          <w:ilvl w:val="0"/>
          <w:numId w:val="3"/>
        </w:numPr>
        <w:pBdr>
          <w:top w:val="nil"/>
          <w:left w:val="nil"/>
          <w:bottom w:val="nil"/>
          <w:right w:val="nil"/>
          <w:between w:val="nil"/>
        </w:pBdr>
        <w:spacing w:after="0"/>
        <w:jc w:val="both"/>
      </w:pPr>
      <w:r>
        <w:rPr>
          <w:color w:val="000000"/>
        </w:rPr>
        <w:t>Leveraged Python (Pandas, NumPy, Boto3) to architect automated data pipelines and custom analytical tools, transforming raw system logs into actionable business insights and interactive BI dashboards for cross-functional stakeholders.</w:t>
      </w:r>
    </w:p>
    <w:p w14:paraId="2803EB6A" w14:textId="77777777" w:rsidR="00B01A50" w:rsidRDefault="00000000">
      <w:pPr>
        <w:numPr>
          <w:ilvl w:val="0"/>
          <w:numId w:val="3"/>
        </w:numPr>
        <w:pBdr>
          <w:top w:val="nil"/>
          <w:left w:val="nil"/>
          <w:bottom w:val="nil"/>
          <w:right w:val="nil"/>
          <w:between w:val="nil"/>
        </w:pBdr>
        <w:spacing w:after="0"/>
        <w:jc w:val="both"/>
      </w:pPr>
      <w:r>
        <w:rPr>
          <w:color w:val="000000"/>
        </w:rPr>
        <w:t>Extensive work in cloud-native environments, deploying and scaling containerized applications on AWS (EKS, Fargate, Lambda) using Docker, Kubernetes, and Helm.</w:t>
      </w:r>
    </w:p>
    <w:p w14:paraId="396B082A" w14:textId="77777777" w:rsidR="00B01A50" w:rsidRDefault="00000000">
      <w:pPr>
        <w:numPr>
          <w:ilvl w:val="0"/>
          <w:numId w:val="3"/>
        </w:numPr>
        <w:pBdr>
          <w:top w:val="nil"/>
          <w:left w:val="nil"/>
          <w:bottom w:val="nil"/>
          <w:right w:val="nil"/>
          <w:between w:val="nil"/>
        </w:pBdr>
        <w:spacing w:after="0"/>
        <w:jc w:val="both"/>
      </w:pPr>
      <w:r>
        <w:rPr>
          <w:color w:val="000000"/>
        </w:rPr>
        <w:t>Experience evolving distributed architectures, refactoring legacy workflows into scalable microservices to improve system maintainability and increase deployment frequency.</w:t>
      </w:r>
    </w:p>
    <w:p w14:paraId="5A25181C" w14:textId="77777777" w:rsidR="00B01A50" w:rsidRDefault="00000000">
      <w:pPr>
        <w:numPr>
          <w:ilvl w:val="0"/>
          <w:numId w:val="3"/>
        </w:numPr>
        <w:pBdr>
          <w:top w:val="nil"/>
          <w:left w:val="nil"/>
          <w:bottom w:val="nil"/>
          <w:right w:val="nil"/>
          <w:between w:val="nil"/>
        </w:pBdr>
        <w:spacing w:after="0"/>
        <w:jc w:val="both"/>
      </w:pPr>
      <w:r>
        <w:rPr>
          <w:color w:val="000000"/>
        </w:rPr>
        <w:t>Proficiency in system observability and health, leveraging Splunk, New Relic APM, and the ELK Stack to identify bottlenecks and optimize high-concurrency SQL and NoSQL environments.</w:t>
      </w:r>
    </w:p>
    <w:p w14:paraId="5C1AD6BE" w14:textId="77777777" w:rsidR="00B01A50" w:rsidRDefault="00000000">
      <w:pPr>
        <w:numPr>
          <w:ilvl w:val="0"/>
          <w:numId w:val="3"/>
        </w:numPr>
        <w:pBdr>
          <w:top w:val="nil"/>
          <w:left w:val="nil"/>
          <w:bottom w:val="nil"/>
          <w:right w:val="nil"/>
          <w:between w:val="nil"/>
        </w:pBdr>
        <w:spacing w:after="0"/>
        <w:jc w:val="both"/>
      </w:pPr>
      <w:r>
        <w:rPr>
          <w:color w:val="000000"/>
        </w:rPr>
        <w:t>Experienced in Netcentric application development, building content-driven digital platforms with personalized user experiences, CMS integrations, and CDN-optimized content delivery across global markets.</w:t>
      </w:r>
    </w:p>
    <w:p w14:paraId="0CAD186F" w14:textId="77777777" w:rsidR="00B01A50" w:rsidRDefault="00000000">
      <w:pPr>
        <w:numPr>
          <w:ilvl w:val="0"/>
          <w:numId w:val="3"/>
        </w:numPr>
        <w:pBdr>
          <w:top w:val="nil"/>
          <w:left w:val="nil"/>
          <w:bottom w:val="nil"/>
          <w:right w:val="nil"/>
          <w:between w:val="nil"/>
        </w:pBdr>
        <w:spacing w:after="0"/>
        <w:jc w:val="both"/>
      </w:pPr>
      <w:r>
        <w:rPr>
          <w:color w:val="000000"/>
        </w:rPr>
        <w:t xml:space="preserve">Ensured data integrity and system reliability through advanced indexing, caching strategies, and robust contract-driven development using JSR 380 and comprehensive testing with JUnit 5 and </w:t>
      </w:r>
      <w:proofErr w:type="spellStart"/>
      <w:r>
        <w:rPr>
          <w:color w:val="000000"/>
        </w:rPr>
        <w:t>Testcontainers</w:t>
      </w:r>
      <w:proofErr w:type="spellEnd"/>
      <w:r>
        <w:rPr>
          <w:color w:val="000000"/>
        </w:rPr>
        <w:t>.</w:t>
      </w:r>
    </w:p>
    <w:p w14:paraId="678F12E5" w14:textId="77777777" w:rsidR="00B01A50" w:rsidRDefault="00000000">
      <w:pPr>
        <w:numPr>
          <w:ilvl w:val="0"/>
          <w:numId w:val="3"/>
        </w:numPr>
        <w:pBdr>
          <w:top w:val="nil"/>
          <w:left w:val="nil"/>
          <w:bottom w:val="nil"/>
          <w:right w:val="nil"/>
          <w:between w:val="nil"/>
        </w:pBdr>
        <w:jc w:val="both"/>
      </w:pPr>
      <w:r>
        <w:rPr>
          <w:color w:val="000000"/>
        </w:rPr>
        <w:t>Proven ability to collaborate within Agile/Scrum teams, working alongside mobile developers, DevOps engineers, business analysts, and product managers to deliver high-quality software solutions that meet evolving business needs.</w:t>
      </w:r>
    </w:p>
    <w:p w14:paraId="76D4BA59" w14:textId="77777777" w:rsidR="00B01A50" w:rsidRDefault="00B01A50">
      <w:pPr>
        <w:jc w:val="both"/>
      </w:pPr>
    </w:p>
    <w:p w14:paraId="59FDDC65" w14:textId="77777777" w:rsidR="00B01A50" w:rsidRDefault="00000000">
      <w:pPr>
        <w:pStyle w:val="Heading3"/>
      </w:pPr>
      <w:r>
        <w:t>Technical Skills</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gridCol w:w="6745"/>
      </w:tblGrid>
      <w:tr w:rsidR="00B01A50" w14:paraId="62B47751" w14:textId="77777777">
        <w:trPr>
          <w:trHeight w:val="288"/>
        </w:trPr>
        <w:tc>
          <w:tcPr>
            <w:tcW w:w="2605" w:type="dxa"/>
          </w:tcPr>
          <w:p w14:paraId="7AFCF677" w14:textId="77777777" w:rsidR="00B01A50" w:rsidRDefault="00000000">
            <w:pPr>
              <w:spacing w:line="276" w:lineRule="auto"/>
              <w:jc w:val="both"/>
              <w:rPr>
                <w:b/>
                <w:bCs/>
              </w:rPr>
            </w:pPr>
            <w:r>
              <w:rPr>
                <w:b/>
                <w:bCs/>
              </w:rPr>
              <w:t>Category</w:t>
            </w:r>
          </w:p>
        </w:tc>
        <w:tc>
          <w:tcPr>
            <w:tcW w:w="6745" w:type="dxa"/>
          </w:tcPr>
          <w:p w14:paraId="55882306" w14:textId="77777777" w:rsidR="00B01A50" w:rsidRDefault="00000000">
            <w:pPr>
              <w:spacing w:line="276" w:lineRule="auto"/>
              <w:jc w:val="both"/>
              <w:rPr>
                <w:b/>
                <w:bCs/>
              </w:rPr>
            </w:pPr>
            <w:r>
              <w:rPr>
                <w:b/>
                <w:bCs/>
              </w:rPr>
              <w:t>Technologies</w:t>
            </w:r>
          </w:p>
        </w:tc>
      </w:tr>
      <w:tr w:rsidR="00B01A50" w14:paraId="22FFB783" w14:textId="77777777">
        <w:trPr>
          <w:trHeight w:val="288"/>
        </w:trPr>
        <w:tc>
          <w:tcPr>
            <w:tcW w:w="2605" w:type="dxa"/>
          </w:tcPr>
          <w:p w14:paraId="40524BF9" w14:textId="77777777" w:rsidR="00B01A50" w:rsidRDefault="00000000">
            <w:pPr>
              <w:spacing w:line="276" w:lineRule="auto"/>
              <w:jc w:val="both"/>
              <w:rPr>
                <w:b/>
                <w:bCs/>
              </w:rPr>
            </w:pPr>
            <w:r>
              <w:rPr>
                <w:b/>
                <w:bCs/>
              </w:rPr>
              <w:lastRenderedPageBreak/>
              <w:t>Languages &amp; Scripting</w:t>
            </w:r>
          </w:p>
        </w:tc>
        <w:tc>
          <w:tcPr>
            <w:tcW w:w="6745" w:type="dxa"/>
          </w:tcPr>
          <w:p w14:paraId="3039585D" w14:textId="04B3EC7F" w:rsidR="00B01A50" w:rsidRDefault="00B978D8">
            <w:pPr>
              <w:spacing w:line="276" w:lineRule="auto"/>
              <w:jc w:val="both"/>
            </w:pPr>
            <w:r w:rsidRPr="00B978D8">
              <w:t>Java, Python, TypeScript, JavaScript (ES6+), HTML5, CSS3, SQL</w:t>
            </w:r>
          </w:p>
        </w:tc>
      </w:tr>
      <w:tr w:rsidR="00B01A50" w14:paraId="2E12B85A" w14:textId="77777777">
        <w:trPr>
          <w:trHeight w:val="413"/>
        </w:trPr>
        <w:tc>
          <w:tcPr>
            <w:tcW w:w="2605" w:type="dxa"/>
          </w:tcPr>
          <w:p w14:paraId="472FDA41" w14:textId="77777777" w:rsidR="00B01A50" w:rsidRDefault="00000000">
            <w:pPr>
              <w:spacing w:line="276" w:lineRule="auto"/>
              <w:jc w:val="both"/>
              <w:rPr>
                <w:b/>
                <w:bCs/>
              </w:rPr>
            </w:pPr>
            <w:r>
              <w:rPr>
                <w:b/>
                <w:bCs/>
              </w:rPr>
              <w:t>Backend &amp; Frameworks</w:t>
            </w:r>
          </w:p>
        </w:tc>
        <w:tc>
          <w:tcPr>
            <w:tcW w:w="6745" w:type="dxa"/>
          </w:tcPr>
          <w:p w14:paraId="11D4DC43" w14:textId="77777777" w:rsidR="00B01A50" w:rsidRDefault="00000000">
            <w:pPr>
              <w:spacing w:line="276" w:lineRule="auto"/>
              <w:jc w:val="both"/>
            </w:pPr>
            <w:r>
              <w:t>Spring Boot, Spring Cloud, Hibernate, Pandas, NumPy, Boto3</w:t>
            </w:r>
          </w:p>
        </w:tc>
      </w:tr>
      <w:tr w:rsidR="00B01A50" w14:paraId="144D9C06" w14:textId="77777777">
        <w:trPr>
          <w:trHeight w:val="440"/>
        </w:trPr>
        <w:tc>
          <w:tcPr>
            <w:tcW w:w="2605" w:type="dxa"/>
          </w:tcPr>
          <w:p w14:paraId="1F372F83" w14:textId="77777777" w:rsidR="00B01A50" w:rsidRDefault="00000000">
            <w:pPr>
              <w:spacing w:line="276" w:lineRule="auto"/>
              <w:jc w:val="both"/>
              <w:rPr>
                <w:b/>
                <w:bCs/>
              </w:rPr>
            </w:pPr>
            <w:r>
              <w:rPr>
                <w:b/>
                <w:bCs/>
              </w:rPr>
              <w:t>API &amp; Messaging</w:t>
            </w:r>
          </w:p>
        </w:tc>
        <w:tc>
          <w:tcPr>
            <w:tcW w:w="6745" w:type="dxa"/>
          </w:tcPr>
          <w:p w14:paraId="23266DC3" w14:textId="77777777" w:rsidR="00B01A50" w:rsidRDefault="00000000">
            <w:pPr>
              <w:spacing w:line="276" w:lineRule="auto"/>
              <w:jc w:val="both"/>
            </w:pPr>
            <w:r>
              <w:t>Kafka, Kafka Streams, RabbitMQ, RESTful APIs, OAuth2/JWT</w:t>
            </w:r>
          </w:p>
        </w:tc>
      </w:tr>
      <w:tr w:rsidR="00B01A50" w14:paraId="60EE0B9F" w14:textId="77777777">
        <w:trPr>
          <w:trHeight w:val="350"/>
        </w:trPr>
        <w:tc>
          <w:tcPr>
            <w:tcW w:w="2605" w:type="dxa"/>
          </w:tcPr>
          <w:p w14:paraId="00673EEB" w14:textId="77777777" w:rsidR="00B01A50" w:rsidRDefault="00000000">
            <w:pPr>
              <w:spacing w:line="276" w:lineRule="auto"/>
              <w:jc w:val="both"/>
              <w:rPr>
                <w:b/>
                <w:bCs/>
              </w:rPr>
            </w:pPr>
            <w:r>
              <w:rPr>
                <w:b/>
                <w:bCs/>
              </w:rPr>
              <w:t>Frontend Ecosystem</w:t>
            </w:r>
          </w:p>
        </w:tc>
        <w:tc>
          <w:tcPr>
            <w:tcW w:w="6745" w:type="dxa"/>
          </w:tcPr>
          <w:p w14:paraId="13E55B58" w14:textId="0DE5746A" w:rsidR="00B01A50" w:rsidRDefault="00B978D8">
            <w:pPr>
              <w:spacing w:line="276" w:lineRule="auto"/>
              <w:jc w:val="both"/>
            </w:pPr>
            <w:r w:rsidRPr="00B978D8">
              <w:t>React, Redux Toolkit, Context API, Hooks, Material UI, Tailwind CSS, WCAG 2.1, ARIA</w:t>
            </w:r>
          </w:p>
        </w:tc>
      </w:tr>
      <w:tr w:rsidR="00B01A50" w14:paraId="3999D476" w14:textId="77777777">
        <w:trPr>
          <w:trHeight w:val="350"/>
        </w:trPr>
        <w:tc>
          <w:tcPr>
            <w:tcW w:w="2605" w:type="dxa"/>
          </w:tcPr>
          <w:p w14:paraId="2740B400" w14:textId="77777777" w:rsidR="00B01A50" w:rsidRDefault="00000000">
            <w:pPr>
              <w:spacing w:line="276" w:lineRule="auto"/>
              <w:jc w:val="both"/>
              <w:rPr>
                <w:b/>
                <w:bCs/>
              </w:rPr>
            </w:pPr>
            <w:proofErr w:type="spellStart"/>
            <w:r>
              <w:rPr>
                <w:b/>
                <w:bCs/>
              </w:rPr>
              <w:t>BI&amp;Data</w:t>
            </w:r>
            <w:proofErr w:type="spellEnd"/>
            <w:r>
              <w:rPr>
                <w:b/>
                <w:bCs/>
              </w:rPr>
              <w:t xml:space="preserve"> Visualization</w:t>
            </w:r>
          </w:p>
        </w:tc>
        <w:tc>
          <w:tcPr>
            <w:tcW w:w="6745" w:type="dxa"/>
          </w:tcPr>
          <w:p w14:paraId="78463CDD" w14:textId="77777777" w:rsidR="00B01A50" w:rsidRDefault="00000000">
            <w:pPr>
              <w:spacing w:line="276" w:lineRule="auto"/>
              <w:jc w:val="both"/>
            </w:pPr>
            <w:r>
              <w:t>Power BI, Tableau, Pandas, NumPy, Matplotlib</w:t>
            </w:r>
          </w:p>
        </w:tc>
      </w:tr>
      <w:tr w:rsidR="00B01A50" w14:paraId="7B09C651" w14:textId="77777777">
        <w:trPr>
          <w:trHeight w:val="288"/>
        </w:trPr>
        <w:tc>
          <w:tcPr>
            <w:tcW w:w="2605" w:type="dxa"/>
          </w:tcPr>
          <w:p w14:paraId="5D78752D" w14:textId="77777777" w:rsidR="00B01A50" w:rsidRDefault="00000000">
            <w:pPr>
              <w:spacing w:line="276" w:lineRule="auto"/>
              <w:jc w:val="both"/>
              <w:rPr>
                <w:b/>
                <w:bCs/>
              </w:rPr>
            </w:pPr>
            <w:r>
              <w:rPr>
                <w:b/>
                <w:bCs/>
              </w:rPr>
              <w:t>Databases &amp; Caching</w:t>
            </w:r>
          </w:p>
        </w:tc>
        <w:tc>
          <w:tcPr>
            <w:tcW w:w="6745" w:type="dxa"/>
          </w:tcPr>
          <w:p w14:paraId="71343608" w14:textId="77777777" w:rsidR="00B01A50" w:rsidRDefault="00000000">
            <w:pPr>
              <w:spacing w:line="276" w:lineRule="auto"/>
              <w:jc w:val="both"/>
            </w:pPr>
            <w:r>
              <w:t>PostgreSQL, MySQL, Oracle, MongoDB, Cassandra, Redis</w:t>
            </w:r>
          </w:p>
        </w:tc>
      </w:tr>
      <w:tr w:rsidR="00B01A50" w14:paraId="262C5DB6" w14:textId="77777777">
        <w:trPr>
          <w:trHeight w:val="576"/>
        </w:trPr>
        <w:tc>
          <w:tcPr>
            <w:tcW w:w="2605" w:type="dxa"/>
          </w:tcPr>
          <w:p w14:paraId="410A038B" w14:textId="77777777" w:rsidR="00B01A50" w:rsidRDefault="00000000">
            <w:pPr>
              <w:spacing w:line="276" w:lineRule="auto"/>
              <w:jc w:val="both"/>
              <w:rPr>
                <w:b/>
                <w:bCs/>
              </w:rPr>
            </w:pPr>
            <w:r>
              <w:rPr>
                <w:b/>
                <w:bCs/>
              </w:rPr>
              <w:t>Cloud &amp; DevOps</w:t>
            </w:r>
          </w:p>
        </w:tc>
        <w:tc>
          <w:tcPr>
            <w:tcW w:w="6745" w:type="dxa"/>
          </w:tcPr>
          <w:p w14:paraId="3836B78D" w14:textId="1C376359" w:rsidR="00B01A50" w:rsidRDefault="00000000">
            <w:pPr>
              <w:spacing w:line="276" w:lineRule="auto"/>
              <w:jc w:val="both"/>
            </w:pPr>
            <w:r>
              <w:t>AWS (EKS, EC2, RDS, Lambda, SNS, API Gateway, CloudWatch), Docker, Kubernetes, Helm, Jenkins, Maven, Gradle, GitLab CI/CD</w:t>
            </w:r>
            <w:r w:rsidR="00B978D8">
              <w:t>, Claude Code</w:t>
            </w:r>
          </w:p>
        </w:tc>
      </w:tr>
      <w:tr w:rsidR="00B01A50" w14:paraId="30963804" w14:textId="77777777">
        <w:trPr>
          <w:trHeight w:val="288"/>
        </w:trPr>
        <w:tc>
          <w:tcPr>
            <w:tcW w:w="2605" w:type="dxa"/>
          </w:tcPr>
          <w:p w14:paraId="0F13DF85" w14:textId="77777777" w:rsidR="00B01A50" w:rsidRDefault="00000000">
            <w:pPr>
              <w:spacing w:line="276" w:lineRule="auto"/>
              <w:jc w:val="both"/>
              <w:rPr>
                <w:b/>
                <w:bCs/>
              </w:rPr>
            </w:pPr>
            <w:r>
              <w:rPr>
                <w:b/>
                <w:bCs/>
              </w:rPr>
              <w:t>Testing &amp; Code Quality</w:t>
            </w:r>
          </w:p>
        </w:tc>
        <w:tc>
          <w:tcPr>
            <w:tcW w:w="6745" w:type="dxa"/>
          </w:tcPr>
          <w:p w14:paraId="0872A0F9" w14:textId="77777777" w:rsidR="00B01A50" w:rsidRDefault="00000000">
            <w:pPr>
              <w:spacing w:line="276" w:lineRule="auto"/>
              <w:jc w:val="both"/>
            </w:pPr>
            <w:r>
              <w:t xml:space="preserve">JUnit 5, </w:t>
            </w:r>
            <w:proofErr w:type="spellStart"/>
            <w:r>
              <w:t>Testcontainers</w:t>
            </w:r>
            <w:proofErr w:type="spellEnd"/>
            <w:r>
              <w:t xml:space="preserve">, </w:t>
            </w:r>
            <w:proofErr w:type="spellStart"/>
            <w:r>
              <w:t>Pytest</w:t>
            </w:r>
            <w:proofErr w:type="spellEnd"/>
            <w:r>
              <w:t>, Jest, React Testing Library, SonarQube</w:t>
            </w:r>
          </w:p>
        </w:tc>
      </w:tr>
      <w:tr w:rsidR="00B01A50" w14:paraId="5B0F9D9C" w14:textId="77777777">
        <w:trPr>
          <w:trHeight w:val="288"/>
        </w:trPr>
        <w:tc>
          <w:tcPr>
            <w:tcW w:w="2605" w:type="dxa"/>
          </w:tcPr>
          <w:p w14:paraId="0DEFB6D7" w14:textId="77777777" w:rsidR="00B01A50" w:rsidRDefault="00000000">
            <w:pPr>
              <w:spacing w:line="276" w:lineRule="auto"/>
              <w:jc w:val="both"/>
              <w:rPr>
                <w:b/>
                <w:bCs/>
              </w:rPr>
            </w:pPr>
            <w:r>
              <w:rPr>
                <w:b/>
                <w:bCs/>
              </w:rPr>
              <w:t>Version Control &amp; CI/CD</w:t>
            </w:r>
          </w:p>
        </w:tc>
        <w:tc>
          <w:tcPr>
            <w:tcW w:w="6745" w:type="dxa"/>
          </w:tcPr>
          <w:p w14:paraId="40461139" w14:textId="77777777" w:rsidR="00B01A50" w:rsidRDefault="00000000">
            <w:pPr>
              <w:spacing w:line="276" w:lineRule="auto"/>
              <w:jc w:val="both"/>
            </w:pPr>
            <w:r>
              <w:t xml:space="preserve">Git, Jenkins, Docker, Kubernetes, AWS </w:t>
            </w:r>
            <w:proofErr w:type="spellStart"/>
            <w:r>
              <w:t>CodePipeline</w:t>
            </w:r>
            <w:proofErr w:type="spellEnd"/>
            <w:r>
              <w:t>, Maven, Gradle</w:t>
            </w:r>
          </w:p>
        </w:tc>
      </w:tr>
      <w:tr w:rsidR="00B01A50" w14:paraId="6092E3FB" w14:textId="77777777">
        <w:trPr>
          <w:trHeight w:val="288"/>
        </w:trPr>
        <w:tc>
          <w:tcPr>
            <w:tcW w:w="2605" w:type="dxa"/>
          </w:tcPr>
          <w:p w14:paraId="011E44B7" w14:textId="77777777" w:rsidR="00B01A50" w:rsidRDefault="00000000">
            <w:pPr>
              <w:spacing w:line="276" w:lineRule="auto"/>
              <w:jc w:val="both"/>
              <w:rPr>
                <w:b/>
                <w:bCs/>
              </w:rPr>
            </w:pPr>
            <w:r>
              <w:rPr>
                <w:b/>
                <w:bCs/>
              </w:rPr>
              <w:t>Observability</w:t>
            </w:r>
          </w:p>
        </w:tc>
        <w:tc>
          <w:tcPr>
            <w:tcW w:w="6745" w:type="dxa"/>
          </w:tcPr>
          <w:p w14:paraId="013EC832" w14:textId="77777777" w:rsidR="00B01A50" w:rsidRDefault="00000000">
            <w:pPr>
              <w:spacing w:line="276" w:lineRule="auto"/>
              <w:jc w:val="both"/>
            </w:pPr>
            <w:r>
              <w:t>Splunk, New Relic, ELK Stack (Elasticsearch, Logstash, Kibana)</w:t>
            </w:r>
          </w:p>
        </w:tc>
      </w:tr>
    </w:tbl>
    <w:p w14:paraId="7E40F3E6" w14:textId="77777777" w:rsidR="00B01A50" w:rsidRDefault="00B01A50">
      <w:pPr>
        <w:spacing w:line="276" w:lineRule="auto"/>
        <w:jc w:val="both"/>
      </w:pPr>
    </w:p>
    <w:p w14:paraId="1CD9BCBD" w14:textId="77777777" w:rsidR="00B01A50" w:rsidRDefault="00000000">
      <w:pPr>
        <w:pStyle w:val="Heading3"/>
      </w:pPr>
      <w:r>
        <w:t>Professional Experience</w:t>
      </w:r>
    </w:p>
    <w:p w14:paraId="682A4DA3" w14:textId="77777777" w:rsidR="00B01A50" w:rsidRDefault="00000000">
      <w:pPr>
        <w:spacing w:line="276" w:lineRule="auto"/>
        <w:jc w:val="both"/>
      </w:pPr>
      <w:r>
        <w:rPr>
          <w:b/>
          <w:bCs/>
        </w:rPr>
        <w:t>Software Developer</w:t>
      </w:r>
      <w:r>
        <w:t xml:space="preserve"> | AMA | October 2025 - Present</w:t>
      </w:r>
    </w:p>
    <w:p w14:paraId="39F16226" w14:textId="77777777" w:rsidR="00B01A50" w:rsidRDefault="00000000">
      <w:pPr>
        <w:numPr>
          <w:ilvl w:val="0"/>
          <w:numId w:val="6"/>
        </w:numPr>
        <w:pBdr>
          <w:top w:val="nil"/>
          <w:left w:val="nil"/>
          <w:bottom w:val="nil"/>
          <w:right w:val="nil"/>
          <w:between w:val="nil"/>
        </w:pBdr>
        <w:spacing w:after="0"/>
        <w:jc w:val="both"/>
      </w:pPr>
      <w:r>
        <w:rPr>
          <w:color w:val="000000"/>
        </w:rPr>
        <w:t>Architected an automated eligibility system using Java and Spring Boot to manage the end-</w:t>
      </w:r>
      <w:proofErr w:type="gramStart"/>
      <w:r>
        <w:rPr>
          <w:color w:val="000000"/>
        </w:rPr>
        <w:t>to</w:t>
      </w:r>
      <w:proofErr w:type="gramEnd"/>
      <w:r>
        <w:rPr>
          <w:color w:val="000000"/>
        </w:rPr>
        <w:t>-end lifecycle of physician education activities.</w:t>
      </w:r>
    </w:p>
    <w:p w14:paraId="7C4F0FE9" w14:textId="77777777" w:rsidR="00B01A50" w:rsidRDefault="00000000">
      <w:pPr>
        <w:numPr>
          <w:ilvl w:val="0"/>
          <w:numId w:val="6"/>
        </w:numPr>
        <w:pBdr>
          <w:top w:val="nil"/>
          <w:left w:val="nil"/>
          <w:bottom w:val="nil"/>
          <w:right w:val="nil"/>
          <w:between w:val="nil"/>
        </w:pBdr>
        <w:spacing w:after="0"/>
        <w:jc w:val="both"/>
      </w:pPr>
      <w:r>
        <w:rPr>
          <w:color w:val="000000"/>
        </w:rPr>
        <w:t>Engineered a high-transparency evaluation engine that records results for every configured rule, not just matches, to provide a comprehensive audit trail for ineligibility reasons such as rule mismatches or missing date ranges.</w:t>
      </w:r>
    </w:p>
    <w:p w14:paraId="0022621F" w14:textId="77777777" w:rsidR="00B01A50" w:rsidRDefault="00000000">
      <w:pPr>
        <w:numPr>
          <w:ilvl w:val="0"/>
          <w:numId w:val="6"/>
        </w:numPr>
        <w:pBdr>
          <w:top w:val="nil"/>
          <w:left w:val="nil"/>
          <w:bottom w:val="nil"/>
          <w:right w:val="nil"/>
          <w:between w:val="nil"/>
        </w:pBdr>
        <w:spacing w:after="0"/>
        <w:jc w:val="both"/>
      </w:pPr>
      <w:r>
        <w:rPr>
          <w:color w:val="000000"/>
        </w:rPr>
        <w:t>Implemented a state-aware classification logic to differentiate between new, updated, renewal, and duplicate entities; introduced a critical correction to isolate lookups to active records, preventing historical data from corrupting candidate states.</w:t>
      </w:r>
    </w:p>
    <w:p w14:paraId="421AF822" w14:textId="77777777" w:rsidR="00B01A50" w:rsidRDefault="00000000">
      <w:pPr>
        <w:numPr>
          <w:ilvl w:val="0"/>
          <w:numId w:val="6"/>
        </w:numPr>
        <w:pBdr>
          <w:top w:val="nil"/>
          <w:left w:val="nil"/>
          <w:bottom w:val="nil"/>
          <w:right w:val="nil"/>
          <w:between w:val="nil"/>
        </w:pBdr>
        <w:spacing w:after="0"/>
        <w:jc w:val="both"/>
      </w:pPr>
      <w:r>
        <w:rPr>
          <w:color w:val="000000"/>
        </w:rPr>
        <w:t>Developed a bidirectional tracing mechanism between evaluation records and candidate entities, ensuring full data transparency and debugging capability across the entire candidate lifecycle.</w:t>
      </w:r>
    </w:p>
    <w:p w14:paraId="1FAE0506" w14:textId="77777777" w:rsidR="00B01A50" w:rsidRDefault="00000000">
      <w:pPr>
        <w:numPr>
          <w:ilvl w:val="0"/>
          <w:numId w:val="6"/>
        </w:numPr>
        <w:pBdr>
          <w:top w:val="nil"/>
          <w:left w:val="nil"/>
          <w:bottom w:val="nil"/>
          <w:right w:val="nil"/>
          <w:between w:val="nil"/>
        </w:pBdr>
        <w:spacing w:after="0"/>
        <w:jc w:val="both"/>
      </w:pPr>
      <w:r>
        <w:t>Architected a Netcentric content delivery layer using AWS CloudFront and S3, enabling low-latency distribution of physician education materials and compliance documents to regional stakeholders across multiple content channels.</w:t>
      </w:r>
    </w:p>
    <w:p w14:paraId="720382C8" w14:textId="77777777" w:rsidR="00B01A50" w:rsidRDefault="00000000">
      <w:pPr>
        <w:numPr>
          <w:ilvl w:val="0"/>
          <w:numId w:val="6"/>
        </w:numPr>
        <w:pBdr>
          <w:top w:val="nil"/>
          <w:left w:val="nil"/>
          <w:bottom w:val="nil"/>
          <w:right w:val="nil"/>
          <w:between w:val="nil"/>
        </w:pBdr>
        <w:spacing w:after="0"/>
        <w:jc w:val="both"/>
      </w:pPr>
      <w:r>
        <w:t>Integrated a headless CMS with the React frontend and Spring Boot API layer, enabling non-technical content editors to manage physician eligibility rules and educational content without developer intervention.</w:t>
      </w:r>
    </w:p>
    <w:p w14:paraId="0BBD1710" w14:textId="77777777" w:rsidR="00B01A50" w:rsidRDefault="00000000">
      <w:pPr>
        <w:numPr>
          <w:ilvl w:val="0"/>
          <w:numId w:val="6"/>
        </w:numPr>
        <w:pBdr>
          <w:top w:val="nil"/>
          <w:left w:val="nil"/>
          <w:bottom w:val="nil"/>
          <w:right w:val="nil"/>
          <w:between w:val="nil"/>
        </w:pBdr>
        <w:spacing w:after="0"/>
        <w:jc w:val="both"/>
      </w:pPr>
      <w:r>
        <w:t>Developed a personalization engine within the Netcentric application architecture, dynamically tailoring compliance dashboards and content recommendations based on physician specialty, region, and accreditation status.</w:t>
      </w:r>
    </w:p>
    <w:p w14:paraId="702A8392" w14:textId="3E75B1E9" w:rsidR="00B01A50" w:rsidRDefault="00B978D8">
      <w:pPr>
        <w:numPr>
          <w:ilvl w:val="0"/>
          <w:numId w:val="6"/>
        </w:numPr>
        <w:pBdr>
          <w:top w:val="nil"/>
          <w:left w:val="nil"/>
          <w:bottom w:val="nil"/>
          <w:right w:val="nil"/>
          <w:between w:val="nil"/>
        </w:pBdr>
        <w:spacing w:after="0"/>
        <w:jc w:val="both"/>
      </w:pPr>
      <w:r w:rsidRPr="00B978D8">
        <w:rPr>
          <w:color w:val="000000"/>
        </w:rPr>
        <w:t>Refined the administrative portal using React, Redux Toolkit, and Material UI; implemented ARIA patterns and semantic HTML to ensure WCAG 2.1 accessibility compliance for high-density data visualizations on desktop and mobile.</w:t>
      </w:r>
    </w:p>
    <w:p w14:paraId="11D56DF7" w14:textId="77777777" w:rsidR="00B978D8" w:rsidRPr="00B978D8" w:rsidRDefault="00B978D8">
      <w:pPr>
        <w:numPr>
          <w:ilvl w:val="0"/>
          <w:numId w:val="6"/>
        </w:numPr>
        <w:pBdr>
          <w:top w:val="nil"/>
          <w:left w:val="nil"/>
          <w:bottom w:val="nil"/>
          <w:right w:val="nil"/>
          <w:between w:val="nil"/>
        </w:pBdr>
        <w:spacing w:after="0"/>
        <w:jc w:val="both"/>
      </w:pPr>
      <w:r w:rsidRPr="00B978D8">
        <w:rPr>
          <w:color w:val="000000"/>
        </w:rPr>
        <w:lastRenderedPageBreak/>
        <w:t xml:space="preserve">Developed a Python-based data extraction pipeline using Pandas and </w:t>
      </w:r>
      <w:proofErr w:type="spellStart"/>
      <w:r w:rsidRPr="00B978D8">
        <w:rPr>
          <w:color w:val="000000"/>
        </w:rPr>
        <w:t>SQLAlchemy</w:t>
      </w:r>
      <w:proofErr w:type="spellEnd"/>
      <w:r w:rsidRPr="00B978D8">
        <w:rPr>
          <w:color w:val="000000"/>
        </w:rPr>
        <w:t xml:space="preserve"> to transform raw logs into compliance datasets; utilized Claude Code for refactoring complex data mapping logic and accelerating the creation of real-time Tableau dashboards.</w:t>
      </w:r>
    </w:p>
    <w:p w14:paraId="5456DED2" w14:textId="4D03475C" w:rsidR="00B01A50" w:rsidRDefault="00000000">
      <w:pPr>
        <w:numPr>
          <w:ilvl w:val="0"/>
          <w:numId w:val="6"/>
        </w:numPr>
        <w:pBdr>
          <w:top w:val="nil"/>
          <w:left w:val="nil"/>
          <w:bottom w:val="nil"/>
          <w:right w:val="nil"/>
          <w:between w:val="nil"/>
        </w:pBdr>
        <w:spacing w:after="0"/>
        <w:jc w:val="both"/>
      </w:pPr>
      <w:r>
        <w:rPr>
          <w:color w:val="000000"/>
        </w:rPr>
        <w:t>Optimized system responsiveness by implementing an in-memory rule cache using a Singleton pattern with a configurable TTL, enabling scheduled rule invalidation without service restarts or database contention.</w:t>
      </w:r>
    </w:p>
    <w:p w14:paraId="341D004E" w14:textId="77777777" w:rsidR="00B978D8" w:rsidRPr="00B978D8" w:rsidRDefault="00B978D8">
      <w:pPr>
        <w:numPr>
          <w:ilvl w:val="0"/>
          <w:numId w:val="6"/>
        </w:numPr>
        <w:pBdr>
          <w:top w:val="nil"/>
          <w:left w:val="nil"/>
          <w:bottom w:val="nil"/>
          <w:right w:val="nil"/>
          <w:between w:val="nil"/>
        </w:pBdr>
        <w:spacing w:after="0"/>
        <w:jc w:val="both"/>
      </w:pPr>
      <w:r w:rsidRPr="00B978D8">
        <w:rPr>
          <w:color w:val="000000"/>
        </w:rPr>
        <w:t>Designed a resilient data hygiene utility to purge stale evaluation records while maintaining strict data privacy and integrity standards; implemented decoupled processing to ensure maintenance jobs never impacted primary service availability.</w:t>
      </w:r>
    </w:p>
    <w:p w14:paraId="0ABF782C" w14:textId="2FB7AAB7" w:rsidR="00B01A50" w:rsidRDefault="00000000">
      <w:pPr>
        <w:numPr>
          <w:ilvl w:val="0"/>
          <w:numId w:val="6"/>
        </w:numPr>
        <w:pBdr>
          <w:top w:val="nil"/>
          <w:left w:val="nil"/>
          <w:bottom w:val="nil"/>
          <w:right w:val="nil"/>
          <w:between w:val="nil"/>
        </w:pBdr>
        <w:spacing w:after="0"/>
        <w:jc w:val="both"/>
      </w:pPr>
      <w:r>
        <w:rPr>
          <w:color w:val="000000"/>
        </w:rPr>
        <w:t>Hardened service reliability by capturing active record states prior to deletion or deactivation, ensuring that automated logic for downstream triggers remains accurate during rapid state transitions.</w:t>
      </w:r>
    </w:p>
    <w:p w14:paraId="6E71E6D4" w14:textId="77777777" w:rsidR="00B01A50" w:rsidRDefault="00000000">
      <w:pPr>
        <w:numPr>
          <w:ilvl w:val="0"/>
          <w:numId w:val="6"/>
        </w:numPr>
        <w:pBdr>
          <w:top w:val="nil"/>
          <w:left w:val="nil"/>
          <w:bottom w:val="nil"/>
          <w:right w:val="nil"/>
          <w:between w:val="nil"/>
        </w:pBdr>
        <w:spacing w:after="0"/>
        <w:jc w:val="both"/>
      </w:pPr>
      <w:r>
        <w:rPr>
          <w:color w:val="000000"/>
        </w:rPr>
        <w:t>Enforced API contract safety between the Spring Boot backend and React frontend using JSR 380 (Bean Validation) and Jackson, ensuring healthcare metadata is validated before reaching the core evaluation logic.</w:t>
      </w:r>
    </w:p>
    <w:p w14:paraId="22B151B9" w14:textId="77777777" w:rsidR="00B01A50" w:rsidRDefault="00000000">
      <w:pPr>
        <w:numPr>
          <w:ilvl w:val="0"/>
          <w:numId w:val="6"/>
        </w:numPr>
        <w:pBdr>
          <w:top w:val="nil"/>
          <w:left w:val="nil"/>
          <w:bottom w:val="nil"/>
          <w:right w:val="nil"/>
          <w:between w:val="nil"/>
        </w:pBdr>
        <w:jc w:val="both"/>
      </w:pPr>
      <w:r>
        <w:rPr>
          <w:color w:val="000000"/>
        </w:rPr>
        <w:t xml:space="preserve">Established a high-fidelity testing suite using JUnit 5 and </w:t>
      </w:r>
      <w:proofErr w:type="spellStart"/>
      <w:r>
        <w:rPr>
          <w:color w:val="000000"/>
        </w:rPr>
        <w:t>Testcontainers</w:t>
      </w:r>
      <w:proofErr w:type="spellEnd"/>
      <w:r>
        <w:rPr>
          <w:color w:val="000000"/>
        </w:rPr>
        <w:t xml:space="preserve"> to simulate production database environments, resolving deep-seated SQL predicate grouping issues before deployment.</w:t>
      </w:r>
    </w:p>
    <w:p w14:paraId="0798DFAE" w14:textId="77777777" w:rsidR="00B01A50" w:rsidRDefault="00000000">
      <w:pPr>
        <w:spacing w:line="276" w:lineRule="auto"/>
        <w:jc w:val="both"/>
      </w:pPr>
      <w:r>
        <w:rPr>
          <w:b/>
          <w:bCs/>
        </w:rPr>
        <w:t>Software Developer</w:t>
      </w:r>
      <w:r>
        <w:t xml:space="preserve"> | USAA | April 2024 - September 2025</w:t>
      </w:r>
    </w:p>
    <w:p w14:paraId="0EC9D5E7" w14:textId="77777777" w:rsidR="00B01A50" w:rsidRDefault="00000000">
      <w:pPr>
        <w:numPr>
          <w:ilvl w:val="0"/>
          <w:numId w:val="5"/>
        </w:numPr>
        <w:pBdr>
          <w:top w:val="nil"/>
          <w:left w:val="nil"/>
          <w:bottom w:val="nil"/>
          <w:right w:val="nil"/>
          <w:between w:val="nil"/>
        </w:pBdr>
        <w:spacing w:after="0" w:line="276" w:lineRule="auto"/>
        <w:jc w:val="both"/>
      </w:pPr>
      <w:r>
        <w:rPr>
          <w:color w:val="000000"/>
        </w:rPr>
        <w:t>Developed scalable microservices using Java, Spring Boot, Spring MVC, and Spring Security, implementing modular REST APIs with layered architecture, DTO mapping, and robust exception handling.</w:t>
      </w:r>
    </w:p>
    <w:p w14:paraId="701FC187" w14:textId="77777777" w:rsidR="00B01A50" w:rsidRDefault="00000000">
      <w:pPr>
        <w:numPr>
          <w:ilvl w:val="0"/>
          <w:numId w:val="5"/>
        </w:numPr>
        <w:pBdr>
          <w:top w:val="nil"/>
          <w:left w:val="nil"/>
          <w:bottom w:val="nil"/>
          <w:right w:val="nil"/>
          <w:between w:val="nil"/>
        </w:pBdr>
        <w:spacing w:after="0"/>
        <w:jc w:val="both"/>
      </w:pPr>
      <w:r>
        <w:rPr>
          <w:color w:val="000000"/>
        </w:rPr>
        <w:t>Integrated OAuth2 with JWT for secure token-based authentication and role-based access control across internal and customer-facing APIs.</w:t>
      </w:r>
    </w:p>
    <w:p w14:paraId="0D50443E" w14:textId="77777777" w:rsidR="00B01A50" w:rsidRDefault="00000000">
      <w:pPr>
        <w:numPr>
          <w:ilvl w:val="0"/>
          <w:numId w:val="5"/>
        </w:numPr>
        <w:pBdr>
          <w:top w:val="nil"/>
          <w:left w:val="nil"/>
          <w:bottom w:val="nil"/>
          <w:right w:val="nil"/>
          <w:between w:val="nil"/>
        </w:pBdr>
        <w:spacing w:after="0" w:line="276" w:lineRule="auto"/>
        <w:jc w:val="both"/>
      </w:pPr>
      <w:r>
        <w:rPr>
          <w:color w:val="000000"/>
        </w:rPr>
        <w:t>Developed and optimized RESTful APIs using Spring Boot, Spring MVC and Hibernate ORM, applying rate-limiting, versioning, and multi-threaded request handling for improved throughput.</w:t>
      </w:r>
    </w:p>
    <w:p w14:paraId="5B56BD16" w14:textId="77777777" w:rsidR="00B01A50" w:rsidRDefault="00000000">
      <w:pPr>
        <w:numPr>
          <w:ilvl w:val="0"/>
          <w:numId w:val="5"/>
        </w:numPr>
        <w:pBdr>
          <w:top w:val="nil"/>
          <w:left w:val="nil"/>
          <w:bottom w:val="nil"/>
          <w:right w:val="nil"/>
          <w:between w:val="nil"/>
        </w:pBdr>
        <w:spacing w:after="0"/>
        <w:jc w:val="both"/>
      </w:pPr>
      <w:r>
        <w:rPr>
          <w:color w:val="000000"/>
        </w:rPr>
        <w:t>Designed and consumed asynchronous messaging workflows using Apache Kafka, implementing dead-letter topics, custom retry logic, and exactly-once delivery semantics for critical financial transactions.</w:t>
      </w:r>
    </w:p>
    <w:p w14:paraId="29A0E889" w14:textId="77777777" w:rsidR="00B01A50" w:rsidRDefault="00000000">
      <w:pPr>
        <w:numPr>
          <w:ilvl w:val="0"/>
          <w:numId w:val="5"/>
        </w:numPr>
        <w:pBdr>
          <w:top w:val="nil"/>
          <w:left w:val="nil"/>
          <w:bottom w:val="nil"/>
          <w:right w:val="nil"/>
          <w:between w:val="nil"/>
        </w:pBdr>
        <w:spacing w:after="0"/>
        <w:jc w:val="both"/>
      </w:pPr>
      <w:r>
        <w:rPr>
          <w:color w:val="000000"/>
        </w:rPr>
        <w:t>Deployed all services on AWS EKS using Docker and Helm, configuring health checks, pod autoscaling, and secure service-to-service communication via Kubernetes network policies.</w:t>
      </w:r>
    </w:p>
    <w:p w14:paraId="1D0586B2" w14:textId="77777777" w:rsidR="00B01A50" w:rsidRDefault="00000000">
      <w:pPr>
        <w:numPr>
          <w:ilvl w:val="0"/>
          <w:numId w:val="5"/>
        </w:numPr>
        <w:pBdr>
          <w:top w:val="nil"/>
          <w:left w:val="nil"/>
          <w:bottom w:val="nil"/>
          <w:right w:val="nil"/>
          <w:between w:val="nil"/>
        </w:pBdr>
        <w:spacing w:after="0"/>
        <w:jc w:val="both"/>
      </w:pPr>
      <w:r>
        <w:rPr>
          <w:color w:val="000000"/>
        </w:rPr>
        <w:t xml:space="preserve">Worked with PostgreSQL to write optimized queries, tune slow-performing </w:t>
      </w:r>
      <w:proofErr w:type="gramStart"/>
      <w:r>
        <w:rPr>
          <w:color w:val="000000"/>
        </w:rPr>
        <w:t>joins</w:t>
      </w:r>
      <w:proofErr w:type="gramEnd"/>
      <w:r>
        <w:rPr>
          <w:color w:val="000000"/>
        </w:rPr>
        <w:t xml:space="preserve"> and aggregations, and applied indexing and query plans using EXPLAIN ANALYZE for performance improvements in account and transaction modules.</w:t>
      </w:r>
    </w:p>
    <w:p w14:paraId="103DC48C" w14:textId="77777777" w:rsidR="00B978D8" w:rsidRPr="00B978D8" w:rsidRDefault="00B978D8">
      <w:pPr>
        <w:numPr>
          <w:ilvl w:val="0"/>
          <w:numId w:val="5"/>
        </w:numPr>
        <w:pBdr>
          <w:top w:val="nil"/>
          <w:left w:val="nil"/>
          <w:bottom w:val="nil"/>
          <w:right w:val="nil"/>
          <w:between w:val="nil"/>
        </w:pBdr>
        <w:spacing w:after="0"/>
        <w:jc w:val="both"/>
      </w:pPr>
      <w:r w:rsidRPr="00B978D8">
        <w:rPr>
          <w:color w:val="000000"/>
        </w:rPr>
        <w:t>Implemented dynamic, reusable UI components with React, adhering to strict accessibility standards (A11y) to ensure an inclusive and seamless insurance management interface for a diverse user base.</w:t>
      </w:r>
    </w:p>
    <w:p w14:paraId="28B62350" w14:textId="5C24F0FB" w:rsidR="00B01A50" w:rsidRDefault="00000000">
      <w:pPr>
        <w:numPr>
          <w:ilvl w:val="0"/>
          <w:numId w:val="5"/>
        </w:numPr>
        <w:pBdr>
          <w:top w:val="nil"/>
          <w:left w:val="nil"/>
          <w:bottom w:val="nil"/>
          <w:right w:val="nil"/>
          <w:between w:val="nil"/>
        </w:pBdr>
        <w:spacing w:after="0"/>
        <w:jc w:val="both"/>
      </w:pPr>
      <w:r>
        <w:t>Built Netcentric digital experience modules for the customer-facing insurance portal, implementing server-side personalization and dynamic content rendering to deliver tailored policy recommendations based on member profiles.</w:t>
      </w:r>
    </w:p>
    <w:p w14:paraId="6E756D3B" w14:textId="77777777" w:rsidR="00B01A50" w:rsidRDefault="00000000">
      <w:pPr>
        <w:numPr>
          <w:ilvl w:val="0"/>
          <w:numId w:val="5"/>
        </w:numPr>
        <w:pBdr>
          <w:top w:val="nil"/>
          <w:left w:val="nil"/>
          <w:bottom w:val="nil"/>
          <w:right w:val="nil"/>
          <w:between w:val="nil"/>
        </w:pBdr>
        <w:spacing w:after="0"/>
        <w:jc w:val="both"/>
      </w:pPr>
      <w:r>
        <w:lastRenderedPageBreak/>
        <w:t>Engineered content-driven microservices within a Netcentric architecture, managing structured and unstructured content delivery through RESTful APIs optimized for multi-channel consumption (web, mobile, partner integrations).</w:t>
      </w:r>
    </w:p>
    <w:p w14:paraId="29EC60FA" w14:textId="77777777" w:rsidR="00B01A50" w:rsidRDefault="00000000">
      <w:pPr>
        <w:numPr>
          <w:ilvl w:val="0"/>
          <w:numId w:val="5"/>
        </w:numPr>
        <w:pBdr>
          <w:top w:val="nil"/>
          <w:left w:val="nil"/>
          <w:bottom w:val="nil"/>
          <w:right w:val="nil"/>
          <w:between w:val="nil"/>
        </w:pBdr>
        <w:spacing w:after="0" w:line="276" w:lineRule="auto"/>
        <w:jc w:val="both"/>
      </w:pPr>
      <w:r>
        <w:rPr>
          <w:color w:val="000000"/>
        </w:rPr>
        <w:t>Refined application performance by implementing advanced React Hooks and custom state-machine logic, reducing unnecessary re-renders in the real-time fraud alert dashboard.</w:t>
      </w:r>
    </w:p>
    <w:p w14:paraId="6C512A10" w14:textId="77777777" w:rsidR="00B01A50" w:rsidRDefault="00000000">
      <w:pPr>
        <w:numPr>
          <w:ilvl w:val="0"/>
          <w:numId w:val="5"/>
        </w:numPr>
        <w:pBdr>
          <w:top w:val="nil"/>
          <w:left w:val="nil"/>
          <w:bottom w:val="nil"/>
          <w:right w:val="nil"/>
          <w:between w:val="nil"/>
        </w:pBdr>
        <w:spacing w:after="0" w:line="276" w:lineRule="auto"/>
        <w:jc w:val="both"/>
      </w:pPr>
      <w:r>
        <w:rPr>
          <w:color w:val="000000"/>
        </w:rPr>
        <w:t>Implemented logging and monitoring using ELK stack (Elasticsearch, Logstash, and Kibana) and AWS CloudWatch for real-time application insights.</w:t>
      </w:r>
    </w:p>
    <w:p w14:paraId="00C7A074" w14:textId="77777777" w:rsidR="00B01A50" w:rsidRDefault="00000000">
      <w:pPr>
        <w:numPr>
          <w:ilvl w:val="0"/>
          <w:numId w:val="5"/>
        </w:numPr>
        <w:pBdr>
          <w:top w:val="nil"/>
          <w:left w:val="nil"/>
          <w:bottom w:val="nil"/>
          <w:right w:val="nil"/>
          <w:between w:val="nil"/>
        </w:pBdr>
        <w:spacing w:after="0" w:line="276" w:lineRule="auto"/>
        <w:jc w:val="both"/>
      </w:pPr>
      <w:r>
        <w:rPr>
          <w:color w:val="000000"/>
        </w:rPr>
        <w:t>Utilized Python scripting to automate the validation of RESTful API responses during the migration of legacy insurance modules to a cloud-native AWS architecture.</w:t>
      </w:r>
    </w:p>
    <w:p w14:paraId="05632057" w14:textId="77777777" w:rsidR="00B01A50" w:rsidRDefault="00000000">
      <w:pPr>
        <w:numPr>
          <w:ilvl w:val="0"/>
          <w:numId w:val="5"/>
        </w:numPr>
        <w:pBdr>
          <w:top w:val="nil"/>
          <w:left w:val="nil"/>
          <w:bottom w:val="nil"/>
          <w:right w:val="nil"/>
          <w:between w:val="nil"/>
        </w:pBdr>
        <w:spacing w:line="276" w:lineRule="auto"/>
        <w:jc w:val="both"/>
      </w:pPr>
      <w:r>
        <w:rPr>
          <w:color w:val="000000"/>
        </w:rPr>
        <w:t>Created a proof of concept (POC) for training new hires on AWS modules, REST API with Go Lambda, Step Functions, and observability using AWS resources and ELK for API response tracking.</w:t>
      </w:r>
    </w:p>
    <w:p w14:paraId="46DC64CD" w14:textId="77777777" w:rsidR="00B01A50" w:rsidRDefault="00000000">
      <w:pPr>
        <w:spacing w:line="276" w:lineRule="auto"/>
        <w:jc w:val="both"/>
      </w:pPr>
      <w:r>
        <w:rPr>
          <w:b/>
          <w:bCs/>
        </w:rPr>
        <w:t>Software Engineer</w:t>
      </w:r>
      <w:r>
        <w:t xml:space="preserve"> | Publicis Sapient | June 2023 - April 2024</w:t>
      </w:r>
    </w:p>
    <w:p w14:paraId="1013DE7B" w14:textId="77777777" w:rsidR="00B01A50" w:rsidRDefault="00000000">
      <w:pPr>
        <w:numPr>
          <w:ilvl w:val="0"/>
          <w:numId w:val="4"/>
        </w:numPr>
        <w:pBdr>
          <w:top w:val="nil"/>
          <w:left w:val="nil"/>
          <w:bottom w:val="nil"/>
          <w:right w:val="nil"/>
          <w:between w:val="nil"/>
        </w:pBdr>
        <w:spacing w:after="0" w:line="276" w:lineRule="auto"/>
        <w:jc w:val="both"/>
      </w:pPr>
      <w:r>
        <w:rPr>
          <w:color w:val="000000"/>
        </w:rPr>
        <w:t>Designed and implemented layered architecture with clear separation of concerns using design patterns like Singleton, Factory, and Strategy to improve code readability, modularity, and maintainability.</w:t>
      </w:r>
    </w:p>
    <w:p w14:paraId="654ACC47" w14:textId="77777777" w:rsidR="00B01A50" w:rsidRDefault="00000000">
      <w:pPr>
        <w:numPr>
          <w:ilvl w:val="0"/>
          <w:numId w:val="4"/>
        </w:numPr>
        <w:pBdr>
          <w:top w:val="nil"/>
          <w:left w:val="nil"/>
          <w:bottom w:val="nil"/>
          <w:right w:val="nil"/>
          <w:between w:val="nil"/>
        </w:pBdr>
        <w:spacing w:after="0" w:line="276" w:lineRule="auto"/>
        <w:jc w:val="both"/>
      </w:pPr>
      <w:r>
        <w:rPr>
          <w:color w:val="000000"/>
        </w:rPr>
        <w:t>Implemented Hibernate ORM to automate database schema generation, creating mapping files to transform Java classes into database tables, improving data persistence and reducing manual effort.</w:t>
      </w:r>
    </w:p>
    <w:p w14:paraId="7831A291" w14:textId="77777777" w:rsidR="00B978D8" w:rsidRDefault="00B978D8">
      <w:pPr>
        <w:numPr>
          <w:ilvl w:val="0"/>
          <w:numId w:val="4"/>
        </w:numPr>
        <w:pBdr>
          <w:top w:val="nil"/>
          <w:left w:val="nil"/>
          <w:bottom w:val="nil"/>
          <w:right w:val="nil"/>
          <w:between w:val="nil"/>
        </w:pBdr>
        <w:spacing w:after="0" w:line="276" w:lineRule="auto"/>
        <w:jc w:val="both"/>
      </w:pPr>
      <w:r w:rsidRPr="00B978D8">
        <w:t>Led the development of Netcentric web applications, integrating CMS-driven workflows with React frontends to deliver personalized, accessible (WCAG 2.1), and SEO-optimized digital experiences for enterprise clients.</w:t>
      </w:r>
    </w:p>
    <w:p w14:paraId="6809BA0D" w14:textId="52AAA966" w:rsidR="00B01A50" w:rsidRDefault="00000000">
      <w:pPr>
        <w:numPr>
          <w:ilvl w:val="0"/>
          <w:numId w:val="4"/>
        </w:numPr>
        <w:pBdr>
          <w:top w:val="nil"/>
          <w:left w:val="nil"/>
          <w:bottom w:val="nil"/>
          <w:right w:val="nil"/>
          <w:between w:val="nil"/>
        </w:pBdr>
        <w:spacing w:after="0" w:line="276" w:lineRule="auto"/>
        <w:jc w:val="both"/>
      </w:pPr>
      <w:r>
        <w:t>Designed API-driven content delivery architectures for Netcentric platforms, enabling dynamic page assembly from headless CMS sources with CDN caching strategies that reduced content load times.</w:t>
      </w:r>
    </w:p>
    <w:p w14:paraId="5833678E" w14:textId="77777777" w:rsidR="00B01A50" w:rsidRDefault="00000000">
      <w:pPr>
        <w:numPr>
          <w:ilvl w:val="0"/>
          <w:numId w:val="4"/>
        </w:numPr>
        <w:pBdr>
          <w:top w:val="nil"/>
          <w:left w:val="nil"/>
          <w:bottom w:val="nil"/>
          <w:right w:val="nil"/>
          <w:between w:val="nil"/>
        </w:pBdr>
        <w:spacing w:after="0"/>
        <w:jc w:val="both"/>
      </w:pPr>
      <w:r>
        <w:rPr>
          <w:color w:val="000000"/>
        </w:rPr>
        <w:t xml:space="preserve">Utilized Java’s concurrency framework (e.g., </w:t>
      </w:r>
      <w:proofErr w:type="spellStart"/>
      <w:r>
        <w:rPr>
          <w:color w:val="000000"/>
        </w:rPr>
        <w:t>ExecutorService</w:t>
      </w:r>
      <w:proofErr w:type="spellEnd"/>
      <w:r>
        <w:rPr>
          <w:color w:val="000000"/>
        </w:rPr>
        <w:t xml:space="preserve">, </w:t>
      </w:r>
      <w:proofErr w:type="spellStart"/>
      <w:r>
        <w:rPr>
          <w:color w:val="000000"/>
        </w:rPr>
        <w:t>ForkJoinPool</w:t>
      </w:r>
      <w:proofErr w:type="spellEnd"/>
      <w:r>
        <w:rPr>
          <w:color w:val="000000"/>
        </w:rPr>
        <w:t xml:space="preserve">, and </w:t>
      </w:r>
      <w:proofErr w:type="spellStart"/>
      <w:r>
        <w:rPr>
          <w:color w:val="000000"/>
        </w:rPr>
        <w:t>CountDownLatch</w:t>
      </w:r>
      <w:proofErr w:type="spellEnd"/>
      <w:r>
        <w:rPr>
          <w:color w:val="000000"/>
        </w:rPr>
        <w:t>) to manage and optimize threads, ensuring efficient parallel execution of tasks and reducing bottlenecks in high-load systems.</w:t>
      </w:r>
    </w:p>
    <w:p w14:paraId="471887EE" w14:textId="77777777" w:rsidR="00B01A50" w:rsidRDefault="00000000">
      <w:pPr>
        <w:numPr>
          <w:ilvl w:val="0"/>
          <w:numId w:val="4"/>
        </w:numPr>
        <w:pBdr>
          <w:top w:val="nil"/>
          <w:left w:val="nil"/>
          <w:bottom w:val="nil"/>
          <w:right w:val="nil"/>
          <w:between w:val="nil"/>
        </w:pBdr>
        <w:spacing w:after="0"/>
        <w:jc w:val="both"/>
      </w:pPr>
      <w:r>
        <w:rPr>
          <w:color w:val="000000"/>
        </w:rPr>
        <w:t>Implemented Helm charts to templatize Kubernetes deployments, enabling parameterized and reusable configurations across multiple environments.</w:t>
      </w:r>
    </w:p>
    <w:p w14:paraId="13238B08" w14:textId="77777777" w:rsidR="00B01A50" w:rsidRDefault="00000000">
      <w:pPr>
        <w:numPr>
          <w:ilvl w:val="0"/>
          <w:numId w:val="4"/>
        </w:numPr>
        <w:pBdr>
          <w:top w:val="nil"/>
          <w:left w:val="nil"/>
          <w:bottom w:val="nil"/>
          <w:right w:val="nil"/>
          <w:between w:val="nil"/>
        </w:pBdr>
        <w:spacing w:after="0" w:line="276" w:lineRule="auto"/>
        <w:jc w:val="both"/>
      </w:pPr>
      <w:r>
        <w:rPr>
          <w:color w:val="000000"/>
        </w:rPr>
        <w:t>Orchestrated container deployments on Kubernetes, managing horizontal pod autoscaling and configuring network policies to secure inter-service communication within the cluster.</w:t>
      </w:r>
    </w:p>
    <w:p w14:paraId="55997604" w14:textId="77777777" w:rsidR="00B01A50" w:rsidRDefault="00000000">
      <w:pPr>
        <w:numPr>
          <w:ilvl w:val="0"/>
          <w:numId w:val="4"/>
        </w:numPr>
        <w:pBdr>
          <w:top w:val="nil"/>
          <w:left w:val="nil"/>
          <w:bottom w:val="nil"/>
          <w:right w:val="nil"/>
          <w:between w:val="nil"/>
        </w:pBdr>
        <w:spacing w:after="0" w:line="276" w:lineRule="auto"/>
        <w:jc w:val="both"/>
      </w:pPr>
      <w:r>
        <w:rPr>
          <w:color w:val="000000"/>
        </w:rPr>
        <w:t>Maintained Kafka producers and consumers using Spring Kafka, implementing custom serializers/</w:t>
      </w:r>
      <w:proofErr w:type="spellStart"/>
      <w:r>
        <w:rPr>
          <w:color w:val="000000"/>
        </w:rPr>
        <w:t>deserializers</w:t>
      </w:r>
      <w:proofErr w:type="spellEnd"/>
      <w:r>
        <w:rPr>
          <w:color w:val="000000"/>
        </w:rPr>
        <w:t>, configuring consumer groups for load balancing, and handling partition rebalancing to ensure high availability and fault tolerance of event streams.</w:t>
      </w:r>
    </w:p>
    <w:p w14:paraId="7B51558F" w14:textId="77777777" w:rsidR="00B01A50" w:rsidRDefault="00000000">
      <w:pPr>
        <w:numPr>
          <w:ilvl w:val="0"/>
          <w:numId w:val="4"/>
        </w:numPr>
        <w:pBdr>
          <w:top w:val="nil"/>
          <w:left w:val="nil"/>
          <w:bottom w:val="nil"/>
          <w:right w:val="nil"/>
          <w:between w:val="nil"/>
        </w:pBdr>
        <w:spacing w:after="0"/>
      </w:pPr>
      <w:r>
        <w:rPr>
          <w:color w:val="000000"/>
        </w:rPr>
        <w:t xml:space="preserve">Implemented connection pooling using </w:t>
      </w:r>
      <w:proofErr w:type="spellStart"/>
      <w:r>
        <w:rPr>
          <w:color w:val="000000"/>
        </w:rPr>
        <w:t>HikariCP</w:t>
      </w:r>
      <w:proofErr w:type="spellEnd"/>
      <w:r>
        <w:rPr>
          <w:color w:val="000000"/>
        </w:rPr>
        <w:t xml:space="preserve"> to maintain optimal database connection utilization and reduce latency under high concurrency workloads.</w:t>
      </w:r>
    </w:p>
    <w:p w14:paraId="7A4C548B" w14:textId="77777777" w:rsidR="00B01A50" w:rsidRDefault="00000000">
      <w:pPr>
        <w:numPr>
          <w:ilvl w:val="0"/>
          <w:numId w:val="4"/>
        </w:numPr>
        <w:pBdr>
          <w:top w:val="nil"/>
          <w:left w:val="nil"/>
          <w:bottom w:val="nil"/>
          <w:right w:val="nil"/>
          <w:between w:val="nil"/>
        </w:pBdr>
        <w:spacing w:after="0" w:line="276" w:lineRule="auto"/>
        <w:jc w:val="both"/>
      </w:pPr>
      <w:r>
        <w:rPr>
          <w:color w:val="000000"/>
        </w:rPr>
        <w:t>Implemented React hooks (</w:t>
      </w:r>
      <w:proofErr w:type="spellStart"/>
      <w:r>
        <w:rPr>
          <w:color w:val="000000"/>
        </w:rPr>
        <w:t>useState</w:t>
      </w:r>
      <w:proofErr w:type="spellEnd"/>
      <w:r>
        <w:rPr>
          <w:color w:val="000000"/>
        </w:rPr>
        <w:t xml:space="preserve">, </w:t>
      </w:r>
      <w:proofErr w:type="spellStart"/>
      <w:r>
        <w:rPr>
          <w:color w:val="000000"/>
        </w:rPr>
        <w:t>useEffect</w:t>
      </w:r>
      <w:proofErr w:type="spellEnd"/>
      <w:r>
        <w:rPr>
          <w:color w:val="000000"/>
        </w:rPr>
        <w:t xml:space="preserve">, </w:t>
      </w:r>
      <w:proofErr w:type="spellStart"/>
      <w:r>
        <w:rPr>
          <w:color w:val="000000"/>
        </w:rPr>
        <w:t>useContext</w:t>
      </w:r>
      <w:proofErr w:type="spellEnd"/>
      <w:r>
        <w:rPr>
          <w:color w:val="000000"/>
        </w:rPr>
        <w:t>) to manage state efficiently, reducing unnecessary re-renders and improving application performance.</w:t>
      </w:r>
    </w:p>
    <w:p w14:paraId="5D54539A" w14:textId="77777777" w:rsidR="00B01A50" w:rsidRDefault="00000000">
      <w:pPr>
        <w:numPr>
          <w:ilvl w:val="0"/>
          <w:numId w:val="4"/>
        </w:numPr>
        <w:pBdr>
          <w:top w:val="nil"/>
          <w:left w:val="nil"/>
          <w:bottom w:val="nil"/>
          <w:right w:val="nil"/>
          <w:between w:val="nil"/>
        </w:pBdr>
        <w:spacing w:after="0"/>
        <w:jc w:val="both"/>
      </w:pPr>
      <w:r>
        <w:rPr>
          <w:color w:val="000000"/>
        </w:rPr>
        <w:lastRenderedPageBreak/>
        <w:t>Created stored procedures and triggers in PostgreSQL for automating audit logging and enforcing data integrity constraints beyond application-level validation.</w:t>
      </w:r>
    </w:p>
    <w:p w14:paraId="07182592" w14:textId="77777777" w:rsidR="00B01A50" w:rsidRDefault="00000000">
      <w:pPr>
        <w:numPr>
          <w:ilvl w:val="0"/>
          <w:numId w:val="4"/>
        </w:numPr>
        <w:pBdr>
          <w:top w:val="nil"/>
          <w:left w:val="nil"/>
          <w:bottom w:val="nil"/>
          <w:right w:val="nil"/>
          <w:between w:val="nil"/>
        </w:pBdr>
        <w:spacing w:after="0"/>
        <w:jc w:val="both"/>
      </w:pPr>
      <w:r>
        <w:rPr>
          <w:color w:val="000000"/>
        </w:rPr>
        <w:t>Standardized logging formats and created a centralized Kibana dashboard for live issue debugging, reducing mean time to detect and streamlining incident response.</w:t>
      </w:r>
    </w:p>
    <w:p w14:paraId="446617B9" w14:textId="77777777" w:rsidR="00B01A50" w:rsidRDefault="00000000">
      <w:pPr>
        <w:numPr>
          <w:ilvl w:val="0"/>
          <w:numId w:val="4"/>
        </w:numPr>
        <w:pBdr>
          <w:top w:val="nil"/>
          <w:left w:val="nil"/>
          <w:bottom w:val="nil"/>
          <w:right w:val="nil"/>
          <w:between w:val="nil"/>
        </w:pBdr>
        <w:spacing w:line="276" w:lineRule="auto"/>
        <w:jc w:val="both"/>
      </w:pPr>
      <w:r>
        <w:rPr>
          <w:color w:val="000000"/>
        </w:rPr>
        <w:t>Worked closely with product and design teams, translating business requirements into technical specifications, driving feature development, and ensuring alignment with user needs and market demands.</w:t>
      </w:r>
    </w:p>
    <w:p w14:paraId="1BA8EB34" w14:textId="77777777" w:rsidR="00B01A50" w:rsidRDefault="00000000">
      <w:pPr>
        <w:spacing w:line="276" w:lineRule="auto"/>
        <w:jc w:val="both"/>
      </w:pPr>
      <w:r>
        <w:rPr>
          <w:b/>
          <w:bCs/>
        </w:rPr>
        <w:t>Software Engineer</w:t>
      </w:r>
      <w:r>
        <w:t xml:space="preserve"> | </w:t>
      </w:r>
      <w:r>
        <w:rPr>
          <w:b/>
          <w:bCs/>
        </w:rPr>
        <w:t>Arvest Bank</w:t>
      </w:r>
      <w:r>
        <w:t xml:space="preserve"> | February 2021 - December 2022</w:t>
      </w:r>
    </w:p>
    <w:p w14:paraId="3A53D8F2" w14:textId="77777777" w:rsidR="00B01A50" w:rsidRDefault="00000000">
      <w:pPr>
        <w:numPr>
          <w:ilvl w:val="0"/>
          <w:numId w:val="2"/>
        </w:numPr>
        <w:pBdr>
          <w:top w:val="nil"/>
          <w:left w:val="nil"/>
          <w:bottom w:val="nil"/>
          <w:right w:val="nil"/>
          <w:between w:val="nil"/>
        </w:pBdr>
        <w:spacing w:after="0" w:line="276" w:lineRule="auto"/>
        <w:jc w:val="both"/>
      </w:pPr>
      <w:r>
        <w:rPr>
          <w:color w:val="000000"/>
        </w:rPr>
        <w:t xml:space="preserve">Developed backend services using Spring Boot to manage customer accounts and transaction histories, leveraging AWS EC2 for scalable </w:t>
      </w:r>
      <w:proofErr w:type="gramStart"/>
      <w:r>
        <w:rPr>
          <w:color w:val="000000"/>
        </w:rPr>
        <w:t>compute</w:t>
      </w:r>
      <w:proofErr w:type="gramEnd"/>
      <w:r>
        <w:rPr>
          <w:color w:val="000000"/>
        </w:rPr>
        <w:t xml:space="preserve"> resources to ensure high availability and handle increasing mobile app traffic.</w:t>
      </w:r>
    </w:p>
    <w:p w14:paraId="3DB69873" w14:textId="77777777" w:rsidR="00B01A50" w:rsidRDefault="00000000">
      <w:pPr>
        <w:numPr>
          <w:ilvl w:val="0"/>
          <w:numId w:val="2"/>
        </w:numPr>
        <w:pBdr>
          <w:top w:val="nil"/>
          <w:left w:val="nil"/>
          <w:bottom w:val="nil"/>
          <w:right w:val="nil"/>
          <w:between w:val="nil"/>
        </w:pBdr>
        <w:spacing w:after="0" w:line="276" w:lineRule="auto"/>
        <w:jc w:val="both"/>
      </w:pPr>
      <w:r>
        <w:rPr>
          <w:color w:val="000000"/>
        </w:rPr>
        <w:t>Implemented backend systems for administrative functions, enabling bank employees to manage accounts, view transaction histories, and process loan applications, improving internal efficiency and reducing response times.</w:t>
      </w:r>
    </w:p>
    <w:p w14:paraId="21035A22" w14:textId="77777777" w:rsidR="00B01A50" w:rsidRDefault="00000000">
      <w:pPr>
        <w:numPr>
          <w:ilvl w:val="0"/>
          <w:numId w:val="2"/>
        </w:numPr>
        <w:pBdr>
          <w:top w:val="nil"/>
          <w:left w:val="nil"/>
          <w:bottom w:val="nil"/>
          <w:right w:val="nil"/>
          <w:between w:val="nil"/>
        </w:pBdr>
        <w:spacing w:after="0"/>
        <w:jc w:val="both"/>
      </w:pPr>
      <w:r>
        <w:rPr>
          <w:color w:val="000000"/>
        </w:rPr>
        <w:t xml:space="preserve">Integrated React Context API for global state management in non-critical data flows, optimizing performance by selectively </w:t>
      </w:r>
      <w:proofErr w:type="spellStart"/>
      <w:r>
        <w:rPr>
          <w:color w:val="000000"/>
        </w:rPr>
        <w:t>memoizing</w:t>
      </w:r>
      <w:proofErr w:type="spellEnd"/>
      <w:r>
        <w:rPr>
          <w:color w:val="000000"/>
        </w:rPr>
        <w:t xml:space="preserve"> context consumers to avoid unnecessary renders.</w:t>
      </w:r>
    </w:p>
    <w:p w14:paraId="18A5827A" w14:textId="77777777" w:rsidR="00B01A50" w:rsidRDefault="00000000">
      <w:pPr>
        <w:numPr>
          <w:ilvl w:val="0"/>
          <w:numId w:val="2"/>
        </w:numPr>
        <w:pBdr>
          <w:top w:val="nil"/>
          <w:left w:val="nil"/>
          <w:bottom w:val="nil"/>
          <w:right w:val="nil"/>
          <w:between w:val="nil"/>
        </w:pBdr>
        <w:spacing w:after="0"/>
        <w:jc w:val="both"/>
      </w:pPr>
      <w:r>
        <w:rPr>
          <w:color w:val="000000"/>
        </w:rPr>
        <w:t>Developed custom React hooks for reusable logic handling API polling, form state management, and WebSocket event subscriptions, enhancing modularity and testability.</w:t>
      </w:r>
    </w:p>
    <w:p w14:paraId="208B37AC" w14:textId="77777777" w:rsidR="00B01A50" w:rsidRDefault="00000000">
      <w:pPr>
        <w:numPr>
          <w:ilvl w:val="0"/>
          <w:numId w:val="2"/>
        </w:numPr>
        <w:pBdr>
          <w:top w:val="nil"/>
          <w:left w:val="nil"/>
          <w:bottom w:val="nil"/>
          <w:right w:val="nil"/>
          <w:between w:val="nil"/>
        </w:pBdr>
        <w:spacing w:after="0"/>
        <w:jc w:val="both"/>
      </w:pPr>
      <w:r>
        <w:rPr>
          <w:color w:val="000000"/>
        </w:rPr>
        <w:t>Used Jest and React Testing Library to write comprehensive unit and integration tests, focusing on component behavior, accessibility, and user event simulation.</w:t>
      </w:r>
    </w:p>
    <w:p w14:paraId="17E3818D" w14:textId="77777777" w:rsidR="00B01A50" w:rsidRDefault="00000000">
      <w:pPr>
        <w:numPr>
          <w:ilvl w:val="0"/>
          <w:numId w:val="2"/>
        </w:numPr>
        <w:pBdr>
          <w:top w:val="nil"/>
          <w:left w:val="nil"/>
          <w:bottom w:val="nil"/>
          <w:right w:val="nil"/>
          <w:between w:val="nil"/>
        </w:pBdr>
        <w:spacing w:after="0"/>
        <w:jc w:val="both"/>
      </w:pPr>
      <w:r>
        <w:rPr>
          <w:color w:val="000000"/>
        </w:rPr>
        <w:t xml:space="preserve">Integrated AWS RDS (MySQL) with multi-AZ deployments and automated backups for high availability and disaster recovery. Tuned connection pools using </w:t>
      </w:r>
      <w:proofErr w:type="spellStart"/>
      <w:r>
        <w:rPr>
          <w:color w:val="000000"/>
        </w:rPr>
        <w:t>HikariCP</w:t>
      </w:r>
      <w:proofErr w:type="spellEnd"/>
      <w:r>
        <w:rPr>
          <w:color w:val="000000"/>
        </w:rPr>
        <w:t xml:space="preserve"> to optimize concurrent database access.</w:t>
      </w:r>
    </w:p>
    <w:p w14:paraId="0DEDBD51" w14:textId="77777777" w:rsidR="00B01A50" w:rsidRDefault="00000000">
      <w:pPr>
        <w:numPr>
          <w:ilvl w:val="0"/>
          <w:numId w:val="2"/>
        </w:numPr>
        <w:pBdr>
          <w:top w:val="nil"/>
          <w:left w:val="nil"/>
          <w:bottom w:val="nil"/>
          <w:right w:val="nil"/>
          <w:between w:val="nil"/>
        </w:pBdr>
        <w:spacing w:after="0" w:line="276" w:lineRule="auto"/>
        <w:jc w:val="both"/>
      </w:pPr>
      <w:r>
        <w:rPr>
          <w:color w:val="000000"/>
        </w:rPr>
        <w:t>Leveraged Kafka for real-time data streaming, enabling timely updates and processing of transactional data across multiple banking systems, improving system performance and supporting high-volume transactions.</w:t>
      </w:r>
    </w:p>
    <w:p w14:paraId="74847DA7" w14:textId="77777777" w:rsidR="00B01A50" w:rsidRDefault="00000000">
      <w:pPr>
        <w:numPr>
          <w:ilvl w:val="0"/>
          <w:numId w:val="2"/>
        </w:numPr>
        <w:pBdr>
          <w:top w:val="nil"/>
          <w:left w:val="nil"/>
          <w:bottom w:val="nil"/>
          <w:right w:val="nil"/>
          <w:between w:val="nil"/>
        </w:pBdr>
        <w:spacing w:after="0" w:line="276" w:lineRule="auto"/>
        <w:jc w:val="both"/>
      </w:pPr>
      <w:r>
        <w:rPr>
          <w:color w:val="000000"/>
        </w:rPr>
        <w:t>Developed a Python-based automation framework using Boto3 and Pandas to extract transaction metadata from AWS RDS, generating daily reconciliation reports for Business Operations and ensuring data alignment between ledger and downstream reporting tools.</w:t>
      </w:r>
    </w:p>
    <w:p w14:paraId="19D55679" w14:textId="77777777" w:rsidR="00B01A50" w:rsidRDefault="00000000">
      <w:pPr>
        <w:numPr>
          <w:ilvl w:val="0"/>
          <w:numId w:val="2"/>
        </w:numPr>
        <w:pBdr>
          <w:top w:val="nil"/>
          <w:left w:val="nil"/>
          <w:bottom w:val="nil"/>
          <w:right w:val="nil"/>
          <w:between w:val="nil"/>
        </w:pBdr>
        <w:spacing w:after="0" w:line="276" w:lineRule="auto"/>
        <w:jc w:val="both"/>
      </w:pPr>
      <w:r>
        <w:rPr>
          <w:color w:val="000000"/>
        </w:rPr>
        <w:t>Implemented AWS Lambda for serverless transaction processing, automating critical banking workflows, reducing infrastructure management overhead, and ensuring scalability during high transaction volumes.</w:t>
      </w:r>
    </w:p>
    <w:p w14:paraId="28631B87" w14:textId="77777777" w:rsidR="00B01A50" w:rsidRDefault="00000000">
      <w:pPr>
        <w:numPr>
          <w:ilvl w:val="0"/>
          <w:numId w:val="2"/>
        </w:numPr>
        <w:pBdr>
          <w:top w:val="nil"/>
          <w:left w:val="nil"/>
          <w:bottom w:val="nil"/>
          <w:right w:val="nil"/>
          <w:between w:val="nil"/>
        </w:pBdr>
        <w:spacing w:after="0" w:line="276" w:lineRule="auto"/>
        <w:jc w:val="both"/>
      </w:pPr>
      <w:r>
        <w:rPr>
          <w:color w:val="000000"/>
        </w:rPr>
        <w:t>Exposed backend services through AWS API Gateway, securing APIs and managing traffic for mobile banking apps, ensuring authenticated requests and optimized performance.</w:t>
      </w:r>
    </w:p>
    <w:p w14:paraId="7D23CD07" w14:textId="77777777" w:rsidR="00B01A50" w:rsidRDefault="00000000">
      <w:pPr>
        <w:numPr>
          <w:ilvl w:val="0"/>
          <w:numId w:val="2"/>
        </w:numPr>
        <w:pBdr>
          <w:top w:val="nil"/>
          <w:left w:val="nil"/>
          <w:bottom w:val="nil"/>
          <w:right w:val="nil"/>
          <w:between w:val="nil"/>
        </w:pBdr>
        <w:spacing w:after="0" w:line="276" w:lineRule="auto"/>
        <w:jc w:val="both"/>
      </w:pPr>
      <w:r>
        <w:rPr>
          <w:color w:val="000000"/>
        </w:rPr>
        <w:t>Applied Amazon CloudWatch for end-to-end monitoring, proactively identifying system issues and setting up alerts to ensure minimal downtime and optimize operational efficiency.</w:t>
      </w:r>
    </w:p>
    <w:p w14:paraId="617D6E37" w14:textId="77777777" w:rsidR="00B01A50" w:rsidRDefault="00000000">
      <w:pPr>
        <w:numPr>
          <w:ilvl w:val="0"/>
          <w:numId w:val="2"/>
        </w:numPr>
        <w:pBdr>
          <w:top w:val="nil"/>
          <w:left w:val="nil"/>
          <w:bottom w:val="nil"/>
          <w:right w:val="nil"/>
          <w:between w:val="nil"/>
        </w:pBdr>
        <w:spacing w:line="276" w:lineRule="auto"/>
        <w:jc w:val="both"/>
      </w:pPr>
      <w:r>
        <w:rPr>
          <w:color w:val="000000"/>
        </w:rPr>
        <w:t>Streamlined transaction processing workflows by integrating Kafka for event-driven architecture, enabling asynchronous processing of real-time banking data, reducing system latency.</w:t>
      </w:r>
    </w:p>
    <w:p w14:paraId="23FA2ABE" w14:textId="77777777" w:rsidR="00B01A50" w:rsidRDefault="00000000">
      <w:pPr>
        <w:spacing w:line="276" w:lineRule="auto"/>
        <w:jc w:val="both"/>
      </w:pPr>
      <w:r>
        <w:rPr>
          <w:b/>
          <w:bCs/>
        </w:rPr>
        <w:lastRenderedPageBreak/>
        <w:t xml:space="preserve">Software Developer </w:t>
      </w:r>
      <w:r>
        <w:t xml:space="preserve">| </w:t>
      </w:r>
      <w:r>
        <w:rPr>
          <w:b/>
          <w:bCs/>
        </w:rPr>
        <w:t>OYO Rooms</w:t>
      </w:r>
      <w:r>
        <w:t xml:space="preserve"> | December 2019 - January 2021</w:t>
      </w:r>
    </w:p>
    <w:p w14:paraId="62705835" w14:textId="77777777" w:rsidR="00B978D8" w:rsidRPr="00B978D8" w:rsidRDefault="00B978D8">
      <w:pPr>
        <w:numPr>
          <w:ilvl w:val="0"/>
          <w:numId w:val="7"/>
        </w:numPr>
        <w:pBdr>
          <w:top w:val="nil"/>
          <w:left w:val="nil"/>
          <w:bottom w:val="nil"/>
          <w:right w:val="nil"/>
          <w:between w:val="nil"/>
        </w:pBdr>
        <w:spacing w:after="0" w:line="276" w:lineRule="auto"/>
        <w:jc w:val="both"/>
      </w:pPr>
      <w:r w:rsidRPr="00B978D8">
        <w:rPr>
          <w:color w:val="000000"/>
        </w:rPr>
        <w:t>Developed Full Stack features using Spring Boot and Angular to manage hotel profiles and real-time room status, optimizing operational workflows for property managers.</w:t>
      </w:r>
    </w:p>
    <w:p w14:paraId="61371A8D" w14:textId="1EC0B870" w:rsidR="00B01A50" w:rsidRDefault="00000000">
      <w:pPr>
        <w:numPr>
          <w:ilvl w:val="0"/>
          <w:numId w:val="7"/>
        </w:numPr>
        <w:pBdr>
          <w:top w:val="nil"/>
          <w:left w:val="nil"/>
          <w:bottom w:val="nil"/>
          <w:right w:val="nil"/>
          <w:between w:val="nil"/>
        </w:pBdr>
        <w:spacing w:after="0" w:line="276" w:lineRule="auto"/>
        <w:jc w:val="both"/>
      </w:pPr>
      <w:r>
        <w:rPr>
          <w:color w:val="000000"/>
        </w:rPr>
        <w:t>Developed the interface for hotel owners and managers to manage property listings, update room availability, set dynamic pricing, and track bookings via a user-friendly Angular front-end.</w:t>
      </w:r>
    </w:p>
    <w:p w14:paraId="1A027EF9" w14:textId="77777777" w:rsidR="00B01A50" w:rsidRDefault="00000000">
      <w:pPr>
        <w:numPr>
          <w:ilvl w:val="0"/>
          <w:numId w:val="7"/>
        </w:numPr>
        <w:pBdr>
          <w:top w:val="nil"/>
          <w:left w:val="nil"/>
          <w:bottom w:val="nil"/>
          <w:right w:val="nil"/>
          <w:between w:val="nil"/>
        </w:pBdr>
        <w:spacing w:after="0"/>
        <w:jc w:val="both"/>
      </w:pPr>
      <w:r>
        <w:rPr>
          <w:color w:val="000000"/>
        </w:rPr>
        <w:t>Leveraged RabbitMQ for asynchronous messaging and event-driven architecture, enabling real-time updates on room availability, guest bookings, and status changes, improving system responsiveness.</w:t>
      </w:r>
    </w:p>
    <w:p w14:paraId="6CCDD193" w14:textId="77777777" w:rsidR="00B01A50" w:rsidRDefault="00000000">
      <w:pPr>
        <w:numPr>
          <w:ilvl w:val="0"/>
          <w:numId w:val="7"/>
        </w:numPr>
        <w:pBdr>
          <w:top w:val="nil"/>
          <w:left w:val="nil"/>
          <w:bottom w:val="nil"/>
          <w:right w:val="nil"/>
          <w:between w:val="nil"/>
        </w:pBdr>
        <w:spacing w:after="0" w:line="276" w:lineRule="auto"/>
        <w:jc w:val="both"/>
      </w:pPr>
      <w:r>
        <w:rPr>
          <w:color w:val="000000"/>
        </w:rPr>
        <w:t>Integrated RESTful APIs with Spring Data JPA to manage hotel information, including room inventory, guest bookings, and pricing models, ensuring smooth interaction with the front-end interface.</w:t>
      </w:r>
    </w:p>
    <w:p w14:paraId="2EEDDA4E" w14:textId="77777777" w:rsidR="00B01A50" w:rsidRDefault="00000000">
      <w:pPr>
        <w:numPr>
          <w:ilvl w:val="0"/>
          <w:numId w:val="7"/>
        </w:numPr>
        <w:pBdr>
          <w:top w:val="nil"/>
          <w:left w:val="nil"/>
          <w:bottom w:val="nil"/>
          <w:right w:val="nil"/>
          <w:between w:val="nil"/>
        </w:pBdr>
        <w:spacing w:after="0" w:line="276" w:lineRule="auto"/>
        <w:jc w:val="both"/>
      </w:pPr>
      <w:r>
        <w:rPr>
          <w:color w:val="000000"/>
        </w:rPr>
        <w:t>Worked on front-end development using TypeScript and Angular to design and implement dynamic pages that allow hotel managers to update room availability, pricing, and manage guest reservations.</w:t>
      </w:r>
    </w:p>
    <w:p w14:paraId="75DCBD5F" w14:textId="77777777" w:rsidR="00B01A50" w:rsidRDefault="00000000">
      <w:pPr>
        <w:numPr>
          <w:ilvl w:val="0"/>
          <w:numId w:val="7"/>
        </w:numPr>
        <w:pBdr>
          <w:top w:val="nil"/>
          <w:left w:val="nil"/>
          <w:bottom w:val="nil"/>
          <w:right w:val="nil"/>
          <w:between w:val="nil"/>
        </w:pBdr>
        <w:spacing w:after="0" w:line="276" w:lineRule="auto"/>
        <w:jc w:val="both"/>
      </w:pPr>
      <w:r>
        <w:rPr>
          <w:color w:val="000000"/>
        </w:rPr>
        <w:t>Integrated secure user login functionality using OAuth 2.0, ensuring safe and scalable authentication for hotel owners, managers, and guests with token-based session management.</w:t>
      </w:r>
    </w:p>
    <w:p w14:paraId="3059D9F4" w14:textId="77777777" w:rsidR="00B01A50" w:rsidRDefault="00000000">
      <w:pPr>
        <w:numPr>
          <w:ilvl w:val="0"/>
          <w:numId w:val="7"/>
        </w:numPr>
        <w:pBdr>
          <w:top w:val="nil"/>
          <w:left w:val="nil"/>
          <w:bottom w:val="nil"/>
          <w:right w:val="nil"/>
          <w:between w:val="nil"/>
        </w:pBdr>
        <w:spacing w:after="0" w:line="276" w:lineRule="auto"/>
        <w:jc w:val="both"/>
      </w:pPr>
      <w:r>
        <w:rPr>
          <w:color w:val="000000"/>
        </w:rPr>
        <w:t xml:space="preserve">Utilized </w:t>
      </w:r>
      <w:proofErr w:type="spellStart"/>
      <w:r>
        <w:rPr>
          <w:color w:val="000000"/>
        </w:rPr>
        <w:t>Thymeleaf</w:t>
      </w:r>
      <w:proofErr w:type="spellEnd"/>
      <w:r>
        <w:rPr>
          <w:color w:val="000000"/>
        </w:rPr>
        <w:t xml:space="preserve"> to dynamically render data-driven pages, displaying real-time room availability, booking status, and pricing details within the management portal.</w:t>
      </w:r>
    </w:p>
    <w:p w14:paraId="020B239C" w14:textId="77777777" w:rsidR="00B01A50" w:rsidRDefault="00000000">
      <w:pPr>
        <w:numPr>
          <w:ilvl w:val="0"/>
          <w:numId w:val="7"/>
        </w:numPr>
        <w:pBdr>
          <w:top w:val="nil"/>
          <w:left w:val="nil"/>
          <w:bottom w:val="nil"/>
          <w:right w:val="nil"/>
          <w:between w:val="nil"/>
        </w:pBdr>
        <w:spacing w:after="0" w:line="276" w:lineRule="auto"/>
        <w:jc w:val="both"/>
      </w:pPr>
      <w:r>
        <w:rPr>
          <w:color w:val="000000"/>
        </w:rPr>
        <w:t>Contributed to unit testing and Test-Driven Development (TDD) with JUnit and Mockito, ensuring robust backend services and reducing bugs by creating tests for core features such as booking handling, payment processing, and room availability.</w:t>
      </w:r>
    </w:p>
    <w:p w14:paraId="0061D378" w14:textId="77777777" w:rsidR="00B01A50" w:rsidRDefault="00000000">
      <w:pPr>
        <w:numPr>
          <w:ilvl w:val="0"/>
          <w:numId w:val="7"/>
        </w:numPr>
        <w:pBdr>
          <w:top w:val="nil"/>
          <w:left w:val="nil"/>
          <w:bottom w:val="nil"/>
          <w:right w:val="nil"/>
          <w:between w:val="nil"/>
        </w:pBdr>
        <w:spacing w:after="0" w:line="276" w:lineRule="auto"/>
        <w:jc w:val="both"/>
      </w:pPr>
      <w:r>
        <w:rPr>
          <w:color w:val="000000"/>
        </w:rPr>
        <w:t>Assisted in enhancing the UI/UX for hotel managers, focusing on streamlining workflows for room updates, pricing adjustments, and booking management, improving operational efficiency.</w:t>
      </w:r>
    </w:p>
    <w:p w14:paraId="43FA5420" w14:textId="77777777" w:rsidR="00B01A50" w:rsidRDefault="00000000">
      <w:pPr>
        <w:numPr>
          <w:ilvl w:val="0"/>
          <w:numId w:val="7"/>
        </w:numPr>
        <w:pBdr>
          <w:top w:val="nil"/>
          <w:left w:val="nil"/>
          <w:bottom w:val="nil"/>
          <w:right w:val="nil"/>
          <w:between w:val="nil"/>
        </w:pBdr>
        <w:spacing w:line="276" w:lineRule="auto"/>
        <w:jc w:val="both"/>
      </w:pPr>
      <w:r>
        <w:rPr>
          <w:color w:val="000000"/>
        </w:rPr>
        <w:t>Contributed to continuous deployment by working with Docker for containerization and Jenkins for automating deployment, ensuring smooth and frequent updates to the application.</w:t>
      </w:r>
    </w:p>
    <w:p w14:paraId="757A1C91" w14:textId="77777777" w:rsidR="00B01A50" w:rsidRDefault="00000000">
      <w:pPr>
        <w:spacing w:line="276" w:lineRule="auto"/>
        <w:jc w:val="both"/>
      </w:pPr>
      <w:r>
        <w:rPr>
          <w:b/>
          <w:bCs/>
        </w:rPr>
        <w:t>Junior Software Engineer</w:t>
      </w:r>
      <w:r>
        <w:t xml:space="preserve"> | </w:t>
      </w:r>
      <w:r>
        <w:rPr>
          <w:b/>
          <w:bCs/>
        </w:rPr>
        <w:t>Idea</w:t>
      </w:r>
      <w:r>
        <w:t xml:space="preserve"> | October 2017 - November 2019</w:t>
      </w:r>
    </w:p>
    <w:p w14:paraId="68A6EB86" w14:textId="77777777" w:rsidR="00B01A50" w:rsidRDefault="00000000">
      <w:pPr>
        <w:numPr>
          <w:ilvl w:val="0"/>
          <w:numId w:val="1"/>
        </w:numPr>
        <w:pBdr>
          <w:top w:val="nil"/>
          <w:left w:val="nil"/>
          <w:bottom w:val="nil"/>
          <w:right w:val="nil"/>
          <w:between w:val="nil"/>
        </w:pBdr>
        <w:spacing w:after="0" w:line="276" w:lineRule="auto"/>
        <w:jc w:val="both"/>
      </w:pPr>
      <w:r>
        <w:rPr>
          <w:color w:val="000000"/>
        </w:rPr>
        <w:t>Assisted in the development and maintenance of customer management systems, utilizing Struts3 as the MVC framework and Oracle for relational database management.</w:t>
      </w:r>
    </w:p>
    <w:p w14:paraId="66A64F77" w14:textId="77777777" w:rsidR="00B01A50" w:rsidRDefault="00000000">
      <w:pPr>
        <w:numPr>
          <w:ilvl w:val="0"/>
          <w:numId w:val="1"/>
        </w:numPr>
        <w:pBdr>
          <w:top w:val="nil"/>
          <w:left w:val="nil"/>
          <w:bottom w:val="nil"/>
          <w:right w:val="nil"/>
          <w:between w:val="nil"/>
        </w:pBdr>
        <w:spacing w:after="0" w:line="276" w:lineRule="auto"/>
        <w:jc w:val="both"/>
      </w:pPr>
      <w:proofErr w:type="gramStart"/>
      <w:r>
        <w:rPr>
          <w:color w:val="000000"/>
        </w:rPr>
        <w:t>Contributed</w:t>
      </w:r>
      <w:proofErr w:type="gramEnd"/>
      <w:r>
        <w:rPr>
          <w:color w:val="000000"/>
        </w:rPr>
        <w:t xml:space="preserve"> to building REST APIs for mobile application integration, enabling seamless communication with backend systems through Spring Boot and Spring Data JPA.</w:t>
      </w:r>
    </w:p>
    <w:p w14:paraId="154375A1" w14:textId="77777777" w:rsidR="00B01A50" w:rsidRDefault="00000000">
      <w:pPr>
        <w:numPr>
          <w:ilvl w:val="0"/>
          <w:numId w:val="1"/>
        </w:numPr>
        <w:pBdr>
          <w:top w:val="nil"/>
          <w:left w:val="nil"/>
          <w:bottom w:val="nil"/>
          <w:right w:val="nil"/>
          <w:between w:val="nil"/>
        </w:pBdr>
        <w:spacing w:after="0"/>
        <w:jc w:val="both"/>
      </w:pPr>
      <w:r>
        <w:rPr>
          <w:color w:val="000000"/>
        </w:rPr>
        <w:t>Utilized RabbitMQ to implement message queuing for asynchronous data processing, improving the system’s scalability and ensuring timely updates on user subscriptions and billing events.</w:t>
      </w:r>
    </w:p>
    <w:p w14:paraId="58045C75" w14:textId="77777777" w:rsidR="00B01A50" w:rsidRDefault="00000000">
      <w:pPr>
        <w:numPr>
          <w:ilvl w:val="0"/>
          <w:numId w:val="1"/>
        </w:numPr>
        <w:pBdr>
          <w:top w:val="nil"/>
          <w:left w:val="nil"/>
          <w:bottom w:val="nil"/>
          <w:right w:val="nil"/>
          <w:between w:val="nil"/>
        </w:pBdr>
        <w:spacing w:after="0" w:line="276" w:lineRule="auto"/>
        <w:jc w:val="both"/>
      </w:pPr>
      <w:r>
        <w:rPr>
          <w:color w:val="000000"/>
        </w:rPr>
        <w:t>Developed XML-based data transformation pipelines to parse and process subscription and billing data, ensuring consistency using XSL and JAXB for data mapping.</w:t>
      </w:r>
    </w:p>
    <w:p w14:paraId="3A5BCC78" w14:textId="77777777" w:rsidR="00B01A50" w:rsidRDefault="00000000">
      <w:pPr>
        <w:numPr>
          <w:ilvl w:val="0"/>
          <w:numId w:val="1"/>
        </w:numPr>
        <w:pBdr>
          <w:top w:val="nil"/>
          <w:left w:val="nil"/>
          <w:bottom w:val="nil"/>
          <w:right w:val="nil"/>
          <w:between w:val="nil"/>
        </w:pBdr>
        <w:spacing w:after="0" w:line="276" w:lineRule="auto"/>
        <w:jc w:val="both"/>
      </w:pPr>
      <w:r>
        <w:rPr>
          <w:color w:val="000000"/>
        </w:rPr>
        <w:lastRenderedPageBreak/>
        <w:t>Utilized Redis for in-memory caching to optimize the performance of frequently accessed customer data, reducing database load and improving response times.</w:t>
      </w:r>
    </w:p>
    <w:p w14:paraId="6EBFFADF" w14:textId="77777777" w:rsidR="00B01A50" w:rsidRDefault="00000000">
      <w:pPr>
        <w:numPr>
          <w:ilvl w:val="0"/>
          <w:numId w:val="1"/>
        </w:numPr>
        <w:pBdr>
          <w:top w:val="nil"/>
          <w:left w:val="nil"/>
          <w:bottom w:val="nil"/>
          <w:right w:val="nil"/>
          <w:between w:val="nil"/>
        </w:pBdr>
        <w:spacing w:after="0" w:line="276" w:lineRule="auto"/>
        <w:jc w:val="both"/>
      </w:pPr>
      <w:r>
        <w:rPr>
          <w:color w:val="000000"/>
        </w:rPr>
        <w:t>Worked with the team to implement a backend service for real-time subscription management and updates using MySQL, Spring Data JPA, and Hibernate for efficient data querying.</w:t>
      </w:r>
    </w:p>
    <w:p w14:paraId="560830B3" w14:textId="77777777" w:rsidR="00B01A50" w:rsidRDefault="00000000">
      <w:pPr>
        <w:numPr>
          <w:ilvl w:val="0"/>
          <w:numId w:val="1"/>
        </w:numPr>
        <w:pBdr>
          <w:top w:val="nil"/>
          <w:left w:val="nil"/>
          <w:bottom w:val="nil"/>
          <w:right w:val="nil"/>
          <w:between w:val="nil"/>
        </w:pBdr>
        <w:spacing w:after="0" w:line="276" w:lineRule="auto"/>
        <w:jc w:val="both"/>
      </w:pPr>
      <w:r>
        <w:rPr>
          <w:color w:val="000000"/>
        </w:rPr>
        <w:t>Supported the front-end development of dynamic pages using JSP, JSTL, and JavaScript to display user subscription details and service plans interactively.</w:t>
      </w:r>
    </w:p>
    <w:p w14:paraId="13412E41" w14:textId="77777777" w:rsidR="00B01A50" w:rsidRDefault="00000000">
      <w:pPr>
        <w:numPr>
          <w:ilvl w:val="0"/>
          <w:numId w:val="1"/>
        </w:numPr>
        <w:pBdr>
          <w:top w:val="nil"/>
          <w:left w:val="nil"/>
          <w:bottom w:val="nil"/>
          <w:right w:val="nil"/>
          <w:between w:val="nil"/>
        </w:pBdr>
        <w:spacing w:after="0" w:line="276" w:lineRule="auto"/>
        <w:jc w:val="both"/>
      </w:pPr>
      <w:proofErr w:type="gramStart"/>
      <w:r>
        <w:rPr>
          <w:color w:val="000000"/>
        </w:rPr>
        <w:t>Contributed</w:t>
      </w:r>
      <w:proofErr w:type="gramEnd"/>
      <w:r>
        <w:rPr>
          <w:color w:val="000000"/>
        </w:rPr>
        <w:t xml:space="preserve"> to the integration of Jenkins for continuous integration and Maven for </w:t>
      </w:r>
      <w:proofErr w:type="gramStart"/>
      <w:r>
        <w:rPr>
          <w:color w:val="000000"/>
        </w:rPr>
        <w:t>build</w:t>
      </w:r>
      <w:proofErr w:type="gramEnd"/>
      <w:r>
        <w:rPr>
          <w:color w:val="000000"/>
        </w:rPr>
        <w:t xml:space="preserve"> automation, ensuring efficient code integration and release management.</w:t>
      </w:r>
    </w:p>
    <w:p w14:paraId="46982451" w14:textId="77777777" w:rsidR="00B01A50" w:rsidRDefault="00000000">
      <w:pPr>
        <w:numPr>
          <w:ilvl w:val="0"/>
          <w:numId w:val="1"/>
        </w:numPr>
        <w:pBdr>
          <w:top w:val="nil"/>
          <w:left w:val="nil"/>
          <w:bottom w:val="nil"/>
          <w:right w:val="nil"/>
          <w:between w:val="nil"/>
        </w:pBdr>
        <w:spacing w:line="276" w:lineRule="auto"/>
        <w:jc w:val="both"/>
      </w:pPr>
      <w:r>
        <w:rPr>
          <w:color w:val="000000"/>
        </w:rPr>
        <w:t xml:space="preserve">Assisted in configuring Docker for containerization, enabling efficient deployment and </w:t>
      </w:r>
      <w:proofErr w:type="gramStart"/>
      <w:r>
        <w:rPr>
          <w:color w:val="000000"/>
        </w:rPr>
        <w:t>scaling of</w:t>
      </w:r>
      <w:proofErr w:type="gramEnd"/>
      <w:r>
        <w:rPr>
          <w:color w:val="000000"/>
        </w:rPr>
        <w:t xml:space="preserve"> services across different environments.</w:t>
      </w:r>
    </w:p>
    <w:p w14:paraId="55B613D0" w14:textId="77777777" w:rsidR="00B01A50" w:rsidRDefault="00000000">
      <w:pPr>
        <w:pStyle w:val="Heading3"/>
      </w:pPr>
      <w:r>
        <w:t>Education</w:t>
      </w:r>
    </w:p>
    <w:p w14:paraId="4522EAFA" w14:textId="77777777" w:rsidR="00B01A50" w:rsidRDefault="00000000">
      <w:pPr>
        <w:spacing w:line="276" w:lineRule="auto"/>
        <w:jc w:val="both"/>
      </w:pPr>
      <w:r>
        <w:t xml:space="preserve">Clark University, Worcester, USA - </w:t>
      </w:r>
      <w:r>
        <w:rPr>
          <w:i/>
          <w:iCs/>
        </w:rPr>
        <w:t>Master’s</w:t>
      </w:r>
    </w:p>
    <w:p w14:paraId="679D5F8B" w14:textId="77777777" w:rsidR="00B01A50" w:rsidRDefault="00000000">
      <w:pPr>
        <w:spacing w:line="276" w:lineRule="auto"/>
        <w:jc w:val="both"/>
      </w:pPr>
      <w:r>
        <w:t xml:space="preserve">Lovely Professional University - </w:t>
      </w:r>
      <w:r>
        <w:rPr>
          <w:i/>
          <w:iCs/>
        </w:rPr>
        <w:t>Bachelor’s</w:t>
      </w:r>
    </w:p>
    <w:p w14:paraId="1B6758D3" w14:textId="77777777" w:rsidR="00B01A50" w:rsidRDefault="00B01A50">
      <w:pPr>
        <w:spacing w:line="276" w:lineRule="auto"/>
        <w:jc w:val="both"/>
      </w:pPr>
    </w:p>
    <w:sectPr w:rsidR="00B01A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9DC01FCD-95B9-4361-BBAA-096C377E1A6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83F92348-583D-4D66-BA82-C6DFB450821E}"/>
    <w:embedBold r:id="rId3" w:fontKey="{7F3567A6-82B5-4FD6-97BB-50150EEC2C45}"/>
    <w:embedItalic r:id="rId4" w:fontKey="{19360AD3-18BD-46CA-8FAE-70BE7963A1ED}"/>
  </w:font>
  <w:font w:name="Play">
    <w:charset w:val="00"/>
    <w:family w:val="auto"/>
    <w:pitch w:val="default"/>
    <w:embedRegular r:id="rId5" w:fontKey="{C08FA30C-ED5C-4A2E-BF2D-83A020FA3A86}"/>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6" w:fontKey="{FD7DBA94-EDB2-4B68-845C-DDB5426DC3CD}"/>
  </w:font>
  <w:font w:name="___WRD_EMBED_SUB_45">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FBF3C4EC-6629-48B8-8277-BFF21C856149}"/>
  </w:font>
  <w:font w:name="Cambria">
    <w:panose1 w:val="02040503050406030204"/>
    <w:charset w:val="00"/>
    <w:family w:val="roman"/>
    <w:pitch w:val="variable"/>
    <w:sig w:usb0="E00006FF" w:usb1="420024FF" w:usb2="02000000" w:usb3="00000000" w:csb0="0000019F" w:csb1="00000000"/>
    <w:embedRegular r:id="rId8" w:fontKey="{E978152D-AD41-4C3A-9437-0C8C585C77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69D0"/>
    <w:multiLevelType w:val="multilevel"/>
    <w:tmpl w:val="500441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675FD9"/>
    <w:multiLevelType w:val="multilevel"/>
    <w:tmpl w:val="AC90A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D7E7E38"/>
    <w:multiLevelType w:val="multilevel"/>
    <w:tmpl w:val="D6A062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A800121"/>
    <w:multiLevelType w:val="multilevel"/>
    <w:tmpl w:val="E7E25C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5A138B9"/>
    <w:multiLevelType w:val="multilevel"/>
    <w:tmpl w:val="8BF0FA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5233953"/>
    <w:multiLevelType w:val="multilevel"/>
    <w:tmpl w:val="A8C28F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81D3342"/>
    <w:multiLevelType w:val="multilevel"/>
    <w:tmpl w:val="C248B5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61552722">
    <w:abstractNumId w:val="6"/>
  </w:num>
  <w:num w:numId="2" w16cid:durableId="339739850">
    <w:abstractNumId w:val="5"/>
  </w:num>
  <w:num w:numId="3" w16cid:durableId="1770928726">
    <w:abstractNumId w:val="0"/>
  </w:num>
  <w:num w:numId="4" w16cid:durableId="124735333">
    <w:abstractNumId w:val="3"/>
  </w:num>
  <w:num w:numId="5" w16cid:durableId="826172637">
    <w:abstractNumId w:val="2"/>
  </w:num>
  <w:num w:numId="6" w16cid:durableId="1208834298">
    <w:abstractNumId w:val="4"/>
  </w:num>
  <w:num w:numId="7" w16cid:durableId="1838501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A50"/>
    <w:rsid w:val="00B01A50"/>
    <w:rsid w:val="00B100EA"/>
    <w:rsid w:val="00B978D8"/>
    <w:rsid w:val="00EE2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DEFCC"/>
  <w15:docId w15:val="{36D5F3FD-24DC-4234-B4FE-AECD7C28E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umanthSE" TargetMode="External"/><Relationship Id="rId3" Type="http://schemas.openxmlformats.org/officeDocument/2006/relationships/settings" Target="settings.xml"/><Relationship Id="rId7" Type="http://schemas.openxmlformats.org/officeDocument/2006/relationships/hyperlink" Target="http://www.linkedin.com/in/sai-sumanth-dan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manthse13@gmail.co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sumanthse.github.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2587</Words>
  <Characters>14749</Characters>
  <Application>Microsoft Office Word</Application>
  <DocSecurity>0</DocSecurity>
  <Lines>122</Lines>
  <Paragraphs>34</Paragraphs>
  <ScaleCrop>false</ScaleCrop>
  <Company/>
  <LinksUpToDate>false</LinksUpToDate>
  <CharactersWithSpaces>17302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Sumanth Dande</cp:lastModifiedBy>
  <cp:revision>3</cp:revision>
  <dcterms:created xsi:type="dcterms:W3CDTF">2026-04-13T15:28:00Z</dcterms:created>
  <dcterms:modified xsi:type="dcterms:W3CDTF">2026-04-13T15:35:00Z</dcterms:modified>
</cp:coreProperties>
</file>