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133470AC" w:rsidR="002C101C" w:rsidRPr="00686971" w:rsidRDefault="002A52FB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5</w:t>
      </w:r>
    </w:p>
    <w:p w14:paraId="5B47C5C3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01BDF" w14:textId="28661E4C" w:rsidR="002A52FB" w:rsidRDefault="002A52FB" w:rsidP="002A52FB">
      <w:pPr>
        <w:pStyle w:val="NormalWeb"/>
        <w:spacing w:before="240" w:beforeAutospacing="0" w:after="240" w:afterAutospacing="0"/>
      </w:pPr>
      <w:r w:rsidRPr="002A52FB">
        <w:rPr>
          <w:b/>
          <w:bCs/>
          <w:color w:val="000000"/>
          <w:sz w:val="28"/>
          <w:szCs w:val="28"/>
        </w:rPr>
        <w:t>Experiment Aim:</w:t>
      </w:r>
      <w:r>
        <w:rPr>
          <w:color w:val="000000"/>
        </w:rPr>
        <w:t xml:space="preserve"> To gain hands-on experience in creating and using cursors for row-by-row processing in a database, enabling sequential access and manipulation of query results for complex business logic. </w:t>
      </w:r>
    </w:p>
    <w:p w14:paraId="5879DF66" w14:textId="77777777" w:rsidR="002A52FB" w:rsidRDefault="002A52FB" w:rsidP="002A52FB">
      <w:pPr>
        <w:pStyle w:val="NormalWeb"/>
        <w:spacing w:before="240" w:beforeAutospacing="0" w:after="240" w:afterAutospacing="0"/>
      </w:pPr>
      <w:r w:rsidRPr="002A52FB">
        <w:rPr>
          <w:b/>
          <w:bCs/>
          <w:color w:val="000000"/>
          <w:sz w:val="28"/>
          <w:szCs w:val="28"/>
        </w:rPr>
        <w:t>Tools used:</w:t>
      </w:r>
      <w:r>
        <w:rPr>
          <w:color w:val="000000"/>
        </w:rPr>
        <w:t xml:space="preserve"> Oracle / MS SSMS / PostgreSQL</w:t>
      </w:r>
    </w:p>
    <w:p w14:paraId="567C3E65" w14:textId="39E92390" w:rsidR="002A52FB" w:rsidRPr="002A52FB" w:rsidRDefault="002A52FB" w:rsidP="002A52FB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Objectives</w:t>
      </w:r>
      <w:r>
        <w:rPr>
          <w:b/>
          <w:bCs/>
          <w:color w:val="000000"/>
          <w:sz w:val="28"/>
          <w:szCs w:val="28"/>
        </w:rPr>
        <w:t>:</w:t>
      </w:r>
    </w:p>
    <w:p w14:paraId="77728992" w14:textId="77777777" w:rsidR="002A52FB" w:rsidRDefault="002A52FB" w:rsidP="002A52FB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Sequential Data Access:</w:t>
      </w:r>
      <w:r>
        <w:rPr>
          <w:color w:val="000000"/>
        </w:rPr>
        <w:t xml:space="preserve"> To understand how to fetch rows one by one from a result set using cursor mechanisms.</w:t>
      </w:r>
    </w:p>
    <w:p w14:paraId="7B32866C" w14:textId="77777777" w:rsidR="002A52FB" w:rsidRDefault="002A52FB" w:rsidP="002A52FB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Row-Level Manipulation:</w:t>
      </w:r>
      <w:r>
        <w:rPr>
          <w:color w:val="000000"/>
        </w:rPr>
        <w:t xml:space="preserve"> To perform specific operations or calculations on individual records that require conditional procedural logic.</w:t>
      </w:r>
    </w:p>
    <w:p w14:paraId="50624894" w14:textId="5C5BE17B" w:rsidR="002A52FB" w:rsidRPr="002A52FB" w:rsidRDefault="002A52FB" w:rsidP="002A52FB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2A52FB">
        <w:rPr>
          <w:b/>
          <w:bCs/>
          <w:color w:val="000000"/>
        </w:rPr>
        <w:t>Resource Management:</w:t>
      </w:r>
      <w:r w:rsidRPr="002A52FB">
        <w:rPr>
          <w:color w:val="000000"/>
        </w:rPr>
        <w:t xml:space="preserve"> To learn the lifecycle of a cursor: Declaring, Opening, Fetching, and importantly, </w:t>
      </w:r>
      <w:proofErr w:type="gramStart"/>
      <w:r w:rsidRPr="002A52FB">
        <w:rPr>
          <w:color w:val="000000"/>
        </w:rPr>
        <w:t>Closing</w:t>
      </w:r>
      <w:proofErr w:type="gramEnd"/>
      <w:r w:rsidRPr="002A52FB">
        <w:rPr>
          <w:color w:val="000000"/>
        </w:rPr>
        <w:t xml:space="preserve"> and Deallocating to manage system memory.</w:t>
      </w:r>
    </w:p>
    <w:p w14:paraId="1F3B0D63" w14:textId="65872975" w:rsidR="002A52FB" w:rsidRPr="002A52FB" w:rsidRDefault="002A52FB" w:rsidP="002A52FB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 w:rsidRPr="002A52FB">
        <w:rPr>
          <w:b/>
          <w:bCs/>
          <w:color w:val="000000"/>
        </w:rPr>
        <w:t>Exception Handling:</w:t>
      </w:r>
      <w:r w:rsidRPr="002A52FB">
        <w:rPr>
          <w:color w:val="000000"/>
        </w:rPr>
        <w:t xml:space="preserve"> To handle cursor-related errors and performance considerations during large-scale data iteration.</w:t>
      </w: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F40B628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CREATE TABLE Employee (</w:t>
      </w:r>
    </w:p>
    <w:p w14:paraId="50990581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NUMBER,</w:t>
      </w:r>
    </w:p>
    <w:p w14:paraId="19751210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VARCHAR2(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50),</w:t>
      </w:r>
    </w:p>
    <w:p w14:paraId="3B42AE61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NUMBER</w:t>
      </w:r>
    </w:p>
    <w:p w14:paraId="169F9BCC" w14:textId="0F723156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04289A0F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(1,'Rahul'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,20000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24AAE6BA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(2,'Amit'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4B6226AA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(3,'Neha'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,25000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3BF3AB21" w14:textId="413EB44B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(4,'Anay'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,20000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324F57F0" w14:textId="77777777" w:rsidR="002A52FB" w:rsidRPr="002A52FB" w:rsidRDefault="002A52FB" w:rsidP="002A52FB">
      <w:pPr>
        <w:pStyle w:val="Heading4"/>
        <w:spacing w:before="240" w:after="40"/>
        <w:rPr>
          <w:i w:val="0"/>
        </w:rPr>
      </w:pPr>
      <w:r w:rsidRPr="002A52FB">
        <w:rPr>
          <w:b/>
          <w:i w:val="0"/>
          <w:color w:val="000000"/>
        </w:rPr>
        <w:t>Step 1:</w:t>
      </w:r>
      <w:r w:rsidRPr="002A52FB">
        <w:rPr>
          <w:i w:val="0"/>
          <w:color w:val="000000"/>
        </w:rPr>
        <w:t xml:space="preserve"> Implementing a Simple Forward-Only Cursor </w:t>
      </w:r>
    </w:p>
    <w:p w14:paraId="28ED6968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Creating a cursor to loop through an Employee table and print individual records.</w:t>
      </w:r>
    </w:p>
    <w:p w14:paraId="34C3E1F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DECLARE</w:t>
      </w:r>
    </w:p>
    <w:p w14:paraId="59C155D0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CURSOR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IS </w:t>
      </w:r>
    </w:p>
    <w:p w14:paraId="69060186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SELECT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salary FROM Employee;</w:t>
      </w:r>
    </w:p>
    <w:p w14:paraId="26756047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Employee.emp_id%TYPE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FFB3B29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Employee.emp_name%TYPE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64199D0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Employee.salary%TYPE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5A96584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BEGIN</w:t>
      </w:r>
    </w:p>
    <w:p w14:paraId="0EA8423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    OPEN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6801C3F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FETCH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26C9036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WHILE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emp_cursor%FOUND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089534C2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LOOP</w:t>
      </w:r>
    </w:p>
    <w:p w14:paraId="5F15A6E1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DBMS_OUTPUT.PUT_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</w:p>
    <w:p w14:paraId="5CAFEC9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'ID: ' ||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|| </w:t>
      </w:r>
    </w:p>
    <w:p w14:paraId="64152BE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 Name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: ' ||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|| </w:t>
      </w:r>
    </w:p>
    <w:p w14:paraId="1B43550E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 Salary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: ' ||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</w:p>
    <w:p w14:paraId="0122BCC7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);</w:t>
      </w:r>
    </w:p>
    <w:p w14:paraId="2CB0C4B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FETCH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4781AB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LOOP;</w:t>
      </w:r>
    </w:p>
    <w:p w14:paraId="5EA6C41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CLOSE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EBCF551" w14:textId="242B2D61" w:rsid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1BE11224" wp14:editId="4AACBDA6">
            <wp:simplePos x="0" y="0"/>
            <wp:positionH relativeFrom="margin">
              <wp:align>center</wp:align>
            </wp:positionH>
            <wp:positionV relativeFrom="paragraph">
              <wp:posOffset>321310</wp:posOffset>
            </wp:positionV>
            <wp:extent cx="2964180" cy="1036320"/>
            <wp:effectExtent l="0" t="0" r="762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END;</w:t>
      </w:r>
    </w:p>
    <w:p w14:paraId="4381A29A" w14:textId="77777777" w:rsidR="002A52FB" w:rsidRDefault="002A52FB" w:rsidP="002A52FB">
      <w:pPr>
        <w:pStyle w:val="NormalWeb"/>
        <w:spacing w:before="240" w:beforeAutospacing="0" w:after="240" w:afterAutospacing="0"/>
      </w:pPr>
    </w:p>
    <w:p w14:paraId="36F17EBE" w14:textId="77777777" w:rsidR="002A52FB" w:rsidRPr="002A52FB" w:rsidRDefault="002A52FB" w:rsidP="002A52FB">
      <w:pPr>
        <w:pStyle w:val="Heading4"/>
        <w:spacing w:before="240" w:after="40"/>
        <w:rPr>
          <w:i w:val="0"/>
          <w:sz w:val="24"/>
          <w:szCs w:val="24"/>
        </w:rPr>
      </w:pPr>
      <w:r w:rsidRPr="002A52FB">
        <w:rPr>
          <w:b/>
          <w:i w:val="0"/>
          <w:color w:val="000000"/>
          <w:sz w:val="24"/>
          <w:szCs w:val="24"/>
        </w:rPr>
        <w:t>Step 2:</w:t>
      </w:r>
      <w:r w:rsidRPr="002A52FB">
        <w:rPr>
          <w:i w:val="0"/>
          <w:color w:val="000000"/>
          <w:sz w:val="24"/>
          <w:szCs w:val="24"/>
        </w:rPr>
        <w:t xml:space="preserve"> Complex Row-by-Row Manipulation </w:t>
      </w:r>
    </w:p>
    <w:p w14:paraId="69980F32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Using a cursor to update salaries based on a dynamic "Experience-to-Performance" ratio logic.</w:t>
      </w:r>
    </w:p>
    <w:p w14:paraId="01EF43B7" w14:textId="795D73B1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DECLARE</w:t>
      </w:r>
    </w:p>
    <w:p w14:paraId="53057BD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CURSOR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IS </w:t>
      </w:r>
    </w:p>
    <w:p w14:paraId="146C3E46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SELECT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salary FROM Employee FOR UPDATE;</w:t>
      </w:r>
    </w:p>
    <w:p w14:paraId="179DCE2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Employee.emp_id%TYPE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BF9CBD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Employee.salary%TYPE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590EAB22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BEGIN</w:t>
      </w:r>
    </w:p>
    <w:p w14:paraId="22C82CFE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OPEN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472C67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LOOP</w:t>
      </w:r>
    </w:p>
    <w:p w14:paraId="7235AEC8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FETCH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07F14C9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EXIT WHEN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emp_cursor%NOTFOUND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64D2CA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IF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&lt; 20000 THEN</w:t>
      </w:r>
    </w:p>
    <w:p w14:paraId="09B7B188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    UPDATE Employee</w:t>
      </w:r>
    </w:p>
    <w:p w14:paraId="6722695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SET salary =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* 1.20</w:t>
      </w:r>
    </w:p>
    <w:p w14:paraId="2E315FD8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WHERE CURRENT OF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7369E6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ELSIF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BETWEEN 20000 AND 30000 THEN</w:t>
      </w:r>
    </w:p>
    <w:p w14:paraId="4567094A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    UPDATE Employee</w:t>
      </w:r>
    </w:p>
    <w:p w14:paraId="1CDC471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SET salary =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* 1.10</w:t>
      </w:r>
    </w:p>
    <w:p w14:paraId="49A0ADE0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WHERE CURRENT OF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43B46C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ELSE</w:t>
      </w:r>
    </w:p>
    <w:p w14:paraId="61167F41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    UPDATE Employee</w:t>
      </w:r>
    </w:p>
    <w:p w14:paraId="371CC757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            SET salary =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* 1.05</w:t>
      </w:r>
    </w:p>
    <w:p w14:paraId="66182F91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WHERE CURRENT OF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8E5BB25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END IF;</w:t>
      </w:r>
    </w:p>
    <w:p w14:paraId="304962BE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LOOP;</w:t>
      </w:r>
    </w:p>
    <w:p w14:paraId="0A5DE6D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CLOSE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F6EB64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DBMS_OUTPUT.PUT_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'Salary Updated Successfully.');</w:t>
      </w:r>
    </w:p>
    <w:p w14:paraId="65549823" w14:textId="5CEC3ECE" w:rsid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END;</w:t>
      </w:r>
    </w:p>
    <w:p w14:paraId="444A78A0" w14:textId="3F41BC95" w:rsid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6368660D" wp14:editId="7031078F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2790190" cy="83820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drawing>
          <wp:inline distT="0" distB="0" distL="0" distR="0" wp14:anchorId="1B20E7E0" wp14:editId="252E6972">
            <wp:extent cx="1867062" cy="24386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B846" w14:textId="197BD908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FF46A8F" w14:textId="3EA8E74F" w:rsidR="00C24727" w:rsidRDefault="00C24727" w:rsidP="002A52FB">
      <w:pPr>
        <w:pStyle w:val="NormalWeb"/>
        <w:spacing w:before="240" w:beforeAutospacing="0" w:after="240" w:afterAutospacing="0"/>
      </w:pPr>
    </w:p>
    <w:p w14:paraId="098BD8A5" w14:textId="77777777" w:rsidR="002A52FB" w:rsidRPr="002A52FB" w:rsidRDefault="002A52FB" w:rsidP="002A52FB">
      <w:pPr>
        <w:pStyle w:val="Heading4"/>
        <w:spacing w:before="240" w:after="40"/>
        <w:rPr>
          <w:i w:val="0"/>
          <w:sz w:val="24"/>
          <w:szCs w:val="24"/>
        </w:rPr>
      </w:pPr>
      <w:r w:rsidRPr="002A52FB">
        <w:rPr>
          <w:b/>
          <w:i w:val="0"/>
          <w:color w:val="000000"/>
          <w:sz w:val="24"/>
          <w:szCs w:val="24"/>
        </w:rPr>
        <w:t>Step 3:</w:t>
      </w:r>
      <w:r w:rsidRPr="002A52FB">
        <w:rPr>
          <w:i w:val="0"/>
          <w:color w:val="000000"/>
          <w:sz w:val="24"/>
          <w:szCs w:val="24"/>
        </w:rPr>
        <w:t xml:space="preserve"> Exception and Status Handling</w:t>
      </w:r>
    </w:p>
    <w:p w14:paraId="5502DF7F" w14:textId="77777777" w:rsidR="002A52FB" w:rsidRDefault="002A52FB" w:rsidP="002A52FB">
      <w:pPr>
        <w:pStyle w:val="NormalWeb"/>
        <w:spacing w:before="240" w:beforeAutospacing="0" w:after="240" w:afterAutospacing="0"/>
      </w:pPr>
      <w:r>
        <w:rPr>
          <w:color w:val="000000"/>
        </w:rPr>
        <w:t>Ensuring the cursor handles empty result sets or termination signals gracefully.</w:t>
      </w:r>
    </w:p>
    <w:p w14:paraId="4935F02B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DECLARE</w:t>
      </w:r>
    </w:p>
    <w:p w14:paraId="354B7804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CURSOR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IS </w:t>
      </w:r>
    </w:p>
    <w:p w14:paraId="2B47F57D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SELECT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salary FROM Employee;</w:t>
      </w:r>
    </w:p>
    <w:p w14:paraId="02A1938E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Employee.emp_id%TYPE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0BA66B95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Employee.salary%TYPE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0A79E111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salary_zero</w:t>
      </w:r>
      <w:proofErr w:type="spellEnd"/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EXCEPTION;</w:t>
      </w:r>
    </w:p>
    <w:p w14:paraId="00BBFA8C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no_data</w:t>
      </w:r>
      <w:proofErr w:type="spellEnd"/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EXCEPTION;</w:t>
      </w:r>
    </w:p>
    <w:p w14:paraId="46878BFA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BEGIN</w:t>
      </w:r>
    </w:p>
    <w:p w14:paraId="5911D4D2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OPEN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C1E5EAC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FETCH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5422B2EB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IF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emp_cursor%NOTFOUND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THEN</w:t>
      </w:r>
    </w:p>
    <w:p w14:paraId="5236B152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RAISE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no_data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73D695D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IF;</w:t>
      </w:r>
    </w:p>
    <w:p w14:paraId="29FFCEB5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WHILE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emp_cursor%FOUND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LOOP</w:t>
      </w:r>
    </w:p>
    <w:p w14:paraId="55A9B8E3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IF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0 THEN</w:t>
      </w:r>
    </w:p>
    <w:p w14:paraId="6B26D313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RAISE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salary_zero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B7C6E59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END IF;</w:t>
      </w:r>
    </w:p>
    <w:p w14:paraId="7FA21C47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DBMS_OUTPUT.PUT_</w:t>
      </w:r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</w:p>
    <w:p w14:paraId="0923C8BB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'Processing Employee ID: ' ||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</w:p>
    <w:p w14:paraId="3CD86801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);</w:t>
      </w:r>
    </w:p>
    <w:p w14:paraId="551ABF6F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FETCH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E2EF3B1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LOOP;</w:t>
      </w:r>
    </w:p>
    <w:p w14:paraId="6A47BC7E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CLOSE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5D171CE4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EXCEPTION</w:t>
      </w:r>
    </w:p>
    <w:p w14:paraId="5ABC3EFA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WHEN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salary_zero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THEN</w:t>
      </w:r>
    </w:p>
    <w:p w14:paraId="02C8E919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        DBMS_OUTPUT.PUT_</w:t>
      </w:r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'Error: Salary is zero. Cannot process increment.');</w:t>
      </w:r>
    </w:p>
    <w:p w14:paraId="70A30340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CLOSE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8C09DAC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WHEN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no_data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THEN</w:t>
      </w:r>
    </w:p>
    <w:p w14:paraId="506D9DC9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DBMS_OUTPUT.PUT_</w:t>
      </w:r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'No records found in Employee table.');</w:t>
      </w:r>
    </w:p>
    <w:p w14:paraId="184AFABE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CLOSE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EB2F0A5" w14:textId="41C6BBEA" w:rsidR="00292602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326C45D4" wp14:editId="2004DBC3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5402580" cy="746760"/>
            <wp:effectExtent l="0" t="0" r="762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END;</w:t>
      </w:r>
    </w:p>
    <w:p w14:paraId="0023CEE9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8C57E62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0C0614F" w14:textId="77777777" w:rsidR="00292602" w:rsidRPr="00292602" w:rsidRDefault="00292602" w:rsidP="00292602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  <w:bookmarkStart w:id="1" w:name="_GoBack"/>
      <w:bookmarkEnd w:id="1"/>
    </w:p>
    <w:p w14:paraId="1F620BBD" w14:textId="77777777" w:rsidR="00292602" w:rsidRDefault="00292602" w:rsidP="00292602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Cursor Implementation:</w:t>
      </w:r>
      <w:r>
        <w:rPr>
          <w:color w:val="000000"/>
        </w:rPr>
        <w:t xml:space="preserve"> Students will be able to design, implement, and manage cursors to solve row-wise processing problems.</w:t>
      </w:r>
    </w:p>
    <w:p w14:paraId="0F6904D7" w14:textId="77777777" w:rsidR="00292602" w:rsidRDefault="00292602" w:rsidP="00292602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Lifecycle Mastery:</w:t>
      </w:r>
      <w:r>
        <w:rPr>
          <w:color w:val="000000"/>
        </w:rPr>
        <w:t xml:space="preserve"> Students will demonstrate the correct syntax for declaring, opening, fetching, and closing cursors.</w:t>
      </w:r>
    </w:p>
    <w:p w14:paraId="4AEB61E7" w14:textId="77777777" w:rsidR="00292602" w:rsidRDefault="00292602" w:rsidP="00292602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Error Prevention:</w:t>
      </w:r>
      <w:r>
        <w:rPr>
          <w:color w:val="000000"/>
        </w:rPr>
        <w:t xml:space="preserve"> Students will understand how to properly handle row-by-row processing exceptions and prevent memory leaks via deallocation.</w:t>
      </w:r>
    </w:p>
    <w:p w14:paraId="4317C4CB" w14:textId="77777777" w:rsidR="00292602" w:rsidRDefault="00292602" w:rsidP="00292602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Analytical Thinking:</w:t>
      </w:r>
      <w:r>
        <w:rPr>
          <w:color w:val="000000"/>
        </w:rPr>
        <w:t xml:space="preserve"> Students will be able to apply cursor-based logic to solve real-world scenarios like multi-level payroll adjustments or data migrations.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FD7C54" w14:textId="77777777" w:rsidR="001B0B9A" w:rsidRDefault="001B0B9A">
      <w:pPr>
        <w:spacing w:line="240" w:lineRule="auto"/>
      </w:pPr>
      <w:r>
        <w:separator/>
      </w:r>
    </w:p>
  </w:endnote>
  <w:endnote w:type="continuationSeparator" w:id="0">
    <w:p w14:paraId="7F56D171" w14:textId="77777777" w:rsidR="001B0B9A" w:rsidRDefault="001B0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8941CC" w14:textId="77777777" w:rsidR="001B0B9A" w:rsidRDefault="001B0B9A">
      <w:pPr>
        <w:spacing w:after="0"/>
      </w:pPr>
      <w:r>
        <w:separator/>
      </w:r>
    </w:p>
  </w:footnote>
  <w:footnote w:type="continuationSeparator" w:id="0">
    <w:p w14:paraId="2426D21B" w14:textId="77777777" w:rsidR="001B0B9A" w:rsidRDefault="001B0B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15"/>
  </w:num>
  <w:num w:numId="5">
    <w:abstractNumId w:val="9"/>
  </w:num>
  <w:num w:numId="6">
    <w:abstractNumId w:val="2"/>
  </w:num>
  <w:num w:numId="7">
    <w:abstractNumId w:val="17"/>
  </w:num>
  <w:num w:numId="8">
    <w:abstractNumId w:val="1"/>
  </w:num>
  <w:num w:numId="9">
    <w:abstractNumId w:val="0"/>
  </w:num>
  <w:num w:numId="10">
    <w:abstractNumId w:val="13"/>
  </w:num>
  <w:num w:numId="11">
    <w:abstractNumId w:val="3"/>
  </w:num>
  <w:num w:numId="12">
    <w:abstractNumId w:val="4"/>
  </w:num>
  <w:num w:numId="13">
    <w:abstractNumId w:val="14"/>
  </w:num>
  <w:num w:numId="14">
    <w:abstractNumId w:val="23"/>
  </w:num>
  <w:num w:numId="15">
    <w:abstractNumId w:val="21"/>
  </w:num>
  <w:num w:numId="16">
    <w:abstractNumId w:val="16"/>
  </w:num>
  <w:num w:numId="17">
    <w:abstractNumId w:val="8"/>
  </w:num>
  <w:num w:numId="18">
    <w:abstractNumId w:val="20"/>
  </w:num>
  <w:num w:numId="19">
    <w:abstractNumId w:val="22"/>
  </w:num>
  <w:num w:numId="20">
    <w:abstractNumId w:val="7"/>
  </w:num>
  <w:num w:numId="21">
    <w:abstractNumId w:val="19"/>
  </w:num>
  <w:num w:numId="22">
    <w:abstractNumId w:val="6"/>
  </w:num>
  <w:num w:numId="23">
    <w:abstractNumId w:val="18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23ED8-09B2-4404-B9C9-C6C7733B9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Microsoft account</cp:lastModifiedBy>
  <cp:revision>148</cp:revision>
  <dcterms:created xsi:type="dcterms:W3CDTF">2025-08-16T13:08:00Z</dcterms:created>
  <dcterms:modified xsi:type="dcterms:W3CDTF">2026-02-24T07:30:00Z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