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B49A7" w14:textId="5BB5CC30" w:rsidR="0012708E" w:rsidRDefault="00A1702A" w:rsidP="009377DC">
      <w:pPr>
        <w:pStyle w:val="a5"/>
      </w:pPr>
      <w:r>
        <w:t>ПАО «СБЕР»</w:t>
      </w:r>
    </w:p>
    <w:p w14:paraId="2BF53F25" w14:textId="77777777" w:rsidR="009377DC" w:rsidRDefault="009377DC" w:rsidP="009377DC">
      <w:pPr>
        <w:pStyle w:val="11"/>
      </w:pPr>
    </w:p>
    <w:p w14:paraId="7A84401C" w14:textId="77777777" w:rsidR="0012708E" w:rsidRDefault="009377DC" w:rsidP="009377DC">
      <w:pPr>
        <w:pStyle w:val="11"/>
        <w:jc w:val="center"/>
      </w:pPr>
      <w:r w:rsidRPr="009377DC">
        <w:t>УТВЕРЖДАЮ</w:t>
      </w:r>
    </w:p>
    <w:p w14:paraId="3E9C71ED" w14:textId="035A3BF0" w:rsidR="009377DC" w:rsidRDefault="00A1702A" w:rsidP="00B109F7">
      <w:pPr>
        <w:pStyle w:val="11"/>
      </w:pPr>
      <w:r>
        <w:t>Генеральный директор АО «СБЕРБАНК-ТЕХНОЛОГИИ»</w:t>
      </w:r>
    </w:p>
    <w:p w14:paraId="12CB5F67" w14:textId="35502C4B" w:rsidR="009377DC" w:rsidRDefault="009377DC" w:rsidP="00B109F7">
      <w:pPr>
        <w:pStyle w:val="11"/>
      </w:pPr>
      <w:r w:rsidRPr="00EC393E">
        <w:rPr>
          <w:u w:val="single"/>
        </w:rPr>
        <w:t xml:space="preserve">Личная </w:t>
      </w:r>
      <w:proofErr w:type="gramStart"/>
      <w:r w:rsidRPr="00EC393E">
        <w:rPr>
          <w:u w:val="single"/>
        </w:rPr>
        <w:t>подпись</w:t>
      </w:r>
      <w:r>
        <w:t xml:space="preserve">  </w:t>
      </w:r>
      <w:proofErr w:type="spellStart"/>
      <w:r w:rsidR="00A1702A" w:rsidRPr="00A1702A">
        <w:rPr>
          <w:u w:val="single"/>
        </w:rPr>
        <w:t>Хлызов</w:t>
      </w:r>
      <w:proofErr w:type="spellEnd"/>
      <w:proofErr w:type="gramEnd"/>
      <w:r w:rsidR="00A1702A" w:rsidRPr="00A1702A">
        <w:rPr>
          <w:u w:val="single"/>
        </w:rPr>
        <w:t xml:space="preserve"> А.Г.</w:t>
      </w:r>
    </w:p>
    <w:p w14:paraId="1F179EC7" w14:textId="77777777" w:rsidR="009377DC" w:rsidRPr="00EC393E" w:rsidRDefault="009377DC" w:rsidP="00B109F7">
      <w:pPr>
        <w:pStyle w:val="11"/>
        <w:rPr>
          <w:u w:val="single"/>
        </w:rPr>
      </w:pPr>
      <w:r w:rsidRPr="00EC393E">
        <w:rPr>
          <w:u w:val="single"/>
        </w:rPr>
        <w:t>Печать</w:t>
      </w:r>
    </w:p>
    <w:p w14:paraId="68330026" w14:textId="666F8740" w:rsidR="009377DC" w:rsidRPr="00EC393E" w:rsidRDefault="00A1702A" w:rsidP="00B109F7">
      <w:pPr>
        <w:pStyle w:val="11"/>
        <w:rPr>
          <w:u w:val="single"/>
        </w:rPr>
      </w:pPr>
      <w:r>
        <w:rPr>
          <w:u w:val="single"/>
        </w:rPr>
        <w:t>05.04.2023</w:t>
      </w:r>
      <w:r w:rsidR="009377DC" w:rsidRPr="00EC393E">
        <w:rPr>
          <w:u w:val="single"/>
        </w:rPr>
        <w:t xml:space="preserve"> </w:t>
      </w:r>
    </w:p>
    <w:p w14:paraId="07999311" w14:textId="77777777" w:rsidR="009377DC" w:rsidRDefault="009377DC" w:rsidP="009377DC">
      <w:pPr>
        <w:pStyle w:val="11"/>
        <w:jc w:val="center"/>
      </w:pPr>
      <w:r w:rsidRPr="009377DC">
        <w:t>УТВЕРЖДАЮ</w:t>
      </w:r>
    </w:p>
    <w:p w14:paraId="496A4FE7" w14:textId="16246DC6" w:rsidR="00A1702A" w:rsidRDefault="00A1702A" w:rsidP="00A1702A">
      <w:pPr>
        <w:pStyle w:val="11"/>
      </w:pPr>
      <w:r>
        <w:t>Исполнительный вице-президент, руководитель блока «Технологии» ПАО «СБЕР»</w:t>
      </w:r>
    </w:p>
    <w:p w14:paraId="0E881EB2" w14:textId="77777777" w:rsidR="00A1702A" w:rsidRDefault="00A1702A" w:rsidP="00A1702A">
      <w:pPr>
        <w:pStyle w:val="11"/>
      </w:pPr>
      <w:r w:rsidRPr="00EC393E">
        <w:rPr>
          <w:u w:val="single"/>
        </w:rPr>
        <w:t xml:space="preserve">Личная </w:t>
      </w:r>
      <w:proofErr w:type="gramStart"/>
      <w:r w:rsidRPr="00EC393E">
        <w:rPr>
          <w:u w:val="single"/>
        </w:rPr>
        <w:t>подпись</w:t>
      </w:r>
      <w:r>
        <w:t xml:space="preserve">  </w:t>
      </w:r>
      <w:proofErr w:type="spellStart"/>
      <w:r w:rsidRPr="00EC393E">
        <w:rPr>
          <w:u w:val="single"/>
        </w:rPr>
        <w:t>Р</w:t>
      </w:r>
      <w:r>
        <w:rPr>
          <w:u w:val="single"/>
        </w:rPr>
        <w:t>афаловский</w:t>
      </w:r>
      <w:proofErr w:type="spellEnd"/>
      <w:proofErr w:type="gramEnd"/>
      <w:r>
        <w:rPr>
          <w:u w:val="single"/>
        </w:rPr>
        <w:t xml:space="preserve"> Д.Г.</w:t>
      </w:r>
    </w:p>
    <w:p w14:paraId="170E5AF9" w14:textId="77777777" w:rsidR="00A1702A" w:rsidRPr="00EC393E" w:rsidRDefault="00A1702A" w:rsidP="00A1702A">
      <w:pPr>
        <w:pStyle w:val="11"/>
        <w:rPr>
          <w:u w:val="single"/>
        </w:rPr>
      </w:pPr>
      <w:r w:rsidRPr="00EC393E">
        <w:rPr>
          <w:u w:val="single"/>
        </w:rPr>
        <w:t>Печать</w:t>
      </w:r>
    </w:p>
    <w:p w14:paraId="1CC4C0CD" w14:textId="5CCCDA00" w:rsidR="00A1702A" w:rsidRDefault="00A1702A" w:rsidP="00A1702A">
      <w:pPr>
        <w:pStyle w:val="11"/>
        <w:rPr>
          <w:u w:val="single"/>
        </w:rPr>
      </w:pPr>
      <w:r>
        <w:rPr>
          <w:u w:val="single"/>
        </w:rPr>
        <w:t>06.04.2023</w:t>
      </w:r>
    </w:p>
    <w:p w14:paraId="16726D4E" w14:textId="77777777" w:rsidR="00471139" w:rsidRPr="00EC393E" w:rsidRDefault="00471139" w:rsidP="00A1702A">
      <w:pPr>
        <w:pStyle w:val="11"/>
        <w:rPr>
          <w:u w:val="single"/>
        </w:rPr>
      </w:pPr>
    </w:p>
    <w:p w14:paraId="77C1487E" w14:textId="04070344" w:rsidR="0012708E" w:rsidRDefault="00471139">
      <w:pPr>
        <w:pStyle w:val="a6"/>
      </w:pPr>
      <w:r>
        <w:t>Внедрение приложения «Мой Холодильник»</w:t>
      </w:r>
    </w:p>
    <w:p w14:paraId="4D070AB9" w14:textId="2FD3E118" w:rsidR="0012708E" w:rsidRDefault="00471139">
      <w:pPr>
        <w:pStyle w:val="a6"/>
      </w:pPr>
      <w:r>
        <w:t>Мобильный банк ПАО «Сбер»</w:t>
      </w:r>
    </w:p>
    <w:p w14:paraId="22334C47" w14:textId="799C21CF" w:rsidR="0012708E" w:rsidRDefault="00C90DFE">
      <w:pPr>
        <w:pStyle w:val="a5"/>
      </w:pPr>
      <w:r>
        <w:t>Приложения</w:t>
      </w:r>
      <w:r w:rsidR="00471139">
        <w:t xml:space="preserve"> «сбербанк онлайн»</w:t>
      </w:r>
    </w:p>
    <w:p w14:paraId="2501F6F1" w14:textId="77777777" w:rsidR="0012708E" w:rsidRDefault="0012708E">
      <w:pPr>
        <w:pStyle w:val="a5"/>
      </w:pPr>
      <w:r>
        <w:t>техническое задание</w:t>
      </w:r>
    </w:p>
    <w:p w14:paraId="576B4966" w14:textId="77777777" w:rsidR="0012708E" w:rsidRDefault="0012708E">
      <w:pPr>
        <w:pStyle w:val="13"/>
      </w:pPr>
    </w:p>
    <w:p w14:paraId="49EBC3B1" w14:textId="77777777" w:rsidR="0012708E" w:rsidRDefault="0012708E" w:rsidP="00B109F7">
      <w:pPr>
        <w:pStyle w:val="11"/>
        <w:jc w:val="center"/>
      </w:pPr>
      <w:r>
        <w:t xml:space="preserve">На </w:t>
      </w:r>
      <w:fldSimple w:instr=" NUMPAGES   \* MERGEFORMAT ">
        <w:r w:rsidR="0054275A">
          <w:rPr>
            <w:noProof/>
          </w:rPr>
          <w:t>22</w:t>
        </w:r>
      </w:fldSimple>
      <w:r>
        <w:t xml:space="preserve"> листах</w:t>
      </w:r>
    </w:p>
    <w:p w14:paraId="74BF3DE1" w14:textId="77777777" w:rsidR="0012708E" w:rsidRDefault="0012708E">
      <w:pPr>
        <w:pStyle w:val="11"/>
      </w:pPr>
    </w:p>
    <w:p w14:paraId="67B5E61C" w14:textId="77777777" w:rsidR="0012708E" w:rsidRDefault="0012708E">
      <w:pPr>
        <w:pStyle w:val="11"/>
      </w:pPr>
    </w:p>
    <w:p w14:paraId="4849A64D" w14:textId="560552BF" w:rsidR="0012708E" w:rsidRDefault="0012708E">
      <w:pPr>
        <w:pStyle w:val="13"/>
      </w:pPr>
      <w:r>
        <w:t>Действует с «</w:t>
      </w:r>
      <w:proofErr w:type="gramStart"/>
      <w:r w:rsidR="00471139">
        <w:t>1»</w:t>
      </w:r>
      <w:r w:rsidR="00471139" w:rsidRPr="00471139">
        <w:rPr>
          <w:u w:val="single"/>
        </w:rPr>
        <w:t xml:space="preserve">  апреля</w:t>
      </w:r>
      <w:proofErr w:type="gramEnd"/>
      <w:r w:rsidR="00471139">
        <w:rPr>
          <w:u w:val="single"/>
        </w:rPr>
        <w:t xml:space="preserve">   </w:t>
      </w:r>
      <w:r>
        <w:t>20</w:t>
      </w:r>
      <w:r w:rsidR="00471139">
        <w:t>23</w:t>
      </w:r>
      <w:r>
        <w:t xml:space="preserve"> г.</w:t>
      </w:r>
    </w:p>
    <w:p w14:paraId="4C7DA18D" w14:textId="77777777" w:rsidR="0012708E" w:rsidRDefault="0012708E">
      <w:pPr>
        <w:pStyle w:val="11"/>
      </w:pPr>
    </w:p>
    <w:p w14:paraId="0AAB864D" w14:textId="77777777" w:rsidR="0012708E" w:rsidRDefault="0012708E">
      <w:pPr>
        <w:pStyle w:val="11"/>
      </w:pPr>
    </w:p>
    <w:p w14:paraId="714BF6E9" w14:textId="77777777" w:rsidR="00640885" w:rsidRDefault="00640885" w:rsidP="00B109F7">
      <w:pPr>
        <w:pStyle w:val="11"/>
      </w:pPr>
      <w:r>
        <w:t>СОГЛАСОВАНО</w:t>
      </w:r>
    </w:p>
    <w:p w14:paraId="0A4C38AA" w14:textId="10DE050E" w:rsidR="00640885" w:rsidRDefault="00471139" w:rsidP="00B109F7">
      <w:pPr>
        <w:pStyle w:val="11"/>
      </w:pPr>
      <w:r>
        <w:t>Генеральный директор ООО «СМОЛ ХАУЗ»</w:t>
      </w:r>
    </w:p>
    <w:p w14:paraId="29269A84" w14:textId="15EAB077" w:rsidR="00640885" w:rsidRPr="00EC393E" w:rsidRDefault="00640885" w:rsidP="00B109F7">
      <w:pPr>
        <w:pStyle w:val="11"/>
        <w:rPr>
          <w:u w:val="single"/>
        </w:rPr>
      </w:pPr>
      <w:r w:rsidRPr="00EC393E">
        <w:rPr>
          <w:u w:val="single"/>
        </w:rPr>
        <w:t xml:space="preserve">Личная </w:t>
      </w:r>
      <w:proofErr w:type="gramStart"/>
      <w:r w:rsidRPr="00EC393E">
        <w:rPr>
          <w:u w:val="single"/>
        </w:rPr>
        <w:t>подпись</w:t>
      </w:r>
      <w:r w:rsidRPr="00EC393E">
        <w:t xml:space="preserve">  </w:t>
      </w:r>
      <w:r w:rsidR="00471139">
        <w:rPr>
          <w:u w:val="single"/>
        </w:rPr>
        <w:t>Самойлик</w:t>
      </w:r>
      <w:proofErr w:type="gramEnd"/>
      <w:r w:rsidR="00471139">
        <w:rPr>
          <w:u w:val="single"/>
        </w:rPr>
        <w:t xml:space="preserve"> М.М.</w:t>
      </w:r>
    </w:p>
    <w:p w14:paraId="49027BBD" w14:textId="77777777" w:rsidR="00640885" w:rsidRPr="00EC393E" w:rsidRDefault="00640885" w:rsidP="00B109F7">
      <w:pPr>
        <w:pStyle w:val="11"/>
        <w:rPr>
          <w:u w:val="single"/>
        </w:rPr>
      </w:pPr>
      <w:r w:rsidRPr="00EC393E">
        <w:rPr>
          <w:u w:val="single"/>
        </w:rPr>
        <w:t>Печать</w:t>
      </w:r>
    </w:p>
    <w:p w14:paraId="7F51EDEE" w14:textId="7FA1D56E" w:rsidR="00640885" w:rsidRPr="00EC393E" w:rsidRDefault="00471139" w:rsidP="00B109F7">
      <w:pPr>
        <w:pStyle w:val="11"/>
        <w:rPr>
          <w:u w:val="single"/>
        </w:rPr>
      </w:pPr>
      <w:r>
        <w:rPr>
          <w:u w:val="single"/>
        </w:rPr>
        <w:t>02.04.2023</w:t>
      </w:r>
    </w:p>
    <w:p w14:paraId="0521AF5D" w14:textId="77777777" w:rsidR="0012708E" w:rsidRDefault="0012708E">
      <w:pPr>
        <w:pStyle w:val="11"/>
      </w:pPr>
    </w:p>
    <w:p w14:paraId="78512579" w14:textId="77777777" w:rsidR="0012708E" w:rsidRDefault="0012708E">
      <w:pPr>
        <w:pStyle w:val="11"/>
      </w:pPr>
    </w:p>
    <w:p w14:paraId="5C1796FB" w14:textId="0430F665" w:rsidR="0012708E" w:rsidRDefault="00471139">
      <w:pPr>
        <w:pStyle w:val="13"/>
      </w:pPr>
      <w:r>
        <w:t>Краснодар</w:t>
      </w:r>
      <w:r w:rsidR="0012708E">
        <w:t xml:space="preserve"> 20</w:t>
      </w:r>
      <w:r>
        <w:t>23</w:t>
      </w:r>
    </w:p>
    <w:p w14:paraId="7CAA2808" w14:textId="195AC064" w:rsidR="00E90790" w:rsidRDefault="00521569" w:rsidP="00521569">
      <w:pPr>
        <w:pStyle w:val="a8"/>
      </w:pPr>
      <w:r w:rsidRPr="00521569">
        <w:rPr>
          <w:rStyle w:val="CharChar"/>
        </w:rPr>
        <w:br w:type="page"/>
      </w:r>
    </w:p>
    <w:p w14:paraId="26CEC6A6" w14:textId="77777777" w:rsidR="0012708E" w:rsidRDefault="0012708E" w:rsidP="00247EAD">
      <w:pPr>
        <w:pStyle w:val="1"/>
      </w:pPr>
      <w:bookmarkStart w:id="0" w:name="_Toc177034340"/>
      <w:r>
        <w:lastRenderedPageBreak/>
        <w:t>СОДЕРЖАНИЕ:</w:t>
      </w:r>
      <w:bookmarkEnd w:id="0"/>
    </w:p>
    <w:p w14:paraId="65A79F00" w14:textId="77777777" w:rsidR="005762E2" w:rsidRDefault="005762E2">
      <w:pPr>
        <w:pStyle w:val="12"/>
        <w:rPr>
          <w:noProof/>
        </w:rPr>
      </w:pPr>
      <w:r>
        <w:fldChar w:fldCharType="begin"/>
      </w:r>
      <w:r>
        <w:instrText xml:space="preserve"> TOC \o "2-4" \f \h \z \t "Heading 1;1;ЗАГОЛОВОК ПРИЛОЖЕНИЯ;1" </w:instrText>
      </w:r>
      <w:r>
        <w:fldChar w:fldCharType="separate"/>
      </w:r>
      <w:hyperlink w:anchor="_Toc177034340" w:history="1">
        <w:r w:rsidRPr="00317757">
          <w:rPr>
            <w:rStyle w:val="a4"/>
            <w:noProof/>
          </w:rPr>
          <w:t>1 СОДЕРЖАНИЕ:</w:t>
        </w:r>
        <w:r>
          <w:rPr>
            <w:noProof/>
            <w:webHidden/>
          </w:rPr>
          <w:tab/>
        </w:r>
        <w:r>
          <w:rPr>
            <w:noProof/>
            <w:webHidden/>
          </w:rPr>
          <w:fldChar w:fldCharType="begin"/>
        </w:r>
        <w:r>
          <w:rPr>
            <w:noProof/>
            <w:webHidden/>
          </w:rPr>
          <w:instrText xml:space="preserve"> PAGEREF _Toc177034340 \h </w:instrText>
        </w:r>
        <w:r>
          <w:rPr>
            <w:noProof/>
            <w:webHidden/>
          </w:rPr>
        </w:r>
        <w:r>
          <w:rPr>
            <w:noProof/>
            <w:webHidden/>
          </w:rPr>
          <w:fldChar w:fldCharType="separate"/>
        </w:r>
        <w:r w:rsidR="0054275A">
          <w:rPr>
            <w:noProof/>
            <w:webHidden/>
          </w:rPr>
          <w:t>3</w:t>
        </w:r>
        <w:r>
          <w:rPr>
            <w:noProof/>
            <w:webHidden/>
          </w:rPr>
          <w:fldChar w:fldCharType="end"/>
        </w:r>
      </w:hyperlink>
    </w:p>
    <w:p w14:paraId="6A8BB4E4" w14:textId="77777777" w:rsidR="005762E2" w:rsidRDefault="00000000">
      <w:pPr>
        <w:pStyle w:val="12"/>
        <w:rPr>
          <w:noProof/>
        </w:rPr>
      </w:pPr>
      <w:hyperlink w:anchor="_Toc177034341" w:history="1">
        <w:r w:rsidR="005762E2" w:rsidRPr="00317757">
          <w:rPr>
            <w:rStyle w:val="a4"/>
            <w:noProof/>
          </w:rPr>
          <w:t>2 ОБЩИЕ ПОЛОЖЕНИЯ</w:t>
        </w:r>
        <w:r w:rsidR="005762E2">
          <w:rPr>
            <w:noProof/>
            <w:webHidden/>
          </w:rPr>
          <w:tab/>
        </w:r>
        <w:r w:rsidR="005762E2">
          <w:rPr>
            <w:noProof/>
            <w:webHidden/>
          </w:rPr>
          <w:fldChar w:fldCharType="begin"/>
        </w:r>
        <w:r w:rsidR="005762E2">
          <w:rPr>
            <w:noProof/>
            <w:webHidden/>
          </w:rPr>
          <w:instrText xml:space="preserve"> PAGEREF _Toc177034341 \h </w:instrText>
        </w:r>
        <w:r w:rsidR="005762E2">
          <w:rPr>
            <w:noProof/>
            <w:webHidden/>
          </w:rPr>
        </w:r>
        <w:r w:rsidR="005762E2">
          <w:rPr>
            <w:noProof/>
            <w:webHidden/>
          </w:rPr>
          <w:fldChar w:fldCharType="separate"/>
        </w:r>
        <w:r w:rsidR="0054275A">
          <w:rPr>
            <w:noProof/>
            <w:webHidden/>
          </w:rPr>
          <w:t>5</w:t>
        </w:r>
        <w:r w:rsidR="005762E2">
          <w:rPr>
            <w:noProof/>
            <w:webHidden/>
          </w:rPr>
          <w:fldChar w:fldCharType="end"/>
        </w:r>
      </w:hyperlink>
    </w:p>
    <w:p w14:paraId="0CA76C44" w14:textId="6288B2A1" w:rsidR="005762E2" w:rsidRDefault="00000000">
      <w:pPr>
        <w:pStyle w:val="20"/>
        <w:tabs>
          <w:tab w:val="right" w:pos="9061"/>
        </w:tabs>
        <w:rPr>
          <w:noProof/>
        </w:rPr>
      </w:pPr>
      <w:hyperlink w:anchor="_Toc177034342" w:history="1">
        <w:r w:rsidR="005762E2" w:rsidRPr="00317757">
          <w:rPr>
            <w:rStyle w:val="a4"/>
            <w:noProof/>
          </w:rPr>
          <w:t xml:space="preserve">2.1 Полное наименование </w:t>
        </w:r>
        <w:r w:rsidR="00C90DFE">
          <w:rPr>
            <w:rStyle w:val="a4"/>
            <w:noProof/>
          </w:rPr>
          <w:t>Приложения</w:t>
        </w:r>
        <w:r w:rsidR="005762E2" w:rsidRPr="00317757">
          <w:rPr>
            <w:rStyle w:val="a4"/>
            <w:noProof/>
          </w:rPr>
          <w:t xml:space="preserve"> и ее условное обозначение</w:t>
        </w:r>
        <w:r w:rsidR="005762E2">
          <w:rPr>
            <w:noProof/>
            <w:webHidden/>
          </w:rPr>
          <w:tab/>
        </w:r>
        <w:r w:rsidR="005762E2">
          <w:rPr>
            <w:noProof/>
            <w:webHidden/>
          </w:rPr>
          <w:fldChar w:fldCharType="begin"/>
        </w:r>
        <w:r w:rsidR="005762E2">
          <w:rPr>
            <w:noProof/>
            <w:webHidden/>
          </w:rPr>
          <w:instrText xml:space="preserve"> PAGEREF _Toc177034342 \h </w:instrText>
        </w:r>
        <w:r w:rsidR="005762E2">
          <w:rPr>
            <w:noProof/>
            <w:webHidden/>
          </w:rPr>
        </w:r>
        <w:r w:rsidR="005762E2">
          <w:rPr>
            <w:noProof/>
            <w:webHidden/>
          </w:rPr>
          <w:fldChar w:fldCharType="separate"/>
        </w:r>
        <w:r w:rsidR="0054275A">
          <w:rPr>
            <w:noProof/>
            <w:webHidden/>
          </w:rPr>
          <w:t>5</w:t>
        </w:r>
        <w:r w:rsidR="005762E2">
          <w:rPr>
            <w:noProof/>
            <w:webHidden/>
          </w:rPr>
          <w:fldChar w:fldCharType="end"/>
        </w:r>
      </w:hyperlink>
    </w:p>
    <w:p w14:paraId="0DF13397" w14:textId="77777777" w:rsidR="005762E2" w:rsidRDefault="00000000">
      <w:pPr>
        <w:pStyle w:val="20"/>
        <w:tabs>
          <w:tab w:val="right" w:pos="9061"/>
        </w:tabs>
        <w:rPr>
          <w:noProof/>
        </w:rPr>
      </w:pPr>
      <w:hyperlink w:anchor="_Toc177034343" w:history="1">
        <w:r w:rsidR="005762E2" w:rsidRPr="00317757">
          <w:rPr>
            <w:rStyle w:val="a4"/>
            <w:noProof/>
          </w:rPr>
          <w:t>2.2 Номер договора (контракта)</w:t>
        </w:r>
        <w:r w:rsidR="005762E2">
          <w:rPr>
            <w:noProof/>
            <w:webHidden/>
          </w:rPr>
          <w:tab/>
        </w:r>
        <w:r w:rsidR="005762E2">
          <w:rPr>
            <w:noProof/>
            <w:webHidden/>
          </w:rPr>
          <w:fldChar w:fldCharType="begin"/>
        </w:r>
        <w:r w:rsidR="005762E2">
          <w:rPr>
            <w:noProof/>
            <w:webHidden/>
          </w:rPr>
          <w:instrText xml:space="preserve"> PAGEREF _Toc177034343 \h </w:instrText>
        </w:r>
        <w:r w:rsidR="005762E2">
          <w:rPr>
            <w:noProof/>
            <w:webHidden/>
          </w:rPr>
        </w:r>
        <w:r w:rsidR="005762E2">
          <w:rPr>
            <w:noProof/>
            <w:webHidden/>
          </w:rPr>
          <w:fldChar w:fldCharType="separate"/>
        </w:r>
        <w:r w:rsidR="0054275A">
          <w:rPr>
            <w:noProof/>
            <w:webHidden/>
          </w:rPr>
          <w:t>5</w:t>
        </w:r>
        <w:r w:rsidR="005762E2">
          <w:rPr>
            <w:noProof/>
            <w:webHidden/>
          </w:rPr>
          <w:fldChar w:fldCharType="end"/>
        </w:r>
      </w:hyperlink>
    </w:p>
    <w:p w14:paraId="7954D4E2" w14:textId="77777777" w:rsidR="005762E2" w:rsidRDefault="00000000">
      <w:pPr>
        <w:pStyle w:val="20"/>
        <w:tabs>
          <w:tab w:val="right" w:pos="9061"/>
        </w:tabs>
        <w:rPr>
          <w:noProof/>
        </w:rPr>
      </w:pPr>
      <w:hyperlink w:anchor="_Toc177034344" w:history="1">
        <w:r w:rsidR="005762E2" w:rsidRPr="00317757">
          <w:rPr>
            <w:rStyle w:val="a4"/>
            <w:noProof/>
          </w:rPr>
          <w:t>2.3 Наименования организации-заказчика и организаций-участников работ</w:t>
        </w:r>
        <w:r w:rsidR="005762E2">
          <w:rPr>
            <w:noProof/>
            <w:webHidden/>
          </w:rPr>
          <w:tab/>
        </w:r>
        <w:r w:rsidR="005762E2">
          <w:rPr>
            <w:noProof/>
            <w:webHidden/>
          </w:rPr>
          <w:fldChar w:fldCharType="begin"/>
        </w:r>
        <w:r w:rsidR="005762E2">
          <w:rPr>
            <w:noProof/>
            <w:webHidden/>
          </w:rPr>
          <w:instrText xml:space="preserve"> PAGEREF _Toc177034344 \h </w:instrText>
        </w:r>
        <w:r w:rsidR="005762E2">
          <w:rPr>
            <w:noProof/>
            <w:webHidden/>
          </w:rPr>
        </w:r>
        <w:r w:rsidR="005762E2">
          <w:rPr>
            <w:noProof/>
            <w:webHidden/>
          </w:rPr>
          <w:fldChar w:fldCharType="separate"/>
        </w:r>
        <w:r w:rsidR="0054275A">
          <w:rPr>
            <w:noProof/>
            <w:webHidden/>
          </w:rPr>
          <w:t>5</w:t>
        </w:r>
        <w:r w:rsidR="005762E2">
          <w:rPr>
            <w:noProof/>
            <w:webHidden/>
          </w:rPr>
          <w:fldChar w:fldCharType="end"/>
        </w:r>
      </w:hyperlink>
    </w:p>
    <w:p w14:paraId="4677E8AC" w14:textId="77777777" w:rsidR="005762E2" w:rsidRDefault="00000000">
      <w:pPr>
        <w:pStyle w:val="20"/>
        <w:tabs>
          <w:tab w:val="right" w:pos="9061"/>
        </w:tabs>
        <w:rPr>
          <w:noProof/>
        </w:rPr>
      </w:pPr>
      <w:hyperlink w:anchor="_Toc177034345" w:history="1">
        <w:r w:rsidR="005762E2" w:rsidRPr="00317757">
          <w:rPr>
            <w:rStyle w:val="a4"/>
            <w:noProof/>
          </w:rPr>
          <w:t>2.4 Перечень документов, на основании которых создается система</w:t>
        </w:r>
        <w:r w:rsidR="005762E2">
          <w:rPr>
            <w:noProof/>
            <w:webHidden/>
          </w:rPr>
          <w:tab/>
        </w:r>
        <w:r w:rsidR="005762E2">
          <w:rPr>
            <w:noProof/>
            <w:webHidden/>
          </w:rPr>
          <w:fldChar w:fldCharType="begin"/>
        </w:r>
        <w:r w:rsidR="005762E2">
          <w:rPr>
            <w:noProof/>
            <w:webHidden/>
          </w:rPr>
          <w:instrText xml:space="preserve"> PAGEREF _Toc177034345 \h </w:instrText>
        </w:r>
        <w:r w:rsidR="005762E2">
          <w:rPr>
            <w:noProof/>
            <w:webHidden/>
          </w:rPr>
        </w:r>
        <w:r w:rsidR="005762E2">
          <w:rPr>
            <w:noProof/>
            <w:webHidden/>
          </w:rPr>
          <w:fldChar w:fldCharType="separate"/>
        </w:r>
        <w:r w:rsidR="0054275A">
          <w:rPr>
            <w:noProof/>
            <w:webHidden/>
          </w:rPr>
          <w:t>5</w:t>
        </w:r>
        <w:r w:rsidR="005762E2">
          <w:rPr>
            <w:noProof/>
            <w:webHidden/>
          </w:rPr>
          <w:fldChar w:fldCharType="end"/>
        </w:r>
      </w:hyperlink>
    </w:p>
    <w:p w14:paraId="0125F105" w14:textId="0BDAB6C2" w:rsidR="005762E2" w:rsidRDefault="00000000">
      <w:pPr>
        <w:pStyle w:val="20"/>
        <w:tabs>
          <w:tab w:val="right" w:pos="9061"/>
        </w:tabs>
        <w:rPr>
          <w:noProof/>
        </w:rPr>
      </w:pPr>
      <w:hyperlink w:anchor="_Toc177034346" w:history="1">
        <w:r w:rsidR="005762E2" w:rsidRPr="00317757">
          <w:rPr>
            <w:rStyle w:val="a4"/>
            <w:noProof/>
          </w:rPr>
          <w:t xml:space="preserve">2.5 Плановые сроки начала и окончания работы по созданию </w:t>
        </w:r>
        <w:r w:rsidR="00C90DFE">
          <w:rPr>
            <w:rStyle w:val="a4"/>
            <w:noProof/>
          </w:rPr>
          <w:t>Приложения</w:t>
        </w:r>
        <w:r w:rsidR="005762E2">
          <w:rPr>
            <w:noProof/>
            <w:webHidden/>
          </w:rPr>
          <w:tab/>
        </w:r>
        <w:r w:rsidR="005762E2">
          <w:rPr>
            <w:noProof/>
            <w:webHidden/>
          </w:rPr>
          <w:fldChar w:fldCharType="begin"/>
        </w:r>
        <w:r w:rsidR="005762E2">
          <w:rPr>
            <w:noProof/>
            <w:webHidden/>
          </w:rPr>
          <w:instrText xml:space="preserve"> PAGEREF _Toc177034346 \h </w:instrText>
        </w:r>
        <w:r w:rsidR="005762E2">
          <w:rPr>
            <w:noProof/>
            <w:webHidden/>
          </w:rPr>
        </w:r>
        <w:r w:rsidR="005762E2">
          <w:rPr>
            <w:noProof/>
            <w:webHidden/>
          </w:rPr>
          <w:fldChar w:fldCharType="separate"/>
        </w:r>
        <w:r w:rsidR="0054275A">
          <w:rPr>
            <w:noProof/>
            <w:webHidden/>
          </w:rPr>
          <w:t>5</w:t>
        </w:r>
        <w:r w:rsidR="005762E2">
          <w:rPr>
            <w:noProof/>
            <w:webHidden/>
          </w:rPr>
          <w:fldChar w:fldCharType="end"/>
        </w:r>
      </w:hyperlink>
    </w:p>
    <w:p w14:paraId="279BFAD3" w14:textId="77777777" w:rsidR="005762E2" w:rsidRDefault="00000000">
      <w:pPr>
        <w:pStyle w:val="20"/>
        <w:tabs>
          <w:tab w:val="right" w:pos="9061"/>
        </w:tabs>
        <w:rPr>
          <w:noProof/>
        </w:rPr>
      </w:pPr>
      <w:hyperlink w:anchor="_Toc177034347" w:history="1">
        <w:r w:rsidR="005762E2" w:rsidRPr="00317757">
          <w:rPr>
            <w:rStyle w:val="a4"/>
            <w:noProof/>
          </w:rPr>
          <w:t>2.6 Источники и порядок финансирования работ</w:t>
        </w:r>
        <w:r w:rsidR="005762E2">
          <w:rPr>
            <w:noProof/>
            <w:webHidden/>
          </w:rPr>
          <w:tab/>
        </w:r>
        <w:r w:rsidR="005762E2">
          <w:rPr>
            <w:noProof/>
            <w:webHidden/>
          </w:rPr>
          <w:fldChar w:fldCharType="begin"/>
        </w:r>
        <w:r w:rsidR="005762E2">
          <w:rPr>
            <w:noProof/>
            <w:webHidden/>
          </w:rPr>
          <w:instrText xml:space="preserve"> PAGEREF _Toc177034347 \h </w:instrText>
        </w:r>
        <w:r w:rsidR="005762E2">
          <w:rPr>
            <w:noProof/>
            <w:webHidden/>
          </w:rPr>
        </w:r>
        <w:r w:rsidR="005762E2">
          <w:rPr>
            <w:noProof/>
            <w:webHidden/>
          </w:rPr>
          <w:fldChar w:fldCharType="separate"/>
        </w:r>
        <w:r w:rsidR="0054275A">
          <w:rPr>
            <w:noProof/>
            <w:webHidden/>
          </w:rPr>
          <w:t>5</w:t>
        </w:r>
        <w:r w:rsidR="005762E2">
          <w:rPr>
            <w:noProof/>
            <w:webHidden/>
          </w:rPr>
          <w:fldChar w:fldCharType="end"/>
        </w:r>
      </w:hyperlink>
    </w:p>
    <w:p w14:paraId="25F2385D" w14:textId="407039C2" w:rsidR="005762E2" w:rsidRDefault="00000000">
      <w:pPr>
        <w:pStyle w:val="20"/>
        <w:tabs>
          <w:tab w:val="right" w:pos="9061"/>
        </w:tabs>
        <w:rPr>
          <w:noProof/>
        </w:rPr>
      </w:pPr>
      <w:hyperlink w:anchor="_Toc177034348" w:history="1">
        <w:r w:rsidR="005762E2" w:rsidRPr="00317757">
          <w:rPr>
            <w:rStyle w:val="a4"/>
            <w:noProof/>
          </w:rPr>
          <w:t xml:space="preserve">2.7 Порядок оформления и предъявления заказчику результатов работ по созданию </w:t>
        </w:r>
        <w:r w:rsidR="00C90DFE">
          <w:rPr>
            <w:rStyle w:val="a4"/>
            <w:noProof/>
          </w:rPr>
          <w:t>Приложения</w:t>
        </w:r>
        <w:r w:rsidR="005762E2">
          <w:rPr>
            <w:noProof/>
            <w:webHidden/>
          </w:rPr>
          <w:tab/>
        </w:r>
        <w:r w:rsidR="005762E2">
          <w:rPr>
            <w:noProof/>
            <w:webHidden/>
          </w:rPr>
          <w:fldChar w:fldCharType="begin"/>
        </w:r>
        <w:r w:rsidR="005762E2">
          <w:rPr>
            <w:noProof/>
            <w:webHidden/>
          </w:rPr>
          <w:instrText xml:space="preserve"> PAGEREF _Toc177034348 \h </w:instrText>
        </w:r>
        <w:r w:rsidR="005762E2">
          <w:rPr>
            <w:noProof/>
            <w:webHidden/>
          </w:rPr>
        </w:r>
        <w:r w:rsidR="005762E2">
          <w:rPr>
            <w:noProof/>
            <w:webHidden/>
          </w:rPr>
          <w:fldChar w:fldCharType="separate"/>
        </w:r>
        <w:r w:rsidR="0054275A">
          <w:rPr>
            <w:noProof/>
            <w:webHidden/>
          </w:rPr>
          <w:t>5</w:t>
        </w:r>
        <w:r w:rsidR="005762E2">
          <w:rPr>
            <w:noProof/>
            <w:webHidden/>
          </w:rPr>
          <w:fldChar w:fldCharType="end"/>
        </w:r>
      </w:hyperlink>
    </w:p>
    <w:p w14:paraId="5869003E" w14:textId="77777777" w:rsidR="005762E2" w:rsidRDefault="00000000">
      <w:pPr>
        <w:pStyle w:val="20"/>
        <w:tabs>
          <w:tab w:val="right" w:pos="9061"/>
        </w:tabs>
        <w:rPr>
          <w:noProof/>
        </w:rPr>
      </w:pPr>
      <w:hyperlink w:anchor="_Toc177034349" w:history="1">
        <w:r w:rsidR="005762E2" w:rsidRPr="00317757">
          <w:rPr>
            <w:rStyle w:val="a4"/>
            <w:noProof/>
          </w:rPr>
          <w:t>2.8 Перечень нормативно-технических документов, методических материалов, использованных при разработке ТЗ</w:t>
        </w:r>
        <w:r w:rsidR="005762E2">
          <w:rPr>
            <w:noProof/>
            <w:webHidden/>
          </w:rPr>
          <w:tab/>
        </w:r>
        <w:r w:rsidR="005762E2">
          <w:rPr>
            <w:noProof/>
            <w:webHidden/>
          </w:rPr>
          <w:fldChar w:fldCharType="begin"/>
        </w:r>
        <w:r w:rsidR="005762E2">
          <w:rPr>
            <w:noProof/>
            <w:webHidden/>
          </w:rPr>
          <w:instrText xml:space="preserve"> PAGEREF _Toc177034349 \h </w:instrText>
        </w:r>
        <w:r w:rsidR="005762E2">
          <w:rPr>
            <w:noProof/>
            <w:webHidden/>
          </w:rPr>
        </w:r>
        <w:r w:rsidR="005762E2">
          <w:rPr>
            <w:noProof/>
            <w:webHidden/>
          </w:rPr>
          <w:fldChar w:fldCharType="separate"/>
        </w:r>
        <w:r w:rsidR="0054275A">
          <w:rPr>
            <w:noProof/>
            <w:webHidden/>
          </w:rPr>
          <w:t>5</w:t>
        </w:r>
        <w:r w:rsidR="005762E2">
          <w:rPr>
            <w:noProof/>
            <w:webHidden/>
          </w:rPr>
          <w:fldChar w:fldCharType="end"/>
        </w:r>
      </w:hyperlink>
    </w:p>
    <w:p w14:paraId="4F3B3269" w14:textId="77777777" w:rsidR="005762E2" w:rsidRDefault="00000000">
      <w:pPr>
        <w:pStyle w:val="20"/>
        <w:tabs>
          <w:tab w:val="right" w:pos="9061"/>
        </w:tabs>
        <w:rPr>
          <w:noProof/>
        </w:rPr>
      </w:pPr>
      <w:hyperlink w:anchor="_Toc177034350" w:history="1">
        <w:r w:rsidR="005762E2" w:rsidRPr="00317757">
          <w:rPr>
            <w:rStyle w:val="a4"/>
            <w:noProof/>
          </w:rPr>
          <w:t>2.9 Определения, обозначения и сокращения</w:t>
        </w:r>
        <w:r w:rsidR="005762E2">
          <w:rPr>
            <w:noProof/>
            <w:webHidden/>
          </w:rPr>
          <w:tab/>
        </w:r>
        <w:r w:rsidR="005762E2">
          <w:rPr>
            <w:noProof/>
            <w:webHidden/>
          </w:rPr>
          <w:fldChar w:fldCharType="begin"/>
        </w:r>
        <w:r w:rsidR="005762E2">
          <w:rPr>
            <w:noProof/>
            <w:webHidden/>
          </w:rPr>
          <w:instrText xml:space="preserve"> PAGEREF _Toc177034350 \h </w:instrText>
        </w:r>
        <w:r w:rsidR="005762E2">
          <w:rPr>
            <w:noProof/>
            <w:webHidden/>
          </w:rPr>
        </w:r>
        <w:r w:rsidR="005762E2">
          <w:rPr>
            <w:noProof/>
            <w:webHidden/>
          </w:rPr>
          <w:fldChar w:fldCharType="separate"/>
        </w:r>
        <w:r w:rsidR="0054275A">
          <w:rPr>
            <w:noProof/>
            <w:webHidden/>
          </w:rPr>
          <w:t>5</w:t>
        </w:r>
        <w:r w:rsidR="005762E2">
          <w:rPr>
            <w:noProof/>
            <w:webHidden/>
          </w:rPr>
          <w:fldChar w:fldCharType="end"/>
        </w:r>
      </w:hyperlink>
    </w:p>
    <w:p w14:paraId="2D09CD3F" w14:textId="2A45C0D8" w:rsidR="005762E2" w:rsidRDefault="00000000">
      <w:pPr>
        <w:pStyle w:val="12"/>
        <w:rPr>
          <w:noProof/>
        </w:rPr>
      </w:pPr>
      <w:hyperlink w:anchor="_Toc177034351" w:history="1">
        <w:r w:rsidR="005762E2" w:rsidRPr="00317757">
          <w:rPr>
            <w:rStyle w:val="a4"/>
            <w:noProof/>
          </w:rPr>
          <w:t xml:space="preserve">3 НАЗНАЧЕНИЕ И ЦЕЛИ СОЗДАНИЯ </w:t>
        </w:r>
        <w:r w:rsidR="00C90DFE">
          <w:rPr>
            <w:rStyle w:val="a4"/>
            <w:noProof/>
          </w:rPr>
          <w:t>ПРИЛОЖЕНИЯ</w:t>
        </w:r>
        <w:r w:rsidR="005762E2">
          <w:rPr>
            <w:noProof/>
            <w:webHidden/>
          </w:rPr>
          <w:tab/>
        </w:r>
        <w:r w:rsidR="005762E2">
          <w:rPr>
            <w:noProof/>
            <w:webHidden/>
          </w:rPr>
          <w:fldChar w:fldCharType="begin"/>
        </w:r>
        <w:r w:rsidR="005762E2">
          <w:rPr>
            <w:noProof/>
            <w:webHidden/>
          </w:rPr>
          <w:instrText xml:space="preserve"> PAGEREF _Toc177034351 \h </w:instrText>
        </w:r>
        <w:r w:rsidR="005762E2">
          <w:rPr>
            <w:noProof/>
            <w:webHidden/>
          </w:rPr>
        </w:r>
        <w:r w:rsidR="005762E2">
          <w:rPr>
            <w:noProof/>
            <w:webHidden/>
          </w:rPr>
          <w:fldChar w:fldCharType="separate"/>
        </w:r>
        <w:r w:rsidR="0054275A">
          <w:rPr>
            <w:noProof/>
            <w:webHidden/>
          </w:rPr>
          <w:t>6</w:t>
        </w:r>
        <w:r w:rsidR="005762E2">
          <w:rPr>
            <w:noProof/>
            <w:webHidden/>
          </w:rPr>
          <w:fldChar w:fldCharType="end"/>
        </w:r>
      </w:hyperlink>
    </w:p>
    <w:p w14:paraId="6C13C153" w14:textId="1BF2F312" w:rsidR="005762E2" w:rsidRDefault="00000000">
      <w:pPr>
        <w:pStyle w:val="20"/>
        <w:tabs>
          <w:tab w:val="right" w:pos="9061"/>
        </w:tabs>
        <w:rPr>
          <w:noProof/>
        </w:rPr>
      </w:pPr>
      <w:hyperlink w:anchor="_Toc177034352" w:history="1">
        <w:r w:rsidR="005762E2" w:rsidRPr="00317757">
          <w:rPr>
            <w:rStyle w:val="a4"/>
            <w:noProof/>
          </w:rPr>
          <w:t xml:space="preserve">3.1 Назначение </w:t>
        </w:r>
        <w:r w:rsidR="00C90DFE">
          <w:rPr>
            <w:rStyle w:val="a4"/>
            <w:noProof/>
          </w:rPr>
          <w:t>Приложения</w:t>
        </w:r>
        <w:r w:rsidR="005762E2">
          <w:rPr>
            <w:noProof/>
            <w:webHidden/>
          </w:rPr>
          <w:tab/>
        </w:r>
        <w:r w:rsidR="005762E2">
          <w:rPr>
            <w:noProof/>
            <w:webHidden/>
          </w:rPr>
          <w:fldChar w:fldCharType="begin"/>
        </w:r>
        <w:r w:rsidR="005762E2">
          <w:rPr>
            <w:noProof/>
            <w:webHidden/>
          </w:rPr>
          <w:instrText xml:space="preserve"> PAGEREF _Toc177034352 \h </w:instrText>
        </w:r>
        <w:r w:rsidR="005762E2">
          <w:rPr>
            <w:noProof/>
            <w:webHidden/>
          </w:rPr>
        </w:r>
        <w:r w:rsidR="005762E2">
          <w:rPr>
            <w:noProof/>
            <w:webHidden/>
          </w:rPr>
          <w:fldChar w:fldCharType="separate"/>
        </w:r>
        <w:r w:rsidR="0054275A">
          <w:rPr>
            <w:noProof/>
            <w:webHidden/>
          </w:rPr>
          <w:t>6</w:t>
        </w:r>
        <w:r w:rsidR="005762E2">
          <w:rPr>
            <w:noProof/>
            <w:webHidden/>
          </w:rPr>
          <w:fldChar w:fldCharType="end"/>
        </w:r>
      </w:hyperlink>
    </w:p>
    <w:p w14:paraId="4CEC8C61" w14:textId="5580FDA8" w:rsidR="005762E2" w:rsidRDefault="00000000">
      <w:pPr>
        <w:pStyle w:val="20"/>
        <w:tabs>
          <w:tab w:val="right" w:pos="9061"/>
        </w:tabs>
        <w:rPr>
          <w:noProof/>
        </w:rPr>
      </w:pPr>
      <w:hyperlink w:anchor="_Toc177034353" w:history="1">
        <w:r w:rsidR="005762E2" w:rsidRPr="00317757">
          <w:rPr>
            <w:rStyle w:val="a4"/>
            <w:noProof/>
          </w:rPr>
          <w:t xml:space="preserve">3.2 Цели создания </w:t>
        </w:r>
        <w:r w:rsidR="00C90DFE">
          <w:rPr>
            <w:rStyle w:val="a4"/>
            <w:noProof/>
          </w:rPr>
          <w:t>Приложения</w:t>
        </w:r>
        <w:r w:rsidR="005762E2">
          <w:rPr>
            <w:noProof/>
            <w:webHidden/>
          </w:rPr>
          <w:tab/>
        </w:r>
        <w:r w:rsidR="005762E2">
          <w:rPr>
            <w:noProof/>
            <w:webHidden/>
          </w:rPr>
          <w:fldChar w:fldCharType="begin"/>
        </w:r>
        <w:r w:rsidR="005762E2">
          <w:rPr>
            <w:noProof/>
            <w:webHidden/>
          </w:rPr>
          <w:instrText xml:space="preserve"> PAGEREF _Toc177034353 \h </w:instrText>
        </w:r>
        <w:r w:rsidR="005762E2">
          <w:rPr>
            <w:noProof/>
            <w:webHidden/>
          </w:rPr>
        </w:r>
        <w:r w:rsidR="005762E2">
          <w:rPr>
            <w:noProof/>
            <w:webHidden/>
          </w:rPr>
          <w:fldChar w:fldCharType="separate"/>
        </w:r>
        <w:r w:rsidR="0054275A">
          <w:rPr>
            <w:noProof/>
            <w:webHidden/>
          </w:rPr>
          <w:t>6</w:t>
        </w:r>
        <w:r w:rsidR="005762E2">
          <w:rPr>
            <w:noProof/>
            <w:webHidden/>
          </w:rPr>
          <w:fldChar w:fldCharType="end"/>
        </w:r>
      </w:hyperlink>
    </w:p>
    <w:p w14:paraId="29D24F90" w14:textId="77777777" w:rsidR="005762E2" w:rsidRDefault="00000000">
      <w:pPr>
        <w:pStyle w:val="12"/>
        <w:rPr>
          <w:noProof/>
        </w:rPr>
      </w:pPr>
      <w:hyperlink w:anchor="_Toc177034354" w:history="1">
        <w:r w:rsidR="005762E2" w:rsidRPr="00317757">
          <w:rPr>
            <w:rStyle w:val="a4"/>
            <w:noProof/>
          </w:rPr>
          <w:t>4 ХАРАКТЕРИСТИКА ОБЪЕКТА АВТОМАТИЗАЦИИ</w:t>
        </w:r>
        <w:r w:rsidR="005762E2">
          <w:rPr>
            <w:noProof/>
            <w:webHidden/>
          </w:rPr>
          <w:tab/>
        </w:r>
        <w:r w:rsidR="005762E2">
          <w:rPr>
            <w:noProof/>
            <w:webHidden/>
          </w:rPr>
          <w:fldChar w:fldCharType="begin"/>
        </w:r>
        <w:r w:rsidR="005762E2">
          <w:rPr>
            <w:noProof/>
            <w:webHidden/>
          </w:rPr>
          <w:instrText xml:space="preserve"> PAGEREF _Toc177034354 \h </w:instrText>
        </w:r>
        <w:r w:rsidR="005762E2">
          <w:rPr>
            <w:noProof/>
            <w:webHidden/>
          </w:rPr>
        </w:r>
        <w:r w:rsidR="005762E2">
          <w:rPr>
            <w:noProof/>
            <w:webHidden/>
          </w:rPr>
          <w:fldChar w:fldCharType="separate"/>
        </w:r>
        <w:r w:rsidR="0054275A">
          <w:rPr>
            <w:noProof/>
            <w:webHidden/>
          </w:rPr>
          <w:t>7</w:t>
        </w:r>
        <w:r w:rsidR="005762E2">
          <w:rPr>
            <w:noProof/>
            <w:webHidden/>
          </w:rPr>
          <w:fldChar w:fldCharType="end"/>
        </w:r>
      </w:hyperlink>
    </w:p>
    <w:p w14:paraId="0443177D" w14:textId="77777777" w:rsidR="005762E2" w:rsidRDefault="00000000">
      <w:pPr>
        <w:pStyle w:val="12"/>
        <w:rPr>
          <w:noProof/>
        </w:rPr>
      </w:pPr>
      <w:hyperlink w:anchor="_Toc177034355" w:history="1">
        <w:r w:rsidR="005762E2" w:rsidRPr="00317757">
          <w:rPr>
            <w:rStyle w:val="a4"/>
            <w:noProof/>
          </w:rPr>
          <w:t>5 ТРЕБОВАНИЯ К СИСТЕМЕ</w:t>
        </w:r>
        <w:r w:rsidR="005762E2">
          <w:rPr>
            <w:noProof/>
            <w:webHidden/>
          </w:rPr>
          <w:tab/>
        </w:r>
        <w:r w:rsidR="005762E2">
          <w:rPr>
            <w:noProof/>
            <w:webHidden/>
          </w:rPr>
          <w:fldChar w:fldCharType="begin"/>
        </w:r>
        <w:r w:rsidR="005762E2">
          <w:rPr>
            <w:noProof/>
            <w:webHidden/>
          </w:rPr>
          <w:instrText xml:space="preserve"> PAGEREF _Toc177034355 \h </w:instrText>
        </w:r>
        <w:r w:rsidR="005762E2">
          <w:rPr>
            <w:noProof/>
            <w:webHidden/>
          </w:rPr>
        </w:r>
        <w:r w:rsidR="005762E2">
          <w:rPr>
            <w:noProof/>
            <w:webHidden/>
          </w:rPr>
          <w:fldChar w:fldCharType="separate"/>
        </w:r>
        <w:r w:rsidR="0054275A">
          <w:rPr>
            <w:noProof/>
            <w:webHidden/>
          </w:rPr>
          <w:t>8</w:t>
        </w:r>
        <w:r w:rsidR="005762E2">
          <w:rPr>
            <w:noProof/>
            <w:webHidden/>
          </w:rPr>
          <w:fldChar w:fldCharType="end"/>
        </w:r>
      </w:hyperlink>
    </w:p>
    <w:p w14:paraId="1CE8D786" w14:textId="77777777" w:rsidR="005762E2" w:rsidRDefault="00000000">
      <w:pPr>
        <w:pStyle w:val="20"/>
        <w:tabs>
          <w:tab w:val="right" w:pos="9061"/>
        </w:tabs>
        <w:rPr>
          <w:noProof/>
        </w:rPr>
      </w:pPr>
      <w:hyperlink w:anchor="_Toc177034356" w:history="1">
        <w:r w:rsidR="005762E2" w:rsidRPr="00317757">
          <w:rPr>
            <w:rStyle w:val="a4"/>
            <w:noProof/>
          </w:rPr>
          <w:t>5.1 Требования к системе в целом</w:t>
        </w:r>
        <w:r w:rsidR="005762E2">
          <w:rPr>
            <w:noProof/>
            <w:webHidden/>
          </w:rPr>
          <w:tab/>
        </w:r>
        <w:r w:rsidR="005762E2">
          <w:rPr>
            <w:noProof/>
            <w:webHidden/>
          </w:rPr>
          <w:fldChar w:fldCharType="begin"/>
        </w:r>
        <w:r w:rsidR="005762E2">
          <w:rPr>
            <w:noProof/>
            <w:webHidden/>
          </w:rPr>
          <w:instrText xml:space="preserve"> PAGEREF _Toc177034356 \h </w:instrText>
        </w:r>
        <w:r w:rsidR="005762E2">
          <w:rPr>
            <w:noProof/>
            <w:webHidden/>
          </w:rPr>
        </w:r>
        <w:r w:rsidR="005762E2">
          <w:rPr>
            <w:noProof/>
            <w:webHidden/>
          </w:rPr>
          <w:fldChar w:fldCharType="separate"/>
        </w:r>
        <w:r w:rsidR="0054275A">
          <w:rPr>
            <w:noProof/>
            <w:webHidden/>
          </w:rPr>
          <w:t>8</w:t>
        </w:r>
        <w:r w:rsidR="005762E2">
          <w:rPr>
            <w:noProof/>
            <w:webHidden/>
          </w:rPr>
          <w:fldChar w:fldCharType="end"/>
        </w:r>
      </w:hyperlink>
    </w:p>
    <w:p w14:paraId="2BA1039A" w14:textId="407E66D1" w:rsidR="005762E2" w:rsidRDefault="00000000">
      <w:pPr>
        <w:pStyle w:val="30"/>
        <w:tabs>
          <w:tab w:val="right" w:pos="9061"/>
        </w:tabs>
        <w:rPr>
          <w:noProof/>
        </w:rPr>
      </w:pPr>
      <w:hyperlink w:anchor="_Toc177034357" w:history="1">
        <w:r w:rsidR="005762E2" w:rsidRPr="00317757">
          <w:rPr>
            <w:rStyle w:val="a4"/>
            <w:noProof/>
          </w:rPr>
          <w:t xml:space="preserve">5.1.1 Требования к структуре и функционированию </w:t>
        </w:r>
        <w:r w:rsidR="00C90DFE">
          <w:rPr>
            <w:rStyle w:val="a4"/>
            <w:noProof/>
          </w:rPr>
          <w:t>Приложения</w:t>
        </w:r>
        <w:r w:rsidR="005762E2">
          <w:rPr>
            <w:noProof/>
            <w:webHidden/>
          </w:rPr>
          <w:tab/>
        </w:r>
        <w:r w:rsidR="005762E2">
          <w:rPr>
            <w:noProof/>
            <w:webHidden/>
          </w:rPr>
          <w:fldChar w:fldCharType="begin"/>
        </w:r>
        <w:r w:rsidR="005762E2">
          <w:rPr>
            <w:noProof/>
            <w:webHidden/>
          </w:rPr>
          <w:instrText xml:space="preserve"> PAGEREF _Toc177034357 \h </w:instrText>
        </w:r>
        <w:r w:rsidR="005762E2">
          <w:rPr>
            <w:noProof/>
            <w:webHidden/>
          </w:rPr>
        </w:r>
        <w:r w:rsidR="005762E2">
          <w:rPr>
            <w:noProof/>
            <w:webHidden/>
          </w:rPr>
          <w:fldChar w:fldCharType="separate"/>
        </w:r>
        <w:r w:rsidR="0054275A">
          <w:rPr>
            <w:noProof/>
            <w:webHidden/>
          </w:rPr>
          <w:t>8</w:t>
        </w:r>
        <w:r w:rsidR="005762E2">
          <w:rPr>
            <w:noProof/>
            <w:webHidden/>
          </w:rPr>
          <w:fldChar w:fldCharType="end"/>
        </w:r>
      </w:hyperlink>
    </w:p>
    <w:p w14:paraId="5B13EF34" w14:textId="77777777" w:rsidR="005762E2" w:rsidRDefault="00000000">
      <w:pPr>
        <w:pStyle w:val="41"/>
        <w:tabs>
          <w:tab w:val="right" w:pos="9061"/>
        </w:tabs>
        <w:rPr>
          <w:noProof/>
        </w:rPr>
      </w:pPr>
      <w:hyperlink w:anchor="_Toc177034358" w:history="1">
        <w:r w:rsidR="005762E2" w:rsidRPr="00317757">
          <w:rPr>
            <w:rStyle w:val="a4"/>
            <w:noProof/>
          </w:rPr>
          <w:t>5.1.1.1 Перечень подсистем, их назначение и основные характеристики</w:t>
        </w:r>
        <w:r w:rsidR="005762E2">
          <w:rPr>
            <w:noProof/>
            <w:webHidden/>
          </w:rPr>
          <w:tab/>
        </w:r>
        <w:r w:rsidR="005762E2">
          <w:rPr>
            <w:noProof/>
            <w:webHidden/>
          </w:rPr>
          <w:fldChar w:fldCharType="begin"/>
        </w:r>
        <w:r w:rsidR="005762E2">
          <w:rPr>
            <w:noProof/>
            <w:webHidden/>
          </w:rPr>
          <w:instrText xml:space="preserve"> PAGEREF _Toc177034358 \h </w:instrText>
        </w:r>
        <w:r w:rsidR="005762E2">
          <w:rPr>
            <w:noProof/>
            <w:webHidden/>
          </w:rPr>
        </w:r>
        <w:r w:rsidR="005762E2">
          <w:rPr>
            <w:noProof/>
            <w:webHidden/>
          </w:rPr>
          <w:fldChar w:fldCharType="separate"/>
        </w:r>
        <w:r w:rsidR="0054275A">
          <w:rPr>
            <w:noProof/>
            <w:webHidden/>
          </w:rPr>
          <w:t>9</w:t>
        </w:r>
        <w:r w:rsidR="005762E2">
          <w:rPr>
            <w:noProof/>
            <w:webHidden/>
          </w:rPr>
          <w:fldChar w:fldCharType="end"/>
        </w:r>
      </w:hyperlink>
    </w:p>
    <w:p w14:paraId="26CC89F0" w14:textId="17632308" w:rsidR="005762E2" w:rsidRDefault="00000000">
      <w:pPr>
        <w:pStyle w:val="41"/>
        <w:tabs>
          <w:tab w:val="right" w:pos="9061"/>
        </w:tabs>
        <w:rPr>
          <w:noProof/>
        </w:rPr>
      </w:pPr>
      <w:hyperlink w:anchor="_Toc177034359" w:history="1">
        <w:r w:rsidR="005762E2" w:rsidRPr="00317757">
          <w:rPr>
            <w:rStyle w:val="a4"/>
            <w:noProof/>
          </w:rPr>
          <w:t xml:space="preserve">5.1.1.2 Требования к способам и средствам связи для информационного обмена между компонентами </w:t>
        </w:r>
        <w:r w:rsidR="00C90DFE">
          <w:rPr>
            <w:rStyle w:val="a4"/>
            <w:noProof/>
          </w:rPr>
          <w:t>Приложения</w:t>
        </w:r>
        <w:r w:rsidR="005762E2">
          <w:rPr>
            <w:noProof/>
            <w:webHidden/>
          </w:rPr>
          <w:tab/>
        </w:r>
        <w:r w:rsidR="005762E2">
          <w:rPr>
            <w:noProof/>
            <w:webHidden/>
          </w:rPr>
          <w:fldChar w:fldCharType="begin"/>
        </w:r>
        <w:r w:rsidR="005762E2">
          <w:rPr>
            <w:noProof/>
            <w:webHidden/>
          </w:rPr>
          <w:instrText xml:space="preserve"> PAGEREF _Toc177034359 \h </w:instrText>
        </w:r>
        <w:r w:rsidR="005762E2">
          <w:rPr>
            <w:noProof/>
            <w:webHidden/>
          </w:rPr>
        </w:r>
        <w:r w:rsidR="005762E2">
          <w:rPr>
            <w:noProof/>
            <w:webHidden/>
          </w:rPr>
          <w:fldChar w:fldCharType="separate"/>
        </w:r>
        <w:r w:rsidR="0054275A">
          <w:rPr>
            <w:noProof/>
            <w:webHidden/>
          </w:rPr>
          <w:t>9</w:t>
        </w:r>
        <w:r w:rsidR="005762E2">
          <w:rPr>
            <w:noProof/>
            <w:webHidden/>
          </w:rPr>
          <w:fldChar w:fldCharType="end"/>
        </w:r>
      </w:hyperlink>
    </w:p>
    <w:p w14:paraId="0FD4932F" w14:textId="2D9160E4" w:rsidR="005762E2" w:rsidRDefault="00000000">
      <w:pPr>
        <w:pStyle w:val="30"/>
        <w:tabs>
          <w:tab w:val="right" w:pos="9061"/>
        </w:tabs>
        <w:rPr>
          <w:noProof/>
        </w:rPr>
      </w:pPr>
      <w:hyperlink w:anchor="_Toc177034360" w:history="1">
        <w:r w:rsidR="005762E2" w:rsidRPr="00317757">
          <w:rPr>
            <w:rStyle w:val="a4"/>
            <w:noProof/>
          </w:rPr>
          <w:t xml:space="preserve">5.1.2 Требования к численности и квалификации персонала </w:t>
        </w:r>
        <w:r w:rsidR="00C90DFE">
          <w:rPr>
            <w:rStyle w:val="a4"/>
            <w:noProof/>
          </w:rPr>
          <w:t>Приложения</w:t>
        </w:r>
        <w:r w:rsidR="005762E2">
          <w:rPr>
            <w:noProof/>
            <w:webHidden/>
          </w:rPr>
          <w:tab/>
        </w:r>
        <w:r w:rsidR="005762E2">
          <w:rPr>
            <w:noProof/>
            <w:webHidden/>
          </w:rPr>
          <w:fldChar w:fldCharType="begin"/>
        </w:r>
        <w:r w:rsidR="005762E2">
          <w:rPr>
            <w:noProof/>
            <w:webHidden/>
          </w:rPr>
          <w:instrText xml:space="preserve"> PAGEREF _Toc177034360 \h </w:instrText>
        </w:r>
        <w:r w:rsidR="005762E2">
          <w:rPr>
            <w:noProof/>
            <w:webHidden/>
          </w:rPr>
        </w:r>
        <w:r w:rsidR="005762E2">
          <w:rPr>
            <w:noProof/>
            <w:webHidden/>
          </w:rPr>
          <w:fldChar w:fldCharType="separate"/>
        </w:r>
        <w:r w:rsidR="0054275A">
          <w:rPr>
            <w:noProof/>
            <w:webHidden/>
          </w:rPr>
          <w:t>9</w:t>
        </w:r>
        <w:r w:rsidR="005762E2">
          <w:rPr>
            <w:noProof/>
            <w:webHidden/>
          </w:rPr>
          <w:fldChar w:fldCharType="end"/>
        </w:r>
      </w:hyperlink>
    </w:p>
    <w:p w14:paraId="691F2121" w14:textId="77777777" w:rsidR="005762E2" w:rsidRDefault="00000000">
      <w:pPr>
        <w:pStyle w:val="30"/>
        <w:tabs>
          <w:tab w:val="right" w:pos="9061"/>
        </w:tabs>
        <w:rPr>
          <w:noProof/>
        </w:rPr>
      </w:pPr>
      <w:hyperlink w:anchor="_Toc177034361" w:history="1">
        <w:r w:rsidR="005762E2" w:rsidRPr="00317757">
          <w:rPr>
            <w:rStyle w:val="a4"/>
            <w:noProof/>
          </w:rPr>
          <w:t>5.1.3 Показатели назначения</w:t>
        </w:r>
        <w:r w:rsidR="005762E2">
          <w:rPr>
            <w:noProof/>
            <w:webHidden/>
          </w:rPr>
          <w:tab/>
        </w:r>
        <w:r w:rsidR="005762E2">
          <w:rPr>
            <w:noProof/>
            <w:webHidden/>
          </w:rPr>
          <w:fldChar w:fldCharType="begin"/>
        </w:r>
        <w:r w:rsidR="005762E2">
          <w:rPr>
            <w:noProof/>
            <w:webHidden/>
          </w:rPr>
          <w:instrText xml:space="preserve"> PAGEREF _Toc177034361 \h </w:instrText>
        </w:r>
        <w:r w:rsidR="005762E2">
          <w:rPr>
            <w:noProof/>
            <w:webHidden/>
          </w:rPr>
        </w:r>
        <w:r w:rsidR="005762E2">
          <w:rPr>
            <w:noProof/>
            <w:webHidden/>
          </w:rPr>
          <w:fldChar w:fldCharType="separate"/>
        </w:r>
        <w:r w:rsidR="0054275A">
          <w:rPr>
            <w:noProof/>
            <w:webHidden/>
          </w:rPr>
          <w:t>9</w:t>
        </w:r>
        <w:r w:rsidR="005762E2">
          <w:rPr>
            <w:noProof/>
            <w:webHidden/>
          </w:rPr>
          <w:fldChar w:fldCharType="end"/>
        </w:r>
      </w:hyperlink>
    </w:p>
    <w:p w14:paraId="6A46CB86" w14:textId="77777777" w:rsidR="005762E2" w:rsidRDefault="00000000">
      <w:pPr>
        <w:pStyle w:val="30"/>
        <w:tabs>
          <w:tab w:val="right" w:pos="9061"/>
        </w:tabs>
        <w:rPr>
          <w:noProof/>
        </w:rPr>
      </w:pPr>
      <w:hyperlink w:anchor="_Toc177034362" w:history="1">
        <w:r w:rsidR="005762E2" w:rsidRPr="00317757">
          <w:rPr>
            <w:rStyle w:val="a4"/>
            <w:noProof/>
          </w:rPr>
          <w:t>5.1.4 Требования к надежности</w:t>
        </w:r>
        <w:r w:rsidR="005762E2">
          <w:rPr>
            <w:noProof/>
            <w:webHidden/>
          </w:rPr>
          <w:tab/>
        </w:r>
        <w:r w:rsidR="005762E2">
          <w:rPr>
            <w:noProof/>
            <w:webHidden/>
          </w:rPr>
          <w:fldChar w:fldCharType="begin"/>
        </w:r>
        <w:r w:rsidR="005762E2">
          <w:rPr>
            <w:noProof/>
            <w:webHidden/>
          </w:rPr>
          <w:instrText xml:space="preserve"> PAGEREF _Toc177034362 \h </w:instrText>
        </w:r>
        <w:r w:rsidR="005762E2">
          <w:rPr>
            <w:noProof/>
            <w:webHidden/>
          </w:rPr>
        </w:r>
        <w:r w:rsidR="005762E2">
          <w:rPr>
            <w:noProof/>
            <w:webHidden/>
          </w:rPr>
          <w:fldChar w:fldCharType="separate"/>
        </w:r>
        <w:r w:rsidR="0054275A">
          <w:rPr>
            <w:noProof/>
            <w:webHidden/>
          </w:rPr>
          <w:t>9</w:t>
        </w:r>
        <w:r w:rsidR="005762E2">
          <w:rPr>
            <w:noProof/>
            <w:webHidden/>
          </w:rPr>
          <w:fldChar w:fldCharType="end"/>
        </w:r>
      </w:hyperlink>
    </w:p>
    <w:p w14:paraId="38FABA08" w14:textId="77777777" w:rsidR="005762E2" w:rsidRDefault="00000000">
      <w:pPr>
        <w:pStyle w:val="30"/>
        <w:tabs>
          <w:tab w:val="right" w:pos="9061"/>
        </w:tabs>
        <w:rPr>
          <w:noProof/>
        </w:rPr>
      </w:pPr>
      <w:hyperlink w:anchor="_Toc177034363" w:history="1">
        <w:r w:rsidR="005762E2" w:rsidRPr="00317757">
          <w:rPr>
            <w:rStyle w:val="a4"/>
            <w:noProof/>
          </w:rPr>
          <w:t>5.1.5 Требования к безопасности</w:t>
        </w:r>
        <w:r w:rsidR="005762E2">
          <w:rPr>
            <w:noProof/>
            <w:webHidden/>
          </w:rPr>
          <w:tab/>
        </w:r>
        <w:r w:rsidR="005762E2">
          <w:rPr>
            <w:noProof/>
            <w:webHidden/>
          </w:rPr>
          <w:fldChar w:fldCharType="begin"/>
        </w:r>
        <w:r w:rsidR="005762E2">
          <w:rPr>
            <w:noProof/>
            <w:webHidden/>
          </w:rPr>
          <w:instrText xml:space="preserve"> PAGEREF _Toc177034363 \h </w:instrText>
        </w:r>
        <w:r w:rsidR="005762E2">
          <w:rPr>
            <w:noProof/>
            <w:webHidden/>
          </w:rPr>
        </w:r>
        <w:r w:rsidR="005762E2">
          <w:rPr>
            <w:noProof/>
            <w:webHidden/>
          </w:rPr>
          <w:fldChar w:fldCharType="separate"/>
        </w:r>
        <w:r w:rsidR="0054275A">
          <w:rPr>
            <w:noProof/>
            <w:webHidden/>
          </w:rPr>
          <w:t>10</w:t>
        </w:r>
        <w:r w:rsidR="005762E2">
          <w:rPr>
            <w:noProof/>
            <w:webHidden/>
          </w:rPr>
          <w:fldChar w:fldCharType="end"/>
        </w:r>
      </w:hyperlink>
    </w:p>
    <w:p w14:paraId="05BFA365" w14:textId="77777777" w:rsidR="005762E2" w:rsidRDefault="00000000">
      <w:pPr>
        <w:pStyle w:val="30"/>
        <w:tabs>
          <w:tab w:val="right" w:pos="9061"/>
        </w:tabs>
        <w:rPr>
          <w:noProof/>
        </w:rPr>
      </w:pPr>
      <w:hyperlink w:anchor="_Toc177034364" w:history="1">
        <w:r w:rsidR="005762E2" w:rsidRPr="00317757">
          <w:rPr>
            <w:rStyle w:val="a4"/>
            <w:noProof/>
          </w:rPr>
          <w:t>5.1.6 Требования к эргономике и технической эстетике</w:t>
        </w:r>
        <w:r w:rsidR="005762E2">
          <w:rPr>
            <w:noProof/>
            <w:webHidden/>
          </w:rPr>
          <w:tab/>
        </w:r>
        <w:r w:rsidR="005762E2">
          <w:rPr>
            <w:noProof/>
            <w:webHidden/>
          </w:rPr>
          <w:fldChar w:fldCharType="begin"/>
        </w:r>
        <w:r w:rsidR="005762E2">
          <w:rPr>
            <w:noProof/>
            <w:webHidden/>
          </w:rPr>
          <w:instrText xml:space="preserve"> PAGEREF _Toc177034364 \h </w:instrText>
        </w:r>
        <w:r w:rsidR="005762E2">
          <w:rPr>
            <w:noProof/>
            <w:webHidden/>
          </w:rPr>
        </w:r>
        <w:r w:rsidR="005762E2">
          <w:rPr>
            <w:noProof/>
            <w:webHidden/>
          </w:rPr>
          <w:fldChar w:fldCharType="separate"/>
        </w:r>
        <w:r w:rsidR="0054275A">
          <w:rPr>
            <w:noProof/>
            <w:webHidden/>
          </w:rPr>
          <w:t>10</w:t>
        </w:r>
        <w:r w:rsidR="005762E2">
          <w:rPr>
            <w:noProof/>
            <w:webHidden/>
          </w:rPr>
          <w:fldChar w:fldCharType="end"/>
        </w:r>
      </w:hyperlink>
    </w:p>
    <w:p w14:paraId="23EC0F0B" w14:textId="77777777" w:rsidR="005762E2" w:rsidRDefault="00000000">
      <w:pPr>
        <w:pStyle w:val="30"/>
        <w:tabs>
          <w:tab w:val="right" w:pos="9061"/>
        </w:tabs>
        <w:rPr>
          <w:noProof/>
        </w:rPr>
      </w:pPr>
      <w:hyperlink w:anchor="_Toc177034365" w:history="1">
        <w:r w:rsidR="005762E2" w:rsidRPr="00317757">
          <w:rPr>
            <w:rStyle w:val="a4"/>
            <w:noProof/>
          </w:rPr>
          <w:t>5.1.7 Требования к транспортабельности для подвижных АС</w:t>
        </w:r>
        <w:r w:rsidR="005762E2">
          <w:rPr>
            <w:noProof/>
            <w:webHidden/>
          </w:rPr>
          <w:tab/>
        </w:r>
        <w:r w:rsidR="005762E2">
          <w:rPr>
            <w:noProof/>
            <w:webHidden/>
          </w:rPr>
          <w:fldChar w:fldCharType="begin"/>
        </w:r>
        <w:r w:rsidR="005762E2">
          <w:rPr>
            <w:noProof/>
            <w:webHidden/>
          </w:rPr>
          <w:instrText xml:space="preserve"> PAGEREF _Toc177034365 \h </w:instrText>
        </w:r>
        <w:r w:rsidR="005762E2">
          <w:rPr>
            <w:noProof/>
            <w:webHidden/>
          </w:rPr>
        </w:r>
        <w:r w:rsidR="005762E2">
          <w:rPr>
            <w:noProof/>
            <w:webHidden/>
          </w:rPr>
          <w:fldChar w:fldCharType="separate"/>
        </w:r>
        <w:r w:rsidR="0054275A">
          <w:rPr>
            <w:noProof/>
            <w:webHidden/>
          </w:rPr>
          <w:t>10</w:t>
        </w:r>
        <w:r w:rsidR="005762E2">
          <w:rPr>
            <w:noProof/>
            <w:webHidden/>
          </w:rPr>
          <w:fldChar w:fldCharType="end"/>
        </w:r>
      </w:hyperlink>
    </w:p>
    <w:p w14:paraId="3209D910" w14:textId="2E9E1F67" w:rsidR="005762E2" w:rsidRDefault="00000000">
      <w:pPr>
        <w:pStyle w:val="30"/>
        <w:tabs>
          <w:tab w:val="right" w:pos="9061"/>
        </w:tabs>
        <w:rPr>
          <w:noProof/>
        </w:rPr>
      </w:pPr>
      <w:hyperlink w:anchor="_Toc177034366" w:history="1">
        <w:r w:rsidR="005762E2" w:rsidRPr="00317757">
          <w:rPr>
            <w:rStyle w:val="a4"/>
            <w:noProof/>
          </w:rPr>
          <w:t xml:space="preserve">5.1.8 Требования к эксплуатации, техническому обслуживанию, ремонту и хранению компонентов </w:t>
        </w:r>
        <w:r w:rsidR="00C90DFE">
          <w:rPr>
            <w:rStyle w:val="a4"/>
            <w:noProof/>
          </w:rPr>
          <w:t>Приложения</w:t>
        </w:r>
        <w:r w:rsidR="005762E2">
          <w:rPr>
            <w:noProof/>
            <w:webHidden/>
          </w:rPr>
          <w:tab/>
        </w:r>
        <w:r w:rsidR="005762E2">
          <w:rPr>
            <w:noProof/>
            <w:webHidden/>
          </w:rPr>
          <w:fldChar w:fldCharType="begin"/>
        </w:r>
        <w:r w:rsidR="005762E2">
          <w:rPr>
            <w:noProof/>
            <w:webHidden/>
          </w:rPr>
          <w:instrText xml:space="preserve"> PAGEREF _Toc177034366 \h </w:instrText>
        </w:r>
        <w:r w:rsidR="005762E2">
          <w:rPr>
            <w:noProof/>
            <w:webHidden/>
          </w:rPr>
        </w:r>
        <w:r w:rsidR="005762E2">
          <w:rPr>
            <w:noProof/>
            <w:webHidden/>
          </w:rPr>
          <w:fldChar w:fldCharType="separate"/>
        </w:r>
        <w:r w:rsidR="0054275A">
          <w:rPr>
            <w:noProof/>
            <w:webHidden/>
          </w:rPr>
          <w:t>10</w:t>
        </w:r>
        <w:r w:rsidR="005762E2">
          <w:rPr>
            <w:noProof/>
            <w:webHidden/>
          </w:rPr>
          <w:fldChar w:fldCharType="end"/>
        </w:r>
      </w:hyperlink>
    </w:p>
    <w:p w14:paraId="3ED8F9E7" w14:textId="77777777" w:rsidR="005762E2" w:rsidRDefault="00000000">
      <w:pPr>
        <w:pStyle w:val="30"/>
        <w:tabs>
          <w:tab w:val="right" w:pos="9061"/>
        </w:tabs>
        <w:rPr>
          <w:noProof/>
        </w:rPr>
      </w:pPr>
      <w:hyperlink w:anchor="_Toc177034367" w:history="1">
        <w:r w:rsidR="005762E2" w:rsidRPr="00317757">
          <w:rPr>
            <w:rStyle w:val="a4"/>
            <w:noProof/>
          </w:rPr>
          <w:t>5.1.9 Требования к защите информации от несанкционированного доступа</w:t>
        </w:r>
        <w:r w:rsidR="005762E2">
          <w:rPr>
            <w:noProof/>
            <w:webHidden/>
          </w:rPr>
          <w:tab/>
        </w:r>
        <w:r w:rsidR="005762E2">
          <w:rPr>
            <w:noProof/>
            <w:webHidden/>
          </w:rPr>
          <w:fldChar w:fldCharType="begin"/>
        </w:r>
        <w:r w:rsidR="005762E2">
          <w:rPr>
            <w:noProof/>
            <w:webHidden/>
          </w:rPr>
          <w:instrText xml:space="preserve"> PAGEREF _Toc177034367 \h </w:instrText>
        </w:r>
        <w:r w:rsidR="005762E2">
          <w:rPr>
            <w:noProof/>
            <w:webHidden/>
          </w:rPr>
        </w:r>
        <w:r w:rsidR="005762E2">
          <w:rPr>
            <w:noProof/>
            <w:webHidden/>
          </w:rPr>
          <w:fldChar w:fldCharType="separate"/>
        </w:r>
        <w:r w:rsidR="0054275A">
          <w:rPr>
            <w:noProof/>
            <w:webHidden/>
          </w:rPr>
          <w:t>11</w:t>
        </w:r>
        <w:r w:rsidR="005762E2">
          <w:rPr>
            <w:noProof/>
            <w:webHidden/>
          </w:rPr>
          <w:fldChar w:fldCharType="end"/>
        </w:r>
      </w:hyperlink>
    </w:p>
    <w:p w14:paraId="24F7EA83" w14:textId="77777777" w:rsidR="005762E2" w:rsidRDefault="00000000">
      <w:pPr>
        <w:pStyle w:val="30"/>
        <w:tabs>
          <w:tab w:val="right" w:pos="9061"/>
        </w:tabs>
        <w:rPr>
          <w:noProof/>
        </w:rPr>
      </w:pPr>
      <w:hyperlink w:anchor="_Toc177034368" w:history="1">
        <w:r w:rsidR="005762E2" w:rsidRPr="00317757">
          <w:rPr>
            <w:rStyle w:val="a4"/>
            <w:noProof/>
          </w:rPr>
          <w:t>5.1.10 Требования по сохранности информации при авариях</w:t>
        </w:r>
        <w:r w:rsidR="005762E2">
          <w:rPr>
            <w:noProof/>
            <w:webHidden/>
          </w:rPr>
          <w:tab/>
        </w:r>
        <w:r w:rsidR="005762E2">
          <w:rPr>
            <w:noProof/>
            <w:webHidden/>
          </w:rPr>
          <w:fldChar w:fldCharType="begin"/>
        </w:r>
        <w:r w:rsidR="005762E2">
          <w:rPr>
            <w:noProof/>
            <w:webHidden/>
          </w:rPr>
          <w:instrText xml:space="preserve"> PAGEREF _Toc177034368 \h </w:instrText>
        </w:r>
        <w:r w:rsidR="005762E2">
          <w:rPr>
            <w:noProof/>
            <w:webHidden/>
          </w:rPr>
        </w:r>
        <w:r w:rsidR="005762E2">
          <w:rPr>
            <w:noProof/>
            <w:webHidden/>
          </w:rPr>
          <w:fldChar w:fldCharType="separate"/>
        </w:r>
        <w:r w:rsidR="0054275A">
          <w:rPr>
            <w:noProof/>
            <w:webHidden/>
          </w:rPr>
          <w:t>11</w:t>
        </w:r>
        <w:r w:rsidR="005762E2">
          <w:rPr>
            <w:noProof/>
            <w:webHidden/>
          </w:rPr>
          <w:fldChar w:fldCharType="end"/>
        </w:r>
      </w:hyperlink>
    </w:p>
    <w:p w14:paraId="55EC6407" w14:textId="77777777" w:rsidR="005762E2" w:rsidRDefault="00000000">
      <w:pPr>
        <w:pStyle w:val="30"/>
        <w:tabs>
          <w:tab w:val="right" w:pos="9061"/>
        </w:tabs>
        <w:rPr>
          <w:noProof/>
        </w:rPr>
      </w:pPr>
      <w:hyperlink w:anchor="_Toc177034369" w:history="1">
        <w:r w:rsidR="005762E2" w:rsidRPr="00317757">
          <w:rPr>
            <w:rStyle w:val="a4"/>
            <w:noProof/>
          </w:rPr>
          <w:t>5.1.11 Требования к защите от влияния внешних воздействий</w:t>
        </w:r>
        <w:r w:rsidR="005762E2">
          <w:rPr>
            <w:noProof/>
            <w:webHidden/>
          </w:rPr>
          <w:tab/>
        </w:r>
        <w:r w:rsidR="005762E2">
          <w:rPr>
            <w:noProof/>
            <w:webHidden/>
          </w:rPr>
          <w:fldChar w:fldCharType="begin"/>
        </w:r>
        <w:r w:rsidR="005762E2">
          <w:rPr>
            <w:noProof/>
            <w:webHidden/>
          </w:rPr>
          <w:instrText xml:space="preserve"> PAGEREF _Toc177034369 \h </w:instrText>
        </w:r>
        <w:r w:rsidR="005762E2">
          <w:rPr>
            <w:noProof/>
            <w:webHidden/>
          </w:rPr>
        </w:r>
        <w:r w:rsidR="005762E2">
          <w:rPr>
            <w:noProof/>
            <w:webHidden/>
          </w:rPr>
          <w:fldChar w:fldCharType="separate"/>
        </w:r>
        <w:r w:rsidR="0054275A">
          <w:rPr>
            <w:noProof/>
            <w:webHidden/>
          </w:rPr>
          <w:t>11</w:t>
        </w:r>
        <w:r w:rsidR="005762E2">
          <w:rPr>
            <w:noProof/>
            <w:webHidden/>
          </w:rPr>
          <w:fldChar w:fldCharType="end"/>
        </w:r>
      </w:hyperlink>
    </w:p>
    <w:p w14:paraId="68C64279" w14:textId="77777777" w:rsidR="005762E2" w:rsidRDefault="00000000">
      <w:pPr>
        <w:pStyle w:val="30"/>
        <w:tabs>
          <w:tab w:val="right" w:pos="9061"/>
        </w:tabs>
        <w:rPr>
          <w:noProof/>
        </w:rPr>
      </w:pPr>
      <w:hyperlink w:anchor="_Toc177034370" w:history="1">
        <w:r w:rsidR="005762E2" w:rsidRPr="00317757">
          <w:rPr>
            <w:rStyle w:val="a4"/>
            <w:noProof/>
          </w:rPr>
          <w:t>5.1.12 Требования к патентной частоте</w:t>
        </w:r>
        <w:r w:rsidR="005762E2">
          <w:rPr>
            <w:noProof/>
            <w:webHidden/>
          </w:rPr>
          <w:tab/>
        </w:r>
        <w:r w:rsidR="005762E2">
          <w:rPr>
            <w:noProof/>
            <w:webHidden/>
          </w:rPr>
          <w:fldChar w:fldCharType="begin"/>
        </w:r>
        <w:r w:rsidR="005762E2">
          <w:rPr>
            <w:noProof/>
            <w:webHidden/>
          </w:rPr>
          <w:instrText xml:space="preserve"> PAGEREF _Toc177034370 \h </w:instrText>
        </w:r>
        <w:r w:rsidR="005762E2">
          <w:rPr>
            <w:noProof/>
            <w:webHidden/>
          </w:rPr>
        </w:r>
        <w:r w:rsidR="005762E2">
          <w:rPr>
            <w:noProof/>
            <w:webHidden/>
          </w:rPr>
          <w:fldChar w:fldCharType="separate"/>
        </w:r>
        <w:r w:rsidR="0054275A">
          <w:rPr>
            <w:noProof/>
            <w:webHidden/>
          </w:rPr>
          <w:t>11</w:t>
        </w:r>
        <w:r w:rsidR="005762E2">
          <w:rPr>
            <w:noProof/>
            <w:webHidden/>
          </w:rPr>
          <w:fldChar w:fldCharType="end"/>
        </w:r>
      </w:hyperlink>
    </w:p>
    <w:p w14:paraId="18F1054F" w14:textId="77777777" w:rsidR="005762E2" w:rsidRDefault="00000000">
      <w:pPr>
        <w:pStyle w:val="30"/>
        <w:tabs>
          <w:tab w:val="right" w:pos="9061"/>
        </w:tabs>
        <w:rPr>
          <w:noProof/>
        </w:rPr>
      </w:pPr>
      <w:hyperlink w:anchor="_Toc177034371" w:history="1">
        <w:r w:rsidR="005762E2" w:rsidRPr="00317757">
          <w:rPr>
            <w:rStyle w:val="a4"/>
            <w:noProof/>
          </w:rPr>
          <w:t>5.1.13 Требования по стандартизации и унификации</w:t>
        </w:r>
        <w:r w:rsidR="005762E2">
          <w:rPr>
            <w:noProof/>
            <w:webHidden/>
          </w:rPr>
          <w:tab/>
        </w:r>
        <w:r w:rsidR="005762E2">
          <w:rPr>
            <w:noProof/>
            <w:webHidden/>
          </w:rPr>
          <w:fldChar w:fldCharType="begin"/>
        </w:r>
        <w:r w:rsidR="005762E2">
          <w:rPr>
            <w:noProof/>
            <w:webHidden/>
          </w:rPr>
          <w:instrText xml:space="preserve"> PAGEREF _Toc177034371 \h </w:instrText>
        </w:r>
        <w:r w:rsidR="005762E2">
          <w:rPr>
            <w:noProof/>
            <w:webHidden/>
          </w:rPr>
        </w:r>
        <w:r w:rsidR="005762E2">
          <w:rPr>
            <w:noProof/>
            <w:webHidden/>
          </w:rPr>
          <w:fldChar w:fldCharType="separate"/>
        </w:r>
        <w:r w:rsidR="0054275A">
          <w:rPr>
            <w:noProof/>
            <w:webHidden/>
          </w:rPr>
          <w:t>11</w:t>
        </w:r>
        <w:r w:rsidR="005762E2">
          <w:rPr>
            <w:noProof/>
            <w:webHidden/>
          </w:rPr>
          <w:fldChar w:fldCharType="end"/>
        </w:r>
      </w:hyperlink>
    </w:p>
    <w:p w14:paraId="71656A02" w14:textId="77777777" w:rsidR="005762E2" w:rsidRDefault="00000000">
      <w:pPr>
        <w:pStyle w:val="30"/>
        <w:tabs>
          <w:tab w:val="right" w:pos="9061"/>
        </w:tabs>
        <w:rPr>
          <w:noProof/>
        </w:rPr>
      </w:pPr>
      <w:hyperlink w:anchor="_Toc177034372" w:history="1">
        <w:r w:rsidR="005762E2" w:rsidRPr="00317757">
          <w:rPr>
            <w:rStyle w:val="a4"/>
            <w:noProof/>
          </w:rPr>
          <w:t>5.1.14 Дополнительные требования</w:t>
        </w:r>
        <w:r w:rsidR="005762E2">
          <w:rPr>
            <w:noProof/>
            <w:webHidden/>
          </w:rPr>
          <w:tab/>
        </w:r>
        <w:r w:rsidR="005762E2">
          <w:rPr>
            <w:noProof/>
            <w:webHidden/>
          </w:rPr>
          <w:fldChar w:fldCharType="begin"/>
        </w:r>
        <w:r w:rsidR="005762E2">
          <w:rPr>
            <w:noProof/>
            <w:webHidden/>
          </w:rPr>
          <w:instrText xml:space="preserve"> PAGEREF _Toc177034372 \h </w:instrText>
        </w:r>
        <w:r w:rsidR="005762E2">
          <w:rPr>
            <w:noProof/>
            <w:webHidden/>
          </w:rPr>
        </w:r>
        <w:r w:rsidR="005762E2">
          <w:rPr>
            <w:noProof/>
            <w:webHidden/>
          </w:rPr>
          <w:fldChar w:fldCharType="separate"/>
        </w:r>
        <w:r w:rsidR="0054275A">
          <w:rPr>
            <w:noProof/>
            <w:webHidden/>
          </w:rPr>
          <w:t>11</w:t>
        </w:r>
        <w:r w:rsidR="005762E2">
          <w:rPr>
            <w:noProof/>
            <w:webHidden/>
          </w:rPr>
          <w:fldChar w:fldCharType="end"/>
        </w:r>
      </w:hyperlink>
    </w:p>
    <w:p w14:paraId="5AA0C569" w14:textId="77777777" w:rsidR="005762E2" w:rsidRDefault="00000000">
      <w:pPr>
        <w:pStyle w:val="20"/>
        <w:tabs>
          <w:tab w:val="right" w:pos="9061"/>
        </w:tabs>
        <w:rPr>
          <w:noProof/>
        </w:rPr>
      </w:pPr>
      <w:hyperlink w:anchor="_Toc177034373" w:history="1">
        <w:r w:rsidR="005762E2" w:rsidRPr="00317757">
          <w:rPr>
            <w:rStyle w:val="a4"/>
            <w:noProof/>
          </w:rPr>
          <w:t>5.2 Требования к функциям (задачам), выполняемым системой</w:t>
        </w:r>
        <w:r w:rsidR="005762E2">
          <w:rPr>
            <w:noProof/>
            <w:webHidden/>
          </w:rPr>
          <w:tab/>
        </w:r>
        <w:r w:rsidR="005762E2">
          <w:rPr>
            <w:noProof/>
            <w:webHidden/>
          </w:rPr>
          <w:fldChar w:fldCharType="begin"/>
        </w:r>
        <w:r w:rsidR="005762E2">
          <w:rPr>
            <w:noProof/>
            <w:webHidden/>
          </w:rPr>
          <w:instrText xml:space="preserve"> PAGEREF _Toc177034373 \h </w:instrText>
        </w:r>
        <w:r w:rsidR="005762E2">
          <w:rPr>
            <w:noProof/>
            <w:webHidden/>
          </w:rPr>
        </w:r>
        <w:r w:rsidR="005762E2">
          <w:rPr>
            <w:noProof/>
            <w:webHidden/>
          </w:rPr>
          <w:fldChar w:fldCharType="separate"/>
        </w:r>
        <w:r w:rsidR="0054275A">
          <w:rPr>
            <w:noProof/>
            <w:webHidden/>
          </w:rPr>
          <w:t>12</w:t>
        </w:r>
        <w:r w:rsidR="005762E2">
          <w:rPr>
            <w:noProof/>
            <w:webHidden/>
          </w:rPr>
          <w:fldChar w:fldCharType="end"/>
        </w:r>
      </w:hyperlink>
    </w:p>
    <w:p w14:paraId="64C2428E" w14:textId="77777777" w:rsidR="005762E2" w:rsidRDefault="00000000">
      <w:pPr>
        <w:pStyle w:val="20"/>
        <w:tabs>
          <w:tab w:val="right" w:pos="9061"/>
        </w:tabs>
        <w:rPr>
          <w:noProof/>
        </w:rPr>
      </w:pPr>
      <w:hyperlink w:anchor="_Toc177034374" w:history="1">
        <w:r w:rsidR="005762E2" w:rsidRPr="00317757">
          <w:rPr>
            <w:rStyle w:val="a4"/>
            <w:noProof/>
          </w:rPr>
          <w:t>5.3 Требования к видам обеспечения</w:t>
        </w:r>
        <w:r w:rsidR="005762E2">
          <w:rPr>
            <w:noProof/>
            <w:webHidden/>
          </w:rPr>
          <w:tab/>
        </w:r>
        <w:r w:rsidR="005762E2">
          <w:rPr>
            <w:noProof/>
            <w:webHidden/>
          </w:rPr>
          <w:fldChar w:fldCharType="begin"/>
        </w:r>
        <w:r w:rsidR="005762E2">
          <w:rPr>
            <w:noProof/>
            <w:webHidden/>
          </w:rPr>
          <w:instrText xml:space="preserve"> PAGEREF _Toc177034374 \h </w:instrText>
        </w:r>
        <w:r w:rsidR="005762E2">
          <w:rPr>
            <w:noProof/>
            <w:webHidden/>
          </w:rPr>
        </w:r>
        <w:r w:rsidR="005762E2">
          <w:rPr>
            <w:noProof/>
            <w:webHidden/>
          </w:rPr>
          <w:fldChar w:fldCharType="separate"/>
        </w:r>
        <w:r w:rsidR="0054275A">
          <w:rPr>
            <w:noProof/>
            <w:webHidden/>
          </w:rPr>
          <w:t>12</w:t>
        </w:r>
        <w:r w:rsidR="005762E2">
          <w:rPr>
            <w:noProof/>
            <w:webHidden/>
          </w:rPr>
          <w:fldChar w:fldCharType="end"/>
        </w:r>
      </w:hyperlink>
    </w:p>
    <w:p w14:paraId="0B8033A1" w14:textId="1AF842CB" w:rsidR="005762E2" w:rsidRDefault="00000000">
      <w:pPr>
        <w:pStyle w:val="30"/>
        <w:tabs>
          <w:tab w:val="right" w:pos="9061"/>
        </w:tabs>
        <w:rPr>
          <w:noProof/>
        </w:rPr>
      </w:pPr>
      <w:hyperlink w:anchor="_Toc177034375" w:history="1">
        <w:r w:rsidR="005762E2" w:rsidRPr="00317757">
          <w:rPr>
            <w:rStyle w:val="a4"/>
            <w:noProof/>
          </w:rPr>
          <w:t xml:space="preserve">5.3.1 Требования к математическому обеспечению </w:t>
        </w:r>
        <w:r w:rsidR="00C90DFE">
          <w:rPr>
            <w:rStyle w:val="a4"/>
            <w:noProof/>
          </w:rPr>
          <w:t>Приложения</w:t>
        </w:r>
        <w:r w:rsidR="005762E2">
          <w:rPr>
            <w:noProof/>
            <w:webHidden/>
          </w:rPr>
          <w:tab/>
        </w:r>
        <w:r w:rsidR="005762E2">
          <w:rPr>
            <w:noProof/>
            <w:webHidden/>
          </w:rPr>
          <w:fldChar w:fldCharType="begin"/>
        </w:r>
        <w:r w:rsidR="005762E2">
          <w:rPr>
            <w:noProof/>
            <w:webHidden/>
          </w:rPr>
          <w:instrText xml:space="preserve"> PAGEREF _Toc177034375 \h </w:instrText>
        </w:r>
        <w:r w:rsidR="005762E2">
          <w:rPr>
            <w:noProof/>
            <w:webHidden/>
          </w:rPr>
        </w:r>
        <w:r w:rsidR="005762E2">
          <w:rPr>
            <w:noProof/>
            <w:webHidden/>
          </w:rPr>
          <w:fldChar w:fldCharType="separate"/>
        </w:r>
        <w:r w:rsidR="0054275A">
          <w:rPr>
            <w:noProof/>
            <w:webHidden/>
          </w:rPr>
          <w:t>12</w:t>
        </w:r>
        <w:r w:rsidR="005762E2">
          <w:rPr>
            <w:noProof/>
            <w:webHidden/>
          </w:rPr>
          <w:fldChar w:fldCharType="end"/>
        </w:r>
      </w:hyperlink>
    </w:p>
    <w:p w14:paraId="50496C7F" w14:textId="18A592D8" w:rsidR="005762E2" w:rsidRDefault="00000000">
      <w:pPr>
        <w:pStyle w:val="30"/>
        <w:tabs>
          <w:tab w:val="right" w:pos="9061"/>
        </w:tabs>
        <w:rPr>
          <w:noProof/>
        </w:rPr>
      </w:pPr>
      <w:hyperlink w:anchor="_Toc177034376" w:history="1">
        <w:r w:rsidR="005762E2" w:rsidRPr="00317757">
          <w:rPr>
            <w:rStyle w:val="a4"/>
            <w:noProof/>
          </w:rPr>
          <w:t xml:space="preserve">5.3.2 Требования информационному обеспечению </w:t>
        </w:r>
        <w:r w:rsidR="00C90DFE">
          <w:rPr>
            <w:rStyle w:val="a4"/>
            <w:noProof/>
          </w:rPr>
          <w:t>Приложения</w:t>
        </w:r>
        <w:r w:rsidR="005762E2">
          <w:rPr>
            <w:noProof/>
            <w:webHidden/>
          </w:rPr>
          <w:tab/>
        </w:r>
        <w:r w:rsidR="005762E2">
          <w:rPr>
            <w:noProof/>
            <w:webHidden/>
          </w:rPr>
          <w:fldChar w:fldCharType="begin"/>
        </w:r>
        <w:r w:rsidR="005762E2">
          <w:rPr>
            <w:noProof/>
            <w:webHidden/>
          </w:rPr>
          <w:instrText xml:space="preserve"> PAGEREF _Toc177034376 \h </w:instrText>
        </w:r>
        <w:r w:rsidR="005762E2">
          <w:rPr>
            <w:noProof/>
            <w:webHidden/>
          </w:rPr>
        </w:r>
        <w:r w:rsidR="005762E2">
          <w:rPr>
            <w:noProof/>
            <w:webHidden/>
          </w:rPr>
          <w:fldChar w:fldCharType="separate"/>
        </w:r>
        <w:r w:rsidR="0054275A">
          <w:rPr>
            <w:noProof/>
            <w:webHidden/>
          </w:rPr>
          <w:t>13</w:t>
        </w:r>
        <w:r w:rsidR="005762E2">
          <w:rPr>
            <w:noProof/>
            <w:webHidden/>
          </w:rPr>
          <w:fldChar w:fldCharType="end"/>
        </w:r>
      </w:hyperlink>
    </w:p>
    <w:p w14:paraId="2BD42924" w14:textId="317AF218" w:rsidR="005762E2" w:rsidRDefault="00000000">
      <w:pPr>
        <w:pStyle w:val="30"/>
        <w:tabs>
          <w:tab w:val="right" w:pos="9061"/>
        </w:tabs>
        <w:rPr>
          <w:noProof/>
        </w:rPr>
      </w:pPr>
      <w:hyperlink w:anchor="_Toc177034377" w:history="1">
        <w:r w:rsidR="005762E2" w:rsidRPr="00317757">
          <w:rPr>
            <w:rStyle w:val="a4"/>
            <w:noProof/>
          </w:rPr>
          <w:t xml:space="preserve">5.3.3 Требования к лингвистическому обеспечению </w:t>
        </w:r>
        <w:r w:rsidR="00C90DFE">
          <w:rPr>
            <w:rStyle w:val="a4"/>
            <w:noProof/>
          </w:rPr>
          <w:t>Приложения</w:t>
        </w:r>
        <w:r w:rsidR="005762E2">
          <w:rPr>
            <w:noProof/>
            <w:webHidden/>
          </w:rPr>
          <w:tab/>
        </w:r>
        <w:r w:rsidR="005762E2">
          <w:rPr>
            <w:noProof/>
            <w:webHidden/>
          </w:rPr>
          <w:fldChar w:fldCharType="begin"/>
        </w:r>
        <w:r w:rsidR="005762E2">
          <w:rPr>
            <w:noProof/>
            <w:webHidden/>
          </w:rPr>
          <w:instrText xml:space="preserve"> PAGEREF _Toc177034377 \h </w:instrText>
        </w:r>
        <w:r w:rsidR="005762E2">
          <w:rPr>
            <w:noProof/>
            <w:webHidden/>
          </w:rPr>
        </w:r>
        <w:r w:rsidR="005762E2">
          <w:rPr>
            <w:noProof/>
            <w:webHidden/>
          </w:rPr>
          <w:fldChar w:fldCharType="separate"/>
        </w:r>
        <w:r w:rsidR="0054275A">
          <w:rPr>
            <w:noProof/>
            <w:webHidden/>
          </w:rPr>
          <w:t>13</w:t>
        </w:r>
        <w:r w:rsidR="005762E2">
          <w:rPr>
            <w:noProof/>
            <w:webHidden/>
          </w:rPr>
          <w:fldChar w:fldCharType="end"/>
        </w:r>
      </w:hyperlink>
    </w:p>
    <w:p w14:paraId="053B1E3A" w14:textId="0B14A453" w:rsidR="005762E2" w:rsidRDefault="00000000">
      <w:pPr>
        <w:pStyle w:val="30"/>
        <w:tabs>
          <w:tab w:val="right" w:pos="9061"/>
        </w:tabs>
        <w:rPr>
          <w:noProof/>
        </w:rPr>
      </w:pPr>
      <w:hyperlink w:anchor="_Toc177034378" w:history="1">
        <w:r w:rsidR="005762E2" w:rsidRPr="00317757">
          <w:rPr>
            <w:rStyle w:val="a4"/>
            <w:noProof/>
          </w:rPr>
          <w:t xml:space="preserve">5.3.4 Требования к программному обеспечению </w:t>
        </w:r>
        <w:r w:rsidR="00C90DFE">
          <w:rPr>
            <w:rStyle w:val="a4"/>
            <w:noProof/>
          </w:rPr>
          <w:t>Приложения</w:t>
        </w:r>
        <w:r w:rsidR="005762E2">
          <w:rPr>
            <w:noProof/>
            <w:webHidden/>
          </w:rPr>
          <w:tab/>
        </w:r>
        <w:r w:rsidR="005762E2">
          <w:rPr>
            <w:noProof/>
            <w:webHidden/>
          </w:rPr>
          <w:fldChar w:fldCharType="begin"/>
        </w:r>
        <w:r w:rsidR="005762E2">
          <w:rPr>
            <w:noProof/>
            <w:webHidden/>
          </w:rPr>
          <w:instrText xml:space="preserve"> PAGEREF _Toc177034378 \h </w:instrText>
        </w:r>
        <w:r w:rsidR="005762E2">
          <w:rPr>
            <w:noProof/>
            <w:webHidden/>
          </w:rPr>
        </w:r>
        <w:r w:rsidR="005762E2">
          <w:rPr>
            <w:noProof/>
            <w:webHidden/>
          </w:rPr>
          <w:fldChar w:fldCharType="separate"/>
        </w:r>
        <w:r w:rsidR="0054275A">
          <w:rPr>
            <w:noProof/>
            <w:webHidden/>
          </w:rPr>
          <w:t>13</w:t>
        </w:r>
        <w:r w:rsidR="005762E2">
          <w:rPr>
            <w:noProof/>
            <w:webHidden/>
          </w:rPr>
          <w:fldChar w:fldCharType="end"/>
        </w:r>
      </w:hyperlink>
    </w:p>
    <w:p w14:paraId="480349DF" w14:textId="77777777" w:rsidR="005762E2" w:rsidRDefault="00000000">
      <w:pPr>
        <w:pStyle w:val="30"/>
        <w:tabs>
          <w:tab w:val="right" w:pos="9061"/>
        </w:tabs>
        <w:rPr>
          <w:noProof/>
        </w:rPr>
      </w:pPr>
      <w:hyperlink w:anchor="_Toc177034379" w:history="1">
        <w:r w:rsidR="005762E2" w:rsidRPr="00317757">
          <w:rPr>
            <w:rStyle w:val="a4"/>
            <w:noProof/>
          </w:rPr>
          <w:t>5.3.5 Требования к техническому обеспечению</w:t>
        </w:r>
        <w:r w:rsidR="005762E2">
          <w:rPr>
            <w:noProof/>
            <w:webHidden/>
          </w:rPr>
          <w:tab/>
        </w:r>
        <w:r w:rsidR="005762E2">
          <w:rPr>
            <w:noProof/>
            <w:webHidden/>
          </w:rPr>
          <w:fldChar w:fldCharType="begin"/>
        </w:r>
        <w:r w:rsidR="005762E2">
          <w:rPr>
            <w:noProof/>
            <w:webHidden/>
          </w:rPr>
          <w:instrText xml:space="preserve"> PAGEREF _Toc177034379 \h </w:instrText>
        </w:r>
        <w:r w:rsidR="005762E2">
          <w:rPr>
            <w:noProof/>
            <w:webHidden/>
          </w:rPr>
        </w:r>
        <w:r w:rsidR="005762E2">
          <w:rPr>
            <w:noProof/>
            <w:webHidden/>
          </w:rPr>
          <w:fldChar w:fldCharType="separate"/>
        </w:r>
        <w:r w:rsidR="0054275A">
          <w:rPr>
            <w:noProof/>
            <w:webHidden/>
          </w:rPr>
          <w:t>14</w:t>
        </w:r>
        <w:r w:rsidR="005762E2">
          <w:rPr>
            <w:noProof/>
            <w:webHidden/>
          </w:rPr>
          <w:fldChar w:fldCharType="end"/>
        </w:r>
      </w:hyperlink>
    </w:p>
    <w:p w14:paraId="4135CFB2" w14:textId="77777777" w:rsidR="005762E2" w:rsidRDefault="00000000">
      <w:pPr>
        <w:pStyle w:val="30"/>
        <w:tabs>
          <w:tab w:val="right" w:pos="9061"/>
        </w:tabs>
        <w:rPr>
          <w:noProof/>
        </w:rPr>
      </w:pPr>
      <w:hyperlink w:anchor="_Toc177034380" w:history="1">
        <w:r w:rsidR="005762E2" w:rsidRPr="00317757">
          <w:rPr>
            <w:rStyle w:val="a4"/>
            <w:noProof/>
          </w:rPr>
          <w:t>5.3.6 Требования к метрологическому обеспечению</w:t>
        </w:r>
        <w:r w:rsidR="005762E2">
          <w:rPr>
            <w:noProof/>
            <w:webHidden/>
          </w:rPr>
          <w:tab/>
        </w:r>
        <w:r w:rsidR="005762E2">
          <w:rPr>
            <w:noProof/>
            <w:webHidden/>
          </w:rPr>
          <w:fldChar w:fldCharType="begin"/>
        </w:r>
        <w:r w:rsidR="005762E2">
          <w:rPr>
            <w:noProof/>
            <w:webHidden/>
          </w:rPr>
          <w:instrText xml:space="preserve"> PAGEREF _Toc177034380 \h </w:instrText>
        </w:r>
        <w:r w:rsidR="005762E2">
          <w:rPr>
            <w:noProof/>
            <w:webHidden/>
          </w:rPr>
        </w:r>
        <w:r w:rsidR="005762E2">
          <w:rPr>
            <w:noProof/>
            <w:webHidden/>
          </w:rPr>
          <w:fldChar w:fldCharType="separate"/>
        </w:r>
        <w:r w:rsidR="0054275A">
          <w:rPr>
            <w:noProof/>
            <w:webHidden/>
          </w:rPr>
          <w:t>14</w:t>
        </w:r>
        <w:r w:rsidR="005762E2">
          <w:rPr>
            <w:noProof/>
            <w:webHidden/>
          </w:rPr>
          <w:fldChar w:fldCharType="end"/>
        </w:r>
      </w:hyperlink>
    </w:p>
    <w:p w14:paraId="486DB7C8" w14:textId="77777777" w:rsidR="005762E2" w:rsidRDefault="00000000">
      <w:pPr>
        <w:pStyle w:val="30"/>
        <w:tabs>
          <w:tab w:val="right" w:pos="9061"/>
        </w:tabs>
        <w:rPr>
          <w:noProof/>
        </w:rPr>
      </w:pPr>
      <w:hyperlink w:anchor="_Toc177034381" w:history="1">
        <w:r w:rsidR="005762E2" w:rsidRPr="00317757">
          <w:rPr>
            <w:rStyle w:val="a4"/>
            <w:noProof/>
          </w:rPr>
          <w:t>5.3.7 Требования к организационному обеспечению</w:t>
        </w:r>
        <w:r w:rsidR="005762E2">
          <w:rPr>
            <w:noProof/>
            <w:webHidden/>
          </w:rPr>
          <w:tab/>
        </w:r>
        <w:r w:rsidR="005762E2">
          <w:rPr>
            <w:noProof/>
            <w:webHidden/>
          </w:rPr>
          <w:fldChar w:fldCharType="begin"/>
        </w:r>
        <w:r w:rsidR="005762E2">
          <w:rPr>
            <w:noProof/>
            <w:webHidden/>
          </w:rPr>
          <w:instrText xml:space="preserve"> PAGEREF _Toc177034381 \h </w:instrText>
        </w:r>
        <w:r w:rsidR="005762E2">
          <w:rPr>
            <w:noProof/>
            <w:webHidden/>
          </w:rPr>
        </w:r>
        <w:r w:rsidR="005762E2">
          <w:rPr>
            <w:noProof/>
            <w:webHidden/>
          </w:rPr>
          <w:fldChar w:fldCharType="separate"/>
        </w:r>
        <w:r w:rsidR="0054275A">
          <w:rPr>
            <w:noProof/>
            <w:webHidden/>
          </w:rPr>
          <w:t>14</w:t>
        </w:r>
        <w:r w:rsidR="005762E2">
          <w:rPr>
            <w:noProof/>
            <w:webHidden/>
          </w:rPr>
          <w:fldChar w:fldCharType="end"/>
        </w:r>
      </w:hyperlink>
    </w:p>
    <w:p w14:paraId="34303E83" w14:textId="77777777" w:rsidR="005762E2" w:rsidRDefault="00000000">
      <w:pPr>
        <w:pStyle w:val="30"/>
        <w:tabs>
          <w:tab w:val="right" w:pos="9061"/>
        </w:tabs>
        <w:rPr>
          <w:noProof/>
        </w:rPr>
      </w:pPr>
      <w:hyperlink w:anchor="_Toc177034382" w:history="1">
        <w:r w:rsidR="005762E2" w:rsidRPr="00317757">
          <w:rPr>
            <w:rStyle w:val="a4"/>
            <w:noProof/>
          </w:rPr>
          <w:t>5.3.8 Требования к методическому обеспечению</w:t>
        </w:r>
        <w:r w:rsidR="005762E2">
          <w:rPr>
            <w:noProof/>
            <w:webHidden/>
          </w:rPr>
          <w:tab/>
        </w:r>
        <w:r w:rsidR="005762E2">
          <w:rPr>
            <w:noProof/>
            <w:webHidden/>
          </w:rPr>
          <w:fldChar w:fldCharType="begin"/>
        </w:r>
        <w:r w:rsidR="005762E2">
          <w:rPr>
            <w:noProof/>
            <w:webHidden/>
          </w:rPr>
          <w:instrText xml:space="preserve"> PAGEREF _Toc177034382 \h </w:instrText>
        </w:r>
        <w:r w:rsidR="005762E2">
          <w:rPr>
            <w:noProof/>
            <w:webHidden/>
          </w:rPr>
        </w:r>
        <w:r w:rsidR="005762E2">
          <w:rPr>
            <w:noProof/>
            <w:webHidden/>
          </w:rPr>
          <w:fldChar w:fldCharType="separate"/>
        </w:r>
        <w:r w:rsidR="0054275A">
          <w:rPr>
            <w:noProof/>
            <w:webHidden/>
          </w:rPr>
          <w:t>14</w:t>
        </w:r>
        <w:r w:rsidR="005762E2">
          <w:rPr>
            <w:noProof/>
            <w:webHidden/>
          </w:rPr>
          <w:fldChar w:fldCharType="end"/>
        </w:r>
      </w:hyperlink>
    </w:p>
    <w:p w14:paraId="39DAECAD" w14:textId="7DA9EBA9" w:rsidR="005762E2" w:rsidRDefault="00000000">
      <w:pPr>
        <w:pStyle w:val="12"/>
        <w:rPr>
          <w:noProof/>
        </w:rPr>
      </w:pPr>
      <w:hyperlink w:anchor="_Toc177034383" w:history="1">
        <w:r w:rsidR="005762E2" w:rsidRPr="00317757">
          <w:rPr>
            <w:rStyle w:val="a4"/>
            <w:noProof/>
          </w:rPr>
          <w:t xml:space="preserve">6 СОСТАВ И СОДЕРЖАНИЕ РАБОТ ПО СОЗДАНИЮ (РАЗВИТИЮ) </w:t>
        </w:r>
        <w:r w:rsidR="00C90DFE">
          <w:rPr>
            <w:rStyle w:val="a4"/>
            <w:noProof/>
          </w:rPr>
          <w:t>ПРИЛОЖЕНИЯ</w:t>
        </w:r>
        <w:r w:rsidR="005762E2">
          <w:rPr>
            <w:noProof/>
            <w:webHidden/>
          </w:rPr>
          <w:tab/>
        </w:r>
        <w:r w:rsidR="005762E2">
          <w:rPr>
            <w:noProof/>
            <w:webHidden/>
          </w:rPr>
          <w:fldChar w:fldCharType="begin"/>
        </w:r>
        <w:r w:rsidR="005762E2">
          <w:rPr>
            <w:noProof/>
            <w:webHidden/>
          </w:rPr>
          <w:instrText xml:space="preserve"> PAGEREF _Toc177034383 \h </w:instrText>
        </w:r>
        <w:r w:rsidR="005762E2">
          <w:rPr>
            <w:noProof/>
            <w:webHidden/>
          </w:rPr>
        </w:r>
        <w:r w:rsidR="005762E2">
          <w:rPr>
            <w:noProof/>
            <w:webHidden/>
          </w:rPr>
          <w:fldChar w:fldCharType="separate"/>
        </w:r>
        <w:r w:rsidR="0054275A">
          <w:rPr>
            <w:noProof/>
            <w:webHidden/>
          </w:rPr>
          <w:t>16</w:t>
        </w:r>
        <w:r w:rsidR="005762E2">
          <w:rPr>
            <w:noProof/>
            <w:webHidden/>
          </w:rPr>
          <w:fldChar w:fldCharType="end"/>
        </w:r>
      </w:hyperlink>
    </w:p>
    <w:p w14:paraId="1EB66E75" w14:textId="1B3EBE44" w:rsidR="005762E2" w:rsidRDefault="00000000">
      <w:pPr>
        <w:pStyle w:val="12"/>
        <w:rPr>
          <w:noProof/>
        </w:rPr>
      </w:pPr>
      <w:hyperlink w:anchor="_Toc177034384" w:history="1">
        <w:r w:rsidR="005762E2" w:rsidRPr="00317757">
          <w:rPr>
            <w:rStyle w:val="a4"/>
            <w:noProof/>
          </w:rPr>
          <w:t xml:space="preserve">7 ПОРЯДОК КОНТРОЛЯ И ПРИЕМКИ </w:t>
        </w:r>
        <w:r w:rsidR="00C90DFE">
          <w:rPr>
            <w:rStyle w:val="a4"/>
            <w:noProof/>
          </w:rPr>
          <w:t>ПРИЛОЖЕНИЯ</w:t>
        </w:r>
        <w:r w:rsidR="005762E2">
          <w:rPr>
            <w:noProof/>
            <w:webHidden/>
          </w:rPr>
          <w:tab/>
        </w:r>
        <w:r w:rsidR="005762E2">
          <w:rPr>
            <w:noProof/>
            <w:webHidden/>
          </w:rPr>
          <w:fldChar w:fldCharType="begin"/>
        </w:r>
        <w:r w:rsidR="005762E2">
          <w:rPr>
            <w:noProof/>
            <w:webHidden/>
          </w:rPr>
          <w:instrText xml:space="preserve"> PAGEREF _Toc177034384 \h </w:instrText>
        </w:r>
        <w:r w:rsidR="005762E2">
          <w:rPr>
            <w:noProof/>
            <w:webHidden/>
          </w:rPr>
        </w:r>
        <w:r w:rsidR="005762E2">
          <w:rPr>
            <w:noProof/>
            <w:webHidden/>
          </w:rPr>
          <w:fldChar w:fldCharType="separate"/>
        </w:r>
        <w:r w:rsidR="0054275A">
          <w:rPr>
            <w:noProof/>
            <w:webHidden/>
          </w:rPr>
          <w:t>17</w:t>
        </w:r>
        <w:r w:rsidR="005762E2">
          <w:rPr>
            <w:noProof/>
            <w:webHidden/>
          </w:rPr>
          <w:fldChar w:fldCharType="end"/>
        </w:r>
      </w:hyperlink>
    </w:p>
    <w:p w14:paraId="57B84E87" w14:textId="4FF6C1B2" w:rsidR="005762E2" w:rsidRDefault="00000000">
      <w:pPr>
        <w:pStyle w:val="20"/>
        <w:tabs>
          <w:tab w:val="right" w:pos="9061"/>
        </w:tabs>
        <w:rPr>
          <w:noProof/>
        </w:rPr>
      </w:pPr>
      <w:hyperlink w:anchor="_Toc177034385" w:history="1">
        <w:r w:rsidR="005762E2" w:rsidRPr="00317757">
          <w:rPr>
            <w:rStyle w:val="a4"/>
            <w:noProof/>
          </w:rPr>
          <w:t xml:space="preserve">7.1 Виды, состав, объем и методы испытаний </w:t>
        </w:r>
        <w:r w:rsidR="00C90DFE">
          <w:rPr>
            <w:rStyle w:val="a4"/>
            <w:noProof/>
          </w:rPr>
          <w:t>Приложения</w:t>
        </w:r>
        <w:r w:rsidR="005762E2">
          <w:rPr>
            <w:noProof/>
            <w:webHidden/>
          </w:rPr>
          <w:tab/>
        </w:r>
        <w:r w:rsidR="005762E2">
          <w:rPr>
            <w:noProof/>
            <w:webHidden/>
          </w:rPr>
          <w:fldChar w:fldCharType="begin"/>
        </w:r>
        <w:r w:rsidR="005762E2">
          <w:rPr>
            <w:noProof/>
            <w:webHidden/>
          </w:rPr>
          <w:instrText xml:space="preserve"> PAGEREF _Toc177034385 \h </w:instrText>
        </w:r>
        <w:r w:rsidR="005762E2">
          <w:rPr>
            <w:noProof/>
            <w:webHidden/>
          </w:rPr>
        </w:r>
        <w:r w:rsidR="005762E2">
          <w:rPr>
            <w:noProof/>
            <w:webHidden/>
          </w:rPr>
          <w:fldChar w:fldCharType="separate"/>
        </w:r>
        <w:r w:rsidR="0054275A">
          <w:rPr>
            <w:noProof/>
            <w:webHidden/>
          </w:rPr>
          <w:t>17</w:t>
        </w:r>
        <w:r w:rsidR="005762E2">
          <w:rPr>
            <w:noProof/>
            <w:webHidden/>
          </w:rPr>
          <w:fldChar w:fldCharType="end"/>
        </w:r>
      </w:hyperlink>
    </w:p>
    <w:p w14:paraId="54A96A95" w14:textId="77777777" w:rsidR="005762E2" w:rsidRDefault="00000000">
      <w:pPr>
        <w:pStyle w:val="20"/>
        <w:tabs>
          <w:tab w:val="right" w:pos="9061"/>
        </w:tabs>
        <w:rPr>
          <w:noProof/>
        </w:rPr>
      </w:pPr>
      <w:hyperlink w:anchor="_Toc177034386" w:history="1">
        <w:r w:rsidR="005762E2" w:rsidRPr="00317757">
          <w:rPr>
            <w:rStyle w:val="a4"/>
            <w:noProof/>
          </w:rPr>
          <w:t>7.2 Общие требования к приемке работ по стадиям</w:t>
        </w:r>
        <w:r w:rsidR="005762E2">
          <w:rPr>
            <w:noProof/>
            <w:webHidden/>
          </w:rPr>
          <w:tab/>
        </w:r>
        <w:r w:rsidR="005762E2">
          <w:rPr>
            <w:noProof/>
            <w:webHidden/>
          </w:rPr>
          <w:fldChar w:fldCharType="begin"/>
        </w:r>
        <w:r w:rsidR="005762E2">
          <w:rPr>
            <w:noProof/>
            <w:webHidden/>
          </w:rPr>
          <w:instrText xml:space="preserve"> PAGEREF _Toc177034386 \h </w:instrText>
        </w:r>
        <w:r w:rsidR="005762E2">
          <w:rPr>
            <w:noProof/>
            <w:webHidden/>
          </w:rPr>
        </w:r>
        <w:r w:rsidR="005762E2">
          <w:rPr>
            <w:noProof/>
            <w:webHidden/>
          </w:rPr>
          <w:fldChar w:fldCharType="separate"/>
        </w:r>
        <w:r w:rsidR="0054275A">
          <w:rPr>
            <w:noProof/>
            <w:webHidden/>
          </w:rPr>
          <w:t>17</w:t>
        </w:r>
        <w:r w:rsidR="005762E2">
          <w:rPr>
            <w:noProof/>
            <w:webHidden/>
          </w:rPr>
          <w:fldChar w:fldCharType="end"/>
        </w:r>
      </w:hyperlink>
    </w:p>
    <w:p w14:paraId="026AB24B" w14:textId="77777777" w:rsidR="005762E2" w:rsidRDefault="00000000">
      <w:pPr>
        <w:pStyle w:val="20"/>
        <w:tabs>
          <w:tab w:val="right" w:pos="9061"/>
        </w:tabs>
        <w:rPr>
          <w:noProof/>
        </w:rPr>
      </w:pPr>
      <w:hyperlink w:anchor="_Toc177034387" w:history="1">
        <w:r w:rsidR="005762E2" w:rsidRPr="00317757">
          <w:rPr>
            <w:rStyle w:val="a4"/>
            <w:noProof/>
          </w:rPr>
          <w:t>7.3 Статус приемочной комиссии</w:t>
        </w:r>
        <w:r w:rsidR="005762E2">
          <w:rPr>
            <w:noProof/>
            <w:webHidden/>
          </w:rPr>
          <w:tab/>
        </w:r>
        <w:r w:rsidR="005762E2">
          <w:rPr>
            <w:noProof/>
            <w:webHidden/>
          </w:rPr>
          <w:fldChar w:fldCharType="begin"/>
        </w:r>
        <w:r w:rsidR="005762E2">
          <w:rPr>
            <w:noProof/>
            <w:webHidden/>
          </w:rPr>
          <w:instrText xml:space="preserve"> PAGEREF _Toc177034387 \h </w:instrText>
        </w:r>
        <w:r w:rsidR="005762E2">
          <w:rPr>
            <w:noProof/>
            <w:webHidden/>
          </w:rPr>
        </w:r>
        <w:r w:rsidR="005762E2">
          <w:rPr>
            <w:noProof/>
            <w:webHidden/>
          </w:rPr>
          <w:fldChar w:fldCharType="separate"/>
        </w:r>
        <w:r w:rsidR="0054275A">
          <w:rPr>
            <w:noProof/>
            <w:webHidden/>
          </w:rPr>
          <w:t>17</w:t>
        </w:r>
        <w:r w:rsidR="005762E2">
          <w:rPr>
            <w:noProof/>
            <w:webHidden/>
          </w:rPr>
          <w:fldChar w:fldCharType="end"/>
        </w:r>
      </w:hyperlink>
    </w:p>
    <w:p w14:paraId="5246AAC1" w14:textId="49022FE6" w:rsidR="005762E2" w:rsidRDefault="00000000">
      <w:pPr>
        <w:pStyle w:val="12"/>
        <w:rPr>
          <w:noProof/>
        </w:rPr>
      </w:pPr>
      <w:hyperlink w:anchor="_Toc177034388" w:history="1">
        <w:r w:rsidR="005762E2" w:rsidRPr="00317757">
          <w:rPr>
            <w:rStyle w:val="a4"/>
            <w:noProof/>
          </w:rPr>
          <w:t xml:space="preserve">8 ТРЕБОВАНИЯ К СОСТАВУ И СОДЕРЖАНИЮ РАБОТ ПО ПОДГОТОВКЕ ОБЪЕКТА АВТОМАТИЗАЦИИ К ВВОДУ </w:t>
        </w:r>
        <w:r w:rsidR="00C90DFE">
          <w:rPr>
            <w:rStyle w:val="a4"/>
            <w:noProof/>
          </w:rPr>
          <w:t>ПРИЛОЖЕНИЯ</w:t>
        </w:r>
        <w:r w:rsidR="005762E2" w:rsidRPr="00317757">
          <w:rPr>
            <w:rStyle w:val="a4"/>
            <w:noProof/>
          </w:rPr>
          <w:t xml:space="preserve"> В ДЕЙСТВИЕ</w:t>
        </w:r>
        <w:r w:rsidR="005762E2">
          <w:rPr>
            <w:noProof/>
            <w:webHidden/>
          </w:rPr>
          <w:tab/>
        </w:r>
        <w:r w:rsidR="005762E2">
          <w:rPr>
            <w:noProof/>
            <w:webHidden/>
          </w:rPr>
          <w:fldChar w:fldCharType="begin"/>
        </w:r>
        <w:r w:rsidR="005762E2">
          <w:rPr>
            <w:noProof/>
            <w:webHidden/>
          </w:rPr>
          <w:instrText xml:space="preserve"> PAGEREF _Toc177034388 \h </w:instrText>
        </w:r>
        <w:r w:rsidR="005762E2">
          <w:rPr>
            <w:noProof/>
            <w:webHidden/>
          </w:rPr>
        </w:r>
        <w:r w:rsidR="005762E2">
          <w:rPr>
            <w:noProof/>
            <w:webHidden/>
          </w:rPr>
          <w:fldChar w:fldCharType="separate"/>
        </w:r>
        <w:r w:rsidR="0054275A">
          <w:rPr>
            <w:noProof/>
            <w:webHidden/>
          </w:rPr>
          <w:t>18</w:t>
        </w:r>
        <w:r w:rsidR="005762E2">
          <w:rPr>
            <w:noProof/>
            <w:webHidden/>
          </w:rPr>
          <w:fldChar w:fldCharType="end"/>
        </w:r>
      </w:hyperlink>
    </w:p>
    <w:p w14:paraId="7C11A134" w14:textId="77777777" w:rsidR="005762E2" w:rsidRDefault="00000000">
      <w:pPr>
        <w:pStyle w:val="12"/>
        <w:rPr>
          <w:noProof/>
        </w:rPr>
      </w:pPr>
      <w:hyperlink w:anchor="_Toc177034389" w:history="1">
        <w:r w:rsidR="005762E2" w:rsidRPr="00317757">
          <w:rPr>
            <w:rStyle w:val="a4"/>
            <w:noProof/>
          </w:rPr>
          <w:t>9 ТРЕБОВАНИЯ К ДОКУМЕНТИРОВАНИЮ</w:t>
        </w:r>
        <w:r w:rsidR="005762E2">
          <w:rPr>
            <w:noProof/>
            <w:webHidden/>
          </w:rPr>
          <w:tab/>
        </w:r>
        <w:r w:rsidR="005762E2">
          <w:rPr>
            <w:noProof/>
            <w:webHidden/>
          </w:rPr>
          <w:fldChar w:fldCharType="begin"/>
        </w:r>
        <w:r w:rsidR="005762E2">
          <w:rPr>
            <w:noProof/>
            <w:webHidden/>
          </w:rPr>
          <w:instrText xml:space="preserve"> PAGEREF _Toc177034389 \h </w:instrText>
        </w:r>
        <w:r w:rsidR="005762E2">
          <w:rPr>
            <w:noProof/>
            <w:webHidden/>
          </w:rPr>
        </w:r>
        <w:r w:rsidR="005762E2">
          <w:rPr>
            <w:noProof/>
            <w:webHidden/>
          </w:rPr>
          <w:fldChar w:fldCharType="separate"/>
        </w:r>
        <w:r w:rsidR="0054275A">
          <w:rPr>
            <w:noProof/>
            <w:webHidden/>
          </w:rPr>
          <w:t>19</w:t>
        </w:r>
        <w:r w:rsidR="005762E2">
          <w:rPr>
            <w:noProof/>
            <w:webHidden/>
          </w:rPr>
          <w:fldChar w:fldCharType="end"/>
        </w:r>
      </w:hyperlink>
    </w:p>
    <w:p w14:paraId="4B6238BB" w14:textId="77777777" w:rsidR="005762E2" w:rsidRDefault="00000000">
      <w:pPr>
        <w:pStyle w:val="12"/>
        <w:rPr>
          <w:noProof/>
        </w:rPr>
      </w:pPr>
      <w:hyperlink w:anchor="_Toc177034390" w:history="1">
        <w:r w:rsidR="005762E2" w:rsidRPr="00317757">
          <w:rPr>
            <w:rStyle w:val="a4"/>
            <w:noProof/>
          </w:rPr>
          <w:t>10 ИСТОЧНИКИ РАЗРАБОТКИ</w:t>
        </w:r>
        <w:r w:rsidR="005762E2">
          <w:rPr>
            <w:noProof/>
            <w:webHidden/>
          </w:rPr>
          <w:tab/>
        </w:r>
        <w:r w:rsidR="005762E2">
          <w:rPr>
            <w:noProof/>
            <w:webHidden/>
          </w:rPr>
          <w:fldChar w:fldCharType="begin"/>
        </w:r>
        <w:r w:rsidR="005762E2">
          <w:rPr>
            <w:noProof/>
            <w:webHidden/>
          </w:rPr>
          <w:instrText xml:space="preserve"> PAGEREF _Toc177034390 \h </w:instrText>
        </w:r>
        <w:r w:rsidR="005762E2">
          <w:rPr>
            <w:noProof/>
            <w:webHidden/>
          </w:rPr>
        </w:r>
        <w:r w:rsidR="005762E2">
          <w:rPr>
            <w:noProof/>
            <w:webHidden/>
          </w:rPr>
          <w:fldChar w:fldCharType="separate"/>
        </w:r>
        <w:r w:rsidR="0054275A">
          <w:rPr>
            <w:noProof/>
            <w:webHidden/>
          </w:rPr>
          <w:t>20</w:t>
        </w:r>
        <w:r w:rsidR="005762E2">
          <w:rPr>
            <w:noProof/>
            <w:webHidden/>
          </w:rPr>
          <w:fldChar w:fldCharType="end"/>
        </w:r>
      </w:hyperlink>
    </w:p>
    <w:p w14:paraId="12274D0E" w14:textId="0320B855" w:rsidR="005762E2" w:rsidRDefault="00000000">
      <w:pPr>
        <w:pStyle w:val="12"/>
        <w:rPr>
          <w:noProof/>
        </w:rPr>
      </w:pPr>
      <w:hyperlink w:anchor="_Toc177034391" w:history="1">
        <w:r w:rsidR="00C90DFE">
          <w:rPr>
            <w:rStyle w:val="a4"/>
            <w:noProof/>
          </w:rPr>
          <w:t>ПРИЛОЖЕНИЯ</w:t>
        </w:r>
        <w:r w:rsidR="005762E2" w:rsidRPr="00317757">
          <w:rPr>
            <w:rStyle w:val="a4"/>
            <w:noProof/>
          </w:rPr>
          <w:t xml:space="preserve"> А</w:t>
        </w:r>
        <w:r w:rsidR="005762E2">
          <w:rPr>
            <w:noProof/>
            <w:webHidden/>
          </w:rPr>
          <w:tab/>
        </w:r>
        <w:r w:rsidR="005762E2">
          <w:rPr>
            <w:noProof/>
            <w:webHidden/>
          </w:rPr>
          <w:fldChar w:fldCharType="begin"/>
        </w:r>
        <w:r w:rsidR="005762E2">
          <w:rPr>
            <w:noProof/>
            <w:webHidden/>
          </w:rPr>
          <w:instrText xml:space="preserve"> PAGEREF _Toc177034391 \h </w:instrText>
        </w:r>
        <w:r w:rsidR="005762E2">
          <w:rPr>
            <w:noProof/>
            <w:webHidden/>
          </w:rPr>
        </w:r>
        <w:r w:rsidR="005762E2">
          <w:rPr>
            <w:noProof/>
            <w:webHidden/>
          </w:rPr>
          <w:fldChar w:fldCharType="separate"/>
        </w:r>
        <w:r w:rsidR="0054275A">
          <w:rPr>
            <w:noProof/>
            <w:webHidden/>
          </w:rPr>
          <w:t>21</w:t>
        </w:r>
        <w:r w:rsidR="005762E2">
          <w:rPr>
            <w:noProof/>
            <w:webHidden/>
          </w:rPr>
          <w:fldChar w:fldCharType="end"/>
        </w:r>
      </w:hyperlink>
    </w:p>
    <w:p w14:paraId="08C3D3E0" w14:textId="77777777" w:rsidR="0012708E" w:rsidRDefault="005762E2">
      <w:pPr>
        <w:sectPr w:rsidR="0012708E">
          <w:headerReference w:type="default" r:id="rId8"/>
          <w:type w:val="oddPage"/>
          <w:pgSz w:w="11906" w:h="16838" w:code="9"/>
          <w:pgMar w:top="1134" w:right="1134" w:bottom="1134" w:left="1701" w:header="709" w:footer="709" w:gutter="0"/>
          <w:cols w:space="720"/>
          <w:titlePg/>
        </w:sectPr>
      </w:pPr>
      <w:r>
        <w:fldChar w:fldCharType="end"/>
      </w:r>
    </w:p>
    <w:p w14:paraId="5BA3FE48" w14:textId="77777777" w:rsidR="0012708E" w:rsidRDefault="0012708E">
      <w:pPr>
        <w:pStyle w:val="1"/>
      </w:pPr>
      <w:bookmarkStart w:id="1" w:name="_Toc177034341"/>
      <w:bookmarkStart w:id="2" w:name="_Ref52756232"/>
      <w:bookmarkStart w:id="3" w:name="_Ref52756240"/>
      <w:r>
        <w:lastRenderedPageBreak/>
        <w:t>ОБЩИЕ ПОЛОЖЕНИЯ</w:t>
      </w:r>
      <w:bookmarkEnd w:id="1"/>
    </w:p>
    <w:p w14:paraId="5DB3C841" w14:textId="1C9DB276" w:rsidR="0012708E" w:rsidRDefault="0012708E">
      <w:pPr>
        <w:pStyle w:val="2"/>
      </w:pPr>
      <w:bookmarkStart w:id="4" w:name="_Toc177034189"/>
      <w:bookmarkStart w:id="5" w:name="_Toc177034342"/>
      <w:r>
        <w:t xml:space="preserve">Полное наименование </w:t>
      </w:r>
      <w:r w:rsidR="00C90DFE">
        <w:t>Приложения</w:t>
      </w:r>
      <w:r>
        <w:t xml:space="preserve"> и ее условное обозначение</w:t>
      </w:r>
      <w:bookmarkEnd w:id="4"/>
      <w:bookmarkEnd w:id="5"/>
    </w:p>
    <w:p w14:paraId="6C4BC6A2" w14:textId="1508094B" w:rsidR="00471139" w:rsidRPr="00471139" w:rsidRDefault="00D51CD9" w:rsidP="00471139">
      <w:pPr>
        <w:pStyle w:val="11"/>
      </w:pPr>
      <w:r>
        <w:t>Мобильный банк ПАО «СБЕР» «Сбербанк Онлайн»</w:t>
      </w:r>
    </w:p>
    <w:p w14:paraId="55163FFA" w14:textId="77777777" w:rsidR="0012708E" w:rsidRDefault="0012708E">
      <w:pPr>
        <w:pStyle w:val="2"/>
      </w:pPr>
      <w:bookmarkStart w:id="6" w:name="_Toc177034190"/>
      <w:bookmarkStart w:id="7" w:name="_Toc177034343"/>
      <w:r>
        <w:t>Номер договора (контракта)</w:t>
      </w:r>
      <w:bookmarkEnd w:id="6"/>
      <w:bookmarkEnd w:id="7"/>
    </w:p>
    <w:p w14:paraId="1C3C8B1B" w14:textId="5A23ACD1" w:rsidR="00D51CD9" w:rsidRPr="00D51CD9" w:rsidRDefault="00D51CD9" w:rsidP="00D51CD9">
      <w:pPr>
        <w:pStyle w:val="11"/>
      </w:pPr>
      <w:r>
        <w:t>Договор №128-00</w:t>
      </w:r>
    </w:p>
    <w:p w14:paraId="51A135E8" w14:textId="7B813A3F" w:rsidR="0012708E" w:rsidRDefault="0012708E">
      <w:pPr>
        <w:pStyle w:val="2"/>
      </w:pPr>
      <w:bookmarkStart w:id="8" w:name="_Toc177034191"/>
      <w:bookmarkStart w:id="9" w:name="_Toc177034344"/>
      <w:bookmarkStart w:id="10" w:name="_Toc49080318"/>
      <w:bookmarkStart w:id="11" w:name="_Toc57060217"/>
      <w:bookmarkStart w:id="12" w:name="_Toc57523197"/>
      <w:r>
        <w:t>Наименования организации-заказчика и организаций-участников работ</w:t>
      </w:r>
      <w:bookmarkEnd w:id="8"/>
      <w:bookmarkEnd w:id="9"/>
    </w:p>
    <w:p w14:paraId="64E274CE" w14:textId="635AABB7" w:rsidR="00D51CD9" w:rsidRDefault="00D51CD9" w:rsidP="00D51CD9">
      <w:pPr>
        <w:pStyle w:val="11"/>
      </w:pPr>
      <w:r>
        <w:t xml:space="preserve">Заказчиком работ по внедрению выступает </w:t>
      </w:r>
      <w:r w:rsidRPr="00D51CD9">
        <w:t xml:space="preserve">дочерняя ИТ-компания </w:t>
      </w:r>
      <w:r>
        <w:t>ПАО «</w:t>
      </w:r>
      <w:r w:rsidRPr="00D51CD9">
        <w:t>С</w:t>
      </w:r>
      <w:r>
        <w:t>БЕР» АО «СБЕРБАНК-ТЕХНОЛОГИИ» (</w:t>
      </w:r>
      <w:proofErr w:type="spellStart"/>
      <w:r>
        <w:t>СберТех</w:t>
      </w:r>
      <w:proofErr w:type="spellEnd"/>
      <w:r>
        <w:t>).</w:t>
      </w:r>
    </w:p>
    <w:p w14:paraId="2D6C2576" w14:textId="0ADB21B1" w:rsidR="00D51CD9" w:rsidRPr="00D51CD9" w:rsidRDefault="00D51CD9" w:rsidP="00D51CD9">
      <w:pPr>
        <w:pStyle w:val="11"/>
      </w:pPr>
      <w:r>
        <w:t>Исполнителем работ по внедрению выступает разработчик приложения «Мой Холодильник» ООО «СМОЛ ХАУЗ».</w:t>
      </w:r>
    </w:p>
    <w:p w14:paraId="309DE830" w14:textId="19161714" w:rsidR="0012708E" w:rsidRDefault="0012708E">
      <w:pPr>
        <w:pStyle w:val="2"/>
      </w:pPr>
      <w:bookmarkStart w:id="13" w:name="_Toc177034192"/>
      <w:bookmarkStart w:id="14" w:name="_Toc177034345"/>
      <w:bookmarkEnd w:id="10"/>
      <w:bookmarkEnd w:id="11"/>
      <w:bookmarkEnd w:id="12"/>
      <w:r>
        <w:t xml:space="preserve">Перечень документов, на основании которых </w:t>
      </w:r>
      <w:r w:rsidR="00D51CD9">
        <w:t>внедряется</w:t>
      </w:r>
      <w:r>
        <w:t xml:space="preserve"> система</w:t>
      </w:r>
      <w:bookmarkEnd w:id="13"/>
      <w:bookmarkEnd w:id="14"/>
    </w:p>
    <w:p w14:paraId="3589D624" w14:textId="4AD93EE0" w:rsidR="00D51CD9" w:rsidRDefault="00D51CD9" w:rsidP="00D51CD9">
      <w:pPr>
        <w:pStyle w:val="11"/>
      </w:pPr>
      <w:r>
        <w:t>Приказ «О внедрении новых сервисов в экосистему мобильного банка</w:t>
      </w:r>
      <w:r w:rsidR="00997FC3">
        <w:t xml:space="preserve"> ПАО «СБЕР»</w:t>
      </w:r>
    </w:p>
    <w:p w14:paraId="2D80DD21" w14:textId="59F648A0" w:rsidR="00997FC3" w:rsidRPr="00D51CD9" w:rsidRDefault="00997FC3" w:rsidP="00997FC3">
      <w:pPr>
        <w:pStyle w:val="11"/>
      </w:pPr>
      <w:r>
        <w:t xml:space="preserve">Договор №128-00 на создание, внедрение и сопровождение приложения «Мой Холодильник» </w:t>
      </w:r>
    </w:p>
    <w:p w14:paraId="49900C9E" w14:textId="77777777" w:rsidR="00997FC3" w:rsidRDefault="00997FC3" w:rsidP="00D51CD9">
      <w:pPr>
        <w:pStyle w:val="11"/>
      </w:pPr>
    </w:p>
    <w:p w14:paraId="734B80EE" w14:textId="254247FA" w:rsidR="00D51CD9" w:rsidRPr="00D51CD9" w:rsidRDefault="00997FC3" w:rsidP="00D51CD9">
      <w:pPr>
        <w:pStyle w:val="11"/>
      </w:pPr>
      <w:r>
        <w:t xml:space="preserve"> </w:t>
      </w:r>
    </w:p>
    <w:p w14:paraId="34E14A49" w14:textId="38776BAB" w:rsidR="0012708E" w:rsidRDefault="0012708E">
      <w:pPr>
        <w:pStyle w:val="2"/>
      </w:pPr>
      <w:bookmarkStart w:id="15" w:name="_Toc177034193"/>
      <w:bookmarkStart w:id="16" w:name="_Toc177034346"/>
      <w:r>
        <w:t xml:space="preserve">Плановые сроки начала и окончания работ по </w:t>
      </w:r>
      <w:r w:rsidR="00997FC3">
        <w:t xml:space="preserve">внедрению в </w:t>
      </w:r>
      <w:r>
        <w:t>систем</w:t>
      </w:r>
      <w:bookmarkEnd w:id="15"/>
      <w:bookmarkEnd w:id="16"/>
      <w:r w:rsidR="00997FC3">
        <w:t>у</w:t>
      </w:r>
    </w:p>
    <w:p w14:paraId="373760C9" w14:textId="2CCB95AD" w:rsidR="00235576" w:rsidRDefault="00997FC3" w:rsidP="00997FC3">
      <w:pPr>
        <w:pStyle w:val="11"/>
      </w:pPr>
      <w:r>
        <w:t xml:space="preserve">Согласно договору </w:t>
      </w:r>
      <w:r w:rsidR="00271DF6">
        <w:t xml:space="preserve">№128-00 </w:t>
      </w:r>
      <w:r w:rsidR="00235576">
        <w:t xml:space="preserve">на этапы </w:t>
      </w:r>
      <w:r>
        <w:t>внедрени</w:t>
      </w:r>
      <w:r w:rsidR="00235576">
        <w:t xml:space="preserve">я </w:t>
      </w:r>
      <w:r w:rsidR="00B51B01">
        <w:t>Приложения</w:t>
      </w:r>
      <w:r w:rsidR="00235576">
        <w:t xml:space="preserve"> введены следующие сроки:</w:t>
      </w:r>
    </w:p>
    <w:p w14:paraId="2206BB2A" w14:textId="590B23EA" w:rsidR="00235576" w:rsidRDefault="00235576" w:rsidP="00235576">
      <w:pPr>
        <w:pStyle w:val="11"/>
        <w:numPr>
          <w:ilvl w:val="0"/>
          <w:numId w:val="34"/>
        </w:numPr>
      </w:pPr>
      <w:r>
        <w:t xml:space="preserve">Обследование: с 01.03.2023 по 25.03.2023 </w:t>
      </w:r>
    </w:p>
    <w:p w14:paraId="17DD4181" w14:textId="1CEDA8C6" w:rsidR="00235576" w:rsidRDefault="00235576" w:rsidP="00235576">
      <w:pPr>
        <w:pStyle w:val="11"/>
        <w:numPr>
          <w:ilvl w:val="0"/>
          <w:numId w:val="34"/>
        </w:numPr>
      </w:pPr>
      <w:r>
        <w:t>Разработка технического задания: с 25.03.2023 по 02.04.2023</w:t>
      </w:r>
    </w:p>
    <w:p w14:paraId="6A74DF15" w14:textId="2D90939C" w:rsidR="00235576" w:rsidRDefault="00235576" w:rsidP="00235576">
      <w:pPr>
        <w:pStyle w:val="11"/>
        <w:numPr>
          <w:ilvl w:val="0"/>
          <w:numId w:val="34"/>
        </w:numPr>
      </w:pPr>
      <w:r>
        <w:t xml:space="preserve">Настройка </w:t>
      </w:r>
      <w:r w:rsidR="00C90DFE">
        <w:t>Приложения</w:t>
      </w:r>
      <w:r>
        <w:t>: с 02.04.2023 по 15.04.2023</w:t>
      </w:r>
    </w:p>
    <w:p w14:paraId="3B30B186" w14:textId="08600B39" w:rsidR="00235576" w:rsidRDefault="00235576" w:rsidP="00235576">
      <w:pPr>
        <w:pStyle w:val="11"/>
        <w:numPr>
          <w:ilvl w:val="0"/>
          <w:numId w:val="34"/>
        </w:numPr>
      </w:pPr>
      <w:r>
        <w:t xml:space="preserve">Тестирование </w:t>
      </w:r>
      <w:r w:rsidR="00C90DFE">
        <w:t>Приложения</w:t>
      </w:r>
      <w:r>
        <w:t>: с 15.04.2023 по 30.04.2023</w:t>
      </w:r>
    </w:p>
    <w:p w14:paraId="1D4FAB23" w14:textId="6D2EF4A3" w:rsidR="00235576" w:rsidRDefault="00235576" w:rsidP="00235576">
      <w:pPr>
        <w:pStyle w:val="11"/>
        <w:numPr>
          <w:ilvl w:val="0"/>
          <w:numId w:val="34"/>
        </w:numPr>
      </w:pPr>
      <w:r>
        <w:t>Опытная эксплуатация: с 30.04.2023 по 31.05.2023</w:t>
      </w:r>
    </w:p>
    <w:p w14:paraId="73081F99" w14:textId="3FE5E093" w:rsidR="00235576" w:rsidRPr="00997FC3" w:rsidRDefault="00235576" w:rsidP="00235576">
      <w:pPr>
        <w:pStyle w:val="11"/>
        <w:numPr>
          <w:ilvl w:val="0"/>
          <w:numId w:val="34"/>
        </w:numPr>
      </w:pPr>
      <w:r>
        <w:t>Промышленная эксплуатация: с 31.05.2023</w:t>
      </w:r>
    </w:p>
    <w:p w14:paraId="41EBABFC" w14:textId="77777777" w:rsidR="0012708E" w:rsidRDefault="0012708E">
      <w:pPr>
        <w:pStyle w:val="2"/>
      </w:pPr>
      <w:bookmarkStart w:id="17" w:name="_Toc177034194"/>
      <w:bookmarkStart w:id="18" w:name="_Toc177034347"/>
      <w:r>
        <w:lastRenderedPageBreak/>
        <w:t>Источники и порядок финансирования работ</w:t>
      </w:r>
      <w:bookmarkEnd w:id="17"/>
      <w:bookmarkEnd w:id="18"/>
    </w:p>
    <w:p w14:paraId="29261836" w14:textId="6E04D9D4" w:rsidR="00271DF6" w:rsidRDefault="00271DF6" w:rsidP="00271DF6">
      <w:pPr>
        <w:pStyle w:val="11"/>
      </w:pPr>
      <w:r>
        <w:t xml:space="preserve">Согласно договору №128-00 полным финансированием работ по внедрению </w:t>
      </w:r>
      <w:r w:rsidR="00B51B01">
        <w:t>П</w:t>
      </w:r>
      <w:r>
        <w:t>риложения занимается Заказчик.</w:t>
      </w:r>
    </w:p>
    <w:p w14:paraId="75AC5156" w14:textId="2837837E" w:rsidR="00271DF6" w:rsidRPr="00271DF6" w:rsidRDefault="00271DF6" w:rsidP="00271DF6">
      <w:pPr>
        <w:pStyle w:val="11"/>
      </w:pPr>
      <w:r>
        <w:t>В начале выполнения работ по внедрению Заказчик должен внести залог в размере 30% от стоимости всех работ по внедрению, а именно 250</w:t>
      </w:r>
      <w:r w:rsidR="00B51B01">
        <w:t> </w:t>
      </w:r>
      <w:r>
        <w:t>000</w:t>
      </w:r>
      <w:r w:rsidR="00B51B01">
        <w:t>,00</w:t>
      </w:r>
      <w:r>
        <w:t xml:space="preserve"> рублей (двести пятьдесят тысяч рублей ноль копеек). После проведением Исполнителем всех этапов внедрения продукта </w:t>
      </w:r>
      <w:r w:rsidR="00B51B01">
        <w:t>Заказчик обязан внести оставшиеся 70% стоимости, а именно 833 333,00 рублей (восемьсот тридцать три тысячи триста тридцать три рубля ноль копеек).</w:t>
      </w:r>
    </w:p>
    <w:p w14:paraId="0931B7BE" w14:textId="23CA5D6E" w:rsidR="0012708E" w:rsidRDefault="0012708E">
      <w:pPr>
        <w:pStyle w:val="2"/>
      </w:pPr>
      <w:bookmarkStart w:id="19" w:name="_Toc177034195"/>
      <w:bookmarkStart w:id="20" w:name="_Toc177034348"/>
      <w:r>
        <w:t xml:space="preserve">Порядок оформления и предъявления заказчику результатов работ по </w:t>
      </w:r>
      <w:r w:rsidR="00B51B01">
        <w:t>внедрению в</w:t>
      </w:r>
      <w:r>
        <w:t xml:space="preserve"> систем</w:t>
      </w:r>
      <w:bookmarkEnd w:id="19"/>
      <w:bookmarkEnd w:id="20"/>
      <w:r w:rsidR="00B51B01">
        <w:t>у</w:t>
      </w:r>
    </w:p>
    <w:p w14:paraId="5362BBA7" w14:textId="0C4BBF81" w:rsidR="0012708E" w:rsidRDefault="00B51B01" w:rsidP="00B51B01">
      <w:pPr>
        <w:pStyle w:val="11"/>
      </w:pPr>
      <w:r>
        <w:t xml:space="preserve">Согласно договору №128-00 по итогам каждого прописанного в договоре </w:t>
      </w:r>
      <w:bookmarkStart w:id="21" w:name="_Toc89770740"/>
      <w:bookmarkStart w:id="22" w:name="_Toc177034196"/>
      <w:bookmarkStart w:id="23" w:name="_Toc177034349"/>
      <w:r>
        <w:t>этапа внедрения Пр</w:t>
      </w:r>
      <w:bookmarkEnd w:id="21"/>
      <w:bookmarkEnd w:id="22"/>
      <w:bookmarkEnd w:id="23"/>
      <w:r>
        <w:t>иложения Исполнителем формируется отчёт.</w:t>
      </w:r>
    </w:p>
    <w:p w14:paraId="0DC5E863" w14:textId="77777777" w:rsidR="0012708E" w:rsidRDefault="0012708E">
      <w:pPr>
        <w:pStyle w:val="2"/>
        <w:jc w:val="both"/>
      </w:pPr>
      <w:bookmarkStart w:id="24" w:name="_Toc33335881"/>
      <w:bookmarkStart w:id="25" w:name="_Toc88453149"/>
      <w:bookmarkStart w:id="26" w:name="_Toc89770741"/>
      <w:bookmarkStart w:id="27" w:name="_Toc177034197"/>
      <w:bookmarkStart w:id="28" w:name="_Toc177034350"/>
      <w:r>
        <w:t>Определения, обозначения</w:t>
      </w:r>
      <w:bookmarkEnd w:id="24"/>
      <w:r>
        <w:t xml:space="preserve"> и сокращения</w:t>
      </w:r>
      <w:bookmarkEnd w:id="25"/>
      <w:bookmarkEnd w:id="26"/>
      <w:bookmarkEnd w:id="27"/>
      <w:bookmarkEnd w:id="28"/>
    </w:p>
    <w:p w14:paraId="5A8E8254" w14:textId="1E448FEB" w:rsidR="00B874CA" w:rsidRDefault="00B874CA" w:rsidP="00B874CA">
      <w:pPr>
        <w:pStyle w:val="11"/>
      </w:pPr>
      <w:r>
        <w:t>АИС – автоматизированная информационная система</w:t>
      </w:r>
    </w:p>
    <w:p w14:paraId="2CD7E710" w14:textId="5E8ABD38" w:rsidR="00B874CA" w:rsidRDefault="00B874CA" w:rsidP="00B874CA">
      <w:pPr>
        <w:pStyle w:val="11"/>
      </w:pPr>
      <w:r>
        <w:t>БД – база данных</w:t>
      </w:r>
    </w:p>
    <w:p w14:paraId="4503A169" w14:textId="77777777" w:rsidR="00B874CA" w:rsidRPr="00B874CA" w:rsidRDefault="00B874CA" w:rsidP="00B874CA">
      <w:pPr>
        <w:pStyle w:val="11"/>
      </w:pPr>
    </w:p>
    <w:p w14:paraId="4DCFDE9A" w14:textId="77777777" w:rsidR="00B51B01" w:rsidRPr="00B51B01" w:rsidRDefault="00B51B01" w:rsidP="00B51B01">
      <w:pPr>
        <w:pStyle w:val="11"/>
      </w:pPr>
    </w:p>
    <w:p w14:paraId="7C70D4F5" w14:textId="485EF311" w:rsidR="0012708E" w:rsidRDefault="0012708E">
      <w:pPr>
        <w:pStyle w:val="1"/>
      </w:pPr>
      <w:bookmarkStart w:id="29" w:name="_Toc177034351"/>
      <w:r>
        <w:lastRenderedPageBreak/>
        <w:t xml:space="preserve">НАЗНАЧЕНИЕ И ЦЕЛИ </w:t>
      </w:r>
      <w:r w:rsidR="00B874CA">
        <w:t>ВНЕДРЕНИЯ</w:t>
      </w:r>
      <w:r>
        <w:t xml:space="preserve"> </w:t>
      </w:r>
      <w:r w:rsidR="00C90DFE">
        <w:t>ПРИЛОЖЕНИЯ</w:t>
      </w:r>
      <w:bookmarkEnd w:id="29"/>
    </w:p>
    <w:p w14:paraId="4121B72F" w14:textId="720AE0A1" w:rsidR="0012708E" w:rsidRDefault="0012708E">
      <w:pPr>
        <w:pStyle w:val="2"/>
      </w:pPr>
      <w:bookmarkStart w:id="30" w:name="_Toc177034198"/>
      <w:bookmarkStart w:id="31" w:name="_Toc177034352"/>
      <w:r>
        <w:t xml:space="preserve">Назначение </w:t>
      </w:r>
      <w:r w:rsidR="00C90DFE">
        <w:t>Приложения</w:t>
      </w:r>
      <w:bookmarkEnd w:id="30"/>
      <w:bookmarkEnd w:id="31"/>
      <w:r>
        <w:t xml:space="preserve"> </w:t>
      </w:r>
    </w:p>
    <w:p w14:paraId="782B4AC7" w14:textId="1E51DA47" w:rsidR="00481DDB" w:rsidRDefault="00C90DFE" w:rsidP="00481DDB">
      <w:pPr>
        <w:pStyle w:val="a8"/>
        <w:rPr>
          <w:color w:val="auto"/>
        </w:rPr>
      </w:pPr>
      <w:r>
        <w:rPr>
          <w:color w:val="auto"/>
        </w:rPr>
        <w:t>Приложения</w:t>
      </w:r>
      <w:r w:rsidR="00815EE5">
        <w:rPr>
          <w:color w:val="auto"/>
        </w:rPr>
        <w:t xml:space="preserve"> «Мой Холодильник»</w:t>
      </w:r>
      <w:r w:rsidR="00815EE5" w:rsidRPr="00815EE5">
        <w:rPr>
          <w:color w:val="auto"/>
        </w:rPr>
        <w:t xml:space="preserve"> предназначен</w:t>
      </w:r>
      <w:r w:rsidR="00815EE5">
        <w:rPr>
          <w:color w:val="auto"/>
        </w:rPr>
        <w:t xml:space="preserve">о для отслеживания состояния и наличия продовольственных товаров в морозильных и холодильных камерах пользователя. </w:t>
      </w:r>
      <w:r>
        <w:rPr>
          <w:color w:val="auto"/>
        </w:rPr>
        <w:t>Приложения</w:t>
      </w:r>
      <w:r w:rsidR="00815EE5">
        <w:rPr>
          <w:color w:val="auto"/>
        </w:rPr>
        <w:t xml:space="preserve"> «Мой Холодильник» поддерживает следующие функции:</w:t>
      </w:r>
    </w:p>
    <w:p w14:paraId="1AD889BA" w14:textId="4E1BF1EF" w:rsidR="00815EE5" w:rsidRDefault="00815EE5" w:rsidP="00481DDB">
      <w:pPr>
        <w:pStyle w:val="a8"/>
        <w:rPr>
          <w:color w:val="auto"/>
        </w:rPr>
      </w:pPr>
      <w:r>
        <w:rPr>
          <w:color w:val="auto"/>
        </w:rPr>
        <w:t xml:space="preserve">- </w:t>
      </w:r>
      <w:r w:rsidR="00BC3062">
        <w:rPr>
          <w:color w:val="auto"/>
        </w:rPr>
        <w:t xml:space="preserve">управление данными о холодильнике (удалять профиль холодильника из </w:t>
      </w:r>
      <w:r w:rsidR="00C90DFE">
        <w:rPr>
          <w:color w:val="auto"/>
        </w:rPr>
        <w:t>Приложения</w:t>
      </w:r>
      <w:r w:rsidR="00BC3062">
        <w:rPr>
          <w:color w:val="auto"/>
        </w:rPr>
        <w:t>, добавлять профиль холодильника в систему);</w:t>
      </w:r>
    </w:p>
    <w:p w14:paraId="4828FD09" w14:textId="784F2D8A" w:rsidR="00815EE5" w:rsidRDefault="00BC3062" w:rsidP="00BC3062">
      <w:pPr>
        <w:pStyle w:val="a8"/>
        <w:rPr>
          <w:color w:val="auto"/>
        </w:rPr>
      </w:pPr>
      <w:r>
        <w:rPr>
          <w:color w:val="auto"/>
        </w:rPr>
        <w:t xml:space="preserve">- управление данными о продукте (удалять продукты из профиля холодильника, добавлять продукты в профиль холодильника вручную или из чека через </w:t>
      </w:r>
      <w:r w:rsidR="00C90DFE">
        <w:rPr>
          <w:color w:val="auto"/>
        </w:rPr>
        <w:t>Приложения</w:t>
      </w:r>
      <w:r>
        <w:rPr>
          <w:color w:val="auto"/>
        </w:rPr>
        <w:t xml:space="preserve"> ФНС, выбрав продукты из чека);</w:t>
      </w:r>
    </w:p>
    <w:p w14:paraId="56B611D0" w14:textId="5BFDB5EA" w:rsidR="00BC3062" w:rsidRDefault="00BC3062" w:rsidP="00BC3062">
      <w:pPr>
        <w:pStyle w:val="a8"/>
        <w:rPr>
          <w:color w:val="auto"/>
        </w:rPr>
      </w:pPr>
      <w:r>
        <w:rPr>
          <w:color w:val="auto"/>
        </w:rPr>
        <w:t>- редактирование карточки продукта;</w:t>
      </w:r>
    </w:p>
    <w:p w14:paraId="2014A7EE" w14:textId="77777777" w:rsidR="00BC3062" w:rsidRDefault="00BC3062" w:rsidP="00BC3062">
      <w:pPr>
        <w:pStyle w:val="a8"/>
        <w:rPr>
          <w:color w:val="auto"/>
        </w:rPr>
      </w:pPr>
      <w:r>
        <w:rPr>
          <w:color w:val="auto"/>
        </w:rPr>
        <w:t>- получение уведомлений о просроченных продуктах;</w:t>
      </w:r>
    </w:p>
    <w:p w14:paraId="0F8A6347" w14:textId="372036AA" w:rsidR="00BC3062" w:rsidRDefault="00BC3062" w:rsidP="00BC3062">
      <w:pPr>
        <w:pStyle w:val="a8"/>
        <w:rPr>
          <w:color w:val="auto"/>
        </w:rPr>
      </w:pPr>
      <w:r>
        <w:rPr>
          <w:color w:val="auto"/>
        </w:rPr>
        <w:t>- просмотр рецептов на основании продуктов в холодильнике или с минимальной ценой докупки;</w:t>
      </w:r>
    </w:p>
    <w:p w14:paraId="6B96674B" w14:textId="3BE5C991" w:rsidR="00BC3062" w:rsidRDefault="00BC3062" w:rsidP="00BC3062">
      <w:pPr>
        <w:pStyle w:val="a8"/>
        <w:rPr>
          <w:color w:val="auto"/>
        </w:rPr>
      </w:pPr>
      <w:r>
        <w:rPr>
          <w:color w:val="auto"/>
        </w:rPr>
        <w:t>- управление списками покупок (создание, редактирование и удаление списков покупок);</w:t>
      </w:r>
    </w:p>
    <w:p w14:paraId="373D8DA9" w14:textId="77777777" w:rsidR="0076407A" w:rsidRDefault="0076407A" w:rsidP="0076407A">
      <w:pPr>
        <w:pStyle w:val="a8"/>
        <w:rPr>
          <w:color w:val="auto"/>
        </w:rPr>
      </w:pPr>
      <w:r>
        <w:rPr>
          <w:color w:val="auto"/>
        </w:rPr>
        <w:t>- совершение покупок в интернет-магазинах.</w:t>
      </w:r>
    </w:p>
    <w:p w14:paraId="570AF2DB" w14:textId="4869C977" w:rsidR="0076407A" w:rsidRPr="00815EE5" w:rsidRDefault="00C90DFE" w:rsidP="0076407A">
      <w:pPr>
        <w:pStyle w:val="a8"/>
        <w:rPr>
          <w:color w:val="auto"/>
        </w:rPr>
      </w:pPr>
      <w:r>
        <w:rPr>
          <w:color w:val="auto"/>
        </w:rPr>
        <w:t>Приложения</w:t>
      </w:r>
      <w:r w:rsidR="0076407A">
        <w:rPr>
          <w:color w:val="auto"/>
        </w:rPr>
        <w:t xml:space="preserve"> «Мой Холодильник»</w:t>
      </w:r>
      <w:r w:rsidR="0076407A" w:rsidRPr="00815EE5">
        <w:rPr>
          <w:color w:val="auto"/>
        </w:rPr>
        <w:t xml:space="preserve"> </w:t>
      </w:r>
      <w:r w:rsidR="0076407A" w:rsidRPr="0076407A">
        <w:rPr>
          <w:color w:val="auto"/>
        </w:rPr>
        <w:t xml:space="preserve">предполагается </w:t>
      </w:r>
      <w:r w:rsidR="0076407A">
        <w:rPr>
          <w:color w:val="auto"/>
        </w:rPr>
        <w:t xml:space="preserve">внедрить </w:t>
      </w:r>
      <w:r w:rsidR="005E7209">
        <w:rPr>
          <w:color w:val="auto"/>
        </w:rPr>
        <w:t>в онлайн-</w:t>
      </w:r>
      <w:r w:rsidR="0076407A">
        <w:rPr>
          <w:color w:val="auto"/>
        </w:rPr>
        <w:t xml:space="preserve">сервис в </w:t>
      </w:r>
      <w:r>
        <w:rPr>
          <w:color w:val="auto"/>
        </w:rPr>
        <w:t>Приложения</w:t>
      </w:r>
      <w:r w:rsidR="0076407A">
        <w:rPr>
          <w:color w:val="auto"/>
        </w:rPr>
        <w:t xml:space="preserve"> «</w:t>
      </w:r>
      <w:proofErr w:type="spellStart"/>
      <w:r w:rsidR="0076407A">
        <w:rPr>
          <w:color w:val="auto"/>
        </w:rPr>
        <w:t>Сбер</w:t>
      </w:r>
      <w:r w:rsidR="005E7209">
        <w:rPr>
          <w:color w:val="auto"/>
        </w:rPr>
        <w:t>Маркет</w:t>
      </w:r>
      <w:proofErr w:type="spellEnd"/>
      <w:r w:rsidR="0076407A">
        <w:rPr>
          <w:color w:val="auto"/>
        </w:rPr>
        <w:t>».</w:t>
      </w:r>
    </w:p>
    <w:p w14:paraId="2FE0A6DC" w14:textId="6DF39019" w:rsidR="0012708E" w:rsidRDefault="0012708E">
      <w:pPr>
        <w:pStyle w:val="2"/>
      </w:pPr>
      <w:bookmarkStart w:id="32" w:name="_Toc177034199"/>
      <w:bookmarkStart w:id="33" w:name="_Toc177034353"/>
      <w:r>
        <w:t xml:space="preserve">Цели </w:t>
      </w:r>
      <w:r w:rsidR="0076407A">
        <w:t xml:space="preserve">внедрения </w:t>
      </w:r>
      <w:r w:rsidR="00C90DFE">
        <w:t>Приложения</w:t>
      </w:r>
      <w:bookmarkEnd w:id="32"/>
      <w:bookmarkEnd w:id="33"/>
    </w:p>
    <w:p w14:paraId="7B733C9B" w14:textId="7F6FB394" w:rsidR="0076407A" w:rsidRDefault="0076407A" w:rsidP="0076407A">
      <w:pPr>
        <w:pStyle w:val="11"/>
      </w:pPr>
      <w:r>
        <w:t xml:space="preserve">Основными целями внедрения в </w:t>
      </w:r>
      <w:r w:rsidR="00C90DFE">
        <w:t>Приложения</w:t>
      </w:r>
      <w:r>
        <w:t xml:space="preserve"> </w:t>
      </w:r>
      <w:r w:rsidR="005E7209">
        <w:t>в сервис «</w:t>
      </w:r>
      <w:proofErr w:type="spellStart"/>
      <w:r w:rsidR="005E7209">
        <w:t>СберМаркет</w:t>
      </w:r>
      <w:proofErr w:type="spellEnd"/>
      <w:r w:rsidR="005E7209">
        <w:t xml:space="preserve">» </w:t>
      </w:r>
      <w:r w:rsidR="00673C47">
        <w:t>являются:</w:t>
      </w:r>
    </w:p>
    <w:p w14:paraId="4DF60D67" w14:textId="43D7F087" w:rsidR="00673C47" w:rsidRDefault="00673C47" w:rsidP="0076407A">
      <w:pPr>
        <w:pStyle w:val="11"/>
      </w:pPr>
      <w:r>
        <w:t xml:space="preserve">- </w:t>
      </w:r>
      <w:r w:rsidR="008B4D62">
        <w:t>р</w:t>
      </w:r>
      <w:r>
        <w:t xml:space="preserve">асширение </w:t>
      </w:r>
      <w:proofErr w:type="spellStart"/>
      <w:r>
        <w:t>эко</w:t>
      </w:r>
      <w:r w:rsidR="00C90DFE">
        <w:t>Приложения</w:t>
      </w:r>
      <w:proofErr w:type="spellEnd"/>
      <w:r>
        <w:t xml:space="preserve"> «Сбер» для привлечения максимально возможного количества новых клиентов банка;</w:t>
      </w:r>
    </w:p>
    <w:p w14:paraId="28769C22" w14:textId="3D4F37B8" w:rsidR="00673C47" w:rsidRDefault="00673C47" w:rsidP="0076407A">
      <w:pPr>
        <w:pStyle w:val="11"/>
      </w:pPr>
      <w:r>
        <w:t xml:space="preserve">- </w:t>
      </w:r>
      <w:r w:rsidR="008B4D62">
        <w:t>у</w:t>
      </w:r>
      <w:r>
        <w:t xml:space="preserve">величение продаж </w:t>
      </w:r>
      <w:proofErr w:type="spellStart"/>
      <w:r>
        <w:t>фуд</w:t>
      </w:r>
      <w:proofErr w:type="spellEnd"/>
      <w:r>
        <w:t>-маркетплейса «</w:t>
      </w:r>
      <w:proofErr w:type="spellStart"/>
      <w:r>
        <w:t>СберМаркет</w:t>
      </w:r>
      <w:proofErr w:type="spellEnd"/>
      <w:r>
        <w:t>».</w:t>
      </w:r>
    </w:p>
    <w:p w14:paraId="572FDA5A" w14:textId="77777777" w:rsidR="00673C47" w:rsidRDefault="00673C47" w:rsidP="0076407A">
      <w:pPr>
        <w:pStyle w:val="11"/>
      </w:pPr>
      <w:r>
        <w:t>Для реализации поставленных целей система должна решать следующие задачи:</w:t>
      </w:r>
    </w:p>
    <w:p w14:paraId="48220DE6" w14:textId="14BD9CDD" w:rsidR="008B4D62" w:rsidRDefault="00673C47" w:rsidP="008B4D62">
      <w:pPr>
        <w:pStyle w:val="11"/>
      </w:pPr>
      <w:r>
        <w:t xml:space="preserve">- </w:t>
      </w:r>
      <w:r w:rsidR="008B4D62">
        <w:t>в</w:t>
      </w:r>
      <w:r>
        <w:t>вод данных о холодильниках пользователя</w:t>
      </w:r>
      <w:r w:rsidR="008B4D62">
        <w:t>;</w:t>
      </w:r>
    </w:p>
    <w:p w14:paraId="7F8852A3" w14:textId="31BDD50F" w:rsidR="00673C47" w:rsidRDefault="00673C47" w:rsidP="0076407A">
      <w:pPr>
        <w:pStyle w:val="11"/>
      </w:pPr>
      <w:r>
        <w:t xml:space="preserve">- </w:t>
      </w:r>
      <w:r w:rsidR="008B4D62">
        <w:t>в</w:t>
      </w:r>
      <w:r>
        <w:t>вод данных о продуктах</w:t>
      </w:r>
      <w:r w:rsidR="008B4D62">
        <w:t>;</w:t>
      </w:r>
    </w:p>
    <w:p w14:paraId="6C69EEF0" w14:textId="1C8B6142" w:rsidR="00673C47" w:rsidRDefault="00673C47" w:rsidP="00673C47">
      <w:pPr>
        <w:pStyle w:val="11"/>
      </w:pPr>
      <w:r>
        <w:t xml:space="preserve">- </w:t>
      </w:r>
      <w:r w:rsidR="008B4D62">
        <w:t>с</w:t>
      </w:r>
      <w:r>
        <w:t>озда</w:t>
      </w:r>
      <w:r w:rsidR="008B4D62">
        <w:t>вать</w:t>
      </w:r>
      <w:r>
        <w:t xml:space="preserve"> спис</w:t>
      </w:r>
      <w:r w:rsidR="008B4D62">
        <w:t>ок</w:t>
      </w:r>
      <w:r>
        <w:t xml:space="preserve"> покупок</w:t>
      </w:r>
      <w:r w:rsidR="008B4D62">
        <w:t>;</w:t>
      </w:r>
    </w:p>
    <w:p w14:paraId="3CCFB649" w14:textId="64304534" w:rsidR="008B4D62" w:rsidRDefault="00673C47" w:rsidP="008B4D62">
      <w:pPr>
        <w:pStyle w:val="11"/>
      </w:pPr>
      <w:r>
        <w:t xml:space="preserve">- </w:t>
      </w:r>
      <w:r w:rsidR="008B4D62">
        <w:t>и</w:t>
      </w:r>
      <w:r>
        <w:t>нтегр</w:t>
      </w:r>
      <w:r w:rsidR="008B4D62">
        <w:t>ироваться</w:t>
      </w:r>
      <w:r>
        <w:t xml:space="preserve"> с</w:t>
      </w:r>
      <w:r w:rsidR="008B4D62">
        <w:t xml:space="preserve"> картой </w:t>
      </w:r>
      <w:r>
        <w:t>«Сбер»;</w:t>
      </w:r>
    </w:p>
    <w:p w14:paraId="3D9AD1BF" w14:textId="2E8EA2BF" w:rsidR="008B4D62" w:rsidRDefault="008B4D62" w:rsidP="008B4D62">
      <w:pPr>
        <w:pStyle w:val="11"/>
      </w:pPr>
      <w:r>
        <w:t>- за день до окончания срока годности уведомлять о просроченных продуктах.</w:t>
      </w:r>
    </w:p>
    <w:p w14:paraId="10CB0F50" w14:textId="77777777" w:rsidR="008B4D62" w:rsidRPr="0076407A" w:rsidRDefault="008B4D62" w:rsidP="008B4D62">
      <w:pPr>
        <w:pStyle w:val="11"/>
      </w:pPr>
    </w:p>
    <w:p w14:paraId="12389F5D" w14:textId="237117FA" w:rsidR="0012708E" w:rsidRDefault="0012708E">
      <w:pPr>
        <w:pStyle w:val="1"/>
      </w:pPr>
      <w:bookmarkStart w:id="34" w:name="_Toc177034354"/>
      <w:r>
        <w:lastRenderedPageBreak/>
        <w:t xml:space="preserve">ХАРАКТЕРИСТИКА ОБЪЕКТА </w:t>
      </w:r>
      <w:bookmarkEnd w:id="34"/>
      <w:r w:rsidR="005E7209">
        <w:t>внедрения</w:t>
      </w:r>
    </w:p>
    <w:p w14:paraId="449B6E69" w14:textId="77777777" w:rsidR="008037E5" w:rsidRDefault="00580452" w:rsidP="00122C18">
      <w:pPr>
        <w:pStyle w:val="a8"/>
        <w:rPr>
          <w:color w:val="auto"/>
        </w:rPr>
      </w:pPr>
      <w:r>
        <w:rPr>
          <w:color w:val="auto"/>
        </w:rPr>
        <w:t xml:space="preserve">Объектом </w:t>
      </w:r>
      <w:r w:rsidR="00DC7A9E">
        <w:rPr>
          <w:color w:val="auto"/>
        </w:rPr>
        <w:t xml:space="preserve">автоматизации </w:t>
      </w:r>
      <w:r w:rsidR="005E7209">
        <w:rPr>
          <w:color w:val="auto"/>
        </w:rPr>
        <w:t>явля</w:t>
      </w:r>
      <w:r w:rsidR="00DC7A9E">
        <w:rPr>
          <w:color w:val="auto"/>
        </w:rPr>
        <w:t>ю</w:t>
      </w:r>
      <w:r w:rsidR="005E7209">
        <w:rPr>
          <w:color w:val="auto"/>
        </w:rPr>
        <w:t xml:space="preserve">тся </w:t>
      </w:r>
      <w:r w:rsidR="00DC7A9E">
        <w:rPr>
          <w:color w:val="auto"/>
        </w:rPr>
        <w:t>процессы по учёту продовольственных товаров. Процессы</w:t>
      </w:r>
      <w:r w:rsidR="008037E5" w:rsidRPr="008037E5">
        <w:rPr>
          <w:color w:val="auto"/>
        </w:rPr>
        <w:t xml:space="preserve"> </w:t>
      </w:r>
      <w:r w:rsidR="008037E5">
        <w:rPr>
          <w:color w:val="auto"/>
        </w:rPr>
        <w:t>учёта продовольственных товаров включают в себя:</w:t>
      </w:r>
    </w:p>
    <w:p w14:paraId="030B7154" w14:textId="07EAECA0" w:rsidR="008037E5" w:rsidRDefault="008037E5" w:rsidP="00122C18">
      <w:pPr>
        <w:pStyle w:val="a8"/>
        <w:rPr>
          <w:color w:val="auto"/>
        </w:rPr>
      </w:pPr>
      <w:r>
        <w:rPr>
          <w:color w:val="auto"/>
        </w:rPr>
        <w:t>-создание профиля персонального холодильника пользователя;</w:t>
      </w:r>
    </w:p>
    <w:p w14:paraId="1A01437E" w14:textId="5A846BFF" w:rsidR="008037E5" w:rsidRDefault="008037E5" w:rsidP="00122C18">
      <w:pPr>
        <w:pStyle w:val="a8"/>
        <w:rPr>
          <w:color w:val="auto"/>
        </w:rPr>
      </w:pPr>
      <w:r>
        <w:rPr>
          <w:color w:val="auto"/>
        </w:rPr>
        <w:t>-добавление, удаление и редактирование карточек купленных продуктов;</w:t>
      </w:r>
    </w:p>
    <w:p w14:paraId="16DAC6ED" w14:textId="2530067B" w:rsidR="008037E5" w:rsidRDefault="008037E5" w:rsidP="00122C18">
      <w:pPr>
        <w:pStyle w:val="a8"/>
        <w:rPr>
          <w:color w:val="auto"/>
        </w:rPr>
      </w:pPr>
      <w:r>
        <w:rPr>
          <w:color w:val="auto"/>
        </w:rPr>
        <w:t>-получение оповещений о просроченных продуктах;</w:t>
      </w:r>
    </w:p>
    <w:p w14:paraId="38BBA219" w14:textId="751CF571" w:rsidR="008037E5" w:rsidRDefault="00900210" w:rsidP="00122C18">
      <w:pPr>
        <w:pStyle w:val="a8"/>
        <w:rPr>
          <w:color w:val="auto"/>
        </w:rPr>
      </w:pPr>
      <w:r>
        <w:rPr>
          <w:color w:val="auto"/>
        </w:rPr>
        <w:t>-составление продуктовых листов для эффективных покупок.</w:t>
      </w:r>
    </w:p>
    <w:p w14:paraId="068C39AC" w14:textId="77777777" w:rsidR="00900210" w:rsidRDefault="008037E5" w:rsidP="008037E5">
      <w:pPr>
        <w:pStyle w:val="a8"/>
        <w:rPr>
          <w:color w:val="auto"/>
        </w:rPr>
      </w:pPr>
      <w:r>
        <w:rPr>
          <w:color w:val="auto"/>
        </w:rPr>
        <w:t>Данные процессы осуществляются пользователями приложения «</w:t>
      </w:r>
      <w:proofErr w:type="spellStart"/>
      <w:r>
        <w:rPr>
          <w:color w:val="auto"/>
        </w:rPr>
        <w:t>СберМаркет</w:t>
      </w:r>
      <w:proofErr w:type="spellEnd"/>
      <w:r>
        <w:rPr>
          <w:color w:val="auto"/>
        </w:rPr>
        <w:t>».</w:t>
      </w:r>
    </w:p>
    <w:p w14:paraId="65AF488A" w14:textId="33CB23DC" w:rsidR="008B4D62" w:rsidRDefault="00900210" w:rsidP="008037E5">
      <w:pPr>
        <w:pStyle w:val="a8"/>
        <w:rPr>
          <w:color w:val="auto"/>
        </w:rPr>
      </w:pPr>
      <w:r>
        <w:rPr>
          <w:color w:val="auto"/>
        </w:rPr>
        <w:t>В настоящий момент «</w:t>
      </w:r>
      <w:proofErr w:type="spellStart"/>
      <w:r>
        <w:rPr>
          <w:color w:val="auto"/>
        </w:rPr>
        <w:t>СберМаркет</w:t>
      </w:r>
      <w:proofErr w:type="spellEnd"/>
      <w:r>
        <w:rPr>
          <w:color w:val="auto"/>
        </w:rPr>
        <w:t>» не предоставляет функций по учёту продовольственных товаров, однако данный функциональный пул описан в бизнес-стратегии приложения.</w:t>
      </w:r>
      <w:r w:rsidR="00DC7A9E">
        <w:rPr>
          <w:color w:val="auto"/>
        </w:rPr>
        <w:t xml:space="preserve"> </w:t>
      </w:r>
    </w:p>
    <w:p w14:paraId="086F6F69" w14:textId="77777777" w:rsidR="00900210" w:rsidRPr="00580452" w:rsidRDefault="00900210" w:rsidP="008037E5">
      <w:pPr>
        <w:pStyle w:val="a8"/>
        <w:rPr>
          <w:color w:val="auto"/>
        </w:rPr>
      </w:pPr>
    </w:p>
    <w:p w14:paraId="3CD2BE04" w14:textId="77777777" w:rsidR="0012708E" w:rsidRDefault="0012708E">
      <w:pPr>
        <w:pStyle w:val="1"/>
      </w:pPr>
      <w:bookmarkStart w:id="35" w:name="_Toc177034355"/>
      <w:r>
        <w:lastRenderedPageBreak/>
        <w:t>ТРЕБОВАНИЯ К СИСТЕМЕ</w:t>
      </w:r>
      <w:bookmarkEnd w:id="35"/>
    </w:p>
    <w:p w14:paraId="33F463D8" w14:textId="65E85CF8" w:rsidR="004F1741" w:rsidRDefault="0012708E" w:rsidP="007E5EFA">
      <w:pPr>
        <w:pStyle w:val="2"/>
      </w:pPr>
      <w:bookmarkStart w:id="36" w:name="_Toc177034200"/>
      <w:bookmarkStart w:id="37" w:name="_Toc177034356"/>
      <w:r>
        <w:t>Требования к системе в целом</w:t>
      </w:r>
      <w:bookmarkEnd w:id="36"/>
      <w:bookmarkEnd w:id="37"/>
    </w:p>
    <w:p w14:paraId="21FB33B6" w14:textId="1D6E003A" w:rsidR="00D23264" w:rsidRDefault="0012708E" w:rsidP="00EA77DC">
      <w:pPr>
        <w:pStyle w:val="3"/>
      </w:pPr>
      <w:bookmarkStart w:id="38" w:name="_Toc177034201"/>
      <w:bookmarkStart w:id="39" w:name="_Toc177034357"/>
      <w:r>
        <w:t xml:space="preserve">Требования к структуре и функционированию </w:t>
      </w:r>
      <w:r w:rsidR="00C90DFE">
        <w:t>Приложения</w:t>
      </w:r>
      <w:bookmarkEnd w:id="38"/>
      <w:bookmarkEnd w:id="39"/>
    </w:p>
    <w:p w14:paraId="2C5FA108" w14:textId="652332E3" w:rsidR="007E5EFA" w:rsidRPr="00EF151B" w:rsidRDefault="007E5EFA" w:rsidP="007E5EFA">
      <w:pPr>
        <w:pStyle w:val="11"/>
      </w:pPr>
      <w:r w:rsidRPr="00EF151B">
        <w:t xml:space="preserve">Структура аппаратного комплекса, лежащего в основе технической инфраструктуры, обеспечивающей функционирование </w:t>
      </w:r>
      <w:r w:rsidR="00C90DFE">
        <w:t>Приложения</w:t>
      </w:r>
      <w:r w:rsidRPr="00EF151B">
        <w:t xml:space="preserve">, должна обеспечивать высокую надёжность и производительность всех элементов </w:t>
      </w:r>
      <w:r w:rsidR="00C90DFE">
        <w:t>Приложения</w:t>
      </w:r>
      <w:r w:rsidRPr="00EF151B">
        <w:t>, централизованное управление ресурсами комплекса, а также допускать дальнейшее развитие.</w:t>
      </w:r>
    </w:p>
    <w:p w14:paraId="6BB177AF" w14:textId="77777777" w:rsidR="007E5EFA" w:rsidRPr="00EF151B" w:rsidRDefault="007E5EFA" w:rsidP="007E5EFA">
      <w:pPr>
        <w:pStyle w:val="11"/>
      </w:pPr>
      <w:r w:rsidRPr="00EF151B">
        <w:t>Используемые компоненты и технологии должны соответствовать современным требованиям по безопасности хранения и обработки находящейся в нем информации.</w:t>
      </w:r>
    </w:p>
    <w:p w14:paraId="1249753B" w14:textId="77777777" w:rsidR="007E5EFA" w:rsidRPr="00EF151B" w:rsidRDefault="007E5EFA" w:rsidP="007E5EFA">
      <w:pPr>
        <w:pStyle w:val="11"/>
      </w:pPr>
      <w:r w:rsidRPr="00EF151B">
        <w:t>Система должна обеспечивать бесперебойное подключение пользователей к серверам, формирующим инфраструктуру, к серверам доступа и к вспомогательным серверам, а также к системам управления.</w:t>
      </w:r>
    </w:p>
    <w:p w14:paraId="27230744" w14:textId="263460C1" w:rsidR="007E5EFA" w:rsidRPr="00EF151B" w:rsidRDefault="007E5EFA" w:rsidP="007E5EFA">
      <w:pPr>
        <w:pStyle w:val="11"/>
      </w:pPr>
      <w:r w:rsidRPr="00EF151B">
        <w:t xml:space="preserve">Перевод </w:t>
      </w:r>
      <w:r w:rsidR="00C90DFE">
        <w:t>Приложения</w:t>
      </w:r>
      <w:r w:rsidRPr="00EF151B">
        <w:t xml:space="preserve"> последовательно между фазами эксплуатации для проведения приёмочных испытаний должен проводиться без ущерба для работы пользователей Заказчика.</w:t>
      </w:r>
    </w:p>
    <w:p w14:paraId="05DA8357" w14:textId="77777777" w:rsidR="007E5EFA" w:rsidRDefault="007E5EFA" w:rsidP="007E5EFA">
      <w:pPr>
        <w:pStyle w:val="11"/>
      </w:pPr>
      <w:r w:rsidRPr="00EF151B">
        <w:t>Доступ пользователей к Системе может осуществляться как через высокоскоростные локальные каналы связи с рабочих станций, так и с использованием средств терминального доступа, что позволяет существенно снизить нагрузку на каналы связи.</w:t>
      </w:r>
    </w:p>
    <w:p w14:paraId="2AED4699" w14:textId="77777777" w:rsidR="007E5EFA" w:rsidRPr="00EF151B" w:rsidRDefault="007E5EFA" w:rsidP="007E5EFA">
      <w:pPr>
        <w:pStyle w:val="11"/>
      </w:pPr>
      <w:r w:rsidRPr="00EF151B">
        <w:t>Система должна функционировать круглосуточно: 7 дней в неделю, 24 часа в сутки, единовременный незапланированный простой не должен превышать 1 час.</w:t>
      </w:r>
    </w:p>
    <w:p w14:paraId="6BBA1294" w14:textId="750045CE" w:rsidR="007E5EFA" w:rsidRPr="00EF151B" w:rsidRDefault="007E5EFA" w:rsidP="007E5EFA">
      <w:pPr>
        <w:pStyle w:val="11"/>
      </w:pPr>
      <w:r w:rsidRPr="00EF151B">
        <w:t xml:space="preserve">В зависимости от состояния компонентов </w:t>
      </w:r>
      <w:r w:rsidR="00C90DFE">
        <w:t>Приложения</w:t>
      </w:r>
      <w:r w:rsidRPr="00EF151B">
        <w:t xml:space="preserve"> выделяются следующие основные режимы функционирования:</w:t>
      </w:r>
    </w:p>
    <w:p w14:paraId="5C679E0B" w14:textId="44CA3C0E" w:rsidR="007E5EFA" w:rsidRPr="00EF151B" w:rsidRDefault="007E5EFA" w:rsidP="007E5EFA">
      <w:pPr>
        <w:pStyle w:val="11"/>
        <w:numPr>
          <w:ilvl w:val="0"/>
          <w:numId w:val="36"/>
        </w:numPr>
      </w:pPr>
      <w:r w:rsidRPr="00EF151B">
        <w:t xml:space="preserve">Штатный режим, при котором решение прикладных задач </w:t>
      </w:r>
      <w:r w:rsidR="00C90DFE">
        <w:t>Приложения</w:t>
      </w:r>
      <w:r w:rsidRPr="00EF151B">
        <w:t xml:space="preserve"> обеспечивается основным набором оборудования </w:t>
      </w:r>
      <w:r w:rsidR="00C90DFE">
        <w:t>Приложения</w:t>
      </w:r>
      <w:r w:rsidRPr="00EF151B">
        <w:t xml:space="preserve"> и все компоненты выполняют все свои функции.</w:t>
      </w:r>
    </w:p>
    <w:p w14:paraId="0E26E397" w14:textId="5C868524" w:rsidR="007E5EFA" w:rsidRPr="00EF151B" w:rsidRDefault="007E5EFA" w:rsidP="007E5EFA">
      <w:pPr>
        <w:pStyle w:val="11"/>
        <w:numPr>
          <w:ilvl w:val="0"/>
          <w:numId w:val="36"/>
        </w:numPr>
      </w:pPr>
      <w:r w:rsidRPr="00EF151B">
        <w:t xml:space="preserve">Резервный режим, при котором решение задач обеспечивается резервным для данных задач оборудованием </w:t>
      </w:r>
      <w:r w:rsidR="00C90DFE">
        <w:t>Приложения</w:t>
      </w:r>
      <w:r w:rsidRPr="00EF151B">
        <w:t xml:space="preserve">, обеспечивая полную функциональность и производительность </w:t>
      </w:r>
      <w:r w:rsidR="00C90DFE">
        <w:t>Приложения</w:t>
      </w:r>
      <w:r w:rsidRPr="00EF151B">
        <w:t>.</w:t>
      </w:r>
    </w:p>
    <w:p w14:paraId="04F5D84C" w14:textId="77777777" w:rsidR="007E5EFA" w:rsidRPr="00EF151B" w:rsidRDefault="007E5EFA" w:rsidP="007E5EFA">
      <w:pPr>
        <w:pStyle w:val="11"/>
        <w:numPr>
          <w:ilvl w:val="0"/>
          <w:numId w:val="36"/>
        </w:numPr>
      </w:pPr>
      <w:r w:rsidRPr="00EF151B">
        <w:t>Восстановительный режим, при котором осуществляется переход от резервного режима эксплуатации к штатному режиму.</w:t>
      </w:r>
    </w:p>
    <w:p w14:paraId="71400253" w14:textId="15E8CB08" w:rsidR="00C51866" w:rsidRPr="007E5EFA" w:rsidRDefault="007E5EFA" w:rsidP="007E5EFA">
      <w:pPr>
        <w:pStyle w:val="11"/>
      </w:pPr>
      <w:r w:rsidRPr="00EF151B">
        <w:lastRenderedPageBreak/>
        <w:t xml:space="preserve">Режим обслуживания. В данном режиме производится выполнение резервного копирования данных </w:t>
      </w:r>
      <w:r w:rsidR="00C90DFE">
        <w:t>Приложения</w:t>
      </w:r>
      <w:r w:rsidRPr="00EF151B">
        <w:t xml:space="preserve"> и/или выполнение профилактических мероприятий. В данном режиме не происходит изменений функциональности и производительности </w:t>
      </w:r>
      <w:r w:rsidR="00C90DFE">
        <w:t>Приложения</w:t>
      </w:r>
      <w:r>
        <w:t>.</w:t>
      </w:r>
      <w:r w:rsidRPr="00EF151B">
        <w:t xml:space="preserve"> </w:t>
      </w:r>
      <w:r>
        <w:t>О</w:t>
      </w:r>
      <w:r w:rsidRPr="00EF151B">
        <w:t>днако, работ</w:t>
      </w:r>
      <w:r>
        <w:t>а</w:t>
      </w:r>
      <w:r w:rsidRPr="00EF151B">
        <w:t xml:space="preserve"> </w:t>
      </w:r>
      <w:r w:rsidR="00C90DFE">
        <w:t>Приложения</w:t>
      </w:r>
      <w:r w:rsidRPr="00EF151B">
        <w:t xml:space="preserve"> с данном режиме возможна в периоды наименьшей продуктивной нагрузки на Систему.</w:t>
      </w:r>
      <w:r w:rsidR="00C51866" w:rsidRPr="005762E2">
        <w:rPr>
          <w:szCs w:val="18"/>
        </w:rPr>
        <w:t xml:space="preserve"> </w:t>
      </w:r>
    </w:p>
    <w:p w14:paraId="3FA61A2C" w14:textId="77777777" w:rsidR="0012708E" w:rsidRDefault="0012708E" w:rsidP="000B1B02">
      <w:pPr>
        <w:pStyle w:val="3"/>
        <w:keepNext w:val="0"/>
      </w:pPr>
      <w:bookmarkStart w:id="40" w:name="_Toc177034206"/>
      <w:bookmarkStart w:id="41" w:name="_Toc177034362"/>
      <w:r>
        <w:t>Требования к надежности</w:t>
      </w:r>
      <w:bookmarkEnd w:id="40"/>
      <w:bookmarkEnd w:id="41"/>
    </w:p>
    <w:p w14:paraId="6666F23D" w14:textId="0617D099" w:rsidR="007E5EFA" w:rsidRDefault="007E5EFA" w:rsidP="007E5EFA">
      <w:pPr>
        <w:pStyle w:val="11"/>
      </w:pPr>
      <w:r w:rsidRPr="00EF151B">
        <w:t xml:space="preserve">Уровень надёжности </w:t>
      </w:r>
      <w:r w:rsidR="00C90DFE">
        <w:t>Приложения</w:t>
      </w:r>
      <w:r w:rsidRPr="00EF151B">
        <w:t xml:space="preserve"> зависит от основных факторов:</w:t>
      </w:r>
    </w:p>
    <w:p w14:paraId="1667F830" w14:textId="77777777" w:rsidR="007E5EFA" w:rsidRDefault="007E5EFA" w:rsidP="007E5EFA">
      <w:pPr>
        <w:pStyle w:val="11"/>
        <w:numPr>
          <w:ilvl w:val="0"/>
          <w:numId w:val="37"/>
        </w:numPr>
      </w:pPr>
      <w:r w:rsidRPr="00EF151B">
        <w:t>надёжности и отказоустойчивости используемых технических средств в составе технической инфраструктуры (серверное оборудование, сетевое оборудование, рабочие станции пользователей);</w:t>
      </w:r>
    </w:p>
    <w:p w14:paraId="2DA8FDBD" w14:textId="77777777" w:rsidR="007E5EFA" w:rsidRDefault="007E5EFA" w:rsidP="007E5EFA">
      <w:pPr>
        <w:pStyle w:val="11"/>
        <w:numPr>
          <w:ilvl w:val="0"/>
          <w:numId w:val="37"/>
        </w:numPr>
      </w:pPr>
      <w:r w:rsidRPr="00016102">
        <w:t>надёжности функционирования прикладного программного обеспечения;</w:t>
      </w:r>
    </w:p>
    <w:p w14:paraId="471B0D42" w14:textId="77777777" w:rsidR="007E5EFA" w:rsidRDefault="007E5EFA" w:rsidP="007E5EFA">
      <w:pPr>
        <w:pStyle w:val="11"/>
        <w:numPr>
          <w:ilvl w:val="0"/>
          <w:numId w:val="37"/>
        </w:numPr>
      </w:pPr>
      <w:r w:rsidRPr="00016102">
        <w:t>квалификации персонала, администрирующего и обслуживающего Систему;</w:t>
      </w:r>
    </w:p>
    <w:p w14:paraId="73D86F65" w14:textId="4BD01926" w:rsidR="007E5EFA" w:rsidRPr="00016102" w:rsidRDefault="007E5EFA" w:rsidP="007E5EFA">
      <w:pPr>
        <w:pStyle w:val="11"/>
        <w:numPr>
          <w:ilvl w:val="0"/>
          <w:numId w:val="37"/>
        </w:numPr>
      </w:pPr>
      <w:r w:rsidRPr="00016102">
        <w:t xml:space="preserve">качества планирования и организации работ по сопровождению </w:t>
      </w:r>
      <w:r w:rsidR="00C90DFE">
        <w:t>Приложения</w:t>
      </w:r>
      <w:r w:rsidRPr="00016102">
        <w:t>.</w:t>
      </w:r>
    </w:p>
    <w:p w14:paraId="51366E66" w14:textId="03E36E85" w:rsidR="007E5EFA" w:rsidRDefault="007E5EFA" w:rsidP="007E5EFA">
      <w:pPr>
        <w:pStyle w:val="11"/>
      </w:pPr>
      <w:r w:rsidRPr="00EF151B">
        <w:t xml:space="preserve">Для обеспечения надёжности функционирования прикладного программного обеспечения </w:t>
      </w:r>
      <w:r w:rsidR="00C90DFE">
        <w:t>Приложения</w:t>
      </w:r>
      <w:r w:rsidRPr="00EF151B">
        <w:t>:</w:t>
      </w:r>
    </w:p>
    <w:p w14:paraId="303630DF" w14:textId="54A7C472" w:rsidR="007E5EFA" w:rsidRDefault="007E5EFA" w:rsidP="007E5EFA">
      <w:pPr>
        <w:pStyle w:val="11"/>
        <w:numPr>
          <w:ilvl w:val="0"/>
          <w:numId w:val="38"/>
        </w:numPr>
      </w:pPr>
      <w:r w:rsidRPr="00EF151B">
        <w:t xml:space="preserve">должно использоваться только лицензионное ПО с действующей технической поддержкой от производителей. Требования к лицензиям на прикладное ПО предоставляются исполнителем на этапе проектирования </w:t>
      </w:r>
      <w:r w:rsidR="00C90DFE">
        <w:t>Приложения</w:t>
      </w:r>
      <w:r w:rsidRPr="00EF151B">
        <w:t>;</w:t>
      </w:r>
    </w:p>
    <w:p w14:paraId="29FDB17B" w14:textId="77777777" w:rsidR="007E5EFA" w:rsidRDefault="007E5EFA" w:rsidP="007E5EFA">
      <w:pPr>
        <w:pStyle w:val="11"/>
        <w:numPr>
          <w:ilvl w:val="0"/>
          <w:numId w:val="38"/>
        </w:numPr>
      </w:pPr>
      <w:r w:rsidRPr="00016102">
        <w:t>компоненты используемого прикладного ПО не должны нарушать целостности друг друга;</w:t>
      </w:r>
    </w:p>
    <w:p w14:paraId="267E62D5" w14:textId="75BDA7B4" w:rsidR="00C51866" w:rsidRPr="00C51866" w:rsidRDefault="007E5EFA" w:rsidP="007E5EFA">
      <w:pPr>
        <w:pStyle w:val="11"/>
        <w:numPr>
          <w:ilvl w:val="0"/>
          <w:numId w:val="38"/>
        </w:numPr>
      </w:pPr>
      <w:r w:rsidRPr="00016102">
        <w:t xml:space="preserve">смежные внешние </w:t>
      </w:r>
      <w:r w:rsidR="00C90DFE">
        <w:t>Приложения</w:t>
      </w:r>
      <w:r w:rsidRPr="00016102">
        <w:t xml:space="preserve"> должны функционировать в штатном режиме.</w:t>
      </w:r>
      <w:r w:rsidR="00C51866" w:rsidRPr="00C51866">
        <w:t xml:space="preserve"> </w:t>
      </w:r>
    </w:p>
    <w:p w14:paraId="2498F840" w14:textId="77777777" w:rsidR="0012708E" w:rsidRDefault="0012708E" w:rsidP="000B1B02">
      <w:pPr>
        <w:pStyle w:val="3"/>
        <w:keepNext w:val="0"/>
      </w:pPr>
      <w:bookmarkStart w:id="42" w:name="_Toc177034208"/>
      <w:bookmarkStart w:id="43" w:name="_Toc177034364"/>
      <w:r>
        <w:t>Требования к эргономике и технической эстетике</w:t>
      </w:r>
      <w:bookmarkEnd w:id="42"/>
      <w:bookmarkEnd w:id="43"/>
    </w:p>
    <w:p w14:paraId="25096C34" w14:textId="3ABE4824" w:rsidR="008916B8" w:rsidRDefault="008916B8" w:rsidP="008916B8">
      <w:pPr>
        <w:pStyle w:val="11"/>
      </w:pPr>
      <w:r w:rsidRPr="00E00CC4">
        <w:t xml:space="preserve">Взаимодействие пользователей с прикладным программным обеспечением, входящим в состав </w:t>
      </w:r>
      <w:r w:rsidR="00C90DFE">
        <w:t>Приложения</w:t>
      </w:r>
      <w:r w:rsidRPr="00E00CC4">
        <w:t xml:space="preserve"> должно осуществляться посредством визуального графического интерфейса (GUI). Интерфейс </w:t>
      </w:r>
      <w:r w:rsidR="00C90DFE">
        <w:t>Приложения</w:t>
      </w:r>
      <w:r w:rsidRPr="00E00CC4">
        <w:t xml:space="preserve"> должен быть понятным и удобным, не должен быть перегружен графическими элементами и должен обеспечивать быстрое отображение экранных форм. Навигационные элементы должны быть выполнены в удобной для пользователя форме. </w:t>
      </w:r>
      <w:r>
        <w:t xml:space="preserve">Интерфейс должен быть выполнен согласно брендбуку ПАО «Сбербанк». </w:t>
      </w:r>
    </w:p>
    <w:p w14:paraId="4B73E506" w14:textId="75EE68F4" w:rsidR="008916B8" w:rsidRPr="00E00CC4" w:rsidRDefault="008916B8" w:rsidP="008916B8">
      <w:pPr>
        <w:pStyle w:val="11"/>
      </w:pPr>
      <w:r w:rsidRPr="00E00CC4">
        <w:t xml:space="preserve">Средства редактирования информации должны удовлетворять принятым соглашениям в части использования функциональных клавиш, режимов работы, поиска, использования оконной </w:t>
      </w:r>
      <w:r w:rsidR="00C90DFE">
        <w:t>Приложения</w:t>
      </w:r>
      <w:r w:rsidRPr="00E00CC4">
        <w:t xml:space="preserve">. Ввод-вывод данных </w:t>
      </w:r>
      <w:r w:rsidR="00C90DFE">
        <w:t>Приложения</w:t>
      </w:r>
      <w:r w:rsidRPr="00E00CC4">
        <w:t xml:space="preserve">, прием управляющих команд и отображение результатов их исполнения должны выполняться в </w:t>
      </w:r>
      <w:r w:rsidRPr="00E00CC4">
        <w:lastRenderedPageBreak/>
        <w:t xml:space="preserve">интерактивном режиме. Интерфейс должен соответствовать современным эргономическим требованиям и обеспечивать удобный доступ к основным функциям и операциям </w:t>
      </w:r>
      <w:r w:rsidR="00C90DFE">
        <w:t>Приложения</w:t>
      </w:r>
      <w:r w:rsidRPr="00E00CC4">
        <w:t>.</w:t>
      </w:r>
      <w:r w:rsidRPr="00E00CC4">
        <w:br/>
        <w:t>Интерфейс должен быть рассчитан на преимущественное использование манипулятора типа «мышь», то есть управление системой должно осуществляться с помощью набора экранных меню, кнопок, значков и т. п. элементов. Клавиатурный режим ввода должен используется главным образом при заполнении и/или редактировании текстовых и числовых полей экранных форм.</w:t>
      </w:r>
      <w:r w:rsidRPr="00E00CC4">
        <w:br/>
        <w:t xml:space="preserve">Все надписи экранных форм, а также сообщения, выдаваемые </w:t>
      </w:r>
      <w:proofErr w:type="gramStart"/>
      <w:r w:rsidRPr="00E00CC4">
        <w:t>пользователю (кроме системных сообщений)</w:t>
      </w:r>
      <w:proofErr w:type="gramEnd"/>
      <w:r w:rsidRPr="00E00CC4">
        <w:t xml:space="preserve"> должны быть на русском языке.</w:t>
      </w:r>
    </w:p>
    <w:p w14:paraId="3825E315" w14:textId="77777777" w:rsidR="008916B8" w:rsidRPr="00E00CC4" w:rsidRDefault="008916B8" w:rsidP="008916B8">
      <w:pPr>
        <w:pStyle w:val="11"/>
      </w:pPr>
      <w:r w:rsidRPr="00E00CC4">
        <w:t>Система должна обеспечивать корректную обработку аварийных ситуаций, вызванных неверными действиями пользователей, неверным форматом или недопустимыми значениями входных данных. В указанных случаях система должна выдавать пользователю соответствующие сообщения, после чего возвращаться в рабочее состояние, предшествовавшее неверной (недопустимой) команде или некорректному вводу данных.</w:t>
      </w:r>
    </w:p>
    <w:p w14:paraId="2085768C" w14:textId="77777777" w:rsidR="008916B8" w:rsidRDefault="008916B8" w:rsidP="008916B8">
      <w:pPr>
        <w:pStyle w:val="11"/>
      </w:pPr>
      <w:r w:rsidRPr="00E00CC4">
        <w:t xml:space="preserve">Экранные формы должны проектироваться с </w:t>
      </w:r>
      <w:r>
        <w:t>учетом требований унификации:</w:t>
      </w:r>
    </w:p>
    <w:p w14:paraId="3B218B23" w14:textId="77777777" w:rsidR="008916B8" w:rsidRDefault="008916B8" w:rsidP="008916B8">
      <w:pPr>
        <w:pStyle w:val="11"/>
        <w:numPr>
          <w:ilvl w:val="0"/>
          <w:numId w:val="39"/>
        </w:numPr>
      </w:pPr>
      <w:r w:rsidRPr="00E00CC4">
        <w:t>все экранные формы пользовательского интерфейса должны быть выполнены в едином графическом дизайне, с одинаковым расположением основных элем</w:t>
      </w:r>
      <w:r>
        <w:t>ентов управления и навигации;</w:t>
      </w:r>
    </w:p>
    <w:p w14:paraId="10E392FD" w14:textId="77777777" w:rsidR="008916B8" w:rsidRDefault="008916B8" w:rsidP="008916B8">
      <w:pPr>
        <w:pStyle w:val="11"/>
        <w:numPr>
          <w:ilvl w:val="0"/>
          <w:numId w:val="39"/>
        </w:numPr>
      </w:pPr>
      <w:r w:rsidRPr="00E00CC4">
        <w:t>для обозначения сходных операций должны использоваться сходные графические значки, кнопки и другие управляющие (навигационные) элементы. Термины, используемые для обозначения типовых операций (добавление информационной сущности, редактирование поля данных), а также последовательности действий пользователя при их выполнени</w:t>
      </w:r>
      <w:r>
        <w:t>и, должны быть унифицированы;</w:t>
      </w:r>
    </w:p>
    <w:p w14:paraId="058A9C27" w14:textId="77777777" w:rsidR="008916B8" w:rsidRDefault="008916B8" w:rsidP="008916B8">
      <w:pPr>
        <w:pStyle w:val="11"/>
        <w:numPr>
          <w:ilvl w:val="0"/>
          <w:numId w:val="39"/>
        </w:numPr>
      </w:pPr>
      <w:r w:rsidRPr="00E00CC4">
        <w:t>внешнее поведение сходных элементов интерфейса (реакция на наведение указателя «мыши», переключение фокуса, нажатие кнопки) должны реализовываться один</w:t>
      </w:r>
      <w:r>
        <w:t>аково для однотипных элементов.</w:t>
      </w:r>
    </w:p>
    <w:p w14:paraId="1B786A39" w14:textId="038E5144" w:rsidR="00C51866" w:rsidRDefault="008916B8" w:rsidP="008916B8">
      <w:pPr>
        <w:pStyle w:val="11"/>
      </w:pPr>
      <w:r w:rsidRPr="00E00CC4">
        <w:t>Система должна соответствовать требованиям эргономики и профессиональной медицины при условии комплектования высококачественным оборудованием (ПЭВМ, монитор и прочее оборудование), имеющим необходимые сертификаты соответствия и безопасности Росстандарта.</w:t>
      </w:r>
    </w:p>
    <w:p w14:paraId="6BED229F" w14:textId="77777777" w:rsidR="00DF068E" w:rsidRPr="00C51866" w:rsidRDefault="00DF068E" w:rsidP="008916B8">
      <w:pPr>
        <w:pStyle w:val="11"/>
      </w:pPr>
    </w:p>
    <w:p w14:paraId="1648C8BE" w14:textId="77777777" w:rsidR="0012708E" w:rsidRDefault="0012708E" w:rsidP="000B1B02">
      <w:pPr>
        <w:pStyle w:val="3"/>
        <w:keepNext w:val="0"/>
      </w:pPr>
      <w:bookmarkStart w:id="44" w:name="_Toc177034211"/>
      <w:bookmarkStart w:id="45" w:name="_Toc177034367"/>
      <w:r>
        <w:lastRenderedPageBreak/>
        <w:t>Требования к защите информации от несанкционированного доступа</w:t>
      </w:r>
      <w:bookmarkEnd w:id="44"/>
      <w:bookmarkEnd w:id="45"/>
    </w:p>
    <w:p w14:paraId="389040AD" w14:textId="7E7D78F6" w:rsidR="00410A70" w:rsidRDefault="00410A70" w:rsidP="00410A70">
      <w:pPr>
        <w:pStyle w:val="a8"/>
        <w:rPr>
          <w:color w:val="auto"/>
        </w:rPr>
      </w:pPr>
      <w:r w:rsidRPr="009A1747">
        <w:rPr>
          <w:color w:val="auto"/>
        </w:rPr>
        <w:t xml:space="preserve">ИС должна обеспечивать защиту от несанкционированного доступа (НСД) </w:t>
      </w:r>
      <w:proofErr w:type="gramStart"/>
      <w:r w:rsidRPr="009A1747">
        <w:rPr>
          <w:color w:val="auto"/>
        </w:rPr>
        <w:t>на уровне</w:t>
      </w:r>
      <w:proofErr w:type="gramEnd"/>
      <w:r w:rsidRPr="009A1747">
        <w:rPr>
          <w:color w:val="auto"/>
        </w:rPr>
        <w:t xml:space="preserve"> не ниже установленного требованиями, предъявляемыми к категории 1Д по классификации действующего руководящего документа Гостехкомиссии России «Автоматизированные </w:t>
      </w:r>
      <w:r w:rsidR="00C90DFE">
        <w:rPr>
          <w:color w:val="auto"/>
        </w:rPr>
        <w:t>Приложения</w:t>
      </w:r>
      <w:r w:rsidRPr="009A1747">
        <w:rPr>
          <w:color w:val="auto"/>
        </w:rPr>
        <w:t>. Защита от несанкционированного доступа к информации. Классификация автоматизированных систем» 1992 г.</w:t>
      </w:r>
      <w:r w:rsidRPr="009A1747">
        <w:rPr>
          <w:color w:val="auto"/>
        </w:rPr>
        <w:br/>
        <w:t xml:space="preserve">Компоненты </w:t>
      </w:r>
      <w:proofErr w:type="spellStart"/>
      <w:r w:rsidRPr="009A1747">
        <w:rPr>
          <w:color w:val="auto"/>
        </w:rPr>
        <w:t>под</w:t>
      </w:r>
      <w:r w:rsidR="00C90DFE">
        <w:rPr>
          <w:color w:val="auto"/>
        </w:rPr>
        <w:t>Приложения</w:t>
      </w:r>
      <w:proofErr w:type="spellEnd"/>
      <w:r w:rsidRPr="009A1747">
        <w:rPr>
          <w:color w:val="auto"/>
        </w:rPr>
        <w:t xml:space="preserve"> защиты от НСД должны обеспечивать:</w:t>
      </w:r>
    </w:p>
    <w:p w14:paraId="110E02CB" w14:textId="77777777" w:rsidR="00410A70" w:rsidRDefault="00410A70" w:rsidP="00410A70">
      <w:pPr>
        <w:pStyle w:val="a8"/>
        <w:numPr>
          <w:ilvl w:val="0"/>
          <w:numId w:val="40"/>
        </w:numPr>
        <w:rPr>
          <w:color w:val="auto"/>
        </w:rPr>
      </w:pPr>
      <w:r w:rsidRPr="009A1747">
        <w:rPr>
          <w:color w:val="auto"/>
        </w:rPr>
        <w:t>идентификацию пользователя;</w:t>
      </w:r>
    </w:p>
    <w:p w14:paraId="618DE655" w14:textId="77777777" w:rsidR="00410A70" w:rsidRDefault="00410A70" w:rsidP="00410A70">
      <w:pPr>
        <w:pStyle w:val="a8"/>
        <w:numPr>
          <w:ilvl w:val="0"/>
          <w:numId w:val="40"/>
        </w:numPr>
        <w:rPr>
          <w:color w:val="auto"/>
        </w:rPr>
      </w:pPr>
      <w:r w:rsidRPr="009A1747">
        <w:rPr>
          <w:color w:val="auto"/>
        </w:rPr>
        <w:t>проверку полномочий пользователя при работе с системой;</w:t>
      </w:r>
    </w:p>
    <w:p w14:paraId="1BCA3AC0" w14:textId="77777777" w:rsidR="00410A70" w:rsidRDefault="00410A70" w:rsidP="00410A70">
      <w:pPr>
        <w:pStyle w:val="a8"/>
        <w:numPr>
          <w:ilvl w:val="0"/>
          <w:numId w:val="40"/>
        </w:numPr>
        <w:rPr>
          <w:color w:val="auto"/>
        </w:rPr>
      </w:pPr>
      <w:r w:rsidRPr="009A1747">
        <w:rPr>
          <w:color w:val="auto"/>
        </w:rPr>
        <w:t>разграничение доступа пользователей на уровне задач и информационных массивов.</w:t>
      </w:r>
    </w:p>
    <w:p w14:paraId="383C927F" w14:textId="5C461DED" w:rsidR="00410A70" w:rsidRDefault="00410A70" w:rsidP="00410A70">
      <w:pPr>
        <w:pStyle w:val="a8"/>
        <w:rPr>
          <w:color w:val="auto"/>
        </w:rPr>
      </w:pPr>
      <w:r w:rsidRPr="009A1747">
        <w:rPr>
          <w:color w:val="auto"/>
        </w:rPr>
        <w:t xml:space="preserve">Протоколы аудита </w:t>
      </w:r>
      <w:r w:rsidR="00C90DFE">
        <w:rPr>
          <w:color w:val="auto"/>
        </w:rPr>
        <w:t>Приложения</w:t>
      </w:r>
      <w:r w:rsidRPr="009A1747">
        <w:rPr>
          <w:color w:val="auto"/>
        </w:rPr>
        <w:t xml:space="preserve"> и приложений должны быть защищены от несанкционированного доступа как локально, так и в архиве.</w:t>
      </w:r>
      <w:r w:rsidRPr="009A1747">
        <w:rPr>
          <w:color w:val="auto"/>
        </w:rPr>
        <w:br/>
        <w:t>Уровень защищённости от несанкционированного доступа средств вычислительной техники, обрабатывающих конфиденциальную информацию, должен соответствовать требованиям к классу защищённости 6 согласно требованиям действующего руководящего документа Гостехкомиссии России «Средства вычислительной техники. Защита от несанкционированного доступа к информации. Показатели защищенности от несанкционированного доступа к информации».</w:t>
      </w:r>
    </w:p>
    <w:p w14:paraId="06CCD534" w14:textId="05C0D770" w:rsidR="00410A70" w:rsidRDefault="00410A70" w:rsidP="00410A70">
      <w:pPr>
        <w:pStyle w:val="a8"/>
        <w:rPr>
          <w:color w:val="auto"/>
        </w:rPr>
      </w:pPr>
      <w:r w:rsidRPr="009A1747">
        <w:rPr>
          <w:color w:val="auto"/>
        </w:rPr>
        <w:t xml:space="preserve">Защищённая часть </w:t>
      </w:r>
      <w:r w:rsidR="00C90DFE">
        <w:rPr>
          <w:color w:val="auto"/>
        </w:rPr>
        <w:t>Приложения</w:t>
      </w:r>
      <w:r w:rsidRPr="009A1747">
        <w:rPr>
          <w:color w:val="auto"/>
        </w:rPr>
        <w:t xml:space="preserve"> должна использовать "слепые" пароли (при наборе пароля его символы не показываются на экране либо заменяются одним типом символов; количество символов не соответствует длине пароля).</w:t>
      </w:r>
    </w:p>
    <w:p w14:paraId="7B1BCECE" w14:textId="20AB5F90" w:rsidR="00410A70" w:rsidRDefault="00410A70" w:rsidP="00410A70">
      <w:pPr>
        <w:pStyle w:val="a8"/>
        <w:rPr>
          <w:color w:val="auto"/>
        </w:rPr>
      </w:pPr>
      <w:r w:rsidRPr="009A1747">
        <w:rPr>
          <w:color w:val="auto"/>
        </w:rPr>
        <w:t xml:space="preserve">Защищённая часть </w:t>
      </w:r>
      <w:r w:rsidR="00C90DFE">
        <w:rPr>
          <w:color w:val="auto"/>
        </w:rPr>
        <w:t>Приложения</w:t>
      </w:r>
      <w:r w:rsidRPr="009A1747">
        <w:rPr>
          <w:color w:val="auto"/>
        </w:rPr>
        <w:t xml:space="preserve"> должна автоматически блокировать сессии пользователей и приложений по заранее заданным временам отсутствия активности со стороны пользователей и приложений.</w:t>
      </w:r>
    </w:p>
    <w:p w14:paraId="0149CFA2" w14:textId="659CC7EA" w:rsidR="00C51866" w:rsidRPr="00C51866" w:rsidRDefault="00410A70" w:rsidP="00410A70">
      <w:pPr>
        <w:pStyle w:val="a8"/>
      </w:pPr>
      <w:r w:rsidRPr="009A1747">
        <w:rPr>
          <w:color w:val="auto"/>
        </w:rPr>
        <w:t xml:space="preserve">Защищённая часть </w:t>
      </w:r>
      <w:r w:rsidR="00C90DFE">
        <w:rPr>
          <w:color w:val="auto"/>
        </w:rPr>
        <w:t>Приложения</w:t>
      </w:r>
      <w:r w:rsidRPr="009A1747">
        <w:rPr>
          <w:color w:val="auto"/>
        </w:rPr>
        <w:t xml:space="preserve"> должна предотвратить работу с </w:t>
      </w:r>
      <w:proofErr w:type="spellStart"/>
      <w:r w:rsidRPr="009A1747">
        <w:rPr>
          <w:color w:val="auto"/>
        </w:rPr>
        <w:t>некатегоризированной</w:t>
      </w:r>
      <w:proofErr w:type="spellEnd"/>
      <w:r w:rsidRPr="009A1747">
        <w:rPr>
          <w:color w:val="auto"/>
        </w:rPr>
        <w:t xml:space="preserve"> информацией под сеансом пользователя, авторизованного на доступ к конфиденциальной информации.</w:t>
      </w:r>
      <w:r w:rsidRPr="009A1747">
        <w:rPr>
          <w:color w:val="auto"/>
        </w:rPr>
        <w:br/>
        <w:t xml:space="preserve">Защищённая часть </w:t>
      </w:r>
      <w:r w:rsidR="00C90DFE">
        <w:rPr>
          <w:color w:val="auto"/>
        </w:rPr>
        <w:t>Приложения</w:t>
      </w:r>
      <w:r w:rsidRPr="009A1747">
        <w:rPr>
          <w:color w:val="auto"/>
        </w:rPr>
        <w:t xml:space="preserve"> должна использовать многоуровневую систему защиты. Защищённая часть </w:t>
      </w:r>
      <w:r w:rsidR="00C90DFE">
        <w:rPr>
          <w:color w:val="auto"/>
        </w:rPr>
        <w:t>Приложения</w:t>
      </w:r>
      <w:r w:rsidRPr="009A1747">
        <w:rPr>
          <w:color w:val="auto"/>
        </w:rPr>
        <w:t xml:space="preserve"> должна быть отделена от незащищённой части </w:t>
      </w:r>
      <w:r w:rsidR="00C90DFE">
        <w:rPr>
          <w:color w:val="auto"/>
        </w:rPr>
        <w:t>Приложения</w:t>
      </w:r>
      <w:r w:rsidRPr="009A1747">
        <w:rPr>
          <w:color w:val="auto"/>
        </w:rPr>
        <w:t xml:space="preserve"> межсетевым экраном.</w:t>
      </w:r>
    </w:p>
    <w:p w14:paraId="3A9DC4A8" w14:textId="77777777" w:rsidR="0012708E" w:rsidRDefault="0012708E" w:rsidP="000B1B02">
      <w:pPr>
        <w:pStyle w:val="3"/>
        <w:keepNext w:val="0"/>
      </w:pPr>
      <w:bookmarkStart w:id="46" w:name="_Toc177034216"/>
      <w:bookmarkStart w:id="47" w:name="_Toc177034372"/>
      <w:r>
        <w:t>Дополнительные требования</w:t>
      </w:r>
      <w:bookmarkEnd w:id="46"/>
      <w:bookmarkEnd w:id="47"/>
    </w:p>
    <w:p w14:paraId="0AB76E6F" w14:textId="77777777" w:rsidR="002F7D08" w:rsidRPr="00C67185" w:rsidRDefault="002F7D08" w:rsidP="002F7D08">
      <w:pPr>
        <w:pStyle w:val="11"/>
      </w:pPr>
      <w:bookmarkStart w:id="48" w:name="_Toc177034217"/>
      <w:bookmarkStart w:id="49" w:name="_Toc177034373"/>
      <w:r>
        <w:t>Дополнительные требования не предъявляются.</w:t>
      </w:r>
    </w:p>
    <w:p w14:paraId="38386AA2" w14:textId="77777777" w:rsidR="0012708E" w:rsidRDefault="0012708E" w:rsidP="000B1B02">
      <w:pPr>
        <w:pStyle w:val="2"/>
        <w:keepNext w:val="0"/>
      </w:pPr>
      <w:r>
        <w:lastRenderedPageBreak/>
        <w:t>Требования к функциям (задачам), выполняемым системой</w:t>
      </w:r>
      <w:bookmarkEnd w:id="48"/>
      <w:bookmarkEnd w:id="49"/>
    </w:p>
    <w:p w14:paraId="675F950D" w14:textId="6DD447DE" w:rsidR="002F7D08" w:rsidRDefault="002F7D08" w:rsidP="002F7D08">
      <w:pPr>
        <w:pStyle w:val="a8"/>
        <w:rPr>
          <w:color w:val="auto"/>
        </w:rPr>
      </w:pPr>
      <w:r w:rsidRPr="002F7D08">
        <w:rPr>
          <w:color w:val="auto"/>
        </w:rPr>
        <w:t>Система должна включать следующие функциональные модули:</w:t>
      </w:r>
    </w:p>
    <w:p w14:paraId="465EAD9D" w14:textId="77777777" w:rsidR="002F7D08" w:rsidRPr="00C51866" w:rsidRDefault="002F7D08" w:rsidP="002F7D08">
      <w:pPr>
        <w:pStyle w:val="a8"/>
      </w:pPr>
    </w:p>
    <w:p w14:paraId="58F9FDE5" w14:textId="78F254ED" w:rsidR="00C51866" w:rsidRPr="00C51866" w:rsidRDefault="00C51866" w:rsidP="00C51866">
      <w:pPr>
        <w:pStyle w:val="a8"/>
      </w:pPr>
    </w:p>
    <w:p w14:paraId="4BE1C151" w14:textId="1AC45B71" w:rsidR="0012708E" w:rsidRDefault="0012708E" w:rsidP="000B1B02">
      <w:pPr>
        <w:pStyle w:val="3"/>
        <w:keepNext w:val="0"/>
      </w:pPr>
      <w:bookmarkStart w:id="50" w:name="_Toc177034220"/>
      <w:bookmarkStart w:id="51" w:name="_Toc177034376"/>
      <w:r>
        <w:t xml:space="preserve">Требования информационному обеспечению </w:t>
      </w:r>
      <w:r w:rsidR="00C90DFE">
        <w:t>Приложения</w:t>
      </w:r>
      <w:bookmarkEnd w:id="50"/>
      <w:bookmarkEnd w:id="51"/>
    </w:p>
    <w:p w14:paraId="31962F0D" w14:textId="77777777" w:rsidR="002F7D08" w:rsidRDefault="002F7D08" w:rsidP="002F7D08">
      <w:pPr>
        <w:pStyle w:val="a8"/>
        <w:rPr>
          <w:color w:val="auto"/>
        </w:rPr>
      </w:pPr>
      <w:r w:rsidRPr="00686248">
        <w:rPr>
          <w:color w:val="auto"/>
        </w:rPr>
        <w:t xml:space="preserve">Состав, структура и способы организации данных в системе должны быть </w:t>
      </w:r>
      <w:proofErr w:type="spellStart"/>
      <w:r w:rsidRPr="00686248">
        <w:rPr>
          <w:color w:val="auto"/>
        </w:rPr>
        <w:t>опеределены</w:t>
      </w:r>
      <w:proofErr w:type="spellEnd"/>
      <w:r w:rsidRPr="00686248">
        <w:rPr>
          <w:color w:val="auto"/>
        </w:rPr>
        <w:t xml:space="preserve"> на этапе технического проектирования.</w:t>
      </w:r>
      <w:r w:rsidRPr="00686248">
        <w:rPr>
          <w:color w:val="auto"/>
        </w:rPr>
        <w:br/>
        <w:t>Уровень хранения данных в системе должен быть построен на основе современных реляционных или объектно-реляционных СУБД. Для обеспечения целостности данных должны использоваться встроенные механизмы СУБД.</w:t>
      </w:r>
    </w:p>
    <w:p w14:paraId="6997CF9A" w14:textId="77777777" w:rsidR="002F7D08" w:rsidRDefault="002F7D08" w:rsidP="002F7D08">
      <w:pPr>
        <w:pStyle w:val="a8"/>
        <w:rPr>
          <w:color w:val="auto"/>
        </w:rPr>
      </w:pPr>
      <w:r w:rsidRPr="00686248">
        <w:rPr>
          <w:color w:val="auto"/>
        </w:rPr>
        <w:t>Средства СУБД, а также средства используемых операционных систем должны обеспечивать документирование и протоколирование обрабатываемой в системе информации.</w:t>
      </w:r>
    </w:p>
    <w:p w14:paraId="00042489" w14:textId="77777777" w:rsidR="002F7D08" w:rsidRDefault="002F7D08" w:rsidP="002F7D08">
      <w:pPr>
        <w:pStyle w:val="a8"/>
        <w:rPr>
          <w:color w:val="auto"/>
        </w:rPr>
      </w:pPr>
      <w:r w:rsidRPr="00686248">
        <w:rPr>
          <w:color w:val="auto"/>
        </w:rPr>
        <w:t>Структура базы данных должна поддерживать кодирование хранимой и обрабатываемой информации в соответствии с общероссийскими классификаторами (там, где они применимы).</w:t>
      </w:r>
    </w:p>
    <w:p w14:paraId="39FA4A3A" w14:textId="77777777" w:rsidR="002F7D08" w:rsidRDefault="002F7D08" w:rsidP="002F7D08">
      <w:pPr>
        <w:pStyle w:val="a8"/>
        <w:rPr>
          <w:color w:val="auto"/>
        </w:rPr>
      </w:pPr>
      <w:r w:rsidRPr="00686248">
        <w:rPr>
          <w:color w:val="auto"/>
        </w:rPr>
        <w:t>Доступ к данным должен быть предоставлен только авторизованным пользователям с учетом их служебных полномочий, а также с учетом категории запрашиваемой информации.</w:t>
      </w:r>
    </w:p>
    <w:p w14:paraId="51FE5E39" w14:textId="3F30CCD7" w:rsidR="002F7D08" w:rsidRDefault="002F7D08" w:rsidP="002F7D08">
      <w:pPr>
        <w:pStyle w:val="a8"/>
        <w:rPr>
          <w:color w:val="auto"/>
        </w:rPr>
      </w:pPr>
      <w:r w:rsidRPr="00686248">
        <w:rPr>
          <w:color w:val="auto"/>
        </w:rPr>
        <w:t xml:space="preserve">Структура базы данных должна быть организована рациональным способом, исключающим единовременную полную выгрузку информации, содержащейся в базе данных </w:t>
      </w:r>
      <w:r w:rsidR="00C90DFE">
        <w:rPr>
          <w:color w:val="auto"/>
        </w:rPr>
        <w:t>Приложения</w:t>
      </w:r>
      <w:r w:rsidRPr="00686248">
        <w:rPr>
          <w:color w:val="auto"/>
        </w:rPr>
        <w:t>.</w:t>
      </w:r>
    </w:p>
    <w:p w14:paraId="26719F87" w14:textId="77777777" w:rsidR="002F7D08" w:rsidRDefault="002F7D08" w:rsidP="002F7D08">
      <w:pPr>
        <w:pStyle w:val="a8"/>
        <w:rPr>
          <w:color w:val="auto"/>
        </w:rPr>
      </w:pPr>
      <w:r w:rsidRPr="00686248">
        <w:rPr>
          <w:color w:val="auto"/>
        </w:rPr>
        <w:t xml:space="preserve">Технические средства, обеспечивающие хранение информации, должны использовать современные технологии, позволяющие обеспечить повышенную надежность хранения данных и оперативную замену оборудования (распределенная избыточная запись/считывание данных; </w:t>
      </w:r>
      <w:proofErr w:type="spellStart"/>
      <w:r w:rsidRPr="00686248">
        <w:rPr>
          <w:color w:val="auto"/>
        </w:rPr>
        <w:t>зеркалирование</w:t>
      </w:r>
      <w:proofErr w:type="spellEnd"/>
      <w:r w:rsidRPr="00686248">
        <w:rPr>
          <w:color w:val="auto"/>
        </w:rPr>
        <w:t>; независимые дисковые массивы; кластеризация).</w:t>
      </w:r>
    </w:p>
    <w:p w14:paraId="7001CA51" w14:textId="015EC179" w:rsidR="002F7D08" w:rsidRDefault="002F7D08" w:rsidP="002F7D08">
      <w:pPr>
        <w:pStyle w:val="a8"/>
        <w:rPr>
          <w:color w:val="auto"/>
        </w:rPr>
      </w:pPr>
      <w:r w:rsidRPr="00686248">
        <w:rPr>
          <w:color w:val="auto"/>
        </w:rPr>
        <w:t xml:space="preserve">В состав </w:t>
      </w:r>
      <w:r w:rsidR="00C90DFE">
        <w:rPr>
          <w:color w:val="auto"/>
        </w:rPr>
        <w:t>Приложения</w:t>
      </w:r>
      <w:r w:rsidRPr="00686248">
        <w:rPr>
          <w:color w:val="auto"/>
        </w:rPr>
        <w:t xml:space="preserve"> должна входить специализированная подсистема резервного копирования и восстановления данных.</w:t>
      </w:r>
    </w:p>
    <w:p w14:paraId="168DBB68" w14:textId="0DEE73BA" w:rsidR="0033189A" w:rsidRPr="0033189A" w:rsidRDefault="002F7D08" w:rsidP="002F7D08">
      <w:pPr>
        <w:pStyle w:val="a8"/>
      </w:pPr>
      <w:r w:rsidRPr="00686248">
        <w:rPr>
          <w:color w:val="auto"/>
        </w:rPr>
        <w:t xml:space="preserve">При проектировании и развертывании </w:t>
      </w:r>
      <w:r w:rsidR="00C90DFE">
        <w:rPr>
          <w:color w:val="auto"/>
        </w:rPr>
        <w:t>Приложения</w:t>
      </w:r>
      <w:r w:rsidRPr="00686248">
        <w:rPr>
          <w:color w:val="auto"/>
        </w:rPr>
        <w:t xml:space="preserve"> необходимо рассмотреть возможность использования накопленной информации из уже функционирующих информационных систем. Перечень функционирующих информационных систем приведен в разделе 3 настоящего документа.</w:t>
      </w:r>
    </w:p>
    <w:p w14:paraId="565B43B8" w14:textId="48AA49DA" w:rsidR="0012708E" w:rsidRDefault="0012708E" w:rsidP="000B1B02">
      <w:pPr>
        <w:pStyle w:val="3"/>
        <w:keepNext w:val="0"/>
      </w:pPr>
      <w:bookmarkStart w:id="52" w:name="_Toc177034221"/>
      <w:bookmarkStart w:id="53" w:name="_Toc177034377"/>
      <w:r>
        <w:lastRenderedPageBreak/>
        <w:t xml:space="preserve">Требования к </w:t>
      </w:r>
      <w:r w:rsidR="002F7D08">
        <w:t>математическому</w:t>
      </w:r>
      <w:r>
        <w:t xml:space="preserve"> обеспечению </w:t>
      </w:r>
      <w:r w:rsidR="00C90DFE">
        <w:t>Приложения</w:t>
      </w:r>
      <w:bookmarkEnd w:id="52"/>
      <w:bookmarkEnd w:id="53"/>
      <w:r>
        <w:t xml:space="preserve"> </w:t>
      </w:r>
    </w:p>
    <w:p w14:paraId="0641D9DE" w14:textId="30C97B7B" w:rsidR="0033189A" w:rsidRPr="0033189A" w:rsidRDefault="002F7D08" w:rsidP="0033189A">
      <w:pPr>
        <w:pStyle w:val="a8"/>
      </w:pPr>
      <w:r w:rsidRPr="002F7D08">
        <w:rPr>
          <w:color w:val="auto"/>
        </w:rPr>
        <w:t>Математические методы и алгоритмы, используемые для шифрования/дешифрования данных, а также программное обеспечение, реализующее их, должны быть сертифицированы уполномоченными организациями для использования в государственных органах Российской Федерации.</w:t>
      </w:r>
    </w:p>
    <w:p w14:paraId="274FBBF8" w14:textId="794E18A5" w:rsidR="0012708E" w:rsidRDefault="0012708E" w:rsidP="000B1B02">
      <w:pPr>
        <w:pStyle w:val="3"/>
        <w:keepNext w:val="0"/>
      </w:pPr>
      <w:bookmarkStart w:id="54" w:name="_Toc177034222"/>
      <w:bookmarkStart w:id="55" w:name="_Toc177034378"/>
      <w:r>
        <w:t xml:space="preserve">Требования к программному обеспечению </w:t>
      </w:r>
      <w:r w:rsidR="00C90DFE">
        <w:t>Приложения</w:t>
      </w:r>
      <w:bookmarkEnd w:id="54"/>
      <w:bookmarkEnd w:id="55"/>
    </w:p>
    <w:p w14:paraId="1A21FE53" w14:textId="5C6F2996" w:rsidR="0033189A" w:rsidRPr="002F7D08" w:rsidRDefault="002F7D08" w:rsidP="0033189A">
      <w:pPr>
        <w:pStyle w:val="a8"/>
        <w:rPr>
          <w:lang w:val="en-US"/>
        </w:rPr>
      </w:pPr>
      <w:r w:rsidRPr="002F7D08">
        <w:rPr>
          <w:color w:val="auto"/>
        </w:rPr>
        <w:t xml:space="preserve">При проектировании и разработке </w:t>
      </w:r>
      <w:r w:rsidR="00C90DFE">
        <w:rPr>
          <w:color w:val="auto"/>
        </w:rPr>
        <w:t>Приложения</w:t>
      </w:r>
      <w:r w:rsidRPr="002F7D08">
        <w:rPr>
          <w:color w:val="auto"/>
        </w:rPr>
        <w:t xml:space="preserve"> необходимо максимально эффективным образом использовать ранее закупленное программное обеспечение, как серверное, так и для рабочих станций.</w:t>
      </w:r>
      <w:r w:rsidRPr="002F7D08">
        <w:rPr>
          <w:color w:val="auto"/>
        </w:rPr>
        <w:br/>
        <w:t>Используемое при разработке программное обеспечение и библиотеки программных кодов должны иметь широкое распространение, быть общедоступными и использоваться в промышленных масштабах. Базовой программной платформой должна являться операционная система</w:t>
      </w:r>
      <w:r w:rsidRPr="002F7D08">
        <w:rPr>
          <w:color w:val="auto"/>
        </w:rPr>
        <w:t xml:space="preserve"> </w:t>
      </w:r>
      <w:r w:rsidRPr="002F7D08">
        <w:rPr>
          <w:color w:val="auto"/>
          <w:lang w:val="en-US"/>
        </w:rPr>
        <w:t>Android.</w:t>
      </w:r>
    </w:p>
    <w:p w14:paraId="2526820F" w14:textId="4E100749" w:rsidR="0012708E" w:rsidRDefault="0012708E" w:rsidP="000B1B02">
      <w:pPr>
        <w:pStyle w:val="3"/>
        <w:keepNext w:val="0"/>
      </w:pPr>
      <w:bookmarkStart w:id="56" w:name="_Toc177034223"/>
      <w:bookmarkStart w:id="57" w:name="_Toc177034379"/>
      <w:r>
        <w:t>Требования к техническому обеспечению</w:t>
      </w:r>
      <w:bookmarkEnd w:id="56"/>
      <w:bookmarkEnd w:id="57"/>
      <w:r>
        <w:t xml:space="preserve"> </w:t>
      </w:r>
    </w:p>
    <w:p w14:paraId="351EBE03" w14:textId="753A7246" w:rsidR="002F7D08" w:rsidRDefault="002F7D08" w:rsidP="002F7D08">
      <w:pPr>
        <w:pStyle w:val="a8"/>
        <w:rPr>
          <w:color w:val="auto"/>
        </w:rPr>
      </w:pPr>
      <w:r w:rsidRPr="004F4D53">
        <w:rPr>
          <w:color w:val="auto"/>
        </w:rPr>
        <w:t xml:space="preserve">Техническое обеспечение </w:t>
      </w:r>
      <w:r w:rsidR="00C90DFE">
        <w:rPr>
          <w:color w:val="auto"/>
        </w:rPr>
        <w:t>Приложения</w:t>
      </w:r>
      <w:r w:rsidRPr="004F4D53">
        <w:rPr>
          <w:color w:val="auto"/>
        </w:rPr>
        <w:t xml:space="preserve"> должно максимально и наиболее эффективным образом использовать существующие </w:t>
      </w:r>
      <w:r>
        <w:rPr>
          <w:color w:val="auto"/>
        </w:rPr>
        <w:t>у Заказчика</w:t>
      </w:r>
      <w:r w:rsidRPr="004F4D53">
        <w:rPr>
          <w:color w:val="auto"/>
        </w:rPr>
        <w:t xml:space="preserve"> технические средства.</w:t>
      </w:r>
    </w:p>
    <w:p w14:paraId="776C3DA5" w14:textId="77777777" w:rsidR="002F7D08" w:rsidRDefault="002F7D08" w:rsidP="002F7D08">
      <w:pPr>
        <w:pStyle w:val="a8"/>
        <w:rPr>
          <w:color w:val="auto"/>
        </w:rPr>
      </w:pPr>
      <w:r>
        <w:rPr>
          <w:color w:val="auto"/>
        </w:rPr>
        <w:t>В состав комплекса</w:t>
      </w:r>
      <w:r w:rsidRPr="004F4D53">
        <w:rPr>
          <w:color w:val="auto"/>
        </w:rPr>
        <w:t xml:space="preserve"> должны следующие технические средства:</w:t>
      </w:r>
    </w:p>
    <w:p w14:paraId="0E85EADD" w14:textId="77777777" w:rsidR="002F7D08" w:rsidRDefault="002F7D08" w:rsidP="002F7D08">
      <w:pPr>
        <w:pStyle w:val="a8"/>
        <w:numPr>
          <w:ilvl w:val="0"/>
          <w:numId w:val="41"/>
        </w:numPr>
        <w:rPr>
          <w:color w:val="auto"/>
        </w:rPr>
      </w:pPr>
      <w:r w:rsidRPr="004F4D53">
        <w:rPr>
          <w:color w:val="auto"/>
        </w:rPr>
        <w:t>Серверы БД;</w:t>
      </w:r>
    </w:p>
    <w:p w14:paraId="428FE6F1" w14:textId="77777777" w:rsidR="002F7D08" w:rsidRDefault="002F7D08" w:rsidP="002F7D08">
      <w:pPr>
        <w:pStyle w:val="a8"/>
        <w:numPr>
          <w:ilvl w:val="0"/>
          <w:numId w:val="41"/>
        </w:numPr>
        <w:rPr>
          <w:color w:val="auto"/>
        </w:rPr>
      </w:pPr>
      <w:r w:rsidRPr="004F4D53">
        <w:rPr>
          <w:color w:val="auto"/>
        </w:rPr>
        <w:t>Серверы приложений;</w:t>
      </w:r>
    </w:p>
    <w:p w14:paraId="615435D8" w14:textId="52E2455F" w:rsidR="0033189A" w:rsidRDefault="002F7D08" w:rsidP="002F7D08">
      <w:pPr>
        <w:pStyle w:val="a8"/>
        <w:numPr>
          <w:ilvl w:val="0"/>
          <w:numId w:val="41"/>
        </w:numPr>
        <w:rPr>
          <w:color w:val="auto"/>
        </w:rPr>
      </w:pPr>
      <w:r>
        <w:rPr>
          <w:color w:val="auto"/>
        </w:rPr>
        <w:t>Мобильное устройство пользователя</w:t>
      </w:r>
    </w:p>
    <w:p w14:paraId="674A2974" w14:textId="77777777" w:rsidR="002F7D08" w:rsidRDefault="002F7D08" w:rsidP="002F7D08">
      <w:pPr>
        <w:pStyle w:val="a8"/>
        <w:rPr>
          <w:color w:val="auto"/>
        </w:rPr>
      </w:pPr>
      <w:r w:rsidRPr="004F4D53">
        <w:rPr>
          <w:color w:val="auto"/>
        </w:rPr>
        <w:t>Требования к техническим характеристикам серверов БД:</w:t>
      </w:r>
    </w:p>
    <w:p w14:paraId="232545D9" w14:textId="77777777" w:rsidR="002F7D08" w:rsidRDefault="002F7D08" w:rsidP="002F7D08">
      <w:pPr>
        <w:pStyle w:val="a8"/>
        <w:numPr>
          <w:ilvl w:val="0"/>
          <w:numId w:val="42"/>
        </w:numPr>
        <w:rPr>
          <w:color w:val="auto"/>
        </w:rPr>
      </w:pPr>
      <w:r w:rsidRPr="004F4D53">
        <w:rPr>
          <w:color w:val="auto"/>
        </w:rPr>
        <w:t>Процессор – 2 х Intel Xeon 3 ГГц;</w:t>
      </w:r>
    </w:p>
    <w:p w14:paraId="67F54F3A" w14:textId="77777777" w:rsidR="002F7D08" w:rsidRDefault="002F7D08" w:rsidP="002F7D08">
      <w:pPr>
        <w:pStyle w:val="a8"/>
        <w:numPr>
          <w:ilvl w:val="0"/>
          <w:numId w:val="42"/>
        </w:numPr>
        <w:rPr>
          <w:color w:val="auto"/>
        </w:rPr>
      </w:pPr>
      <w:r w:rsidRPr="004F4D53">
        <w:rPr>
          <w:color w:val="auto"/>
        </w:rPr>
        <w:t>Объем оперативной памяти – 16 Гб;</w:t>
      </w:r>
    </w:p>
    <w:p w14:paraId="48ED4327" w14:textId="77777777" w:rsidR="002F7D08" w:rsidRDefault="002F7D08" w:rsidP="002F7D08">
      <w:pPr>
        <w:pStyle w:val="a8"/>
        <w:numPr>
          <w:ilvl w:val="0"/>
          <w:numId w:val="42"/>
        </w:numPr>
        <w:rPr>
          <w:color w:val="auto"/>
        </w:rPr>
      </w:pPr>
      <w:r w:rsidRPr="004F4D53">
        <w:rPr>
          <w:color w:val="auto"/>
        </w:rPr>
        <w:t>Дисковая подсистема – 4 х 146 Гб;</w:t>
      </w:r>
    </w:p>
    <w:p w14:paraId="51361C43" w14:textId="77777777" w:rsidR="002F7D08" w:rsidRDefault="002F7D08" w:rsidP="002F7D08">
      <w:pPr>
        <w:pStyle w:val="a8"/>
        <w:numPr>
          <w:ilvl w:val="0"/>
          <w:numId w:val="42"/>
        </w:numPr>
        <w:rPr>
          <w:color w:val="auto"/>
        </w:rPr>
      </w:pPr>
      <w:r w:rsidRPr="004F4D53">
        <w:rPr>
          <w:color w:val="auto"/>
        </w:rPr>
        <w:t>Устройство чтения компакт-дисков (DVD-ROM);</w:t>
      </w:r>
    </w:p>
    <w:p w14:paraId="23E7222A" w14:textId="77777777" w:rsidR="002F7D08" w:rsidRDefault="002F7D08" w:rsidP="002F7D08">
      <w:pPr>
        <w:pStyle w:val="a8"/>
        <w:numPr>
          <w:ilvl w:val="0"/>
          <w:numId w:val="42"/>
        </w:numPr>
        <w:rPr>
          <w:color w:val="auto"/>
        </w:rPr>
      </w:pPr>
      <w:r w:rsidRPr="004F4D53">
        <w:rPr>
          <w:color w:val="auto"/>
        </w:rPr>
        <w:t>Сетевой адаптер – 100 Мбит.</w:t>
      </w:r>
    </w:p>
    <w:p w14:paraId="75166757" w14:textId="2EA21FAA" w:rsidR="002F7D08" w:rsidRDefault="002F7D08" w:rsidP="002F7D08">
      <w:pPr>
        <w:pStyle w:val="a8"/>
        <w:rPr>
          <w:color w:val="auto"/>
        </w:rPr>
      </w:pPr>
      <w:r w:rsidRPr="004F4D53">
        <w:rPr>
          <w:color w:val="auto"/>
        </w:rPr>
        <w:t xml:space="preserve">Требования к техническим характеристикам </w:t>
      </w:r>
      <w:r w:rsidR="00C90DFE">
        <w:rPr>
          <w:color w:val="auto"/>
        </w:rPr>
        <w:t>Приложения</w:t>
      </w:r>
      <w:r w:rsidRPr="004F4D53">
        <w:rPr>
          <w:color w:val="auto"/>
        </w:rPr>
        <w:t xml:space="preserve"> хранения данных:</w:t>
      </w:r>
    </w:p>
    <w:p w14:paraId="77877CBF" w14:textId="77777777" w:rsidR="002F7D08" w:rsidRDefault="002F7D08" w:rsidP="002F7D08">
      <w:pPr>
        <w:pStyle w:val="a8"/>
        <w:numPr>
          <w:ilvl w:val="0"/>
          <w:numId w:val="43"/>
        </w:numPr>
        <w:rPr>
          <w:color w:val="auto"/>
        </w:rPr>
      </w:pPr>
      <w:r w:rsidRPr="004F4D53">
        <w:rPr>
          <w:color w:val="auto"/>
        </w:rPr>
        <w:t xml:space="preserve">Дисковая подсистема 0,5 Тб </w:t>
      </w:r>
      <w:proofErr w:type="spellStart"/>
      <w:r w:rsidRPr="004F4D53">
        <w:rPr>
          <w:color w:val="auto"/>
        </w:rPr>
        <w:t>Raid</w:t>
      </w:r>
      <w:proofErr w:type="spellEnd"/>
      <w:r w:rsidRPr="004F4D53">
        <w:rPr>
          <w:color w:val="auto"/>
        </w:rPr>
        <w:t xml:space="preserve"> </w:t>
      </w:r>
      <w:proofErr w:type="spellStart"/>
      <w:r w:rsidRPr="004F4D53">
        <w:rPr>
          <w:color w:val="auto"/>
        </w:rPr>
        <w:t>Array</w:t>
      </w:r>
      <w:proofErr w:type="spellEnd"/>
      <w:r w:rsidRPr="004F4D53">
        <w:rPr>
          <w:color w:val="auto"/>
        </w:rPr>
        <w:t xml:space="preserve"> 5</w:t>
      </w:r>
      <w:r>
        <w:rPr>
          <w:color w:val="auto"/>
        </w:rPr>
        <w:t>.</w:t>
      </w:r>
    </w:p>
    <w:p w14:paraId="23C9AD3D" w14:textId="77777777" w:rsidR="002F7D08" w:rsidRDefault="002F7D08" w:rsidP="002F7D08">
      <w:pPr>
        <w:pStyle w:val="a8"/>
        <w:rPr>
          <w:color w:val="auto"/>
        </w:rPr>
      </w:pPr>
      <w:r w:rsidRPr="004F4D53">
        <w:rPr>
          <w:color w:val="auto"/>
        </w:rPr>
        <w:t>Требования к техническим характеристикам серверов приложений:</w:t>
      </w:r>
    </w:p>
    <w:p w14:paraId="0B07CEC3" w14:textId="77777777" w:rsidR="002F7D08" w:rsidRDefault="002F7D08" w:rsidP="002F7D08">
      <w:pPr>
        <w:pStyle w:val="a8"/>
        <w:numPr>
          <w:ilvl w:val="0"/>
          <w:numId w:val="43"/>
        </w:numPr>
        <w:rPr>
          <w:color w:val="auto"/>
        </w:rPr>
      </w:pPr>
      <w:r w:rsidRPr="004F4D53">
        <w:rPr>
          <w:color w:val="auto"/>
        </w:rPr>
        <w:t>Процессор – 2 х Intel Xeon 3 ГГц;</w:t>
      </w:r>
    </w:p>
    <w:p w14:paraId="4593BAE6" w14:textId="77777777" w:rsidR="002F7D08" w:rsidRDefault="002F7D08" w:rsidP="002F7D08">
      <w:pPr>
        <w:pStyle w:val="a8"/>
        <w:numPr>
          <w:ilvl w:val="0"/>
          <w:numId w:val="43"/>
        </w:numPr>
        <w:rPr>
          <w:color w:val="auto"/>
        </w:rPr>
      </w:pPr>
      <w:r w:rsidRPr="004F4D53">
        <w:rPr>
          <w:color w:val="auto"/>
        </w:rPr>
        <w:t>Объем оперативной памяти – 8 Гб;</w:t>
      </w:r>
    </w:p>
    <w:p w14:paraId="4F75DBE6" w14:textId="77777777" w:rsidR="002F7D08" w:rsidRDefault="002F7D08" w:rsidP="002F7D08">
      <w:pPr>
        <w:pStyle w:val="a8"/>
        <w:numPr>
          <w:ilvl w:val="0"/>
          <w:numId w:val="43"/>
        </w:numPr>
        <w:rPr>
          <w:color w:val="auto"/>
        </w:rPr>
      </w:pPr>
      <w:r w:rsidRPr="004F4D53">
        <w:rPr>
          <w:color w:val="auto"/>
        </w:rPr>
        <w:t>Дисковая подсистема – 4 х 146 Гб;</w:t>
      </w:r>
    </w:p>
    <w:p w14:paraId="7781F84B" w14:textId="77777777" w:rsidR="002F7D08" w:rsidRDefault="002F7D08" w:rsidP="002F7D08">
      <w:pPr>
        <w:pStyle w:val="a8"/>
        <w:numPr>
          <w:ilvl w:val="0"/>
          <w:numId w:val="43"/>
        </w:numPr>
        <w:rPr>
          <w:color w:val="auto"/>
        </w:rPr>
      </w:pPr>
      <w:r w:rsidRPr="004F4D53">
        <w:rPr>
          <w:color w:val="auto"/>
        </w:rPr>
        <w:t>Устройство чтения компакт-дисков (DVD-ROM);</w:t>
      </w:r>
    </w:p>
    <w:p w14:paraId="501F4B1C" w14:textId="77777777" w:rsidR="002F7D08" w:rsidRDefault="002F7D08" w:rsidP="002F7D08">
      <w:pPr>
        <w:pStyle w:val="a8"/>
        <w:numPr>
          <w:ilvl w:val="0"/>
          <w:numId w:val="43"/>
        </w:numPr>
        <w:rPr>
          <w:color w:val="auto"/>
        </w:rPr>
      </w:pPr>
      <w:r w:rsidRPr="004F4D53">
        <w:rPr>
          <w:color w:val="auto"/>
        </w:rPr>
        <w:lastRenderedPageBreak/>
        <w:t>Сетевой адаптер – 100 Мбит</w:t>
      </w:r>
      <w:r>
        <w:rPr>
          <w:color w:val="auto"/>
        </w:rPr>
        <w:t>.</w:t>
      </w:r>
    </w:p>
    <w:p w14:paraId="5B91405F" w14:textId="77777777" w:rsidR="002F7D08" w:rsidRDefault="002F7D08" w:rsidP="002F7D08">
      <w:pPr>
        <w:pStyle w:val="a8"/>
        <w:rPr>
          <w:color w:val="auto"/>
        </w:rPr>
      </w:pPr>
      <w:r w:rsidRPr="004F4D53">
        <w:rPr>
          <w:color w:val="auto"/>
        </w:rPr>
        <w:t>Требования к техническим характеристикам веб сервера:</w:t>
      </w:r>
    </w:p>
    <w:p w14:paraId="6E5F5620" w14:textId="77777777" w:rsidR="002F7D08" w:rsidRDefault="002F7D08" w:rsidP="002F7D08">
      <w:pPr>
        <w:pStyle w:val="a8"/>
        <w:numPr>
          <w:ilvl w:val="0"/>
          <w:numId w:val="44"/>
        </w:numPr>
        <w:rPr>
          <w:color w:val="auto"/>
        </w:rPr>
      </w:pPr>
      <w:r w:rsidRPr="004F4D53">
        <w:rPr>
          <w:color w:val="auto"/>
        </w:rPr>
        <w:t>Процессор – 2 х Intel Xeon 3 ГГц;</w:t>
      </w:r>
    </w:p>
    <w:p w14:paraId="5A77ECC1" w14:textId="77777777" w:rsidR="002F7D08" w:rsidRDefault="002F7D08" w:rsidP="002F7D08">
      <w:pPr>
        <w:pStyle w:val="a8"/>
        <w:numPr>
          <w:ilvl w:val="0"/>
          <w:numId w:val="44"/>
        </w:numPr>
        <w:rPr>
          <w:color w:val="auto"/>
        </w:rPr>
      </w:pPr>
      <w:r w:rsidRPr="004F4D53">
        <w:rPr>
          <w:color w:val="auto"/>
        </w:rPr>
        <w:t>Объем оперативной памяти – 16 Гб;</w:t>
      </w:r>
    </w:p>
    <w:p w14:paraId="45C28DF1" w14:textId="77777777" w:rsidR="002F7D08" w:rsidRDefault="002F7D08" w:rsidP="002F7D08">
      <w:pPr>
        <w:pStyle w:val="a8"/>
        <w:numPr>
          <w:ilvl w:val="0"/>
          <w:numId w:val="44"/>
        </w:numPr>
        <w:rPr>
          <w:color w:val="auto"/>
        </w:rPr>
      </w:pPr>
      <w:r w:rsidRPr="004F4D53">
        <w:rPr>
          <w:color w:val="auto"/>
        </w:rPr>
        <w:t>Дисковая подсистема – 4 х 146 Гб;</w:t>
      </w:r>
    </w:p>
    <w:p w14:paraId="53CC2A9F" w14:textId="77777777" w:rsidR="002F7D08" w:rsidRDefault="002F7D08" w:rsidP="002F7D08">
      <w:pPr>
        <w:pStyle w:val="a8"/>
        <w:numPr>
          <w:ilvl w:val="0"/>
          <w:numId w:val="44"/>
        </w:numPr>
        <w:rPr>
          <w:color w:val="auto"/>
        </w:rPr>
      </w:pPr>
      <w:r w:rsidRPr="004F4D53">
        <w:rPr>
          <w:color w:val="auto"/>
        </w:rPr>
        <w:t>Устройство чтения компакт-дисков (DVD-ROM);</w:t>
      </w:r>
    </w:p>
    <w:p w14:paraId="5A8BE7F5" w14:textId="77777777" w:rsidR="002F7D08" w:rsidRDefault="002F7D08" w:rsidP="002F7D08">
      <w:pPr>
        <w:pStyle w:val="a8"/>
        <w:numPr>
          <w:ilvl w:val="0"/>
          <w:numId w:val="44"/>
        </w:numPr>
        <w:rPr>
          <w:color w:val="auto"/>
        </w:rPr>
      </w:pPr>
      <w:r w:rsidRPr="004F4D53">
        <w:rPr>
          <w:color w:val="auto"/>
        </w:rPr>
        <w:t>Сетевой адаптер – 100 Мбит.</w:t>
      </w:r>
    </w:p>
    <w:p w14:paraId="444E85CF" w14:textId="616BB549" w:rsidR="002F7D08" w:rsidRDefault="002F7D08" w:rsidP="002F7D08">
      <w:pPr>
        <w:pStyle w:val="a8"/>
        <w:rPr>
          <w:color w:val="auto"/>
        </w:rPr>
      </w:pPr>
      <w:r w:rsidRPr="004F4D53">
        <w:rPr>
          <w:color w:val="auto"/>
        </w:rPr>
        <w:t xml:space="preserve">Требования к </w:t>
      </w:r>
      <w:r>
        <w:rPr>
          <w:color w:val="auto"/>
        </w:rPr>
        <w:t>мобильному устройству пользователя</w:t>
      </w:r>
      <w:r w:rsidRPr="004F4D53">
        <w:rPr>
          <w:color w:val="auto"/>
        </w:rPr>
        <w:t>:</w:t>
      </w:r>
    </w:p>
    <w:p w14:paraId="13702DF1" w14:textId="6ABB8DD4" w:rsidR="002F7D08" w:rsidRDefault="002F7D08" w:rsidP="002F7D08">
      <w:pPr>
        <w:pStyle w:val="a8"/>
        <w:numPr>
          <w:ilvl w:val="0"/>
          <w:numId w:val="45"/>
        </w:numPr>
        <w:rPr>
          <w:color w:val="auto"/>
        </w:rPr>
      </w:pPr>
      <w:r w:rsidRPr="004F4D53">
        <w:rPr>
          <w:color w:val="auto"/>
        </w:rPr>
        <w:t xml:space="preserve">Процессор – </w:t>
      </w:r>
      <w:r w:rsidRPr="002F7D08">
        <w:rPr>
          <w:color w:val="auto"/>
        </w:rPr>
        <w:t xml:space="preserve">Qualcomm </w:t>
      </w:r>
      <w:proofErr w:type="spellStart"/>
      <w:r w:rsidRPr="002F7D08">
        <w:rPr>
          <w:color w:val="auto"/>
        </w:rPr>
        <w:t>Snapdragon</w:t>
      </w:r>
      <w:proofErr w:type="spellEnd"/>
      <w:r w:rsidRPr="002F7D08">
        <w:rPr>
          <w:color w:val="auto"/>
        </w:rPr>
        <w:t xml:space="preserve"> 778G 1 х 2.4ГГц + 3 х 2.2ГГц + 4 х 1.9ГГц</w:t>
      </w:r>
    </w:p>
    <w:p w14:paraId="519F44ED" w14:textId="3C342B18" w:rsidR="002F7D08" w:rsidRDefault="002F7D08" w:rsidP="002F7D08">
      <w:pPr>
        <w:pStyle w:val="a8"/>
        <w:numPr>
          <w:ilvl w:val="0"/>
          <w:numId w:val="45"/>
        </w:numPr>
        <w:rPr>
          <w:color w:val="auto"/>
        </w:rPr>
      </w:pPr>
      <w:r w:rsidRPr="004F4D53">
        <w:rPr>
          <w:color w:val="auto"/>
        </w:rPr>
        <w:t xml:space="preserve">Объем оперативной памяти – </w:t>
      </w:r>
      <w:r w:rsidR="00D819D1">
        <w:rPr>
          <w:color w:val="auto"/>
        </w:rPr>
        <w:t>8</w:t>
      </w:r>
      <w:r w:rsidRPr="004F4D53">
        <w:rPr>
          <w:color w:val="auto"/>
        </w:rPr>
        <w:t xml:space="preserve"> </w:t>
      </w:r>
      <w:r w:rsidR="00D819D1">
        <w:rPr>
          <w:color w:val="auto"/>
        </w:rPr>
        <w:t>Г</w:t>
      </w:r>
      <w:r w:rsidRPr="004F4D53">
        <w:rPr>
          <w:color w:val="auto"/>
        </w:rPr>
        <w:t>б;</w:t>
      </w:r>
    </w:p>
    <w:p w14:paraId="3F6309CE" w14:textId="1A7BC9B6" w:rsidR="00D819D1" w:rsidRDefault="00D819D1" w:rsidP="002F7D08">
      <w:pPr>
        <w:pStyle w:val="a8"/>
        <w:numPr>
          <w:ilvl w:val="0"/>
          <w:numId w:val="45"/>
        </w:numPr>
        <w:rPr>
          <w:color w:val="auto"/>
        </w:rPr>
      </w:pPr>
      <w:r>
        <w:rPr>
          <w:color w:val="auto"/>
        </w:rPr>
        <w:t>Объём встроенной памяти – 256 Гб;</w:t>
      </w:r>
    </w:p>
    <w:p w14:paraId="662411C9" w14:textId="19F5FCB9" w:rsidR="002F7D08" w:rsidRDefault="00D819D1" w:rsidP="002F7D08">
      <w:pPr>
        <w:pStyle w:val="a8"/>
        <w:numPr>
          <w:ilvl w:val="0"/>
          <w:numId w:val="45"/>
        </w:numPr>
        <w:rPr>
          <w:color w:val="auto"/>
        </w:rPr>
      </w:pPr>
      <w:r>
        <w:rPr>
          <w:color w:val="auto"/>
        </w:rPr>
        <w:t xml:space="preserve">Операционная система – </w:t>
      </w:r>
      <w:proofErr w:type="spellStart"/>
      <w:r w:rsidRPr="00D819D1">
        <w:rPr>
          <w:color w:val="auto"/>
        </w:rPr>
        <w:t>Android</w:t>
      </w:r>
      <w:proofErr w:type="spellEnd"/>
      <w:r w:rsidRPr="00D819D1">
        <w:rPr>
          <w:color w:val="auto"/>
        </w:rPr>
        <w:t xml:space="preserve"> Magic UI </w:t>
      </w:r>
      <w:proofErr w:type="gramStart"/>
      <w:r w:rsidRPr="00D819D1">
        <w:rPr>
          <w:color w:val="auto"/>
        </w:rPr>
        <w:t>4.2  (</w:t>
      </w:r>
      <w:proofErr w:type="gramEnd"/>
      <w:r w:rsidRPr="00D819D1">
        <w:rPr>
          <w:color w:val="auto"/>
        </w:rPr>
        <w:t xml:space="preserve">На базе </w:t>
      </w:r>
      <w:proofErr w:type="spellStart"/>
      <w:r w:rsidRPr="00D819D1">
        <w:rPr>
          <w:color w:val="auto"/>
        </w:rPr>
        <w:t>Android</w:t>
      </w:r>
      <w:proofErr w:type="spellEnd"/>
      <w:r w:rsidRPr="00D819D1">
        <w:rPr>
          <w:color w:val="auto"/>
        </w:rPr>
        <w:t xml:space="preserve"> 11)</w:t>
      </w:r>
      <w:r>
        <w:rPr>
          <w:color w:val="auto"/>
        </w:rPr>
        <w:t>.</w:t>
      </w:r>
    </w:p>
    <w:p w14:paraId="76A2946E" w14:textId="77777777" w:rsidR="0012708E" w:rsidRDefault="0012708E" w:rsidP="000B1B02">
      <w:pPr>
        <w:pStyle w:val="3"/>
        <w:keepNext w:val="0"/>
      </w:pPr>
      <w:bookmarkStart w:id="58" w:name="_Toc177034224"/>
      <w:bookmarkStart w:id="59" w:name="_Toc177034380"/>
      <w:r>
        <w:t>Требования к метрологическому обеспечению</w:t>
      </w:r>
      <w:bookmarkEnd w:id="58"/>
      <w:bookmarkEnd w:id="59"/>
    </w:p>
    <w:p w14:paraId="203FF238" w14:textId="364A518E" w:rsidR="0033189A" w:rsidRPr="0033189A" w:rsidRDefault="00D819D1" w:rsidP="0033189A">
      <w:pPr>
        <w:pStyle w:val="a8"/>
      </w:pPr>
      <w:r w:rsidRPr="004F4D53">
        <w:rPr>
          <w:color w:val="auto"/>
        </w:rPr>
        <w:t>Требования к метрологическому обеспечению не предъявляются</w:t>
      </w:r>
      <w:r>
        <w:rPr>
          <w:color w:val="auto"/>
        </w:rPr>
        <w:t>.</w:t>
      </w:r>
      <w:r w:rsidR="0033189A" w:rsidRPr="0033189A">
        <w:t xml:space="preserve"> </w:t>
      </w:r>
    </w:p>
    <w:p w14:paraId="503C12C1" w14:textId="77777777" w:rsidR="0012708E" w:rsidRDefault="0012708E" w:rsidP="000B1B02">
      <w:pPr>
        <w:pStyle w:val="3"/>
        <w:keepNext w:val="0"/>
      </w:pPr>
      <w:bookmarkStart w:id="60" w:name="_Toc177034225"/>
      <w:bookmarkStart w:id="61" w:name="_Toc177034381"/>
      <w:r>
        <w:t>Требования к организационному обеспечению</w:t>
      </w:r>
      <w:bookmarkEnd w:id="60"/>
      <w:bookmarkEnd w:id="61"/>
    </w:p>
    <w:p w14:paraId="39A297DD" w14:textId="337326D2" w:rsidR="00D819D1" w:rsidRDefault="0033189A" w:rsidP="00D819D1">
      <w:pPr>
        <w:pStyle w:val="a8"/>
        <w:rPr>
          <w:color w:val="auto"/>
        </w:rPr>
      </w:pPr>
      <w:r w:rsidRPr="0033189A">
        <w:t xml:space="preserve"> </w:t>
      </w:r>
      <w:r w:rsidR="00D819D1" w:rsidRPr="004F4D53">
        <w:rPr>
          <w:color w:val="auto"/>
        </w:rPr>
        <w:t xml:space="preserve">Организационное обеспечение </w:t>
      </w:r>
      <w:r w:rsidR="00C90DFE">
        <w:rPr>
          <w:color w:val="auto"/>
        </w:rPr>
        <w:t>Приложения</w:t>
      </w:r>
      <w:r w:rsidR="00D819D1" w:rsidRPr="004F4D53">
        <w:rPr>
          <w:color w:val="auto"/>
        </w:rPr>
        <w:t xml:space="preserve">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w:t>
      </w:r>
      <w:r w:rsidR="00C90DFE">
        <w:rPr>
          <w:color w:val="auto"/>
        </w:rPr>
        <w:t>Приложения</w:t>
      </w:r>
      <w:r w:rsidR="00D819D1" w:rsidRPr="004F4D53">
        <w:rPr>
          <w:color w:val="auto"/>
        </w:rPr>
        <w:t>.</w:t>
      </w:r>
    </w:p>
    <w:p w14:paraId="2DA8DEE4" w14:textId="77777777" w:rsidR="00D819D1" w:rsidRDefault="00D819D1" w:rsidP="00D819D1">
      <w:pPr>
        <w:pStyle w:val="a8"/>
        <w:rPr>
          <w:color w:val="auto"/>
        </w:rPr>
      </w:pPr>
      <w:r w:rsidRPr="004F4D53">
        <w:rPr>
          <w:color w:val="auto"/>
        </w:rPr>
        <w:t>Заказчиком должны быть определены должностные лица, ответственные за:</w:t>
      </w:r>
    </w:p>
    <w:p w14:paraId="427B8FFE" w14:textId="77777777" w:rsidR="00D819D1" w:rsidRDefault="00D819D1" w:rsidP="00D819D1">
      <w:pPr>
        <w:pStyle w:val="a8"/>
        <w:numPr>
          <w:ilvl w:val="0"/>
          <w:numId w:val="46"/>
        </w:numPr>
        <w:rPr>
          <w:color w:val="auto"/>
        </w:rPr>
      </w:pPr>
      <w:r w:rsidRPr="004F4D53">
        <w:rPr>
          <w:color w:val="auto"/>
        </w:rPr>
        <w:t>обработку информации АС;</w:t>
      </w:r>
    </w:p>
    <w:p w14:paraId="194FE1D6" w14:textId="77777777" w:rsidR="00D819D1" w:rsidRDefault="00D819D1" w:rsidP="00D819D1">
      <w:pPr>
        <w:pStyle w:val="a8"/>
        <w:numPr>
          <w:ilvl w:val="0"/>
          <w:numId w:val="46"/>
        </w:numPr>
        <w:rPr>
          <w:color w:val="auto"/>
        </w:rPr>
      </w:pPr>
      <w:r w:rsidRPr="004F4D53">
        <w:rPr>
          <w:color w:val="auto"/>
        </w:rPr>
        <w:t>администрирование АС;</w:t>
      </w:r>
    </w:p>
    <w:p w14:paraId="28978B10" w14:textId="77777777" w:rsidR="00D819D1" w:rsidRDefault="00D819D1" w:rsidP="00D819D1">
      <w:pPr>
        <w:pStyle w:val="a8"/>
        <w:numPr>
          <w:ilvl w:val="0"/>
          <w:numId w:val="46"/>
        </w:numPr>
        <w:rPr>
          <w:color w:val="auto"/>
        </w:rPr>
      </w:pPr>
      <w:r w:rsidRPr="004F4D53">
        <w:rPr>
          <w:color w:val="auto"/>
        </w:rPr>
        <w:t>обеспечение безопасности информации АС;</w:t>
      </w:r>
    </w:p>
    <w:p w14:paraId="58BEA0C1" w14:textId="77777777" w:rsidR="00D819D1" w:rsidRDefault="00D819D1" w:rsidP="00D819D1">
      <w:pPr>
        <w:pStyle w:val="a8"/>
        <w:numPr>
          <w:ilvl w:val="0"/>
          <w:numId w:val="46"/>
        </w:numPr>
        <w:rPr>
          <w:color w:val="auto"/>
        </w:rPr>
      </w:pPr>
      <w:r w:rsidRPr="004F4D53">
        <w:rPr>
          <w:color w:val="auto"/>
        </w:rPr>
        <w:t>управление работой персонала по обслуживанию АС.</w:t>
      </w:r>
    </w:p>
    <w:p w14:paraId="12224C98" w14:textId="48D3A757" w:rsidR="0031695C" w:rsidRPr="0031695C" w:rsidRDefault="00D819D1" w:rsidP="00D819D1">
      <w:pPr>
        <w:pStyle w:val="a8"/>
      </w:pPr>
      <w:r w:rsidRPr="004F4D53">
        <w:rPr>
          <w:color w:val="auto"/>
        </w:rPr>
        <w:t xml:space="preserve">К работе с системой должны допускаться сотрудники, имеющие </w:t>
      </w:r>
      <w:r>
        <w:rPr>
          <w:color w:val="auto"/>
        </w:rPr>
        <w:t>опыт в мобильной разработке</w:t>
      </w:r>
      <w:r w:rsidRPr="004F4D53">
        <w:rPr>
          <w:color w:val="auto"/>
        </w:rPr>
        <w:t>, ознакомленные с правилами эксплуатации и прошедшие обучение работе с системой</w:t>
      </w:r>
      <w:r>
        <w:rPr>
          <w:color w:val="auto"/>
        </w:rPr>
        <w:t>.</w:t>
      </w:r>
    </w:p>
    <w:p w14:paraId="48E12A67" w14:textId="4EA39C9F" w:rsidR="0012708E" w:rsidRDefault="0012708E">
      <w:pPr>
        <w:pStyle w:val="1"/>
      </w:pPr>
      <w:bookmarkStart w:id="62" w:name="_Toc177034383"/>
      <w:r>
        <w:lastRenderedPageBreak/>
        <w:t xml:space="preserve">СОСТАВ И СОДЕРЖАНИЕ РАБОТ ПО СОЗДАНИЮ (РАЗВИТИЮ) </w:t>
      </w:r>
      <w:r w:rsidR="00C90DFE">
        <w:t>ПРИЛОЖЕНИЯ</w:t>
      </w:r>
      <w:bookmarkEnd w:id="62"/>
    </w:p>
    <w:p w14:paraId="4BB9FFB9" w14:textId="430EC673" w:rsidR="00D819D1" w:rsidRPr="007575B2" w:rsidRDefault="00D819D1" w:rsidP="00D819D1">
      <w:pPr>
        <w:pStyle w:val="a8"/>
        <w:rPr>
          <w:color w:val="auto"/>
        </w:rPr>
      </w:pPr>
      <w:r w:rsidRPr="007575B2">
        <w:rPr>
          <w:color w:val="auto"/>
        </w:rPr>
        <w:t xml:space="preserve">В рамках </w:t>
      </w:r>
      <w:r>
        <w:rPr>
          <w:color w:val="auto"/>
        </w:rPr>
        <w:t xml:space="preserve">внедрения </w:t>
      </w:r>
      <w:r>
        <w:rPr>
          <w:color w:val="auto"/>
        </w:rPr>
        <w:t>приложения «Мой Холодильник»</w:t>
      </w:r>
      <w:r w:rsidRPr="007575B2">
        <w:rPr>
          <w:color w:val="auto"/>
        </w:rPr>
        <w:t xml:space="preserve"> необходимо проведение следующих работ для каждого направления:</w:t>
      </w:r>
    </w:p>
    <w:p w14:paraId="3994488E" w14:textId="77777777" w:rsidR="00D819D1" w:rsidRDefault="00D819D1" w:rsidP="00D819D1">
      <w:pPr>
        <w:pStyle w:val="a8"/>
        <w:numPr>
          <w:ilvl w:val="0"/>
          <w:numId w:val="47"/>
        </w:numPr>
        <w:rPr>
          <w:color w:val="auto"/>
        </w:rPr>
      </w:pPr>
      <w:r w:rsidRPr="007575B2">
        <w:rPr>
          <w:color w:val="auto"/>
        </w:rPr>
        <w:t>Инициализация проекта: создание проектной команды, разработка и утверждение Устава проекта, подписание приказа о начале внедрения на предприятии</w:t>
      </w:r>
      <w:r>
        <w:rPr>
          <w:color w:val="auto"/>
        </w:rPr>
        <w:t>;</w:t>
      </w:r>
    </w:p>
    <w:p w14:paraId="08B03C17" w14:textId="77777777" w:rsidR="00D819D1" w:rsidRPr="003A2E81" w:rsidRDefault="00D819D1" w:rsidP="00D819D1">
      <w:pPr>
        <w:pStyle w:val="a8"/>
        <w:numPr>
          <w:ilvl w:val="0"/>
          <w:numId w:val="47"/>
        </w:numPr>
        <w:rPr>
          <w:color w:val="auto"/>
        </w:rPr>
      </w:pPr>
      <w:r w:rsidRPr="007575B2">
        <w:rPr>
          <w:color w:val="auto"/>
        </w:rPr>
        <w:t>Проведение обследования</w:t>
      </w:r>
      <w:r>
        <w:rPr>
          <w:color w:val="auto"/>
        </w:rPr>
        <w:t>;</w:t>
      </w:r>
    </w:p>
    <w:p w14:paraId="6BFE034A" w14:textId="77777777" w:rsidR="00D819D1" w:rsidRDefault="00D819D1" w:rsidP="00D819D1">
      <w:pPr>
        <w:pStyle w:val="a8"/>
        <w:numPr>
          <w:ilvl w:val="0"/>
          <w:numId w:val="47"/>
        </w:numPr>
        <w:rPr>
          <w:color w:val="auto"/>
        </w:rPr>
      </w:pPr>
      <w:r w:rsidRPr="007575B2">
        <w:rPr>
          <w:color w:val="auto"/>
        </w:rPr>
        <w:t>Уста</w:t>
      </w:r>
      <w:r>
        <w:rPr>
          <w:color w:val="auto"/>
        </w:rPr>
        <w:t>новка ПО</w:t>
      </w:r>
      <w:r w:rsidRPr="007575B2">
        <w:rPr>
          <w:color w:val="auto"/>
        </w:rPr>
        <w:t>, регистрация пользователей, определение полномочий пользователей</w:t>
      </w:r>
      <w:r>
        <w:rPr>
          <w:color w:val="auto"/>
        </w:rPr>
        <w:t>;</w:t>
      </w:r>
    </w:p>
    <w:p w14:paraId="0AD10BEC" w14:textId="77777777" w:rsidR="00D819D1" w:rsidRDefault="00D819D1" w:rsidP="00D819D1">
      <w:pPr>
        <w:pStyle w:val="a8"/>
        <w:numPr>
          <w:ilvl w:val="0"/>
          <w:numId w:val="47"/>
        </w:numPr>
        <w:rPr>
          <w:color w:val="auto"/>
        </w:rPr>
      </w:pPr>
      <w:r w:rsidRPr="007575B2">
        <w:rPr>
          <w:color w:val="auto"/>
        </w:rPr>
        <w:t>Адаптация программного обеспечения</w:t>
      </w:r>
      <w:r>
        <w:rPr>
          <w:color w:val="auto"/>
        </w:rPr>
        <w:t>;</w:t>
      </w:r>
    </w:p>
    <w:p w14:paraId="10C30EB7" w14:textId="77777777" w:rsidR="00D819D1" w:rsidRDefault="00D819D1" w:rsidP="00D819D1">
      <w:pPr>
        <w:pStyle w:val="a8"/>
        <w:numPr>
          <w:ilvl w:val="0"/>
          <w:numId w:val="47"/>
        </w:numPr>
        <w:rPr>
          <w:color w:val="auto"/>
        </w:rPr>
      </w:pPr>
      <w:r w:rsidRPr="007575B2">
        <w:rPr>
          <w:color w:val="auto"/>
        </w:rPr>
        <w:t>Обучение ключевых пользователей</w:t>
      </w:r>
      <w:r>
        <w:rPr>
          <w:color w:val="auto"/>
        </w:rPr>
        <w:t>;</w:t>
      </w:r>
    </w:p>
    <w:p w14:paraId="26183BE1" w14:textId="77777777" w:rsidR="00D819D1" w:rsidRDefault="00D819D1" w:rsidP="00D819D1">
      <w:pPr>
        <w:pStyle w:val="a8"/>
        <w:numPr>
          <w:ilvl w:val="0"/>
          <w:numId w:val="47"/>
        </w:numPr>
        <w:rPr>
          <w:color w:val="auto"/>
        </w:rPr>
      </w:pPr>
      <w:r w:rsidRPr="007575B2">
        <w:rPr>
          <w:color w:val="auto"/>
        </w:rPr>
        <w:t>Предварительные испытания</w:t>
      </w:r>
      <w:r>
        <w:rPr>
          <w:color w:val="auto"/>
        </w:rPr>
        <w:t>;</w:t>
      </w:r>
    </w:p>
    <w:p w14:paraId="0ABDDF76" w14:textId="77777777" w:rsidR="00D819D1" w:rsidRDefault="00D819D1" w:rsidP="00D819D1">
      <w:pPr>
        <w:pStyle w:val="a8"/>
        <w:numPr>
          <w:ilvl w:val="0"/>
          <w:numId w:val="47"/>
        </w:numPr>
        <w:rPr>
          <w:color w:val="auto"/>
        </w:rPr>
      </w:pPr>
      <w:r w:rsidRPr="007575B2">
        <w:rPr>
          <w:color w:val="auto"/>
        </w:rPr>
        <w:t>Обучение пользователей</w:t>
      </w:r>
      <w:r>
        <w:rPr>
          <w:color w:val="auto"/>
        </w:rPr>
        <w:t>;</w:t>
      </w:r>
    </w:p>
    <w:p w14:paraId="3132789A" w14:textId="77777777" w:rsidR="00D819D1" w:rsidRDefault="00D819D1" w:rsidP="00D819D1">
      <w:pPr>
        <w:pStyle w:val="a8"/>
        <w:numPr>
          <w:ilvl w:val="0"/>
          <w:numId w:val="47"/>
        </w:numPr>
        <w:rPr>
          <w:color w:val="auto"/>
        </w:rPr>
      </w:pPr>
      <w:r w:rsidRPr="007575B2">
        <w:rPr>
          <w:color w:val="auto"/>
        </w:rPr>
        <w:t>Тестовая эксплуатация</w:t>
      </w:r>
      <w:r>
        <w:rPr>
          <w:color w:val="auto"/>
        </w:rPr>
        <w:t>;</w:t>
      </w:r>
    </w:p>
    <w:p w14:paraId="78497167" w14:textId="77777777" w:rsidR="00D819D1" w:rsidRDefault="00D819D1" w:rsidP="00D819D1">
      <w:pPr>
        <w:pStyle w:val="a8"/>
        <w:numPr>
          <w:ilvl w:val="0"/>
          <w:numId w:val="47"/>
        </w:numPr>
        <w:rPr>
          <w:color w:val="auto"/>
        </w:rPr>
      </w:pPr>
      <w:r w:rsidRPr="007575B2">
        <w:rPr>
          <w:color w:val="auto"/>
        </w:rPr>
        <w:t>Приемочные испытания</w:t>
      </w:r>
      <w:r>
        <w:rPr>
          <w:color w:val="auto"/>
        </w:rPr>
        <w:t>.</w:t>
      </w:r>
    </w:p>
    <w:p w14:paraId="349064DE" w14:textId="77777777" w:rsidR="00D819D1" w:rsidRDefault="00D819D1" w:rsidP="00D819D1">
      <w:pPr>
        <w:pStyle w:val="a8"/>
        <w:rPr>
          <w:color w:val="auto"/>
        </w:rPr>
      </w:pPr>
      <w:r w:rsidRPr="007575B2">
        <w:rPr>
          <w:color w:val="auto"/>
        </w:rPr>
        <w:t>В составе каждого из этапов проекта выполняется определенный набор работ, который обеспечивает конкретный результат.</w:t>
      </w:r>
    </w:p>
    <w:p w14:paraId="227A7A95" w14:textId="77777777" w:rsidR="00D819D1" w:rsidRPr="007575B2" w:rsidRDefault="00D819D1" w:rsidP="00D819D1">
      <w:pPr>
        <w:pStyle w:val="a8"/>
        <w:numPr>
          <w:ilvl w:val="0"/>
          <w:numId w:val="48"/>
        </w:numPr>
      </w:pPr>
      <w:r w:rsidRPr="007575B2">
        <w:rPr>
          <w:color w:val="auto"/>
        </w:rPr>
        <w:t>На этапе «Инициализация проекта» выполняются следующие работы: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7"/>
        <w:gridCol w:w="4594"/>
      </w:tblGrid>
      <w:tr w:rsidR="00D819D1" w:rsidRPr="00146EA0" w14:paraId="493BF5F1" w14:textId="77777777" w:rsidTr="00BB4104">
        <w:tc>
          <w:tcPr>
            <w:tcW w:w="4578" w:type="dxa"/>
            <w:shd w:val="clear" w:color="auto" w:fill="auto"/>
            <w:vAlign w:val="center"/>
          </w:tcPr>
          <w:p w14:paraId="4FBD691D" w14:textId="77777777" w:rsidR="00D819D1" w:rsidRPr="00546862" w:rsidRDefault="00D819D1" w:rsidP="00BB4104">
            <w:pPr>
              <w:pStyle w:val="af6"/>
              <w:ind w:firstLine="0"/>
              <w:jc w:val="center"/>
              <w:rPr>
                <w:rFonts w:ascii="Times New Roman" w:hAnsi="Times New Roman"/>
                <w:b/>
                <w:sz w:val="22"/>
                <w:szCs w:val="22"/>
                <w:lang w:val="ru-RU"/>
              </w:rPr>
            </w:pPr>
            <w:r w:rsidRPr="00546862">
              <w:rPr>
                <w:rFonts w:ascii="Times New Roman" w:hAnsi="Times New Roman"/>
                <w:b/>
                <w:sz w:val="22"/>
                <w:szCs w:val="22"/>
                <w:lang w:val="ru-RU"/>
              </w:rPr>
              <w:t>Описание работ</w:t>
            </w:r>
          </w:p>
        </w:tc>
        <w:tc>
          <w:tcPr>
            <w:tcW w:w="4709" w:type="dxa"/>
            <w:shd w:val="clear" w:color="auto" w:fill="auto"/>
            <w:vAlign w:val="center"/>
          </w:tcPr>
          <w:p w14:paraId="30766636" w14:textId="77777777" w:rsidR="00D819D1" w:rsidRPr="00546862" w:rsidRDefault="00D819D1" w:rsidP="00BB4104">
            <w:pPr>
              <w:pStyle w:val="af6"/>
              <w:ind w:firstLine="0"/>
              <w:jc w:val="center"/>
              <w:rPr>
                <w:rFonts w:ascii="Times New Roman" w:hAnsi="Times New Roman"/>
                <w:b/>
                <w:sz w:val="22"/>
                <w:szCs w:val="22"/>
                <w:lang w:val="ru-RU"/>
              </w:rPr>
            </w:pPr>
            <w:r w:rsidRPr="00546862">
              <w:rPr>
                <w:rFonts w:ascii="Times New Roman" w:hAnsi="Times New Roman"/>
                <w:b/>
                <w:sz w:val="22"/>
                <w:szCs w:val="22"/>
                <w:lang w:val="ru-RU"/>
              </w:rPr>
              <w:t>Документы, результаты работ</w:t>
            </w:r>
          </w:p>
        </w:tc>
      </w:tr>
      <w:tr w:rsidR="00D819D1" w:rsidRPr="00146EA0" w14:paraId="4DE5F89F" w14:textId="77777777" w:rsidTr="00BB4104">
        <w:tc>
          <w:tcPr>
            <w:tcW w:w="9287" w:type="dxa"/>
            <w:gridSpan w:val="2"/>
            <w:shd w:val="clear" w:color="auto" w:fill="D9D9D9"/>
            <w:vAlign w:val="center"/>
          </w:tcPr>
          <w:p w14:paraId="1C56ED9A" w14:textId="77777777" w:rsidR="00D819D1" w:rsidRPr="00546862" w:rsidRDefault="00D819D1" w:rsidP="00BB4104">
            <w:pPr>
              <w:pStyle w:val="af6"/>
              <w:ind w:firstLine="0"/>
              <w:rPr>
                <w:rFonts w:ascii="Times New Roman" w:hAnsi="Times New Roman"/>
                <w:sz w:val="22"/>
                <w:szCs w:val="22"/>
                <w:lang w:val="ru-RU"/>
              </w:rPr>
            </w:pPr>
            <w:r w:rsidRPr="00546862">
              <w:rPr>
                <w:rFonts w:ascii="Times New Roman" w:hAnsi="Times New Roman"/>
                <w:sz w:val="22"/>
                <w:szCs w:val="22"/>
                <w:lang w:val="ru-RU"/>
              </w:rPr>
              <w:t>Организация и запуск проекта</w:t>
            </w:r>
          </w:p>
        </w:tc>
      </w:tr>
      <w:tr w:rsidR="00D819D1" w:rsidRPr="00146EA0" w14:paraId="656D185A" w14:textId="77777777" w:rsidTr="00BB4104">
        <w:tc>
          <w:tcPr>
            <w:tcW w:w="9287" w:type="dxa"/>
            <w:gridSpan w:val="2"/>
            <w:shd w:val="clear" w:color="auto" w:fill="BFBFBF"/>
            <w:vAlign w:val="center"/>
          </w:tcPr>
          <w:p w14:paraId="0A7FD723" w14:textId="77777777" w:rsidR="00D819D1" w:rsidRPr="00546862" w:rsidRDefault="00D819D1" w:rsidP="00BB4104">
            <w:pPr>
              <w:pStyle w:val="af6"/>
              <w:ind w:firstLine="0"/>
              <w:rPr>
                <w:rFonts w:ascii="Times New Roman" w:hAnsi="Times New Roman"/>
                <w:sz w:val="22"/>
                <w:szCs w:val="22"/>
                <w:lang w:val="ru-RU"/>
              </w:rPr>
            </w:pPr>
            <w:r w:rsidRPr="00546862">
              <w:rPr>
                <w:rFonts w:ascii="Times New Roman" w:hAnsi="Times New Roman"/>
                <w:sz w:val="22"/>
                <w:szCs w:val="22"/>
                <w:lang w:val="ru-RU"/>
              </w:rPr>
              <w:t>Подготовка Устава проекта</w:t>
            </w:r>
          </w:p>
        </w:tc>
      </w:tr>
      <w:tr w:rsidR="00D819D1" w:rsidRPr="00146EA0" w14:paraId="1A6A73C6" w14:textId="77777777" w:rsidTr="00BB4104">
        <w:tc>
          <w:tcPr>
            <w:tcW w:w="4578" w:type="dxa"/>
            <w:shd w:val="clear" w:color="auto" w:fill="auto"/>
            <w:vAlign w:val="center"/>
          </w:tcPr>
          <w:p w14:paraId="254C2F34" w14:textId="77777777" w:rsidR="00D819D1" w:rsidRPr="00546862" w:rsidRDefault="00D819D1" w:rsidP="00BB4104">
            <w:pPr>
              <w:pStyle w:val="af6"/>
              <w:ind w:firstLine="0"/>
              <w:jc w:val="left"/>
              <w:rPr>
                <w:rFonts w:ascii="Times New Roman" w:hAnsi="Times New Roman"/>
                <w:sz w:val="22"/>
                <w:szCs w:val="22"/>
                <w:lang w:val="ru-RU"/>
              </w:rPr>
            </w:pPr>
            <w:r w:rsidRPr="00546862">
              <w:rPr>
                <w:rFonts w:ascii="Times New Roman" w:hAnsi="Times New Roman"/>
                <w:sz w:val="22"/>
                <w:szCs w:val="22"/>
                <w:lang w:val="ru-RU"/>
              </w:rPr>
              <w:t>Разработка организационной структуры проекта</w:t>
            </w:r>
          </w:p>
        </w:tc>
        <w:tc>
          <w:tcPr>
            <w:tcW w:w="4709" w:type="dxa"/>
            <w:shd w:val="clear" w:color="auto" w:fill="auto"/>
            <w:vAlign w:val="center"/>
          </w:tcPr>
          <w:p w14:paraId="76BBB70D" w14:textId="77777777" w:rsidR="00D819D1" w:rsidRPr="00546862" w:rsidRDefault="00D819D1" w:rsidP="00BB4104">
            <w:pPr>
              <w:pStyle w:val="af6"/>
              <w:ind w:firstLine="0"/>
              <w:rPr>
                <w:rFonts w:ascii="Times New Roman" w:hAnsi="Times New Roman"/>
                <w:sz w:val="22"/>
                <w:szCs w:val="22"/>
                <w:lang w:val="ru-RU"/>
              </w:rPr>
            </w:pPr>
            <w:r w:rsidRPr="00546862">
              <w:rPr>
                <w:rFonts w:ascii="Times New Roman" w:hAnsi="Times New Roman"/>
                <w:sz w:val="22"/>
                <w:szCs w:val="22"/>
                <w:lang w:val="ru-RU"/>
              </w:rPr>
              <w:t>Организационная структура проекта</w:t>
            </w:r>
          </w:p>
        </w:tc>
      </w:tr>
      <w:tr w:rsidR="00D819D1" w:rsidRPr="00E249DB" w14:paraId="260062F0" w14:textId="77777777" w:rsidTr="00BB4104">
        <w:tc>
          <w:tcPr>
            <w:tcW w:w="4578" w:type="dxa"/>
            <w:shd w:val="clear" w:color="auto" w:fill="auto"/>
            <w:vAlign w:val="center"/>
          </w:tcPr>
          <w:p w14:paraId="00E824C3" w14:textId="77777777" w:rsidR="00D819D1" w:rsidRPr="00546862" w:rsidRDefault="00D819D1" w:rsidP="00BB4104">
            <w:pPr>
              <w:pStyle w:val="af6"/>
              <w:ind w:firstLine="0"/>
              <w:jc w:val="left"/>
              <w:rPr>
                <w:rFonts w:ascii="Times New Roman" w:hAnsi="Times New Roman"/>
                <w:sz w:val="22"/>
                <w:szCs w:val="22"/>
                <w:lang w:val="ru-RU"/>
              </w:rPr>
            </w:pPr>
            <w:r w:rsidRPr="00546862">
              <w:rPr>
                <w:rFonts w:ascii="Times New Roman" w:hAnsi="Times New Roman"/>
                <w:sz w:val="22"/>
                <w:szCs w:val="22"/>
                <w:lang w:val="ru-RU"/>
              </w:rPr>
              <w:t>Определение ролей участников проекта</w:t>
            </w:r>
          </w:p>
        </w:tc>
        <w:tc>
          <w:tcPr>
            <w:tcW w:w="4709" w:type="dxa"/>
            <w:shd w:val="clear" w:color="auto" w:fill="auto"/>
            <w:vAlign w:val="center"/>
          </w:tcPr>
          <w:p w14:paraId="64D6F84C" w14:textId="77777777" w:rsidR="00D819D1" w:rsidRPr="00546862" w:rsidRDefault="00D819D1" w:rsidP="00BB4104">
            <w:pPr>
              <w:pStyle w:val="af6"/>
              <w:ind w:firstLine="0"/>
              <w:rPr>
                <w:rFonts w:ascii="Times New Roman" w:hAnsi="Times New Roman"/>
                <w:sz w:val="22"/>
                <w:szCs w:val="22"/>
                <w:lang w:val="ru-RU"/>
              </w:rPr>
            </w:pPr>
            <w:r w:rsidRPr="00546862">
              <w:rPr>
                <w:rFonts w:ascii="Times New Roman" w:hAnsi="Times New Roman"/>
                <w:sz w:val="22"/>
                <w:szCs w:val="22"/>
                <w:lang w:val="ru-RU"/>
              </w:rPr>
              <w:t>Роли и обязанности участников проекта</w:t>
            </w:r>
          </w:p>
        </w:tc>
      </w:tr>
      <w:tr w:rsidR="00D819D1" w:rsidRPr="00E249DB" w14:paraId="62776CC4" w14:textId="77777777" w:rsidTr="00BB4104">
        <w:tc>
          <w:tcPr>
            <w:tcW w:w="4578" w:type="dxa"/>
            <w:shd w:val="clear" w:color="auto" w:fill="auto"/>
            <w:vAlign w:val="center"/>
          </w:tcPr>
          <w:p w14:paraId="77E062A2" w14:textId="77777777" w:rsidR="00D819D1" w:rsidRPr="00546862" w:rsidRDefault="00D819D1" w:rsidP="00BB4104">
            <w:pPr>
              <w:pStyle w:val="af6"/>
              <w:ind w:firstLine="0"/>
              <w:jc w:val="left"/>
              <w:rPr>
                <w:rFonts w:ascii="Times New Roman" w:hAnsi="Times New Roman"/>
                <w:sz w:val="22"/>
                <w:szCs w:val="22"/>
                <w:lang w:val="ru-RU"/>
              </w:rPr>
            </w:pPr>
            <w:r w:rsidRPr="00546862">
              <w:rPr>
                <w:rFonts w:ascii="Times New Roman" w:hAnsi="Times New Roman"/>
                <w:sz w:val="22"/>
                <w:szCs w:val="22"/>
                <w:lang w:val="ru-RU"/>
              </w:rPr>
              <w:t>Определение стандартов и процедур ведения проекта</w:t>
            </w:r>
          </w:p>
        </w:tc>
        <w:tc>
          <w:tcPr>
            <w:tcW w:w="4709" w:type="dxa"/>
            <w:shd w:val="clear" w:color="auto" w:fill="auto"/>
            <w:vAlign w:val="center"/>
          </w:tcPr>
          <w:p w14:paraId="7634CBB2" w14:textId="77777777" w:rsidR="00D819D1" w:rsidRPr="00546862" w:rsidRDefault="00D819D1" w:rsidP="00BB4104">
            <w:pPr>
              <w:pStyle w:val="af6"/>
              <w:ind w:firstLine="0"/>
              <w:rPr>
                <w:rFonts w:ascii="Times New Roman" w:hAnsi="Times New Roman"/>
                <w:sz w:val="22"/>
                <w:szCs w:val="22"/>
                <w:lang w:val="ru-RU"/>
              </w:rPr>
            </w:pPr>
            <w:r w:rsidRPr="00546862">
              <w:rPr>
                <w:rFonts w:ascii="Times New Roman" w:hAnsi="Times New Roman"/>
                <w:sz w:val="22"/>
                <w:szCs w:val="22"/>
                <w:lang w:val="ru-RU"/>
              </w:rPr>
              <w:t>Стандарты и процедуры ведения проекта</w:t>
            </w:r>
          </w:p>
        </w:tc>
      </w:tr>
      <w:tr w:rsidR="00D819D1" w:rsidRPr="00E249DB" w14:paraId="749BF342" w14:textId="77777777" w:rsidTr="00BB4104">
        <w:tc>
          <w:tcPr>
            <w:tcW w:w="4578" w:type="dxa"/>
            <w:shd w:val="clear" w:color="auto" w:fill="auto"/>
            <w:vAlign w:val="center"/>
          </w:tcPr>
          <w:p w14:paraId="1A9473D9" w14:textId="77777777" w:rsidR="00D819D1" w:rsidRPr="00546862" w:rsidRDefault="00D819D1" w:rsidP="00BB4104">
            <w:pPr>
              <w:pStyle w:val="af6"/>
              <w:ind w:firstLine="0"/>
              <w:jc w:val="left"/>
              <w:rPr>
                <w:rFonts w:ascii="Times New Roman" w:hAnsi="Times New Roman"/>
                <w:sz w:val="22"/>
                <w:szCs w:val="22"/>
                <w:lang w:val="ru-RU"/>
              </w:rPr>
            </w:pPr>
            <w:r w:rsidRPr="00546862">
              <w:rPr>
                <w:rFonts w:ascii="Times New Roman" w:hAnsi="Times New Roman"/>
                <w:sz w:val="22"/>
                <w:szCs w:val="22"/>
                <w:lang w:val="ru-RU"/>
              </w:rPr>
              <w:t>Определение перечня проектной документации</w:t>
            </w:r>
          </w:p>
        </w:tc>
        <w:tc>
          <w:tcPr>
            <w:tcW w:w="4709" w:type="dxa"/>
            <w:shd w:val="clear" w:color="auto" w:fill="auto"/>
            <w:vAlign w:val="center"/>
          </w:tcPr>
          <w:p w14:paraId="4C2CFABD" w14:textId="77777777" w:rsidR="00D819D1" w:rsidRPr="00546862" w:rsidRDefault="00D819D1" w:rsidP="00BB4104">
            <w:pPr>
              <w:pStyle w:val="af6"/>
              <w:ind w:firstLine="0"/>
              <w:rPr>
                <w:rFonts w:ascii="Times New Roman" w:hAnsi="Times New Roman"/>
                <w:sz w:val="22"/>
                <w:szCs w:val="22"/>
                <w:lang w:val="ru-RU"/>
              </w:rPr>
            </w:pPr>
            <w:r w:rsidRPr="00546862">
              <w:rPr>
                <w:rFonts w:ascii="Times New Roman" w:hAnsi="Times New Roman"/>
                <w:sz w:val="22"/>
                <w:szCs w:val="22"/>
                <w:lang w:val="ru-RU"/>
              </w:rPr>
              <w:t>Перечень проектной документации и организация хранилища проектной документации</w:t>
            </w:r>
          </w:p>
        </w:tc>
      </w:tr>
      <w:tr w:rsidR="00D819D1" w:rsidRPr="00146EA0" w14:paraId="50D635AF" w14:textId="77777777" w:rsidTr="00BB4104">
        <w:tc>
          <w:tcPr>
            <w:tcW w:w="4578" w:type="dxa"/>
            <w:shd w:val="clear" w:color="auto" w:fill="auto"/>
            <w:vAlign w:val="center"/>
          </w:tcPr>
          <w:p w14:paraId="1DD01993" w14:textId="77777777" w:rsidR="00D819D1" w:rsidRPr="00546862" w:rsidRDefault="00D819D1" w:rsidP="00BB4104">
            <w:pPr>
              <w:pStyle w:val="af6"/>
              <w:ind w:firstLine="0"/>
              <w:jc w:val="left"/>
              <w:rPr>
                <w:rFonts w:ascii="Times New Roman" w:hAnsi="Times New Roman"/>
                <w:sz w:val="22"/>
                <w:szCs w:val="22"/>
                <w:lang w:val="ru-RU"/>
              </w:rPr>
            </w:pPr>
            <w:r w:rsidRPr="00546862">
              <w:rPr>
                <w:rFonts w:ascii="Times New Roman" w:hAnsi="Times New Roman"/>
                <w:sz w:val="22"/>
                <w:szCs w:val="22"/>
                <w:lang w:val="ru-RU"/>
              </w:rPr>
              <w:t>Определение инфраструктуры проекта</w:t>
            </w:r>
          </w:p>
        </w:tc>
        <w:tc>
          <w:tcPr>
            <w:tcW w:w="4709" w:type="dxa"/>
            <w:shd w:val="clear" w:color="auto" w:fill="auto"/>
            <w:vAlign w:val="center"/>
          </w:tcPr>
          <w:p w14:paraId="5371D3C6" w14:textId="77777777" w:rsidR="00D819D1" w:rsidRPr="00546862" w:rsidRDefault="00D819D1" w:rsidP="00BB4104">
            <w:pPr>
              <w:pStyle w:val="af6"/>
              <w:ind w:firstLine="0"/>
              <w:rPr>
                <w:rFonts w:ascii="Times New Roman" w:hAnsi="Times New Roman"/>
                <w:sz w:val="22"/>
                <w:szCs w:val="22"/>
                <w:lang w:val="ru-RU"/>
              </w:rPr>
            </w:pPr>
            <w:r w:rsidRPr="00546862">
              <w:rPr>
                <w:rFonts w:ascii="Times New Roman" w:hAnsi="Times New Roman"/>
                <w:sz w:val="22"/>
                <w:szCs w:val="22"/>
                <w:lang w:val="ru-RU"/>
              </w:rPr>
              <w:t>Описание инфраструктуры проекта</w:t>
            </w:r>
          </w:p>
        </w:tc>
      </w:tr>
      <w:tr w:rsidR="00D819D1" w:rsidRPr="00146EA0" w14:paraId="682E4B93" w14:textId="77777777" w:rsidTr="00BB4104">
        <w:tc>
          <w:tcPr>
            <w:tcW w:w="4578" w:type="dxa"/>
            <w:shd w:val="clear" w:color="auto" w:fill="auto"/>
            <w:vAlign w:val="center"/>
          </w:tcPr>
          <w:p w14:paraId="44D663D9" w14:textId="542B2D1C" w:rsidR="00D819D1" w:rsidRPr="00546862" w:rsidRDefault="00D819D1" w:rsidP="00BB4104">
            <w:pPr>
              <w:pStyle w:val="af6"/>
              <w:ind w:firstLine="0"/>
              <w:jc w:val="left"/>
              <w:rPr>
                <w:rFonts w:ascii="Times New Roman" w:hAnsi="Times New Roman"/>
                <w:sz w:val="22"/>
                <w:szCs w:val="22"/>
                <w:lang w:val="ru-RU"/>
              </w:rPr>
            </w:pPr>
            <w:r w:rsidRPr="00546862">
              <w:rPr>
                <w:rFonts w:ascii="Times New Roman" w:hAnsi="Times New Roman"/>
                <w:sz w:val="22"/>
                <w:szCs w:val="22"/>
                <w:lang w:val="ru-RU"/>
              </w:rPr>
              <w:t xml:space="preserve">Определение стратегии развертывания функционала </w:t>
            </w:r>
            <w:r w:rsidR="00C90DFE">
              <w:rPr>
                <w:rFonts w:ascii="Times New Roman" w:hAnsi="Times New Roman"/>
                <w:sz w:val="22"/>
                <w:szCs w:val="22"/>
                <w:lang w:val="ru-RU"/>
              </w:rPr>
              <w:t>Приложения</w:t>
            </w:r>
          </w:p>
        </w:tc>
        <w:tc>
          <w:tcPr>
            <w:tcW w:w="4709" w:type="dxa"/>
            <w:shd w:val="clear" w:color="auto" w:fill="auto"/>
            <w:vAlign w:val="center"/>
          </w:tcPr>
          <w:p w14:paraId="6FC15D89" w14:textId="032B5E7D" w:rsidR="00D819D1" w:rsidRPr="00546862" w:rsidRDefault="00D819D1" w:rsidP="00BB4104">
            <w:pPr>
              <w:pStyle w:val="af6"/>
              <w:ind w:firstLine="0"/>
              <w:rPr>
                <w:rFonts w:ascii="Times New Roman" w:hAnsi="Times New Roman"/>
                <w:sz w:val="22"/>
                <w:szCs w:val="22"/>
                <w:lang w:val="ru-RU"/>
              </w:rPr>
            </w:pPr>
            <w:r w:rsidRPr="00546862">
              <w:rPr>
                <w:rFonts w:ascii="Times New Roman" w:hAnsi="Times New Roman"/>
                <w:sz w:val="22"/>
                <w:szCs w:val="22"/>
                <w:lang w:val="ru-RU"/>
              </w:rPr>
              <w:t xml:space="preserve">Стратегия развертывания функционала </w:t>
            </w:r>
            <w:r w:rsidR="00C90DFE">
              <w:rPr>
                <w:rFonts w:ascii="Times New Roman" w:hAnsi="Times New Roman"/>
                <w:sz w:val="22"/>
                <w:szCs w:val="22"/>
                <w:lang w:val="ru-RU"/>
              </w:rPr>
              <w:t>Приложения</w:t>
            </w:r>
          </w:p>
        </w:tc>
      </w:tr>
      <w:tr w:rsidR="00D819D1" w:rsidRPr="00E249DB" w14:paraId="786233C0" w14:textId="77777777" w:rsidTr="00BB4104">
        <w:tc>
          <w:tcPr>
            <w:tcW w:w="4578" w:type="dxa"/>
            <w:shd w:val="clear" w:color="auto" w:fill="auto"/>
            <w:vAlign w:val="center"/>
          </w:tcPr>
          <w:p w14:paraId="53163B84" w14:textId="77777777" w:rsidR="00D819D1" w:rsidRPr="00546862" w:rsidRDefault="00D819D1" w:rsidP="00BB4104">
            <w:pPr>
              <w:pStyle w:val="af6"/>
              <w:ind w:firstLine="0"/>
              <w:jc w:val="left"/>
              <w:rPr>
                <w:rFonts w:ascii="Times New Roman" w:hAnsi="Times New Roman"/>
                <w:sz w:val="22"/>
                <w:szCs w:val="22"/>
                <w:lang w:val="ru-RU"/>
              </w:rPr>
            </w:pPr>
            <w:r w:rsidRPr="00546862">
              <w:rPr>
                <w:rFonts w:ascii="Times New Roman" w:hAnsi="Times New Roman"/>
                <w:sz w:val="22"/>
                <w:szCs w:val="22"/>
                <w:lang w:val="ru-RU"/>
              </w:rPr>
              <w:t>Определение требований к рабочей среде проектной команды</w:t>
            </w:r>
          </w:p>
        </w:tc>
        <w:tc>
          <w:tcPr>
            <w:tcW w:w="4709" w:type="dxa"/>
            <w:shd w:val="clear" w:color="auto" w:fill="auto"/>
            <w:vAlign w:val="center"/>
          </w:tcPr>
          <w:p w14:paraId="16F60D20" w14:textId="77777777" w:rsidR="00D819D1" w:rsidRPr="00546862" w:rsidRDefault="00D819D1" w:rsidP="00BB4104">
            <w:pPr>
              <w:pStyle w:val="af6"/>
              <w:ind w:firstLine="0"/>
              <w:rPr>
                <w:rFonts w:ascii="Times New Roman" w:hAnsi="Times New Roman"/>
                <w:sz w:val="22"/>
                <w:szCs w:val="22"/>
                <w:lang w:val="ru-RU"/>
              </w:rPr>
            </w:pPr>
            <w:r w:rsidRPr="00546862">
              <w:rPr>
                <w:rFonts w:ascii="Times New Roman" w:hAnsi="Times New Roman"/>
                <w:sz w:val="22"/>
                <w:szCs w:val="22"/>
                <w:lang w:val="ru-RU"/>
              </w:rPr>
              <w:t>Требования к рабочей среде для проектной команды</w:t>
            </w:r>
          </w:p>
        </w:tc>
      </w:tr>
      <w:tr w:rsidR="00D819D1" w:rsidRPr="00146EA0" w14:paraId="2210785A" w14:textId="77777777" w:rsidTr="00BB4104">
        <w:tc>
          <w:tcPr>
            <w:tcW w:w="4578" w:type="dxa"/>
            <w:shd w:val="clear" w:color="auto" w:fill="auto"/>
            <w:vAlign w:val="center"/>
          </w:tcPr>
          <w:p w14:paraId="6A68569E" w14:textId="77777777" w:rsidR="00D819D1" w:rsidRPr="00546862" w:rsidRDefault="00D819D1" w:rsidP="00BB4104">
            <w:pPr>
              <w:pStyle w:val="af6"/>
              <w:ind w:firstLine="0"/>
              <w:jc w:val="left"/>
              <w:rPr>
                <w:rFonts w:ascii="Times New Roman" w:hAnsi="Times New Roman"/>
                <w:sz w:val="22"/>
                <w:szCs w:val="22"/>
                <w:lang w:val="ru-RU"/>
              </w:rPr>
            </w:pPr>
            <w:r w:rsidRPr="00546862">
              <w:rPr>
                <w:rFonts w:ascii="Times New Roman" w:hAnsi="Times New Roman"/>
                <w:sz w:val="22"/>
                <w:szCs w:val="22"/>
                <w:lang w:val="ru-RU"/>
              </w:rPr>
              <w:t>Утверждение Устава проекта</w:t>
            </w:r>
          </w:p>
        </w:tc>
        <w:tc>
          <w:tcPr>
            <w:tcW w:w="4709" w:type="dxa"/>
            <w:shd w:val="clear" w:color="auto" w:fill="auto"/>
            <w:vAlign w:val="center"/>
          </w:tcPr>
          <w:p w14:paraId="3FCFCDA1" w14:textId="77777777" w:rsidR="00D819D1" w:rsidRPr="00546862" w:rsidRDefault="00D819D1" w:rsidP="00BB4104">
            <w:pPr>
              <w:pStyle w:val="af6"/>
              <w:ind w:firstLine="0"/>
              <w:rPr>
                <w:rFonts w:ascii="Times New Roman" w:hAnsi="Times New Roman"/>
                <w:sz w:val="22"/>
                <w:szCs w:val="22"/>
                <w:lang w:val="ru-RU"/>
              </w:rPr>
            </w:pPr>
            <w:r w:rsidRPr="00546862">
              <w:rPr>
                <w:rFonts w:ascii="Times New Roman" w:hAnsi="Times New Roman"/>
                <w:sz w:val="22"/>
                <w:szCs w:val="22"/>
                <w:lang w:val="ru-RU"/>
              </w:rPr>
              <w:t>Утвержденный Устав проекта</w:t>
            </w:r>
          </w:p>
        </w:tc>
      </w:tr>
      <w:tr w:rsidR="00D819D1" w:rsidRPr="00146EA0" w14:paraId="45FDD480" w14:textId="77777777" w:rsidTr="00BB4104">
        <w:tc>
          <w:tcPr>
            <w:tcW w:w="9287" w:type="dxa"/>
            <w:gridSpan w:val="2"/>
            <w:shd w:val="clear" w:color="auto" w:fill="BFBFBF"/>
            <w:vAlign w:val="center"/>
          </w:tcPr>
          <w:p w14:paraId="6CE5C685" w14:textId="77777777" w:rsidR="00D819D1" w:rsidRPr="00546862" w:rsidRDefault="00D819D1" w:rsidP="00BB4104">
            <w:pPr>
              <w:pStyle w:val="af6"/>
              <w:ind w:firstLine="0"/>
              <w:rPr>
                <w:rFonts w:ascii="Times New Roman" w:hAnsi="Times New Roman"/>
                <w:sz w:val="22"/>
                <w:szCs w:val="22"/>
                <w:lang w:val="ru-RU"/>
              </w:rPr>
            </w:pPr>
            <w:r w:rsidRPr="00546862">
              <w:rPr>
                <w:rFonts w:ascii="Times New Roman" w:hAnsi="Times New Roman"/>
                <w:sz w:val="22"/>
                <w:szCs w:val="22"/>
                <w:lang w:val="ru-RU"/>
              </w:rPr>
              <w:t>Запуск проекта</w:t>
            </w:r>
          </w:p>
        </w:tc>
      </w:tr>
      <w:tr w:rsidR="00D819D1" w:rsidRPr="00E249DB" w14:paraId="2523EC81" w14:textId="77777777" w:rsidTr="00BB4104">
        <w:tc>
          <w:tcPr>
            <w:tcW w:w="4578" w:type="dxa"/>
            <w:shd w:val="clear" w:color="auto" w:fill="auto"/>
            <w:vAlign w:val="center"/>
          </w:tcPr>
          <w:p w14:paraId="35CE19D4" w14:textId="77777777" w:rsidR="00D819D1" w:rsidRPr="00546862" w:rsidRDefault="00D819D1" w:rsidP="00BB4104">
            <w:pPr>
              <w:pStyle w:val="af6"/>
              <w:ind w:firstLine="0"/>
              <w:jc w:val="left"/>
              <w:rPr>
                <w:rFonts w:ascii="Times New Roman" w:hAnsi="Times New Roman"/>
                <w:sz w:val="22"/>
                <w:szCs w:val="22"/>
                <w:lang w:val="ru-RU"/>
              </w:rPr>
            </w:pPr>
            <w:r w:rsidRPr="00546862">
              <w:rPr>
                <w:rFonts w:ascii="Times New Roman" w:hAnsi="Times New Roman"/>
                <w:sz w:val="22"/>
                <w:szCs w:val="22"/>
                <w:lang w:val="ru-RU"/>
              </w:rPr>
              <w:t>Подготовка Приказа о старте проекта и назначении членов проектной группы</w:t>
            </w:r>
            <w:r w:rsidRPr="00546862">
              <w:rPr>
                <w:rFonts w:ascii="Times New Roman" w:hAnsi="Times New Roman"/>
                <w:sz w:val="22"/>
                <w:szCs w:val="22"/>
                <w:lang w:val="ru-RU"/>
              </w:rPr>
              <w:tab/>
            </w:r>
          </w:p>
        </w:tc>
        <w:tc>
          <w:tcPr>
            <w:tcW w:w="4709" w:type="dxa"/>
            <w:shd w:val="clear" w:color="auto" w:fill="auto"/>
            <w:vAlign w:val="center"/>
          </w:tcPr>
          <w:p w14:paraId="3EC1A000" w14:textId="77777777" w:rsidR="00D819D1" w:rsidRPr="00546862" w:rsidRDefault="00D819D1" w:rsidP="00BB4104">
            <w:pPr>
              <w:pStyle w:val="af6"/>
              <w:ind w:firstLine="0"/>
              <w:rPr>
                <w:rFonts w:ascii="Times New Roman" w:hAnsi="Times New Roman"/>
                <w:sz w:val="22"/>
                <w:szCs w:val="22"/>
                <w:lang w:val="ru-RU"/>
              </w:rPr>
            </w:pPr>
            <w:r w:rsidRPr="00546862">
              <w:rPr>
                <w:rFonts w:ascii="Times New Roman" w:hAnsi="Times New Roman"/>
                <w:sz w:val="22"/>
                <w:szCs w:val="22"/>
                <w:lang w:val="ru-RU"/>
              </w:rPr>
              <w:t>Проект приказа о старте проекта, включая назначение сотрудников в проектную группу</w:t>
            </w:r>
          </w:p>
        </w:tc>
      </w:tr>
      <w:tr w:rsidR="00D819D1" w:rsidRPr="00E249DB" w14:paraId="603650C8" w14:textId="77777777" w:rsidTr="00BB4104">
        <w:tc>
          <w:tcPr>
            <w:tcW w:w="4578" w:type="dxa"/>
            <w:shd w:val="clear" w:color="auto" w:fill="auto"/>
            <w:vAlign w:val="center"/>
          </w:tcPr>
          <w:p w14:paraId="6E34D5CB" w14:textId="77777777" w:rsidR="00D819D1" w:rsidRPr="00546862" w:rsidRDefault="00D819D1" w:rsidP="00BB4104">
            <w:pPr>
              <w:pStyle w:val="af6"/>
              <w:ind w:firstLine="0"/>
              <w:jc w:val="left"/>
              <w:rPr>
                <w:rFonts w:ascii="Times New Roman" w:hAnsi="Times New Roman"/>
                <w:sz w:val="22"/>
                <w:szCs w:val="22"/>
                <w:lang w:val="ru-RU"/>
              </w:rPr>
            </w:pPr>
            <w:r w:rsidRPr="00546862">
              <w:rPr>
                <w:rFonts w:ascii="Times New Roman" w:hAnsi="Times New Roman"/>
                <w:sz w:val="22"/>
                <w:szCs w:val="22"/>
                <w:lang w:val="ru-RU"/>
              </w:rPr>
              <w:lastRenderedPageBreak/>
              <w:t>Организация и запуск проекта</w:t>
            </w:r>
          </w:p>
        </w:tc>
        <w:tc>
          <w:tcPr>
            <w:tcW w:w="4709" w:type="dxa"/>
            <w:shd w:val="clear" w:color="auto" w:fill="auto"/>
            <w:vAlign w:val="center"/>
          </w:tcPr>
          <w:p w14:paraId="7BFAD124" w14:textId="77777777" w:rsidR="00D819D1" w:rsidRPr="00546862" w:rsidRDefault="00D819D1" w:rsidP="00BB4104">
            <w:pPr>
              <w:pStyle w:val="af6"/>
              <w:ind w:firstLine="0"/>
              <w:rPr>
                <w:rFonts w:ascii="Times New Roman" w:hAnsi="Times New Roman"/>
                <w:sz w:val="22"/>
                <w:szCs w:val="22"/>
                <w:lang w:val="ru-RU"/>
              </w:rPr>
            </w:pPr>
            <w:r w:rsidRPr="00546862">
              <w:rPr>
                <w:rFonts w:ascii="Times New Roman" w:hAnsi="Times New Roman"/>
                <w:sz w:val="22"/>
                <w:szCs w:val="22"/>
                <w:lang w:val="ru-RU"/>
              </w:rPr>
              <w:t>Приказ о старте проекта, включая назначение сотрудников в проектную команду</w:t>
            </w:r>
          </w:p>
        </w:tc>
      </w:tr>
      <w:tr w:rsidR="00D819D1" w:rsidRPr="00E249DB" w14:paraId="3383F04E" w14:textId="77777777" w:rsidTr="00BB4104">
        <w:tc>
          <w:tcPr>
            <w:tcW w:w="4578" w:type="dxa"/>
            <w:shd w:val="clear" w:color="auto" w:fill="auto"/>
            <w:vAlign w:val="center"/>
          </w:tcPr>
          <w:p w14:paraId="1EC5E87E" w14:textId="77777777" w:rsidR="00D819D1" w:rsidRPr="00546862" w:rsidRDefault="00D819D1" w:rsidP="00BB4104">
            <w:pPr>
              <w:pStyle w:val="af6"/>
              <w:ind w:firstLine="0"/>
              <w:jc w:val="left"/>
              <w:rPr>
                <w:rFonts w:ascii="Times New Roman" w:hAnsi="Times New Roman"/>
                <w:sz w:val="22"/>
                <w:szCs w:val="22"/>
                <w:lang w:val="ru-RU"/>
              </w:rPr>
            </w:pPr>
            <w:r w:rsidRPr="00546862">
              <w:rPr>
                <w:rFonts w:ascii="Times New Roman" w:hAnsi="Times New Roman"/>
                <w:sz w:val="22"/>
                <w:szCs w:val="22"/>
                <w:lang w:val="ru-RU"/>
              </w:rPr>
              <w:t>Проведение совещания Управляющего комитета по старту проекта</w:t>
            </w:r>
            <w:r w:rsidRPr="00546862">
              <w:rPr>
                <w:rFonts w:ascii="Times New Roman" w:hAnsi="Times New Roman"/>
                <w:sz w:val="22"/>
                <w:szCs w:val="22"/>
                <w:lang w:val="ru-RU"/>
              </w:rPr>
              <w:tab/>
            </w:r>
          </w:p>
        </w:tc>
        <w:tc>
          <w:tcPr>
            <w:tcW w:w="4709" w:type="dxa"/>
            <w:shd w:val="clear" w:color="auto" w:fill="auto"/>
            <w:vAlign w:val="center"/>
          </w:tcPr>
          <w:p w14:paraId="2974E977" w14:textId="77777777" w:rsidR="00D819D1" w:rsidRPr="00546862" w:rsidRDefault="00D819D1" w:rsidP="00BB4104">
            <w:pPr>
              <w:pStyle w:val="af6"/>
              <w:ind w:firstLine="0"/>
              <w:rPr>
                <w:rFonts w:ascii="Times New Roman" w:hAnsi="Times New Roman"/>
                <w:sz w:val="22"/>
                <w:szCs w:val="22"/>
                <w:lang w:val="ru-RU"/>
              </w:rPr>
            </w:pPr>
            <w:r w:rsidRPr="00546862">
              <w:rPr>
                <w:rFonts w:ascii="Times New Roman" w:hAnsi="Times New Roman"/>
                <w:sz w:val="22"/>
                <w:szCs w:val="22"/>
                <w:lang w:val="ru-RU"/>
              </w:rPr>
              <w:t>Протокол совещания Управляющего комитета.</w:t>
            </w:r>
          </w:p>
          <w:p w14:paraId="052D3CD8" w14:textId="77777777" w:rsidR="00D819D1" w:rsidRPr="00546862" w:rsidRDefault="00D819D1" w:rsidP="00BB4104">
            <w:pPr>
              <w:pStyle w:val="af6"/>
              <w:ind w:firstLine="0"/>
              <w:rPr>
                <w:rFonts w:ascii="Times New Roman" w:hAnsi="Times New Roman"/>
                <w:sz w:val="22"/>
                <w:szCs w:val="22"/>
                <w:lang w:val="ru-RU"/>
              </w:rPr>
            </w:pPr>
            <w:r w:rsidRPr="00546862">
              <w:rPr>
                <w:rFonts w:ascii="Times New Roman" w:hAnsi="Times New Roman"/>
                <w:sz w:val="22"/>
                <w:szCs w:val="22"/>
                <w:lang w:val="ru-RU"/>
              </w:rPr>
              <w:t>Официально объявлен старт проекта</w:t>
            </w:r>
          </w:p>
        </w:tc>
      </w:tr>
      <w:tr w:rsidR="00D819D1" w:rsidRPr="00146EA0" w14:paraId="4BA46301" w14:textId="77777777" w:rsidTr="00BB4104">
        <w:tc>
          <w:tcPr>
            <w:tcW w:w="4578" w:type="dxa"/>
            <w:shd w:val="clear" w:color="auto" w:fill="auto"/>
            <w:vAlign w:val="center"/>
          </w:tcPr>
          <w:p w14:paraId="67A69EE6" w14:textId="77777777" w:rsidR="00D819D1" w:rsidRPr="00546862" w:rsidRDefault="00D819D1" w:rsidP="00BB4104">
            <w:pPr>
              <w:pStyle w:val="af6"/>
              <w:ind w:firstLine="0"/>
              <w:jc w:val="left"/>
              <w:rPr>
                <w:rFonts w:ascii="Times New Roman" w:hAnsi="Times New Roman"/>
                <w:sz w:val="22"/>
                <w:szCs w:val="22"/>
                <w:lang w:val="ru-RU"/>
              </w:rPr>
            </w:pPr>
            <w:r w:rsidRPr="00546862">
              <w:rPr>
                <w:rFonts w:ascii="Times New Roman" w:hAnsi="Times New Roman"/>
                <w:sz w:val="22"/>
                <w:szCs w:val="22"/>
                <w:lang w:val="ru-RU"/>
              </w:rPr>
              <w:t>Проведение рабочего совещания с проектной командой по стандартам и процедурам проекта</w:t>
            </w:r>
          </w:p>
        </w:tc>
        <w:tc>
          <w:tcPr>
            <w:tcW w:w="4709" w:type="dxa"/>
            <w:shd w:val="clear" w:color="auto" w:fill="auto"/>
            <w:vAlign w:val="center"/>
          </w:tcPr>
          <w:p w14:paraId="7E2AD117" w14:textId="77777777" w:rsidR="00D819D1" w:rsidRPr="00546862" w:rsidRDefault="00D819D1" w:rsidP="00BB4104">
            <w:pPr>
              <w:pStyle w:val="af6"/>
              <w:ind w:firstLine="0"/>
              <w:rPr>
                <w:rFonts w:ascii="Times New Roman" w:hAnsi="Times New Roman"/>
                <w:sz w:val="22"/>
                <w:szCs w:val="22"/>
                <w:lang w:val="ru-RU"/>
              </w:rPr>
            </w:pPr>
            <w:r w:rsidRPr="00546862">
              <w:rPr>
                <w:rFonts w:ascii="Times New Roman" w:hAnsi="Times New Roman"/>
                <w:sz w:val="22"/>
                <w:szCs w:val="22"/>
                <w:lang w:val="ru-RU"/>
              </w:rPr>
              <w:t>Протокол совещания проектной команды</w:t>
            </w:r>
          </w:p>
        </w:tc>
      </w:tr>
    </w:tbl>
    <w:p w14:paraId="7C76FCBE" w14:textId="77777777" w:rsidR="00D819D1" w:rsidRDefault="00D819D1" w:rsidP="00D819D1">
      <w:pPr>
        <w:pStyle w:val="a8"/>
        <w:rPr>
          <w:color w:val="auto"/>
        </w:rPr>
      </w:pPr>
    </w:p>
    <w:p w14:paraId="7BCB0DFD" w14:textId="77777777" w:rsidR="00D819D1" w:rsidRDefault="00D819D1" w:rsidP="00D819D1">
      <w:pPr>
        <w:pStyle w:val="a8"/>
        <w:numPr>
          <w:ilvl w:val="0"/>
          <w:numId w:val="48"/>
        </w:numPr>
        <w:rPr>
          <w:color w:val="auto"/>
        </w:rPr>
      </w:pPr>
      <w:r w:rsidRPr="007575B2">
        <w:rPr>
          <w:color w:val="auto"/>
        </w:rPr>
        <w:t>На этапе «Проведение обследование» выполняются следующие работы: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66"/>
        <w:gridCol w:w="4595"/>
      </w:tblGrid>
      <w:tr w:rsidR="00D819D1" w:rsidRPr="00146EA0" w14:paraId="65EB2D53" w14:textId="77777777" w:rsidTr="00BB4104">
        <w:trPr>
          <w:jc w:val="center"/>
        </w:trPr>
        <w:tc>
          <w:tcPr>
            <w:tcW w:w="4577" w:type="dxa"/>
            <w:shd w:val="clear" w:color="auto" w:fill="auto"/>
            <w:vAlign w:val="center"/>
          </w:tcPr>
          <w:p w14:paraId="37E4A49D" w14:textId="77777777" w:rsidR="00D819D1" w:rsidRPr="00546862" w:rsidRDefault="00D819D1" w:rsidP="00BB4104">
            <w:pPr>
              <w:pStyle w:val="af6"/>
              <w:spacing w:before="0" w:after="0"/>
              <w:ind w:firstLine="0"/>
              <w:jc w:val="center"/>
              <w:rPr>
                <w:rFonts w:ascii="Times New Roman" w:hAnsi="Times New Roman"/>
                <w:b/>
                <w:sz w:val="24"/>
                <w:szCs w:val="24"/>
                <w:lang w:val="ru-RU"/>
              </w:rPr>
            </w:pPr>
            <w:r w:rsidRPr="00546862">
              <w:rPr>
                <w:rFonts w:ascii="Times New Roman" w:hAnsi="Times New Roman"/>
                <w:b/>
                <w:sz w:val="24"/>
                <w:szCs w:val="24"/>
                <w:lang w:val="ru-RU"/>
              </w:rPr>
              <w:t>Описание работ</w:t>
            </w:r>
          </w:p>
        </w:tc>
        <w:tc>
          <w:tcPr>
            <w:tcW w:w="4710" w:type="dxa"/>
            <w:shd w:val="clear" w:color="auto" w:fill="auto"/>
            <w:vAlign w:val="center"/>
          </w:tcPr>
          <w:p w14:paraId="598BDEB2" w14:textId="77777777" w:rsidR="00D819D1" w:rsidRPr="00546862" w:rsidRDefault="00D819D1" w:rsidP="00BB4104">
            <w:pPr>
              <w:pStyle w:val="af6"/>
              <w:spacing w:before="0" w:after="0"/>
              <w:ind w:firstLine="0"/>
              <w:jc w:val="left"/>
              <w:rPr>
                <w:rFonts w:ascii="Times New Roman" w:hAnsi="Times New Roman"/>
                <w:b/>
                <w:sz w:val="24"/>
                <w:szCs w:val="24"/>
                <w:lang w:val="ru-RU"/>
              </w:rPr>
            </w:pPr>
            <w:r w:rsidRPr="00546862">
              <w:rPr>
                <w:rFonts w:ascii="Times New Roman" w:hAnsi="Times New Roman"/>
                <w:b/>
                <w:sz w:val="24"/>
                <w:szCs w:val="24"/>
                <w:lang w:val="ru-RU"/>
              </w:rPr>
              <w:t>Документы, результаты работ</w:t>
            </w:r>
          </w:p>
        </w:tc>
      </w:tr>
      <w:tr w:rsidR="00D819D1" w:rsidRPr="00E347DE" w14:paraId="25C4CC26" w14:textId="77777777" w:rsidTr="00BB4104">
        <w:trPr>
          <w:trHeight w:val="379"/>
          <w:jc w:val="center"/>
        </w:trPr>
        <w:tc>
          <w:tcPr>
            <w:tcW w:w="4577" w:type="dxa"/>
            <w:shd w:val="clear" w:color="auto" w:fill="D9D9D9"/>
            <w:vAlign w:val="center"/>
          </w:tcPr>
          <w:p w14:paraId="0A36C11E" w14:textId="77777777" w:rsidR="00D819D1" w:rsidRPr="00546862" w:rsidRDefault="00D819D1" w:rsidP="00BB4104">
            <w:pPr>
              <w:pStyle w:val="af6"/>
              <w:spacing w:before="0" w:after="0"/>
              <w:ind w:firstLine="0"/>
              <w:jc w:val="left"/>
              <w:rPr>
                <w:rFonts w:ascii="Times New Roman" w:hAnsi="Times New Roman"/>
                <w:sz w:val="24"/>
                <w:szCs w:val="24"/>
                <w:lang w:val="ru-RU"/>
              </w:rPr>
            </w:pPr>
            <w:r w:rsidRPr="00546862">
              <w:rPr>
                <w:rFonts w:ascii="Times New Roman" w:hAnsi="Times New Roman"/>
                <w:sz w:val="24"/>
                <w:szCs w:val="24"/>
                <w:lang w:val="ru-RU"/>
              </w:rPr>
              <w:t>Проведение обследование</w:t>
            </w:r>
          </w:p>
        </w:tc>
        <w:tc>
          <w:tcPr>
            <w:tcW w:w="4710" w:type="dxa"/>
            <w:shd w:val="clear" w:color="auto" w:fill="D9D9D9"/>
            <w:vAlign w:val="center"/>
          </w:tcPr>
          <w:p w14:paraId="719B47F4" w14:textId="77777777" w:rsidR="00D819D1" w:rsidRPr="00546862" w:rsidRDefault="00D819D1" w:rsidP="00D819D1">
            <w:pPr>
              <w:pStyle w:val="af6"/>
              <w:numPr>
                <w:ilvl w:val="0"/>
                <w:numId w:val="49"/>
              </w:numPr>
              <w:spacing w:before="0" w:after="0"/>
              <w:ind w:left="317"/>
              <w:jc w:val="left"/>
              <w:rPr>
                <w:rFonts w:ascii="Times New Roman" w:hAnsi="Times New Roman"/>
                <w:sz w:val="24"/>
                <w:szCs w:val="24"/>
                <w:lang w:val="ru-RU"/>
              </w:rPr>
            </w:pPr>
            <w:r w:rsidRPr="00546862">
              <w:rPr>
                <w:rFonts w:ascii="Times New Roman" w:hAnsi="Times New Roman"/>
                <w:sz w:val="24"/>
                <w:szCs w:val="24"/>
                <w:lang w:val="ru-RU"/>
              </w:rPr>
              <w:t>Техническое задание</w:t>
            </w:r>
          </w:p>
          <w:p w14:paraId="6D245459" w14:textId="77777777" w:rsidR="00D819D1" w:rsidRPr="00546862" w:rsidRDefault="00D819D1" w:rsidP="00D819D1">
            <w:pPr>
              <w:pStyle w:val="af6"/>
              <w:numPr>
                <w:ilvl w:val="0"/>
                <w:numId w:val="49"/>
              </w:numPr>
              <w:spacing w:before="0" w:after="0"/>
              <w:ind w:left="317"/>
              <w:jc w:val="left"/>
              <w:rPr>
                <w:rFonts w:ascii="Times New Roman" w:hAnsi="Times New Roman"/>
                <w:sz w:val="24"/>
                <w:szCs w:val="24"/>
                <w:lang w:val="ru-RU"/>
              </w:rPr>
            </w:pPr>
            <w:r w:rsidRPr="00546862">
              <w:rPr>
                <w:rFonts w:ascii="Times New Roman" w:hAnsi="Times New Roman"/>
                <w:sz w:val="24"/>
                <w:szCs w:val="24"/>
                <w:lang w:val="ru-RU"/>
              </w:rPr>
              <w:t>Акт сдачи-приемки выполненных работ</w:t>
            </w:r>
          </w:p>
        </w:tc>
      </w:tr>
      <w:tr w:rsidR="00D819D1" w:rsidRPr="00E347DE" w14:paraId="2242A0E7" w14:textId="77777777" w:rsidTr="00BB4104">
        <w:trPr>
          <w:trHeight w:val="415"/>
          <w:jc w:val="center"/>
        </w:trPr>
        <w:tc>
          <w:tcPr>
            <w:tcW w:w="4577" w:type="dxa"/>
            <w:shd w:val="clear" w:color="auto" w:fill="auto"/>
            <w:vAlign w:val="center"/>
          </w:tcPr>
          <w:p w14:paraId="09D8A45A" w14:textId="77777777" w:rsidR="00D819D1" w:rsidRPr="00546862" w:rsidRDefault="00D819D1" w:rsidP="00BB4104">
            <w:pPr>
              <w:pStyle w:val="af6"/>
              <w:spacing w:before="0" w:after="0"/>
              <w:ind w:firstLine="0"/>
              <w:jc w:val="left"/>
              <w:rPr>
                <w:rFonts w:ascii="Times New Roman" w:hAnsi="Times New Roman"/>
                <w:sz w:val="24"/>
                <w:szCs w:val="24"/>
                <w:lang w:val="ru-RU"/>
              </w:rPr>
            </w:pPr>
            <w:r w:rsidRPr="00546862">
              <w:rPr>
                <w:rFonts w:ascii="Times New Roman" w:hAnsi="Times New Roman"/>
                <w:sz w:val="24"/>
                <w:szCs w:val="24"/>
                <w:lang w:val="ru-RU"/>
              </w:rPr>
              <w:t>Подготовка к проведению интервью с ключевыми пользователями</w:t>
            </w:r>
          </w:p>
        </w:tc>
        <w:tc>
          <w:tcPr>
            <w:tcW w:w="4710" w:type="dxa"/>
            <w:shd w:val="clear" w:color="auto" w:fill="auto"/>
            <w:vAlign w:val="center"/>
          </w:tcPr>
          <w:p w14:paraId="5725BC4D" w14:textId="77777777" w:rsidR="00D819D1" w:rsidRPr="00546862" w:rsidRDefault="00D819D1" w:rsidP="00BB4104">
            <w:pPr>
              <w:pStyle w:val="af6"/>
              <w:spacing w:after="0"/>
              <w:ind w:firstLine="0"/>
              <w:jc w:val="left"/>
              <w:rPr>
                <w:rFonts w:ascii="Times New Roman" w:hAnsi="Times New Roman"/>
                <w:sz w:val="24"/>
                <w:szCs w:val="24"/>
                <w:lang w:val="ru-RU"/>
              </w:rPr>
            </w:pPr>
            <w:r w:rsidRPr="00546862">
              <w:rPr>
                <w:rFonts w:ascii="Times New Roman" w:hAnsi="Times New Roman"/>
                <w:sz w:val="24"/>
                <w:szCs w:val="24"/>
                <w:lang w:val="ru-RU"/>
              </w:rPr>
              <w:t xml:space="preserve">План проведения интервью. </w:t>
            </w:r>
          </w:p>
          <w:p w14:paraId="5DB5CB3C" w14:textId="77777777" w:rsidR="00D819D1" w:rsidRPr="00546862" w:rsidRDefault="00D819D1" w:rsidP="00BB4104">
            <w:pPr>
              <w:pStyle w:val="af6"/>
              <w:spacing w:before="0" w:after="0"/>
              <w:ind w:firstLine="0"/>
              <w:jc w:val="left"/>
              <w:rPr>
                <w:rFonts w:ascii="Times New Roman" w:hAnsi="Times New Roman"/>
                <w:sz w:val="24"/>
                <w:szCs w:val="24"/>
                <w:lang w:val="ru-RU"/>
              </w:rPr>
            </w:pPr>
            <w:r w:rsidRPr="00546862">
              <w:rPr>
                <w:rFonts w:ascii="Times New Roman" w:hAnsi="Times New Roman"/>
                <w:sz w:val="24"/>
                <w:szCs w:val="24"/>
                <w:lang w:val="ru-RU"/>
              </w:rPr>
              <w:t>Анкеты для проведения интервью</w:t>
            </w:r>
          </w:p>
        </w:tc>
      </w:tr>
      <w:tr w:rsidR="00D819D1" w:rsidRPr="00146EA0" w14:paraId="175970B7" w14:textId="77777777" w:rsidTr="00BB4104">
        <w:trPr>
          <w:trHeight w:val="415"/>
          <w:jc w:val="center"/>
        </w:trPr>
        <w:tc>
          <w:tcPr>
            <w:tcW w:w="4577" w:type="dxa"/>
            <w:shd w:val="clear" w:color="auto" w:fill="auto"/>
            <w:vAlign w:val="center"/>
          </w:tcPr>
          <w:p w14:paraId="71238B2B" w14:textId="77777777" w:rsidR="00D819D1" w:rsidRPr="00546862" w:rsidRDefault="00D819D1" w:rsidP="00BB4104">
            <w:pPr>
              <w:pStyle w:val="af6"/>
              <w:spacing w:before="0" w:after="0"/>
              <w:ind w:firstLine="0"/>
              <w:jc w:val="left"/>
              <w:rPr>
                <w:rFonts w:ascii="Times New Roman" w:hAnsi="Times New Roman"/>
                <w:sz w:val="24"/>
                <w:szCs w:val="24"/>
                <w:lang w:val="ru-RU"/>
              </w:rPr>
            </w:pPr>
            <w:r w:rsidRPr="00546862">
              <w:rPr>
                <w:rFonts w:ascii="Times New Roman" w:hAnsi="Times New Roman"/>
                <w:sz w:val="24"/>
                <w:szCs w:val="24"/>
                <w:lang w:val="ru-RU"/>
              </w:rPr>
              <w:t>Проведение интервью</w:t>
            </w:r>
          </w:p>
        </w:tc>
        <w:tc>
          <w:tcPr>
            <w:tcW w:w="4710" w:type="dxa"/>
            <w:shd w:val="clear" w:color="auto" w:fill="auto"/>
            <w:vAlign w:val="center"/>
          </w:tcPr>
          <w:p w14:paraId="7B9ED4DF" w14:textId="77777777" w:rsidR="00D819D1" w:rsidRPr="00546862" w:rsidRDefault="00D819D1" w:rsidP="00BB4104">
            <w:pPr>
              <w:pStyle w:val="af6"/>
              <w:spacing w:before="0" w:after="0"/>
              <w:ind w:firstLine="0"/>
              <w:jc w:val="left"/>
              <w:rPr>
                <w:rFonts w:ascii="Times New Roman" w:hAnsi="Times New Roman"/>
                <w:sz w:val="24"/>
                <w:szCs w:val="24"/>
                <w:lang w:val="ru-RU"/>
              </w:rPr>
            </w:pPr>
            <w:r w:rsidRPr="00546862">
              <w:rPr>
                <w:rFonts w:ascii="Times New Roman" w:hAnsi="Times New Roman"/>
                <w:sz w:val="24"/>
                <w:szCs w:val="24"/>
                <w:lang w:val="ru-RU"/>
              </w:rPr>
              <w:t>Документированные результаты интервью</w:t>
            </w:r>
          </w:p>
        </w:tc>
      </w:tr>
      <w:tr w:rsidR="00D819D1" w:rsidRPr="00E347DE" w14:paraId="18610DA0" w14:textId="77777777" w:rsidTr="00BB4104">
        <w:trPr>
          <w:trHeight w:val="415"/>
          <w:jc w:val="center"/>
        </w:trPr>
        <w:tc>
          <w:tcPr>
            <w:tcW w:w="4577" w:type="dxa"/>
            <w:shd w:val="clear" w:color="auto" w:fill="auto"/>
            <w:vAlign w:val="center"/>
          </w:tcPr>
          <w:p w14:paraId="5D45E024" w14:textId="77777777" w:rsidR="00D819D1" w:rsidRPr="00546862" w:rsidRDefault="00D819D1" w:rsidP="00BB4104">
            <w:pPr>
              <w:pStyle w:val="af6"/>
              <w:spacing w:before="0" w:after="0"/>
              <w:ind w:firstLine="0"/>
              <w:jc w:val="left"/>
              <w:rPr>
                <w:rFonts w:ascii="Times New Roman" w:hAnsi="Times New Roman"/>
                <w:sz w:val="24"/>
                <w:szCs w:val="24"/>
                <w:lang w:val="ru-RU"/>
              </w:rPr>
            </w:pPr>
            <w:r w:rsidRPr="00546862">
              <w:rPr>
                <w:rFonts w:ascii="Times New Roman" w:hAnsi="Times New Roman"/>
                <w:sz w:val="24"/>
                <w:szCs w:val="24"/>
                <w:lang w:val="ru-RU"/>
              </w:rPr>
              <w:t>Утверждение результатов интервью</w:t>
            </w:r>
          </w:p>
        </w:tc>
        <w:tc>
          <w:tcPr>
            <w:tcW w:w="4710" w:type="dxa"/>
            <w:shd w:val="clear" w:color="auto" w:fill="auto"/>
            <w:vAlign w:val="center"/>
          </w:tcPr>
          <w:p w14:paraId="5CB49FBD" w14:textId="77777777" w:rsidR="00D819D1" w:rsidRPr="00546862" w:rsidRDefault="00D819D1" w:rsidP="00BB4104">
            <w:pPr>
              <w:pStyle w:val="af6"/>
              <w:spacing w:before="0" w:after="0"/>
              <w:ind w:firstLine="0"/>
              <w:jc w:val="left"/>
              <w:rPr>
                <w:rFonts w:ascii="Times New Roman" w:hAnsi="Times New Roman"/>
                <w:sz w:val="24"/>
                <w:szCs w:val="24"/>
                <w:lang w:val="ru-RU"/>
              </w:rPr>
            </w:pPr>
            <w:r w:rsidRPr="00546862">
              <w:rPr>
                <w:rFonts w:ascii="Times New Roman" w:hAnsi="Times New Roman"/>
                <w:sz w:val="24"/>
                <w:szCs w:val="24"/>
                <w:lang w:val="ru-RU"/>
              </w:rPr>
              <w:t>Утвержденные интервью по бизнес-процессам</w:t>
            </w:r>
          </w:p>
        </w:tc>
      </w:tr>
      <w:tr w:rsidR="00D819D1" w:rsidRPr="00146EA0" w14:paraId="1F83DA9D" w14:textId="77777777" w:rsidTr="00BB4104">
        <w:trPr>
          <w:jc w:val="center"/>
        </w:trPr>
        <w:tc>
          <w:tcPr>
            <w:tcW w:w="4577" w:type="dxa"/>
            <w:shd w:val="clear" w:color="auto" w:fill="auto"/>
            <w:vAlign w:val="center"/>
          </w:tcPr>
          <w:p w14:paraId="5E545F2E" w14:textId="77777777" w:rsidR="00D819D1" w:rsidRPr="00546862" w:rsidRDefault="00D819D1" w:rsidP="00BB4104">
            <w:pPr>
              <w:pStyle w:val="af6"/>
              <w:spacing w:before="0" w:after="0"/>
              <w:ind w:firstLine="0"/>
              <w:jc w:val="left"/>
              <w:rPr>
                <w:rFonts w:ascii="Times New Roman" w:hAnsi="Times New Roman"/>
                <w:sz w:val="24"/>
                <w:szCs w:val="24"/>
                <w:lang w:val="ru-RU"/>
              </w:rPr>
            </w:pPr>
            <w:r w:rsidRPr="00546862">
              <w:rPr>
                <w:rFonts w:ascii="Times New Roman" w:hAnsi="Times New Roman"/>
                <w:sz w:val="24"/>
                <w:szCs w:val="24"/>
                <w:lang w:val="ru-RU"/>
              </w:rPr>
              <w:t>Разработка технического задания</w:t>
            </w:r>
          </w:p>
        </w:tc>
        <w:tc>
          <w:tcPr>
            <w:tcW w:w="4710" w:type="dxa"/>
            <w:shd w:val="clear" w:color="auto" w:fill="auto"/>
            <w:vAlign w:val="center"/>
          </w:tcPr>
          <w:p w14:paraId="65D4606B" w14:textId="77777777" w:rsidR="00D819D1" w:rsidRPr="00546862" w:rsidRDefault="00D819D1" w:rsidP="00BB4104">
            <w:pPr>
              <w:pStyle w:val="af6"/>
              <w:spacing w:before="0" w:after="0"/>
              <w:ind w:firstLine="0"/>
              <w:jc w:val="left"/>
              <w:rPr>
                <w:rFonts w:ascii="Times New Roman" w:hAnsi="Times New Roman"/>
                <w:sz w:val="24"/>
                <w:szCs w:val="24"/>
                <w:lang w:val="ru-RU"/>
              </w:rPr>
            </w:pPr>
            <w:r w:rsidRPr="00546862">
              <w:rPr>
                <w:rFonts w:ascii="Times New Roman" w:hAnsi="Times New Roman"/>
                <w:sz w:val="24"/>
                <w:szCs w:val="24"/>
                <w:lang w:val="ru-RU"/>
              </w:rPr>
              <w:t>Техническое задание</w:t>
            </w:r>
          </w:p>
        </w:tc>
      </w:tr>
      <w:tr w:rsidR="00D819D1" w:rsidRPr="00146EA0" w14:paraId="03F829D7" w14:textId="77777777" w:rsidTr="00BB4104">
        <w:trPr>
          <w:jc w:val="center"/>
        </w:trPr>
        <w:tc>
          <w:tcPr>
            <w:tcW w:w="4577" w:type="dxa"/>
            <w:shd w:val="clear" w:color="auto" w:fill="auto"/>
            <w:vAlign w:val="center"/>
          </w:tcPr>
          <w:p w14:paraId="20668889" w14:textId="77777777" w:rsidR="00D819D1" w:rsidRPr="00546862" w:rsidRDefault="00D819D1" w:rsidP="00BB4104">
            <w:pPr>
              <w:pStyle w:val="af6"/>
              <w:spacing w:before="0" w:after="0"/>
              <w:ind w:firstLine="0"/>
              <w:jc w:val="left"/>
              <w:rPr>
                <w:rFonts w:ascii="Times New Roman" w:hAnsi="Times New Roman"/>
                <w:sz w:val="24"/>
                <w:szCs w:val="24"/>
                <w:lang w:val="ru-RU"/>
              </w:rPr>
            </w:pPr>
            <w:r w:rsidRPr="00546862">
              <w:rPr>
                <w:rFonts w:ascii="Times New Roman" w:hAnsi="Times New Roman"/>
                <w:sz w:val="24"/>
                <w:szCs w:val="24"/>
                <w:lang w:val="ru-RU"/>
              </w:rPr>
              <w:t>Согласование технического задания</w:t>
            </w:r>
          </w:p>
        </w:tc>
        <w:tc>
          <w:tcPr>
            <w:tcW w:w="4710" w:type="dxa"/>
            <w:shd w:val="clear" w:color="auto" w:fill="auto"/>
            <w:vAlign w:val="center"/>
          </w:tcPr>
          <w:p w14:paraId="1890BEE6" w14:textId="77777777" w:rsidR="00D819D1" w:rsidRPr="00546862" w:rsidRDefault="00D819D1" w:rsidP="00BB4104">
            <w:pPr>
              <w:pStyle w:val="af6"/>
              <w:spacing w:before="0" w:after="0"/>
              <w:ind w:firstLine="0"/>
              <w:jc w:val="left"/>
              <w:rPr>
                <w:rFonts w:ascii="Times New Roman" w:hAnsi="Times New Roman"/>
                <w:sz w:val="24"/>
                <w:szCs w:val="24"/>
                <w:lang w:val="ru-RU"/>
              </w:rPr>
            </w:pPr>
            <w:r w:rsidRPr="00546862">
              <w:rPr>
                <w:rFonts w:ascii="Times New Roman" w:hAnsi="Times New Roman"/>
                <w:sz w:val="24"/>
                <w:szCs w:val="24"/>
                <w:lang w:val="ru-RU"/>
              </w:rPr>
              <w:t>Согласованное техническое задание</w:t>
            </w:r>
          </w:p>
        </w:tc>
      </w:tr>
      <w:tr w:rsidR="00D819D1" w:rsidRPr="00146EA0" w14:paraId="5D4E5D4A" w14:textId="77777777" w:rsidTr="00BB4104">
        <w:trPr>
          <w:jc w:val="center"/>
        </w:trPr>
        <w:tc>
          <w:tcPr>
            <w:tcW w:w="4577" w:type="dxa"/>
            <w:shd w:val="clear" w:color="auto" w:fill="auto"/>
            <w:vAlign w:val="center"/>
          </w:tcPr>
          <w:p w14:paraId="6269DDFE" w14:textId="77777777" w:rsidR="00D819D1" w:rsidRPr="00546862" w:rsidRDefault="00D819D1" w:rsidP="00BB4104">
            <w:pPr>
              <w:pStyle w:val="af6"/>
              <w:spacing w:before="0" w:after="0"/>
              <w:ind w:firstLine="0"/>
              <w:jc w:val="left"/>
              <w:rPr>
                <w:rFonts w:ascii="Times New Roman" w:hAnsi="Times New Roman"/>
                <w:sz w:val="24"/>
                <w:szCs w:val="24"/>
                <w:lang w:val="ru-RU"/>
              </w:rPr>
            </w:pPr>
            <w:r w:rsidRPr="00546862">
              <w:rPr>
                <w:rFonts w:ascii="Times New Roman" w:hAnsi="Times New Roman"/>
                <w:sz w:val="24"/>
                <w:szCs w:val="24"/>
                <w:lang w:val="ru-RU"/>
              </w:rPr>
              <w:t>Утверждение технического задания</w:t>
            </w:r>
          </w:p>
        </w:tc>
        <w:tc>
          <w:tcPr>
            <w:tcW w:w="4710" w:type="dxa"/>
            <w:shd w:val="clear" w:color="auto" w:fill="auto"/>
            <w:vAlign w:val="center"/>
          </w:tcPr>
          <w:p w14:paraId="12763EA8" w14:textId="77777777" w:rsidR="00D819D1" w:rsidRPr="00546862" w:rsidRDefault="00D819D1" w:rsidP="00BB4104">
            <w:pPr>
              <w:pStyle w:val="af6"/>
              <w:spacing w:before="0" w:after="0"/>
              <w:ind w:firstLine="0"/>
              <w:jc w:val="left"/>
              <w:rPr>
                <w:rFonts w:ascii="Times New Roman" w:hAnsi="Times New Roman"/>
                <w:sz w:val="24"/>
                <w:szCs w:val="24"/>
                <w:lang w:val="ru-RU"/>
              </w:rPr>
            </w:pPr>
            <w:r w:rsidRPr="00546862">
              <w:rPr>
                <w:rFonts w:ascii="Times New Roman" w:hAnsi="Times New Roman"/>
                <w:sz w:val="24"/>
                <w:szCs w:val="24"/>
                <w:lang w:val="ru-RU"/>
              </w:rPr>
              <w:t>Утвержденное техническое задание</w:t>
            </w:r>
          </w:p>
        </w:tc>
      </w:tr>
    </w:tbl>
    <w:p w14:paraId="225DCACF" w14:textId="77777777" w:rsidR="00D819D1" w:rsidRDefault="00D819D1" w:rsidP="00D819D1">
      <w:pPr>
        <w:pStyle w:val="a8"/>
        <w:ind w:firstLine="0"/>
        <w:rPr>
          <w:color w:val="auto"/>
        </w:rPr>
      </w:pPr>
    </w:p>
    <w:p w14:paraId="033A2266" w14:textId="77777777" w:rsidR="00D819D1" w:rsidRDefault="00D819D1" w:rsidP="00D819D1">
      <w:pPr>
        <w:pStyle w:val="a8"/>
        <w:numPr>
          <w:ilvl w:val="0"/>
          <w:numId w:val="48"/>
        </w:numPr>
        <w:rPr>
          <w:color w:val="auto"/>
        </w:rPr>
      </w:pPr>
      <w:r>
        <w:rPr>
          <w:color w:val="auto"/>
        </w:rPr>
        <w:t>На этапе «Установка ПО</w:t>
      </w:r>
      <w:r w:rsidRPr="007575B2">
        <w:rPr>
          <w:color w:val="auto"/>
        </w:rPr>
        <w:t>, регистрация пользователей, определение полномочий пользователей» выполняются следующие работы: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66"/>
        <w:gridCol w:w="4595"/>
      </w:tblGrid>
      <w:tr w:rsidR="00D819D1" w:rsidRPr="00146EA0" w14:paraId="377244DE" w14:textId="77777777" w:rsidTr="00BB4104">
        <w:trPr>
          <w:jc w:val="center"/>
        </w:trPr>
        <w:tc>
          <w:tcPr>
            <w:tcW w:w="4577" w:type="dxa"/>
            <w:shd w:val="clear" w:color="auto" w:fill="auto"/>
            <w:vAlign w:val="center"/>
          </w:tcPr>
          <w:p w14:paraId="68464332" w14:textId="77777777" w:rsidR="00D819D1" w:rsidRPr="00546862" w:rsidRDefault="00D819D1" w:rsidP="00BB4104">
            <w:pPr>
              <w:pStyle w:val="af6"/>
              <w:spacing w:before="0" w:after="0"/>
              <w:ind w:firstLine="0"/>
              <w:jc w:val="center"/>
              <w:rPr>
                <w:rFonts w:ascii="Times New Roman" w:hAnsi="Times New Roman"/>
                <w:b/>
                <w:sz w:val="24"/>
                <w:szCs w:val="24"/>
                <w:lang w:val="ru-RU"/>
              </w:rPr>
            </w:pPr>
            <w:r w:rsidRPr="00546862">
              <w:rPr>
                <w:rFonts w:ascii="Times New Roman" w:hAnsi="Times New Roman"/>
                <w:b/>
                <w:sz w:val="24"/>
                <w:szCs w:val="24"/>
                <w:lang w:val="ru-RU"/>
              </w:rPr>
              <w:t>Описание работ</w:t>
            </w:r>
          </w:p>
        </w:tc>
        <w:tc>
          <w:tcPr>
            <w:tcW w:w="4710" w:type="dxa"/>
            <w:shd w:val="clear" w:color="auto" w:fill="auto"/>
            <w:vAlign w:val="center"/>
          </w:tcPr>
          <w:p w14:paraId="6A8CD272" w14:textId="77777777" w:rsidR="00D819D1" w:rsidRPr="00546862" w:rsidRDefault="00D819D1" w:rsidP="00BB4104">
            <w:pPr>
              <w:pStyle w:val="af6"/>
              <w:spacing w:before="0" w:after="0"/>
              <w:ind w:firstLine="0"/>
              <w:jc w:val="left"/>
              <w:rPr>
                <w:rFonts w:ascii="Times New Roman" w:hAnsi="Times New Roman"/>
                <w:b/>
                <w:sz w:val="24"/>
                <w:szCs w:val="24"/>
                <w:lang w:val="ru-RU"/>
              </w:rPr>
            </w:pPr>
            <w:r w:rsidRPr="00546862">
              <w:rPr>
                <w:rFonts w:ascii="Times New Roman" w:hAnsi="Times New Roman"/>
                <w:b/>
                <w:sz w:val="24"/>
                <w:szCs w:val="24"/>
                <w:lang w:val="ru-RU"/>
              </w:rPr>
              <w:t>Документы, результаты работ</w:t>
            </w:r>
          </w:p>
        </w:tc>
      </w:tr>
      <w:tr w:rsidR="00D819D1" w:rsidRPr="00E347DE" w14:paraId="63EAB14C" w14:textId="77777777" w:rsidTr="00BB4104">
        <w:trPr>
          <w:jc w:val="center"/>
        </w:trPr>
        <w:tc>
          <w:tcPr>
            <w:tcW w:w="4577" w:type="dxa"/>
            <w:shd w:val="clear" w:color="auto" w:fill="D9D9D9"/>
            <w:vAlign w:val="center"/>
          </w:tcPr>
          <w:p w14:paraId="35C8D03E" w14:textId="77777777" w:rsidR="00D819D1" w:rsidRPr="00546862" w:rsidRDefault="00D819D1" w:rsidP="00BB4104">
            <w:pPr>
              <w:pStyle w:val="af6"/>
              <w:spacing w:before="0" w:after="0"/>
              <w:ind w:firstLine="0"/>
              <w:jc w:val="left"/>
              <w:rPr>
                <w:rFonts w:ascii="Times New Roman" w:hAnsi="Times New Roman"/>
                <w:b/>
                <w:sz w:val="24"/>
                <w:szCs w:val="24"/>
                <w:lang w:val="ru-RU"/>
              </w:rPr>
            </w:pPr>
            <w:r w:rsidRPr="00546862">
              <w:rPr>
                <w:rFonts w:ascii="Times New Roman" w:hAnsi="Times New Roman"/>
                <w:sz w:val="24"/>
                <w:szCs w:val="24"/>
                <w:lang w:val="ru-RU"/>
              </w:rPr>
              <w:t>Установка ПО, регистрация пользователей, определение полномочий пользователей</w:t>
            </w:r>
          </w:p>
        </w:tc>
        <w:tc>
          <w:tcPr>
            <w:tcW w:w="4710" w:type="dxa"/>
            <w:shd w:val="clear" w:color="auto" w:fill="D9D9D9"/>
            <w:vAlign w:val="center"/>
          </w:tcPr>
          <w:p w14:paraId="73E99AF5" w14:textId="77777777" w:rsidR="00D819D1" w:rsidRPr="00546862" w:rsidRDefault="00D819D1" w:rsidP="00BB4104">
            <w:pPr>
              <w:pStyle w:val="af6"/>
              <w:spacing w:before="0" w:after="0"/>
              <w:ind w:firstLine="0"/>
              <w:jc w:val="left"/>
              <w:rPr>
                <w:rFonts w:ascii="Times New Roman" w:hAnsi="Times New Roman"/>
                <w:b/>
                <w:sz w:val="24"/>
                <w:szCs w:val="24"/>
                <w:lang w:val="ru-RU"/>
              </w:rPr>
            </w:pPr>
            <w:r w:rsidRPr="00546862">
              <w:rPr>
                <w:rFonts w:ascii="Times New Roman" w:hAnsi="Times New Roman"/>
                <w:sz w:val="24"/>
                <w:szCs w:val="24"/>
                <w:lang w:val="ru-RU"/>
              </w:rPr>
              <w:t>Акт сдачи-приемки выполненных работ</w:t>
            </w:r>
          </w:p>
        </w:tc>
      </w:tr>
      <w:tr w:rsidR="00D819D1" w:rsidRPr="00E347DE" w14:paraId="5542148C" w14:textId="77777777" w:rsidTr="00BB4104">
        <w:trPr>
          <w:jc w:val="center"/>
        </w:trPr>
        <w:tc>
          <w:tcPr>
            <w:tcW w:w="9287" w:type="dxa"/>
            <w:gridSpan w:val="2"/>
            <w:shd w:val="clear" w:color="auto" w:fill="D9D9D9"/>
            <w:vAlign w:val="center"/>
          </w:tcPr>
          <w:p w14:paraId="3DA09A09" w14:textId="77777777" w:rsidR="00D819D1" w:rsidRPr="00546862" w:rsidRDefault="00D819D1" w:rsidP="00BB4104">
            <w:pPr>
              <w:pStyle w:val="af6"/>
              <w:spacing w:before="0" w:after="0"/>
              <w:ind w:firstLine="0"/>
              <w:jc w:val="left"/>
              <w:rPr>
                <w:rFonts w:ascii="Times New Roman" w:hAnsi="Times New Roman"/>
                <w:sz w:val="24"/>
                <w:szCs w:val="24"/>
                <w:lang w:val="ru-RU"/>
              </w:rPr>
            </w:pPr>
            <w:r w:rsidRPr="00546862">
              <w:rPr>
                <w:rFonts w:ascii="Times New Roman" w:hAnsi="Times New Roman"/>
                <w:sz w:val="24"/>
                <w:szCs w:val="24"/>
                <w:lang w:val="ru-RU"/>
              </w:rPr>
              <w:t>Установка ПО, первичная настройка</w:t>
            </w:r>
          </w:p>
        </w:tc>
      </w:tr>
      <w:tr w:rsidR="00D819D1" w:rsidRPr="00146EA0" w14:paraId="3AA89856" w14:textId="77777777" w:rsidTr="00BB4104">
        <w:trPr>
          <w:jc w:val="center"/>
        </w:trPr>
        <w:tc>
          <w:tcPr>
            <w:tcW w:w="4577" w:type="dxa"/>
            <w:shd w:val="clear" w:color="auto" w:fill="auto"/>
            <w:vAlign w:val="center"/>
          </w:tcPr>
          <w:p w14:paraId="631B316C" w14:textId="77777777" w:rsidR="00D819D1" w:rsidRPr="00546862" w:rsidRDefault="00D819D1" w:rsidP="00BB4104">
            <w:pPr>
              <w:pStyle w:val="af6"/>
              <w:spacing w:before="0" w:after="0"/>
              <w:ind w:firstLine="0"/>
              <w:jc w:val="left"/>
              <w:rPr>
                <w:rFonts w:ascii="Times New Roman" w:hAnsi="Times New Roman"/>
                <w:sz w:val="24"/>
                <w:szCs w:val="24"/>
                <w:lang w:val="ru-RU"/>
              </w:rPr>
            </w:pPr>
            <w:r w:rsidRPr="00546862">
              <w:rPr>
                <w:rFonts w:ascii="Times New Roman" w:hAnsi="Times New Roman"/>
                <w:sz w:val="24"/>
                <w:szCs w:val="24"/>
                <w:lang w:val="ru-RU"/>
              </w:rPr>
              <w:t>Установка ПО</w:t>
            </w:r>
          </w:p>
        </w:tc>
        <w:tc>
          <w:tcPr>
            <w:tcW w:w="4710" w:type="dxa"/>
            <w:shd w:val="clear" w:color="auto" w:fill="auto"/>
            <w:vAlign w:val="center"/>
          </w:tcPr>
          <w:p w14:paraId="2543F206" w14:textId="77777777" w:rsidR="00D819D1" w:rsidRPr="00546862" w:rsidRDefault="00D819D1" w:rsidP="00BB4104">
            <w:pPr>
              <w:pStyle w:val="af6"/>
              <w:spacing w:before="0" w:after="0"/>
              <w:ind w:firstLine="0"/>
              <w:jc w:val="left"/>
              <w:rPr>
                <w:rFonts w:ascii="Times New Roman" w:hAnsi="Times New Roman"/>
                <w:sz w:val="24"/>
                <w:szCs w:val="24"/>
                <w:lang w:val="ru-RU"/>
              </w:rPr>
            </w:pPr>
            <w:r w:rsidRPr="00546862">
              <w:rPr>
                <w:rFonts w:ascii="Times New Roman" w:hAnsi="Times New Roman"/>
                <w:sz w:val="24"/>
                <w:szCs w:val="24"/>
                <w:lang w:val="ru-RU"/>
              </w:rPr>
              <w:t>Протокол инсталляции ПО</w:t>
            </w:r>
          </w:p>
        </w:tc>
      </w:tr>
      <w:tr w:rsidR="00D819D1" w:rsidRPr="00146EA0" w14:paraId="141185EC" w14:textId="77777777" w:rsidTr="00BB4104">
        <w:trPr>
          <w:jc w:val="center"/>
        </w:trPr>
        <w:tc>
          <w:tcPr>
            <w:tcW w:w="4577" w:type="dxa"/>
            <w:shd w:val="clear" w:color="auto" w:fill="auto"/>
            <w:vAlign w:val="center"/>
          </w:tcPr>
          <w:p w14:paraId="70E8F202" w14:textId="77777777" w:rsidR="00D819D1" w:rsidRPr="00546862" w:rsidRDefault="00D819D1" w:rsidP="00BB4104">
            <w:pPr>
              <w:pStyle w:val="af6"/>
              <w:spacing w:before="0" w:after="0"/>
              <w:ind w:firstLine="0"/>
              <w:jc w:val="left"/>
              <w:rPr>
                <w:rFonts w:ascii="Times New Roman" w:hAnsi="Times New Roman"/>
                <w:sz w:val="24"/>
                <w:szCs w:val="24"/>
                <w:lang w:val="ru-RU"/>
              </w:rPr>
            </w:pPr>
            <w:r w:rsidRPr="00546862">
              <w:rPr>
                <w:rFonts w:ascii="Times New Roman" w:hAnsi="Times New Roman"/>
                <w:sz w:val="24"/>
                <w:szCs w:val="24"/>
                <w:lang w:val="ru-RU"/>
              </w:rPr>
              <w:t>Регистрация пользователей</w:t>
            </w:r>
          </w:p>
        </w:tc>
        <w:tc>
          <w:tcPr>
            <w:tcW w:w="4710" w:type="dxa"/>
            <w:shd w:val="clear" w:color="auto" w:fill="auto"/>
            <w:vAlign w:val="center"/>
          </w:tcPr>
          <w:p w14:paraId="33991D9B" w14:textId="77777777" w:rsidR="00D819D1" w:rsidRPr="00546862" w:rsidRDefault="00D819D1" w:rsidP="00BB4104">
            <w:pPr>
              <w:pStyle w:val="af6"/>
              <w:spacing w:before="0" w:after="0"/>
              <w:ind w:firstLine="0"/>
              <w:jc w:val="left"/>
              <w:rPr>
                <w:rFonts w:ascii="Times New Roman" w:hAnsi="Times New Roman"/>
                <w:sz w:val="24"/>
                <w:szCs w:val="24"/>
                <w:lang w:val="ru-RU"/>
              </w:rPr>
            </w:pPr>
            <w:r w:rsidRPr="00546862">
              <w:rPr>
                <w:rFonts w:ascii="Times New Roman" w:hAnsi="Times New Roman"/>
                <w:sz w:val="24"/>
                <w:szCs w:val="24"/>
                <w:lang w:val="ru-RU"/>
              </w:rPr>
              <w:t>Протокол регистрации пользователей</w:t>
            </w:r>
          </w:p>
        </w:tc>
      </w:tr>
      <w:tr w:rsidR="00D819D1" w:rsidRPr="00146EA0" w14:paraId="4D33DE8F" w14:textId="77777777" w:rsidTr="00BB4104">
        <w:trPr>
          <w:jc w:val="center"/>
        </w:trPr>
        <w:tc>
          <w:tcPr>
            <w:tcW w:w="4577" w:type="dxa"/>
            <w:shd w:val="clear" w:color="auto" w:fill="auto"/>
            <w:vAlign w:val="center"/>
          </w:tcPr>
          <w:p w14:paraId="7F4B7490" w14:textId="77777777" w:rsidR="00D819D1" w:rsidRPr="00546862" w:rsidRDefault="00D819D1" w:rsidP="00BB4104">
            <w:pPr>
              <w:pStyle w:val="af6"/>
              <w:spacing w:before="0" w:after="0"/>
              <w:ind w:firstLine="0"/>
              <w:jc w:val="left"/>
              <w:rPr>
                <w:rFonts w:ascii="Times New Roman" w:hAnsi="Times New Roman"/>
                <w:sz w:val="24"/>
                <w:szCs w:val="24"/>
                <w:lang w:val="ru-RU"/>
              </w:rPr>
            </w:pPr>
            <w:r w:rsidRPr="00546862">
              <w:rPr>
                <w:rFonts w:ascii="Times New Roman" w:hAnsi="Times New Roman"/>
                <w:sz w:val="24"/>
                <w:szCs w:val="24"/>
                <w:lang w:val="ru-RU"/>
              </w:rPr>
              <w:t>Определение полномочий пользователей</w:t>
            </w:r>
          </w:p>
        </w:tc>
        <w:tc>
          <w:tcPr>
            <w:tcW w:w="4710" w:type="dxa"/>
            <w:shd w:val="clear" w:color="auto" w:fill="auto"/>
            <w:vAlign w:val="center"/>
          </w:tcPr>
          <w:p w14:paraId="0CC3C39C" w14:textId="77777777" w:rsidR="00D819D1" w:rsidRPr="00546862" w:rsidRDefault="00D819D1" w:rsidP="00BB4104">
            <w:pPr>
              <w:pStyle w:val="af6"/>
              <w:spacing w:before="0" w:after="0"/>
              <w:ind w:firstLine="0"/>
              <w:jc w:val="left"/>
              <w:rPr>
                <w:rFonts w:ascii="Times New Roman" w:hAnsi="Times New Roman"/>
                <w:sz w:val="24"/>
                <w:szCs w:val="24"/>
                <w:lang w:val="ru-RU"/>
              </w:rPr>
            </w:pPr>
            <w:r w:rsidRPr="00546862">
              <w:rPr>
                <w:rFonts w:ascii="Times New Roman" w:hAnsi="Times New Roman"/>
                <w:sz w:val="24"/>
                <w:szCs w:val="24"/>
                <w:lang w:val="ru-RU"/>
              </w:rPr>
              <w:t>Протокол назначения полномочий пользователей</w:t>
            </w:r>
          </w:p>
        </w:tc>
      </w:tr>
    </w:tbl>
    <w:p w14:paraId="59EDF834" w14:textId="77777777" w:rsidR="00D819D1" w:rsidRPr="007575B2" w:rsidRDefault="00D819D1" w:rsidP="00D819D1">
      <w:pPr>
        <w:pStyle w:val="a8"/>
        <w:ind w:firstLine="0"/>
        <w:rPr>
          <w:color w:val="auto"/>
        </w:rPr>
      </w:pPr>
    </w:p>
    <w:p w14:paraId="1957BE15" w14:textId="77777777" w:rsidR="00D819D1" w:rsidRDefault="00D819D1" w:rsidP="00D819D1">
      <w:pPr>
        <w:pStyle w:val="a8"/>
        <w:numPr>
          <w:ilvl w:val="0"/>
          <w:numId w:val="48"/>
        </w:numPr>
        <w:rPr>
          <w:color w:val="auto"/>
        </w:rPr>
      </w:pPr>
      <w:r w:rsidRPr="007575B2">
        <w:rPr>
          <w:color w:val="auto"/>
        </w:rPr>
        <w:t>На этапе «Адаптация программного обеспечения» выполняются следующие работы: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66"/>
        <w:gridCol w:w="4595"/>
      </w:tblGrid>
      <w:tr w:rsidR="00D819D1" w:rsidRPr="00146EA0" w14:paraId="6DD4A6E6" w14:textId="77777777" w:rsidTr="00BB4104">
        <w:trPr>
          <w:jc w:val="center"/>
        </w:trPr>
        <w:tc>
          <w:tcPr>
            <w:tcW w:w="4821" w:type="dxa"/>
            <w:shd w:val="clear" w:color="auto" w:fill="auto"/>
            <w:vAlign w:val="center"/>
          </w:tcPr>
          <w:p w14:paraId="5623E147" w14:textId="77777777" w:rsidR="00D819D1" w:rsidRPr="00546862" w:rsidRDefault="00D819D1" w:rsidP="00BB4104">
            <w:pPr>
              <w:pStyle w:val="af6"/>
              <w:spacing w:before="0" w:after="0"/>
              <w:ind w:firstLine="0"/>
              <w:jc w:val="center"/>
              <w:rPr>
                <w:rFonts w:ascii="Times New Roman" w:hAnsi="Times New Roman"/>
                <w:b/>
                <w:sz w:val="24"/>
                <w:szCs w:val="24"/>
                <w:lang w:val="ru-RU"/>
              </w:rPr>
            </w:pPr>
            <w:r w:rsidRPr="00546862">
              <w:rPr>
                <w:rFonts w:ascii="Times New Roman" w:hAnsi="Times New Roman"/>
                <w:b/>
                <w:sz w:val="24"/>
                <w:szCs w:val="24"/>
                <w:lang w:val="ru-RU"/>
              </w:rPr>
              <w:t>Описание работ</w:t>
            </w:r>
          </w:p>
        </w:tc>
        <w:tc>
          <w:tcPr>
            <w:tcW w:w="4961" w:type="dxa"/>
            <w:shd w:val="clear" w:color="auto" w:fill="auto"/>
            <w:vAlign w:val="center"/>
          </w:tcPr>
          <w:p w14:paraId="39863CBB" w14:textId="77777777" w:rsidR="00D819D1" w:rsidRPr="00546862" w:rsidRDefault="00D819D1" w:rsidP="00BB4104">
            <w:pPr>
              <w:pStyle w:val="af6"/>
              <w:spacing w:before="0" w:after="0"/>
              <w:ind w:firstLine="0"/>
              <w:jc w:val="left"/>
              <w:rPr>
                <w:rFonts w:ascii="Times New Roman" w:hAnsi="Times New Roman"/>
                <w:b/>
                <w:sz w:val="24"/>
                <w:szCs w:val="24"/>
                <w:lang w:val="ru-RU"/>
              </w:rPr>
            </w:pPr>
            <w:r w:rsidRPr="00546862">
              <w:rPr>
                <w:rFonts w:ascii="Times New Roman" w:hAnsi="Times New Roman"/>
                <w:b/>
                <w:sz w:val="24"/>
                <w:szCs w:val="24"/>
                <w:lang w:val="ru-RU"/>
              </w:rPr>
              <w:t>Документы, результаты работ</w:t>
            </w:r>
          </w:p>
        </w:tc>
      </w:tr>
      <w:tr w:rsidR="00D819D1" w:rsidRPr="00E347DE" w14:paraId="275BC929" w14:textId="77777777" w:rsidTr="00BB4104">
        <w:trPr>
          <w:trHeight w:val="379"/>
          <w:jc w:val="center"/>
        </w:trPr>
        <w:tc>
          <w:tcPr>
            <w:tcW w:w="4821" w:type="dxa"/>
            <w:shd w:val="clear" w:color="auto" w:fill="D9D9D9"/>
            <w:vAlign w:val="center"/>
          </w:tcPr>
          <w:p w14:paraId="1213C503" w14:textId="77777777" w:rsidR="00D819D1" w:rsidRPr="00546862" w:rsidRDefault="00D819D1" w:rsidP="00BB4104">
            <w:pPr>
              <w:pStyle w:val="af6"/>
              <w:spacing w:before="0" w:after="0"/>
              <w:ind w:firstLine="0"/>
              <w:jc w:val="left"/>
              <w:rPr>
                <w:rFonts w:ascii="Times New Roman" w:hAnsi="Times New Roman"/>
                <w:sz w:val="24"/>
                <w:szCs w:val="24"/>
                <w:lang w:val="ru-RU"/>
              </w:rPr>
            </w:pPr>
            <w:r w:rsidRPr="00546862">
              <w:rPr>
                <w:rFonts w:ascii="Times New Roman" w:hAnsi="Times New Roman"/>
                <w:sz w:val="24"/>
                <w:szCs w:val="24"/>
                <w:lang w:val="ru-RU"/>
              </w:rPr>
              <w:t>Адаптация программного обеспечения</w:t>
            </w:r>
          </w:p>
        </w:tc>
        <w:tc>
          <w:tcPr>
            <w:tcW w:w="4961" w:type="dxa"/>
            <w:shd w:val="clear" w:color="auto" w:fill="D9D9D9"/>
            <w:vAlign w:val="center"/>
          </w:tcPr>
          <w:p w14:paraId="1B79B685" w14:textId="77777777" w:rsidR="00D819D1" w:rsidRPr="00546862" w:rsidRDefault="00D819D1" w:rsidP="00D819D1">
            <w:pPr>
              <w:pStyle w:val="af6"/>
              <w:numPr>
                <w:ilvl w:val="0"/>
                <w:numId w:val="50"/>
              </w:numPr>
              <w:spacing w:before="0" w:after="0"/>
              <w:ind w:left="317"/>
              <w:jc w:val="left"/>
              <w:rPr>
                <w:rFonts w:ascii="Times New Roman" w:hAnsi="Times New Roman"/>
                <w:sz w:val="24"/>
                <w:szCs w:val="24"/>
                <w:lang w:val="ru-RU"/>
              </w:rPr>
            </w:pPr>
            <w:r w:rsidRPr="00546862">
              <w:rPr>
                <w:rFonts w:ascii="Times New Roman" w:hAnsi="Times New Roman"/>
                <w:sz w:val="24"/>
                <w:szCs w:val="24"/>
                <w:lang w:val="ru-RU"/>
              </w:rPr>
              <w:t>Акт сдачи-приемки выполненных работ</w:t>
            </w:r>
          </w:p>
        </w:tc>
      </w:tr>
      <w:tr w:rsidR="00D819D1" w:rsidRPr="00E347DE" w14:paraId="7D62BBE8" w14:textId="77777777" w:rsidTr="00BB4104">
        <w:trPr>
          <w:trHeight w:val="379"/>
          <w:jc w:val="center"/>
        </w:trPr>
        <w:tc>
          <w:tcPr>
            <w:tcW w:w="4821" w:type="dxa"/>
            <w:shd w:val="clear" w:color="auto" w:fill="FFFFFF"/>
            <w:vAlign w:val="center"/>
          </w:tcPr>
          <w:p w14:paraId="0740F042" w14:textId="77777777" w:rsidR="00D819D1" w:rsidRPr="00546862" w:rsidRDefault="00D819D1" w:rsidP="00BB4104">
            <w:pPr>
              <w:pStyle w:val="af6"/>
              <w:spacing w:after="0"/>
              <w:ind w:firstLine="0"/>
              <w:jc w:val="left"/>
              <w:rPr>
                <w:rFonts w:ascii="Times New Roman" w:hAnsi="Times New Roman"/>
                <w:sz w:val="24"/>
                <w:szCs w:val="24"/>
                <w:lang w:val="ru-RU"/>
              </w:rPr>
            </w:pPr>
            <w:r w:rsidRPr="00546862">
              <w:rPr>
                <w:rFonts w:ascii="Times New Roman" w:hAnsi="Times New Roman"/>
                <w:sz w:val="24"/>
                <w:szCs w:val="24"/>
                <w:lang w:val="ru-RU"/>
              </w:rPr>
              <w:t>Настройка и модификация программного обеспечения</w:t>
            </w:r>
          </w:p>
        </w:tc>
        <w:tc>
          <w:tcPr>
            <w:tcW w:w="4961" w:type="dxa"/>
            <w:shd w:val="clear" w:color="auto" w:fill="FFFFFF"/>
            <w:vAlign w:val="center"/>
          </w:tcPr>
          <w:p w14:paraId="614DB697" w14:textId="77777777" w:rsidR="00D819D1" w:rsidRPr="00546862" w:rsidRDefault="00D819D1" w:rsidP="00BB4104">
            <w:pPr>
              <w:pStyle w:val="af6"/>
              <w:spacing w:before="0" w:after="0"/>
              <w:ind w:left="317" w:firstLine="0"/>
              <w:jc w:val="left"/>
              <w:rPr>
                <w:rFonts w:ascii="Times New Roman" w:hAnsi="Times New Roman"/>
                <w:sz w:val="24"/>
                <w:szCs w:val="24"/>
                <w:lang w:val="ru-RU"/>
              </w:rPr>
            </w:pPr>
          </w:p>
        </w:tc>
      </w:tr>
      <w:tr w:rsidR="00D819D1" w:rsidRPr="00E347DE" w14:paraId="11368661" w14:textId="77777777" w:rsidTr="00BB4104">
        <w:trPr>
          <w:trHeight w:val="379"/>
          <w:jc w:val="center"/>
        </w:trPr>
        <w:tc>
          <w:tcPr>
            <w:tcW w:w="4821" w:type="dxa"/>
            <w:shd w:val="clear" w:color="auto" w:fill="FFFFFF"/>
            <w:vAlign w:val="center"/>
          </w:tcPr>
          <w:p w14:paraId="4FCFB98D" w14:textId="77777777" w:rsidR="00D819D1" w:rsidRPr="00546862" w:rsidRDefault="00D819D1" w:rsidP="00BB4104">
            <w:pPr>
              <w:pStyle w:val="af6"/>
              <w:spacing w:before="0" w:after="0"/>
              <w:ind w:firstLine="0"/>
              <w:jc w:val="left"/>
              <w:rPr>
                <w:rFonts w:ascii="Times New Roman" w:hAnsi="Times New Roman"/>
                <w:sz w:val="24"/>
                <w:szCs w:val="24"/>
                <w:lang w:val="ru-RU"/>
              </w:rPr>
            </w:pPr>
            <w:r w:rsidRPr="00546862">
              <w:rPr>
                <w:rFonts w:ascii="Times New Roman" w:hAnsi="Times New Roman"/>
                <w:sz w:val="24"/>
                <w:szCs w:val="24"/>
                <w:lang w:val="ru-RU"/>
              </w:rPr>
              <w:t>Демонстрация ключевым пользователям изменений в программном обеспечении</w:t>
            </w:r>
          </w:p>
        </w:tc>
        <w:tc>
          <w:tcPr>
            <w:tcW w:w="4961" w:type="dxa"/>
            <w:shd w:val="clear" w:color="auto" w:fill="FFFFFF"/>
            <w:vAlign w:val="center"/>
          </w:tcPr>
          <w:p w14:paraId="6F0E433E" w14:textId="77777777" w:rsidR="00D819D1" w:rsidRPr="00546862" w:rsidRDefault="00D819D1" w:rsidP="00BB4104">
            <w:pPr>
              <w:pStyle w:val="af6"/>
              <w:spacing w:before="0" w:after="0"/>
              <w:ind w:left="317" w:firstLine="0"/>
              <w:jc w:val="left"/>
              <w:rPr>
                <w:rFonts w:ascii="Times New Roman" w:hAnsi="Times New Roman"/>
                <w:sz w:val="24"/>
                <w:szCs w:val="24"/>
                <w:lang w:val="ru-RU"/>
              </w:rPr>
            </w:pPr>
            <w:r w:rsidRPr="00546862">
              <w:rPr>
                <w:rFonts w:ascii="Times New Roman" w:hAnsi="Times New Roman"/>
                <w:sz w:val="24"/>
                <w:szCs w:val="24"/>
                <w:lang w:val="ru-RU"/>
              </w:rPr>
              <w:t>Протокол соответствия программного обеспечениям требованиям ТЗ</w:t>
            </w:r>
          </w:p>
        </w:tc>
      </w:tr>
    </w:tbl>
    <w:p w14:paraId="73CDFD98" w14:textId="77777777" w:rsidR="00D819D1" w:rsidRPr="007575B2" w:rsidRDefault="00D819D1" w:rsidP="00D819D1">
      <w:pPr>
        <w:pStyle w:val="a8"/>
        <w:ind w:firstLine="0"/>
        <w:rPr>
          <w:color w:val="auto"/>
        </w:rPr>
      </w:pPr>
    </w:p>
    <w:p w14:paraId="40869F90" w14:textId="77777777" w:rsidR="00D819D1" w:rsidRDefault="00D819D1" w:rsidP="00D819D1">
      <w:pPr>
        <w:pStyle w:val="a8"/>
        <w:numPr>
          <w:ilvl w:val="0"/>
          <w:numId w:val="48"/>
        </w:numPr>
        <w:rPr>
          <w:color w:val="auto"/>
        </w:rPr>
      </w:pPr>
      <w:r w:rsidRPr="007575B2">
        <w:rPr>
          <w:color w:val="auto"/>
        </w:rPr>
        <w:lastRenderedPageBreak/>
        <w:t>На этапе «Обучение ключевых пользователей» выполняются следующие работы: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66"/>
        <w:gridCol w:w="4595"/>
      </w:tblGrid>
      <w:tr w:rsidR="00D819D1" w:rsidRPr="00146EA0" w14:paraId="422163DE" w14:textId="77777777" w:rsidTr="00BB4104">
        <w:trPr>
          <w:jc w:val="center"/>
        </w:trPr>
        <w:tc>
          <w:tcPr>
            <w:tcW w:w="4821" w:type="dxa"/>
            <w:shd w:val="clear" w:color="auto" w:fill="auto"/>
            <w:vAlign w:val="center"/>
          </w:tcPr>
          <w:p w14:paraId="07A42E28" w14:textId="77777777" w:rsidR="00D819D1" w:rsidRPr="00546862" w:rsidRDefault="00D819D1" w:rsidP="00BB4104">
            <w:pPr>
              <w:pStyle w:val="af6"/>
              <w:spacing w:before="0" w:after="0"/>
              <w:ind w:firstLine="0"/>
              <w:jc w:val="center"/>
              <w:rPr>
                <w:rFonts w:ascii="Times New Roman" w:hAnsi="Times New Roman"/>
                <w:b/>
                <w:sz w:val="24"/>
                <w:szCs w:val="24"/>
                <w:lang w:val="ru-RU"/>
              </w:rPr>
            </w:pPr>
            <w:r w:rsidRPr="00546862">
              <w:rPr>
                <w:rFonts w:ascii="Times New Roman" w:hAnsi="Times New Roman"/>
                <w:b/>
                <w:sz w:val="24"/>
                <w:szCs w:val="24"/>
                <w:lang w:val="ru-RU"/>
              </w:rPr>
              <w:t>Описание работ</w:t>
            </w:r>
          </w:p>
        </w:tc>
        <w:tc>
          <w:tcPr>
            <w:tcW w:w="4961" w:type="dxa"/>
            <w:shd w:val="clear" w:color="auto" w:fill="auto"/>
            <w:vAlign w:val="center"/>
          </w:tcPr>
          <w:p w14:paraId="408B7C03" w14:textId="77777777" w:rsidR="00D819D1" w:rsidRPr="00546862" w:rsidRDefault="00D819D1" w:rsidP="00BB4104">
            <w:pPr>
              <w:pStyle w:val="af6"/>
              <w:spacing w:before="0" w:after="0"/>
              <w:ind w:firstLine="0"/>
              <w:jc w:val="left"/>
              <w:rPr>
                <w:rFonts w:ascii="Times New Roman" w:hAnsi="Times New Roman"/>
                <w:b/>
                <w:sz w:val="24"/>
                <w:szCs w:val="24"/>
                <w:lang w:val="ru-RU"/>
              </w:rPr>
            </w:pPr>
            <w:r w:rsidRPr="00546862">
              <w:rPr>
                <w:rFonts w:ascii="Times New Roman" w:hAnsi="Times New Roman"/>
                <w:b/>
                <w:sz w:val="24"/>
                <w:szCs w:val="24"/>
                <w:lang w:val="ru-RU"/>
              </w:rPr>
              <w:t>Документы, результаты работ</w:t>
            </w:r>
          </w:p>
        </w:tc>
      </w:tr>
      <w:tr w:rsidR="00D819D1" w:rsidRPr="00E347DE" w14:paraId="34D07EE0" w14:textId="77777777" w:rsidTr="00BB4104">
        <w:trPr>
          <w:trHeight w:val="379"/>
          <w:jc w:val="center"/>
        </w:trPr>
        <w:tc>
          <w:tcPr>
            <w:tcW w:w="4821" w:type="dxa"/>
            <w:shd w:val="clear" w:color="auto" w:fill="D9D9D9"/>
            <w:vAlign w:val="center"/>
          </w:tcPr>
          <w:p w14:paraId="16012141" w14:textId="77777777" w:rsidR="00D819D1" w:rsidRPr="00546862" w:rsidRDefault="00D819D1" w:rsidP="00BB4104">
            <w:pPr>
              <w:pStyle w:val="af6"/>
              <w:spacing w:before="0" w:after="0"/>
              <w:ind w:firstLine="0"/>
              <w:jc w:val="left"/>
              <w:rPr>
                <w:rFonts w:ascii="Times New Roman" w:hAnsi="Times New Roman"/>
                <w:sz w:val="24"/>
                <w:szCs w:val="24"/>
                <w:lang w:val="ru-RU"/>
              </w:rPr>
            </w:pPr>
            <w:r w:rsidRPr="00546862">
              <w:rPr>
                <w:rFonts w:ascii="Times New Roman" w:hAnsi="Times New Roman"/>
                <w:sz w:val="24"/>
                <w:szCs w:val="24"/>
                <w:lang w:val="ru-RU"/>
              </w:rPr>
              <w:t>Обучение ключевых пользователей</w:t>
            </w:r>
          </w:p>
        </w:tc>
        <w:tc>
          <w:tcPr>
            <w:tcW w:w="4961" w:type="dxa"/>
            <w:shd w:val="clear" w:color="auto" w:fill="D9D9D9"/>
            <w:vAlign w:val="center"/>
          </w:tcPr>
          <w:p w14:paraId="446579C7" w14:textId="77777777" w:rsidR="00D819D1" w:rsidRPr="00546862" w:rsidRDefault="00D819D1" w:rsidP="00D819D1">
            <w:pPr>
              <w:pStyle w:val="af6"/>
              <w:numPr>
                <w:ilvl w:val="0"/>
                <w:numId w:val="51"/>
              </w:numPr>
              <w:spacing w:after="0"/>
              <w:ind w:left="317"/>
              <w:jc w:val="left"/>
              <w:rPr>
                <w:rFonts w:ascii="Times New Roman" w:hAnsi="Times New Roman"/>
                <w:sz w:val="24"/>
                <w:szCs w:val="24"/>
                <w:lang w:val="ru-RU"/>
              </w:rPr>
            </w:pPr>
            <w:r w:rsidRPr="00546862">
              <w:rPr>
                <w:rFonts w:ascii="Times New Roman" w:hAnsi="Times New Roman"/>
                <w:sz w:val="24"/>
                <w:szCs w:val="24"/>
                <w:lang w:val="ru-RU"/>
              </w:rPr>
              <w:t>Журнал обучения</w:t>
            </w:r>
          </w:p>
          <w:p w14:paraId="03FDA5DB" w14:textId="77777777" w:rsidR="00D819D1" w:rsidRPr="00546862" w:rsidRDefault="00D819D1" w:rsidP="00D819D1">
            <w:pPr>
              <w:pStyle w:val="af6"/>
              <w:numPr>
                <w:ilvl w:val="0"/>
                <w:numId w:val="51"/>
              </w:numPr>
              <w:spacing w:after="0"/>
              <w:ind w:left="317"/>
              <w:jc w:val="left"/>
              <w:rPr>
                <w:rFonts w:ascii="Times New Roman" w:hAnsi="Times New Roman"/>
                <w:sz w:val="24"/>
                <w:szCs w:val="24"/>
                <w:lang w:val="ru-RU"/>
              </w:rPr>
            </w:pPr>
            <w:r w:rsidRPr="00546862">
              <w:rPr>
                <w:rFonts w:ascii="Times New Roman" w:hAnsi="Times New Roman"/>
                <w:sz w:val="24"/>
                <w:szCs w:val="24"/>
                <w:lang w:val="ru-RU"/>
              </w:rPr>
              <w:t>Акт сдачи-приемки выполненных работ</w:t>
            </w:r>
          </w:p>
        </w:tc>
      </w:tr>
      <w:tr w:rsidR="00D819D1" w:rsidRPr="00146EA0" w14:paraId="750E89B3" w14:textId="77777777" w:rsidTr="00BB4104">
        <w:trPr>
          <w:trHeight w:val="379"/>
          <w:jc w:val="center"/>
        </w:trPr>
        <w:tc>
          <w:tcPr>
            <w:tcW w:w="4821" w:type="dxa"/>
            <w:shd w:val="clear" w:color="auto" w:fill="FFFFFF"/>
            <w:vAlign w:val="center"/>
          </w:tcPr>
          <w:p w14:paraId="3DA039AE" w14:textId="77777777" w:rsidR="00D819D1" w:rsidRPr="00546862" w:rsidRDefault="00D819D1" w:rsidP="00BB4104">
            <w:pPr>
              <w:pStyle w:val="af6"/>
              <w:spacing w:before="0" w:after="0"/>
              <w:ind w:firstLine="0"/>
              <w:jc w:val="left"/>
              <w:rPr>
                <w:rFonts w:ascii="Times New Roman" w:hAnsi="Times New Roman"/>
                <w:sz w:val="24"/>
                <w:szCs w:val="24"/>
                <w:lang w:val="ru-RU"/>
              </w:rPr>
            </w:pPr>
            <w:r w:rsidRPr="00546862">
              <w:rPr>
                <w:rFonts w:ascii="Times New Roman" w:hAnsi="Times New Roman"/>
                <w:sz w:val="24"/>
                <w:szCs w:val="24"/>
                <w:lang w:val="ru-RU"/>
              </w:rPr>
              <w:t>Разработка графика обучения</w:t>
            </w:r>
          </w:p>
        </w:tc>
        <w:tc>
          <w:tcPr>
            <w:tcW w:w="4961" w:type="dxa"/>
            <w:shd w:val="clear" w:color="auto" w:fill="FFFFFF"/>
            <w:vAlign w:val="center"/>
          </w:tcPr>
          <w:p w14:paraId="46D1AE0A" w14:textId="77777777" w:rsidR="00D819D1" w:rsidRPr="00546862" w:rsidRDefault="00D819D1" w:rsidP="00BB4104">
            <w:pPr>
              <w:pStyle w:val="af6"/>
              <w:spacing w:before="0" w:after="0"/>
              <w:ind w:firstLine="0"/>
              <w:jc w:val="left"/>
              <w:rPr>
                <w:rFonts w:ascii="Times New Roman" w:hAnsi="Times New Roman"/>
                <w:sz w:val="24"/>
                <w:szCs w:val="24"/>
                <w:lang w:val="ru-RU"/>
              </w:rPr>
            </w:pPr>
            <w:r w:rsidRPr="00546862">
              <w:rPr>
                <w:rFonts w:ascii="Times New Roman" w:hAnsi="Times New Roman"/>
                <w:sz w:val="24"/>
                <w:szCs w:val="24"/>
                <w:lang w:val="ru-RU"/>
              </w:rPr>
              <w:t>График обучения</w:t>
            </w:r>
          </w:p>
        </w:tc>
      </w:tr>
      <w:tr w:rsidR="00D819D1" w:rsidRPr="00146EA0" w14:paraId="6E565138" w14:textId="77777777" w:rsidTr="00BB4104">
        <w:trPr>
          <w:trHeight w:val="379"/>
          <w:jc w:val="center"/>
        </w:trPr>
        <w:tc>
          <w:tcPr>
            <w:tcW w:w="4821" w:type="dxa"/>
            <w:shd w:val="clear" w:color="auto" w:fill="FFFFFF"/>
            <w:vAlign w:val="center"/>
          </w:tcPr>
          <w:p w14:paraId="49C59096" w14:textId="77777777" w:rsidR="00D819D1" w:rsidRPr="00546862" w:rsidRDefault="00D819D1" w:rsidP="00BB4104">
            <w:pPr>
              <w:pStyle w:val="af6"/>
              <w:spacing w:before="0" w:after="0"/>
              <w:ind w:firstLine="0"/>
              <w:jc w:val="left"/>
              <w:rPr>
                <w:rFonts w:ascii="Times New Roman" w:hAnsi="Times New Roman"/>
                <w:sz w:val="24"/>
                <w:szCs w:val="24"/>
                <w:lang w:val="ru-RU"/>
              </w:rPr>
            </w:pPr>
            <w:r w:rsidRPr="00546862">
              <w:rPr>
                <w:rFonts w:ascii="Times New Roman" w:hAnsi="Times New Roman"/>
                <w:sz w:val="24"/>
                <w:szCs w:val="24"/>
                <w:lang w:val="ru-RU"/>
              </w:rPr>
              <w:t>Утверждение графика обучения</w:t>
            </w:r>
          </w:p>
        </w:tc>
        <w:tc>
          <w:tcPr>
            <w:tcW w:w="4961" w:type="dxa"/>
            <w:shd w:val="clear" w:color="auto" w:fill="FFFFFF"/>
            <w:vAlign w:val="center"/>
          </w:tcPr>
          <w:p w14:paraId="3B48AE5F" w14:textId="77777777" w:rsidR="00D819D1" w:rsidRPr="00546862" w:rsidRDefault="00D819D1" w:rsidP="00BB4104">
            <w:pPr>
              <w:pStyle w:val="af6"/>
              <w:spacing w:before="0" w:after="0"/>
              <w:ind w:firstLine="0"/>
              <w:jc w:val="left"/>
              <w:rPr>
                <w:rFonts w:ascii="Times New Roman" w:hAnsi="Times New Roman"/>
                <w:sz w:val="24"/>
                <w:szCs w:val="24"/>
                <w:lang w:val="ru-RU"/>
              </w:rPr>
            </w:pPr>
            <w:r w:rsidRPr="00546862">
              <w:rPr>
                <w:rFonts w:ascii="Times New Roman" w:hAnsi="Times New Roman"/>
                <w:sz w:val="24"/>
                <w:szCs w:val="24"/>
                <w:lang w:val="ru-RU"/>
              </w:rPr>
              <w:t>Утвержденный график обучения</w:t>
            </w:r>
          </w:p>
        </w:tc>
      </w:tr>
      <w:tr w:rsidR="00D819D1" w:rsidRPr="00146EA0" w14:paraId="66144668" w14:textId="77777777" w:rsidTr="00BB4104">
        <w:trPr>
          <w:trHeight w:val="379"/>
          <w:jc w:val="center"/>
        </w:trPr>
        <w:tc>
          <w:tcPr>
            <w:tcW w:w="4821" w:type="dxa"/>
            <w:shd w:val="clear" w:color="auto" w:fill="FFFFFF"/>
            <w:vAlign w:val="center"/>
          </w:tcPr>
          <w:p w14:paraId="0076C1F7" w14:textId="77777777" w:rsidR="00D819D1" w:rsidRPr="00546862" w:rsidRDefault="00D819D1" w:rsidP="00BB4104">
            <w:pPr>
              <w:pStyle w:val="af6"/>
              <w:spacing w:before="0" w:after="0"/>
              <w:ind w:firstLine="0"/>
              <w:jc w:val="left"/>
              <w:rPr>
                <w:rFonts w:ascii="Times New Roman" w:hAnsi="Times New Roman"/>
                <w:sz w:val="24"/>
                <w:szCs w:val="24"/>
                <w:lang w:val="ru-RU"/>
              </w:rPr>
            </w:pPr>
            <w:r w:rsidRPr="00546862">
              <w:rPr>
                <w:rFonts w:ascii="Times New Roman" w:hAnsi="Times New Roman"/>
                <w:sz w:val="24"/>
                <w:szCs w:val="24"/>
                <w:lang w:val="ru-RU"/>
              </w:rPr>
              <w:t>Разработка журнала обучения</w:t>
            </w:r>
          </w:p>
        </w:tc>
        <w:tc>
          <w:tcPr>
            <w:tcW w:w="4961" w:type="dxa"/>
            <w:shd w:val="clear" w:color="auto" w:fill="FFFFFF"/>
            <w:vAlign w:val="center"/>
          </w:tcPr>
          <w:p w14:paraId="66FBD481" w14:textId="77777777" w:rsidR="00D819D1" w:rsidRPr="00546862" w:rsidRDefault="00D819D1" w:rsidP="00BB4104">
            <w:pPr>
              <w:pStyle w:val="af6"/>
              <w:spacing w:before="0" w:after="0"/>
              <w:ind w:firstLine="0"/>
              <w:jc w:val="left"/>
              <w:rPr>
                <w:rFonts w:ascii="Times New Roman" w:hAnsi="Times New Roman"/>
                <w:sz w:val="24"/>
                <w:szCs w:val="24"/>
                <w:lang w:val="ru-RU"/>
              </w:rPr>
            </w:pPr>
            <w:r w:rsidRPr="00546862">
              <w:rPr>
                <w:rFonts w:ascii="Times New Roman" w:hAnsi="Times New Roman"/>
                <w:sz w:val="24"/>
                <w:szCs w:val="24"/>
                <w:lang w:val="ru-RU"/>
              </w:rPr>
              <w:t>Журнал обучения</w:t>
            </w:r>
          </w:p>
        </w:tc>
      </w:tr>
      <w:tr w:rsidR="00D819D1" w:rsidRPr="00146EA0" w14:paraId="220687B8" w14:textId="77777777" w:rsidTr="00BB4104">
        <w:trPr>
          <w:trHeight w:val="379"/>
          <w:jc w:val="center"/>
        </w:trPr>
        <w:tc>
          <w:tcPr>
            <w:tcW w:w="4821" w:type="dxa"/>
            <w:shd w:val="clear" w:color="auto" w:fill="FFFFFF"/>
            <w:vAlign w:val="center"/>
          </w:tcPr>
          <w:p w14:paraId="32DDFE84" w14:textId="77777777" w:rsidR="00D819D1" w:rsidRPr="00546862" w:rsidRDefault="00D819D1" w:rsidP="00BB4104">
            <w:pPr>
              <w:pStyle w:val="af6"/>
              <w:spacing w:before="0" w:after="0"/>
              <w:ind w:firstLine="0"/>
              <w:jc w:val="left"/>
              <w:rPr>
                <w:rFonts w:ascii="Times New Roman" w:hAnsi="Times New Roman"/>
                <w:sz w:val="24"/>
                <w:szCs w:val="24"/>
                <w:lang w:val="ru-RU"/>
              </w:rPr>
            </w:pPr>
            <w:r w:rsidRPr="00546862">
              <w:rPr>
                <w:rFonts w:ascii="Times New Roman" w:hAnsi="Times New Roman"/>
                <w:sz w:val="24"/>
                <w:szCs w:val="24"/>
                <w:lang w:val="ru-RU"/>
              </w:rPr>
              <w:t>Утверждение журнала обучения</w:t>
            </w:r>
          </w:p>
        </w:tc>
        <w:tc>
          <w:tcPr>
            <w:tcW w:w="4961" w:type="dxa"/>
            <w:shd w:val="clear" w:color="auto" w:fill="FFFFFF"/>
            <w:vAlign w:val="center"/>
          </w:tcPr>
          <w:p w14:paraId="0979D5AA" w14:textId="77777777" w:rsidR="00D819D1" w:rsidRPr="00546862" w:rsidRDefault="00D819D1" w:rsidP="00BB4104">
            <w:pPr>
              <w:pStyle w:val="af6"/>
              <w:spacing w:before="0" w:after="0"/>
              <w:ind w:firstLine="0"/>
              <w:jc w:val="left"/>
              <w:rPr>
                <w:rFonts w:ascii="Times New Roman" w:hAnsi="Times New Roman"/>
                <w:sz w:val="24"/>
                <w:szCs w:val="24"/>
                <w:lang w:val="ru-RU"/>
              </w:rPr>
            </w:pPr>
            <w:r w:rsidRPr="00546862">
              <w:rPr>
                <w:rFonts w:ascii="Times New Roman" w:hAnsi="Times New Roman"/>
                <w:sz w:val="24"/>
                <w:szCs w:val="24"/>
                <w:lang w:val="ru-RU"/>
              </w:rPr>
              <w:t>Утвержденный журнал обучения</w:t>
            </w:r>
          </w:p>
        </w:tc>
      </w:tr>
      <w:tr w:rsidR="00D819D1" w:rsidRPr="00146EA0" w14:paraId="0BF1A149" w14:textId="77777777" w:rsidTr="00BB4104">
        <w:trPr>
          <w:trHeight w:val="379"/>
          <w:jc w:val="center"/>
        </w:trPr>
        <w:tc>
          <w:tcPr>
            <w:tcW w:w="4821" w:type="dxa"/>
            <w:shd w:val="clear" w:color="auto" w:fill="FFFFFF"/>
            <w:vAlign w:val="center"/>
          </w:tcPr>
          <w:p w14:paraId="6F9150B8" w14:textId="77777777" w:rsidR="00D819D1" w:rsidRPr="00546862" w:rsidRDefault="00D819D1" w:rsidP="00BB4104">
            <w:pPr>
              <w:pStyle w:val="af6"/>
              <w:spacing w:before="0" w:after="0"/>
              <w:ind w:firstLine="0"/>
              <w:jc w:val="left"/>
              <w:rPr>
                <w:rFonts w:ascii="Times New Roman" w:hAnsi="Times New Roman"/>
                <w:sz w:val="24"/>
                <w:szCs w:val="24"/>
                <w:lang w:val="ru-RU"/>
              </w:rPr>
            </w:pPr>
            <w:r w:rsidRPr="00546862">
              <w:rPr>
                <w:rFonts w:ascii="Times New Roman" w:hAnsi="Times New Roman"/>
                <w:sz w:val="24"/>
                <w:szCs w:val="24"/>
                <w:lang w:val="ru-RU"/>
              </w:rPr>
              <w:t>Разработка руководств и инструкций пользователей</w:t>
            </w:r>
          </w:p>
        </w:tc>
        <w:tc>
          <w:tcPr>
            <w:tcW w:w="4961" w:type="dxa"/>
            <w:shd w:val="clear" w:color="auto" w:fill="FFFFFF"/>
            <w:vAlign w:val="center"/>
          </w:tcPr>
          <w:p w14:paraId="34D2897F" w14:textId="77777777" w:rsidR="00D819D1" w:rsidRPr="00546862" w:rsidRDefault="00D819D1" w:rsidP="00BB4104">
            <w:pPr>
              <w:pStyle w:val="af6"/>
              <w:spacing w:before="0" w:after="0"/>
              <w:ind w:firstLine="0"/>
              <w:jc w:val="left"/>
              <w:rPr>
                <w:rFonts w:ascii="Times New Roman" w:hAnsi="Times New Roman"/>
                <w:sz w:val="24"/>
                <w:szCs w:val="24"/>
                <w:lang w:val="ru-RU"/>
              </w:rPr>
            </w:pPr>
            <w:r w:rsidRPr="00546862">
              <w:rPr>
                <w:rFonts w:ascii="Times New Roman" w:hAnsi="Times New Roman"/>
                <w:sz w:val="24"/>
                <w:szCs w:val="24"/>
                <w:lang w:val="ru-RU"/>
              </w:rPr>
              <w:t>Руководство пользователя</w:t>
            </w:r>
          </w:p>
        </w:tc>
      </w:tr>
      <w:tr w:rsidR="00D819D1" w:rsidRPr="00146EA0" w14:paraId="39BEFF13" w14:textId="77777777" w:rsidTr="00BB4104">
        <w:trPr>
          <w:trHeight w:val="379"/>
          <w:jc w:val="center"/>
        </w:trPr>
        <w:tc>
          <w:tcPr>
            <w:tcW w:w="4821" w:type="dxa"/>
            <w:shd w:val="clear" w:color="auto" w:fill="FFFFFF"/>
            <w:vAlign w:val="center"/>
          </w:tcPr>
          <w:p w14:paraId="4FC52052" w14:textId="77777777" w:rsidR="00D819D1" w:rsidRPr="00546862" w:rsidRDefault="00D819D1" w:rsidP="00BB4104">
            <w:pPr>
              <w:pStyle w:val="af6"/>
              <w:spacing w:before="0" w:after="0"/>
              <w:ind w:firstLine="0"/>
              <w:jc w:val="left"/>
              <w:rPr>
                <w:rFonts w:ascii="Times New Roman" w:hAnsi="Times New Roman"/>
                <w:sz w:val="24"/>
                <w:szCs w:val="24"/>
                <w:lang w:val="ru-RU"/>
              </w:rPr>
            </w:pPr>
            <w:r w:rsidRPr="00546862">
              <w:rPr>
                <w:rFonts w:ascii="Times New Roman" w:hAnsi="Times New Roman"/>
                <w:sz w:val="24"/>
                <w:szCs w:val="24"/>
                <w:lang w:val="ru-RU"/>
              </w:rPr>
              <w:t>Утверждение руководств и инструкций пользователей</w:t>
            </w:r>
          </w:p>
        </w:tc>
        <w:tc>
          <w:tcPr>
            <w:tcW w:w="4961" w:type="dxa"/>
            <w:shd w:val="clear" w:color="auto" w:fill="FFFFFF"/>
            <w:vAlign w:val="center"/>
          </w:tcPr>
          <w:p w14:paraId="5875C979" w14:textId="77777777" w:rsidR="00D819D1" w:rsidRPr="00546862" w:rsidRDefault="00D819D1" w:rsidP="00BB4104">
            <w:pPr>
              <w:pStyle w:val="af6"/>
              <w:spacing w:before="0" w:after="0"/>
              <w:ind w:firstLine="0"/>
              <w:jc w:val="left"/>
              <w:rPr>
                <w:rFonts w:ascii="Times New Roman" w:hAnsi="Times New Roman"/>
                <w:sz w:val="24"/>
                <w:szCs w:val="24"/>
                <w:lang w:val="ru-RU"/>
              </w:rPr>
            </w:pPr>
            <w:r w:rsidRPr="00546862">
              <w:rPr>
                <w:rFonts w:ascii="Times New Roman" w:hAnsi="Times New Roman"/>
                <w:sz w:val="24"/>
                <w:szCs w:val="24"/>
                <w:lang w:val="ru-RU"/>
              </w:rPr>
              <w:t>Утвержденное руководство пользователя</w:t>
            </w:r>
          </w:p>
        </w:tc>
      </w:tr>
      <w:tr w:rsidR="00D819D1" w:rsidRPr="00146EA0" w14:paraId="1BD06B13" w14:textId="77777777" w:rsidTr="00BB4104">
        <w:trPr>
          <w:trHeight w:val="379"/>
          <w:jc w:val="center"/>
        </w:trPr>
        <w:tc>
          <w:tcPr>
            <w:tcW w:w="4821" w:type="dxa"/>
            <w:shd w:val="clear" w:color="auto" w:fill="FFFFFF"/>
            <w:vAlign w:val="center"/>
          </w:tcPr>
          <w:p w14:paraId="6F4C46C1" w14:textId="77777777" w:rsidR="00D819D1" w:rsidRPr="00546862" w:rsidRDefault="00D819D1" w:rsidP="00BB4104">
            <w:pPr>
              <w:pStyle w:val="af6"/>
              <w:spacing w:before="0" w:after="0"/>
              <w:ind w:firstLine="0"/>
              <w:jc w:val="left"/>
              <w:rPr>
                <w:rFonts w:ascii="Times New Roman" w:hAnsi="Times New Roman"/>
                <w:sz w:val="24"/>
                <w:szCs w:val="24"/>
                <w:lang w:val="ru-RU"/>
              </w:rPr>
            </w:pPr>
            <w:r w:rsidRPr="00546862">
              <w:rPr>
                <w:rFonts w:ascii="Times New Roman" w:hAnsi="Times New Roman"/>
                <w:sz w:val="24"/>
                <w:szCs w:val="24"/>
                <w:lang w:val="ru-RU"/>
              </w:rPr>
              <w:t>Обучение пользователей</w:t>
            </w:r>
          </w:p>
        </w:tc>
        <w:tc>
          <w:tcPr>
            <w:tcW w:w="4961" w:type="dxa"/>
            <w:shd w:val="clear" w:color="auto" w:fill="FFFFFF"/>
            <w:vAlign w:val="center"/>
          </w:tcPr>
          <w:p w14:paraId="5C43458F" w14:textId="77777777" w:rsidR="00D819D1" w:rsidRPr="00546862" w:rsidRDefault="00D819D1" w:rsidP="00BB4104">
            <w:pPr>
              <w:pStyle w:val="af6"/>
              <w:spacing w:before="0" w:after="0"/>
              <w:ind w:firstLine="0"/>
              <w:jc w:val="left"/>
              <w:rPr>
                <w:rFonts w:ascii="Times New Roman" w:hAnsi="Times New Roman"/>
                <w:sz w:val="24"/>
                <w:szCs w:val="24"/>
                <w:lang w:val="ru-RU"/>
              </w:rPr>
            </w:pPr>
          </w:p>
        </w:tc>
      </w:tr>
    </w:tbl>
    <w:p w14:paraId="25A86F80" w14:textId="77777777" w:rsidR="00D819D1" w:rsidRPr="007575B2" w:rsidRDefault="00D819D1" w:rsidP="00D819D1">
      <w:pPr>
        <w:pStyle w:val="a8"/>
        <w:ind w:firstLine="0"/>
        <w:rPr>
          <w:color w:val="auto"/>
        </w:rPr>
      </w:pPr>
    </w:p>
    <w:p w14:paraId="49CA52CC" w14:textId="77777777" w:rsidR="00D819D1" w:rsidRDefault="00D819D1" w:rsidP="00D819D1">
      <w:pPr>
        <w:pStyle w:val="a8"/>
        <w:numPr>
          <w:ilvl w:val="0"/>
          <w:numId w:val="48"/>
        </w:numPr>
        <w:rPr>
          <w:color w:val="auto"/>
        </w:rPr>
      </w:pPr>
      <w:r w:rsidRPr="007575B2">
        <w:rPr>
          <w:color w:val="auto"/>
        </w:rPr>
        <w:t>На этапе «Предварительные испытания» выполняются следующие работы: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66"/>
        <w:gridCol w:w="4595"/>
      </w:tblGrid>
      <w:tr w:rsidR="00D819D1" w:rsidRPr="00146EA0" w14:paraId="43364542" w14:textId="77777777" w:rsidTr="00BB4104">
        <w:trPr>
          <w:jc w:val="center"/>
        </w:trPr>
        <w:tc>
          <w:tcPr>
            <w:tcW w:w="4821" w:type="dxa"/>
            <w:shd w:val="clear" w:color="auto" w:fill="auto"/>
            <w:vAlign w:val="center"/>
          </w:tcPr>
          <w:p w14:paraId="71D73905" w14:textId="77777777" w:rsidR="00D819D1" w:rsidRPr="00546862" w:rsidRDefault="00D819D1" w:rsidP="00BB4104">
            <w:pPr>
              <w:pStyle w:val="af6"/>
              <w:spacing w:before="0" w:after="0"/>
              <w:ind w:firstLine="0"/>
              <w:jc w:val="center"/>
              <w:rPr>
                <w:rFonts w:ascii="Times New Roman" w:hAnsi="Times New Roman"/>
                <w:b/>
                <w:sz w:val="24"/>
                <w:szCs w:val="24"/>
                <w:lang w:val="ru-RU"/>
              </w:rPr>
            </w:pPr>
            <w:r w:rsidRPr="00546862">
              <w:rPr>
                <w:rFonts w:ascii="Times New Roman" w:hAnsi="Times New Roman"/>
                <w:b/>
                <w:sz w:val="24"/>
                <w:szCs w:val="24"/>
                <w:lang w:val="ru-RU"/>
              </w:rPr>
              <w:t>Описание работ</w:t>
            </w:r>
          </w:p>
        </w:tc>
        <w:tc>
          <w:tcPr>
            <w:tcW w:w="4961" w:type="dxa"/>
            <w:shd w:val="clear" w:color="auto" w:fill="auto"/>
            <w:vAlign w:val="center"/>
          </w:tcPr>
          <w:p w14:paraId="68B357A5" w14:textId="77777777" w:rsidR="00D819D1" w:rsidRPr="00546862" w:rsidRDefault="00D819D1" w:rsidP="00BB4104">
            <w:pPr>
              <w:pStyle w:val="af6"/>
              <w:spacing w:before="0" w:after="0"/>
              <w:ind w:firstLine="0"/>
              <w:jc w:val="left"/>
              <w:rPr>
                <w:rFonts w:ascii="Times New Roman" w:hAnsi="Times New Roman"/>
                <w:b/>
                <w:sz w:val="24"/>
                <w:szCs w:val="24"/>
                <w:lang w:val="ru-RU"/>
              </w:rPr>
            </w:pPr>
            <w:r w:rsidRPr="00546862">
              <w:rPr>
                <w:rFonts w:ascii="Times New Roman" w:hAnsi="Times New Roman"/>
                <w:b/>
                <w:sz w:val="24"/>
                <w:szCs w:val="24"/>
                <w:lang w:val="ru-RU"/>
              </w:rPr>
              <w:t>Документы, результаты работ</w:t>
            </w:r>
          </w:p>
        </w:tc>
      </w:tr>
      <w:tr w:rsidR="00D819D1" w:rsidRPr="00E347DE" w14:paraId="4CA68C18" w14:textId="77777777" w:rsidTr="00BB4104">
        <w:trPr>
          <w:trHeight w:val="379"/>
          <w:jc w:val="center"/>
        </w:trPr>
        <w:tc>
          <w:tcPr>
            <w:tcW w:w="4821" w:type="dxa"/>
            <w:shd w:val="clear" w:color="auto" w:fill="D9D9D9"/>
            <w:vAlign w:val="center"/>
          </w:tcPr>
          <w:p w14:paraId="140BD989" w14:textId="77777777" w:rsidR="00D819D1" w:rsidRPr="00546862" w:rsidRDefault="00D819D1" w:rsidP="00BB4104">
            <w:pPr>
              <w:pStyle w:val="af6"/>
              <w:spacing w:before="0" w:after="0"/>
              <w:ind w:firstLine="0"/>
              <w:jc w:val="left"/>
              <w:rPr>
                <w:rFonts w:ascii="Times New Roman" w:hAnsi="Times New Roman"/>
                <w:sz w:val="24"/>
                <w:szCs w:val="24"/>
                <w:lang w:val="ru-RU"/>
              </w:rPr>
            </w:pPr>
            <w:r w:rsidRPr="00546862">
              <w:rPr>
                <w:rFonts w:ascii="Times New Roman" w:hAnsi="Times New Roman"/>
                <w:sz w:val="24"/>
                <w:szCs w:val="24"/>
                <w:lang w:val="ru-RU"/>
              </w:rPr>
              <w:t>Предварительные испытания</w:t>
            </w:r>
          </w:p>
        </w:tc>
        <w:tc>
          <w:tcPr>
            <w:tcW w:w="4961" w:type="dxa"/>
            <w:shd w:val="clear" w:color="auto" w:fill="D9D9D9"/>
            <w:vAlign w:val="center"/>
          </w:tcPr>
          <w:p w14:paraId="25A5071B" w14:textId="77777777" w:rsidR="00D819D1" w:rsidRPr="00546862" w:rsidRDefault="00D819D1" w:rsidP="00D819D1">
            <w:pPr>
              <w:pStyle w:val="af6"/>
              <w:numPr>
                <w:ilvl w:val="0"/>
                <w:numId w:val="52"/>
              </w:numPr>
              <w:spacing w:after="0"/>
              <w:ind w:left="317"/>
              <w:jc w:val="left"/>
              <w:rPr>
                <w:rFonts w:ascii="Times New Roman" w:hAnsi="Times New Roman"/>
                <w:sz w:val="24"/>
                <w:szCs w:val="24"/>
                <w:lang w:val="ru-RU"/>
              </w:rPr>
            </w:pPr>
            <w:r w:rsidRPr="00546862">
              <w:rPr>
                <w:rFonts w:ascii="Times New Roman" w:hAnsi="Times New Roman"/>
                <w:sz w:val="24"/>
                <w:szCs w:val="24"/>
                <w:lang w:val="ru-RU"/>
              </w:rPr>
              <w:t>Методика проведения предварительных испытаний</w:t>
            </w:r>
          </w:p>
          <w:p w14:paraId="470E6256" w14:textId="77777777" w:rsidR="00D819D1" w:rsidRPr="00546862" w:rsidRDefault="00D819D1" w:rsidP="00D819D1">
            <w:pPr>
              <w:pStyle w:val="af6"/>
              <w:numPr>
                <w:ilvl w:val="0"/>
                <w:numId w:val="52"/>
              </w:numPr>
              <w:spacing w:after="0"/>
              <w:ind w:left="317"/>
              <w:jc w:val="left"/>
              <w:rPr>
                <w:rFonts w:ascii="Times New Roman" w:hAnsi="Times New Roman"/>
                <w:sz w:val="24"/>
                <w:szCs w:val="24"/>
                <w:lang w:val="ru-RU"/>
              </w:rPr>
            </w:pPr>
            <w:r w:rsidRPr="00546862">
              <w:rPr>
                <w:rFonts w:ascii="Times New Roman" w:hAnsi="Times New Roman"/>
                <w:sz w:val="24"/>
                <w:szCs w:val="24"/>
                <w:lang w:val="ru-RU"/>
              </w:rPr>
              <w:t>Протокол предварительных испытаний</w:t>
            </w:r>
          </w:p>
          <w:p w14:paraId="0DDF5AAE" w14:textId="77777777" w:rsidR="00D819D1" w:rsidRPr="00546862" w:rsidRDefault="00D819D1" w:rsidP="00D819D1">
            <w:pPr>
              <w:pStyle w:val="af6"/>
              <w:numPr>
                <w:ilvl w:val="0"/>
                <w:numId w:val="52"/>
              </w:numPr>
              <w:spacing w:after="0"/>
              <w:ind w:left="317"/>
              <w:jc w:val="left"/>
              <w:rPr>
                <w:rFonts w:ascii="Times New Roman" w:hAnsi="Times New Roman"/>
                <w:sz w:val="24"/>
                <w:szCs w:val="24"/>
                <w:lang w:val="ru-RU"/>
              </w:rPr>
            </w:pPr>
            <w:r w:rsidRPr="00546862">
              <w:rPr>
                <w:rFonts w:ascii="Times New Roman" w:hAnsi="Times New Roman"/>
                <w:sz w:val="24"/>
                <w:szCs w:val="24"/>
                <w:lang w:val="ru-RU"/>
              </w:rPr>
              <w:t>Акт сдачи-приемки выполненных работ</w:t>
            </w:r>
          </w:p>
        </w:tc>
      </w:tr>
      <w:tr w:rsidR="00D819D1" w:rsidRPr="00146EA0" w14:paraId="72FC3B8D" w14:textId="77777777" w:rsidTr="00BB4104">
        <w:trPr>
          <w:trHeight w:val="379"/>
          <w:jc w:val="center"/>
        </w:trPr>
        <w:tc>
          <w:tcPr>
            <w:tcW w:w="4821" w:type="dxa"/>
            <w:shd w:val="clear" w:color="auto" w:fill="FFFFFF"/>
            <w:vAlign w:val="center"/>
          </w:tcPr>
          <w:p w14:paraId="2C59481E" w14:textId="77777777" w:rsidR="00D819D1" w:rsidRPr="00546862" w:rsidRDefault="00D819D1" w:rsidP="00BB4104">
            <w:pPr>
              <w:pStyle w:val="af6"/>
              <w:spacing w:after="0"/>
              <w:ind w:firstLine="0"/>
              <w:jc w:val="left"/>
              <w:rPr>
                <w:rFonts w:ascii="Times New Roman" w:hAnsi="Times New Roman"/>
                <w:sz w:val="24"/>
                <w:szCs w:val="24"/>
                <w:lang w:val="ru-RU"/>
              </w:rPr>
            </w:pPr>
            <w:r w:rsidRPr="00546862">
              <w:rPr>
                <w:rFonts w:ascii="Times New Roman" w:hAnsi="Times New Roman"/>
                <w:sz w:val="24"/>
                <w:szCs w:val="24"/>
                <w:lang w:val="ru-RU"/>
              </w:rPr>
              <w:t>Разработка документа Методика проведения предварительных испытаний</w:t>
            </w:r>
          </w:p>
        </w:tc>
        <w:tc>
          <w:tcPr>
            <w:tcW w:w="4961" w:type="dxa"/>
            <w:shd w:val="clear" w:color="auto" w:fill="FFFFFF"/>
            <w:vAlign w:val="center"/>
          </w:tcPr>
          <w:p w14:paraId="783060BD" w14:textId="77777777" w:rsidR="00D819D1" w:rsidRPr="00546862" w:rsidRDefault="00D819D1" w:rsidP="00BB4104">
            <w:pPr>
              <w:pStyle w:val="af6"/>
              <w:spacing w:before="0" w:after="0"/>
              <w:ind w:firstLine="0"/>
              <w:jc w:val="left"/>
              <w:rPr>
                <w:rFonts w:ascii="Times New Roman" w:hAnsi="Times New Roman"/>
                <w:sz w:val="24"/>
                <w:szCs w:val="24"/>
                <w:lang w:val="ru-RU"/>
              </w:rPr>
            </w:pPr>
            <w:r w:rsidRPr="00546862">
              <w:rPr>
                <w:rFonts w:ascii="Times New Roman" w:hAnsi="Times New Roman"/>
                <w:sz w:val="24"/>
                <w:szCs w:val="24"/>
                <w:lang w:val="ru-RU"/>
              </w:rPr>
              <w:t>Методика проведения предварительных испытаний</w:t>
            </w:r>
          </w:p>
        </w:tc>
      </w:tr>
      <w:tr w:rsidR="00D819D1" w:rsidRPr="00E347DE" w14:paraId="51DB8333" w14:textId="77777777" w:rsidTr="00BB4104">
        <w:trPr>
          <w:trHeight w:val="379"/>
          <w:jc w:val="center"/>
        </w:trPr>
        <w:tc>
          <w:tcPr>
            <w:tcW w:w="4821" w:type="dxa"/>
            <w:shd w:val="clear" w:color="auto" w:fill="FFFFFF"/>
            <w:vAlign w:val="center"/>
          </w:tcPr>
          <w:p w14:paraId="51858B08" w14:textId="77777777" w:rsidR="00D819D1" w:rsidRPr="00546862" w:rsidRDefault="00D819D1" w:rsidP="00BB4104">
            <w:pPr>
              <w:pStyle w:val="af6"/>
              <w:spacing w:after="0"/>
              <w:ind w:firstLine="0"/>
              <w:jc w:val="left"/>
              <w:rPr>
                <w:rFonts w:ascii="Times New Roman" w:hAnsi="Times New Roman"/>
                <w:sz w:val="24"/>
                <w:szCs w:val="24"/>
                <w:lang w:val="ru-RU"/>
              </w:rPr>
            </w:pPr>
            <w:r w:rsidRPr="00546862">
              <w:rPr>
                <w:rFonts w:ascii="Times New Roman" w:hAnsi="Times New Roman"/>
                <w:sz w:val="24"/>
                <w:szCs w:val="24"/>
                <w:lang w:val="ru-RU"/>
              </w:rPr>
              <w:t>Утверждение документа Методика проведения предварительных испытаний</w:t>
            </w:r>
          </w:p>
        </w:tc>
        <w:tc>
          <w:tcPr>
            <w:tcW w:w="4961" w:type="dxa"/>
            <w:shd w:val="clear" w:color="auto" w:fill="FFFFFF"/>
            <w:vAlign w:val="center"/>
          </w:tcPr>
          <w:p w14:paraId="0B3380A9" w14:textId="77777777" w:rsidR="00D819D1" w:rsidRPr="00546862" w:rsidRDefault="00D819D1" w:rsidP="00BB4104">
            <w:pPr>
              <w:pStyle w:val="af6"/>
              <w:spacing w:before="0" w:after="0"/>
              <w:ind w:firstLine="0"/>
              <w:jc w:val="left"/>
              <w:rPr>
                <w:rFonts w:ascii="Times New Roman" w:hAnsi="Times New Roman"/>
                <w:sz w:val="24"/>
                <w:szCs w:val="24"/>
                <w:lang w:val="ru-RU"/>
              </w:rPr>
            </w:pPr>
            <w:r w:rsidRPr="00546862">
              <w:rPr>
                <w:rFonts w:ascii="Times New Roman" w:hAnsi="Times New Roman"/>
                <w:sz w:val="24"/>
                <w:szCs w:val="24"/>
                <w:lang w:val="ru-RU"/>
              </w:rPr>
              <w:t>Утвержденный документ Методика проведения предварительных испытаний</w:t>
            </w:r>
          </w:p>
        </w:tc>
      </w:tr>
      <w:tr w:rsidR="00D819D1" w:rsidRPr="00146EA0" w14:paraId="6D06BC05" w14:textId="77777777" w:rsidTr="00BB4104">
        <w:trPr>
          <w:trHeight w:val="379"/>
          <w:jc w:val="center"/>
        </w:trPr>
        <w:tc>
          <w:tcPr>
            <w:tcW w:w="4821" w:type="dxa"/>
            <w:shd w:val="clear" w:color="auto" w:fill="FFFFFF"/>
            <w:vAlign w:val="center"/>
          </w:tcPr>
          <w:p w14:paraId="6D451105" w14:textId="77777777" w:rsidR="00D819D1" w:rsidRPr="00546862" w:rsidRDefault="00D819D1" w:rsidP="00BB4104">
            <w:pPr>
              <w:pStyle w:val="af6"/>
              <w:spacing w:after="0"/>
              <w:ind w:firstLine="0"/>
              <w:jc w:val="left"/>
              <w:rPr>
                <w:rFonts w:ascii="Times New Roman" w:hAnsi="Times New Roman"/>
                <w:sz w:val="24"/>
                <w:szCs w:val="24"/>
                <w:lang w:val="ru-RU"/>
              </w:rPr>
            </w:pPr>
            <w:r w:rsidRPr="00546862">
              <w:rPr>
                <w:rFonts w:ascii="Times New Roman" w:hAnsi="Times New Roman"/>
                <w:sz w:val="24"/>
                <w:szCs w:val="24"/>
                <w:lang w:val="ru-RU"/>
              </w:rPr>
              <w:t>Формирование протокола предварительных испытаний</w:t>
            </w:r>
          </w:p>
        </w:tc>
        <w:tc>
          <w:tcPr>
            <w:tcW w:w="4961" w:type="dxa"/>
            <w:shd w:val="clear" w:color="auto" w:fill="FFFFFF"/>
            <w:vAlign w:val="center"/>
          </w:tcPr>
          <w:p w14:paraId="0DAAD053" w14:textId="77777777" w:rsidR="00D819D1" w:rsidRPr="00546862" w:rsidRDefault="00D819D1" w:rsidP="00BB4104">
            <w:pPr>
              <w:pStyle w:val="af6"/>
              <w:spacing w:before="0" w:after="0"/>
              <w:ind w:firstLine="0"/>
              <w:jc w:val="left"/>
              <w:rPr>
                <w:rFonts w:ascii="Times New Roman" w:hAnsi="Times New Roman"/>
                <w:sz w:val="24"/>
                <w:szCs w:val="24"/>
                <w:lang w:val="ru-RU"/>
              </w:rPr>
            </w:pPr>
            <w:r w:rsidRPr="00546862">
              <w:rPr>
                <w:rFonts w:ascii="Times New Roman" w:hAnsi="Times New Roman"/>
                <w:sz w:val="24"/>
                <w:szCs w:val="24"/>
                <w:lang w:val="ru-RU"/>
              </w:rPr>
              <w:t>Протокол предварительных испытаний</w:t>
            </w:r>
          </w:p>
        </w:tc>
      </w:tr>
      <w:tr w:rsidR="00D819D1" w:rsidRPr="00146EA0" w14:paraId="3EC05C32" w14:textId="77777777" w:rsidTr="00BB4104">
        <w:trPr>
          <w:trHeight w:val="379"/>
          <w:jc w:val="center"/>
        </w:trPr>
        <w:tc>
          <w:tcPr>
            <w:tcW w:w="4821" w:type="dxa"/>
            <w:shd w:val="clear" w:color="auto" w:fill="FFFFFF"/>
            <w:vAlign w:val="center"/>
          </w:tcPr>
          <w:p w14:paraId="3667EAAD" w14:textId="77777777" w:rsidR="00D819D1" w:rsidRPr="00546862" w:rsidRDefault="00D819D1" w:rsidP="00BB4104">
            <w:pPr>
              <w:pStyle w:val="af6"/>
              <w:spacing w:before="0" w:after="0"/>
              <w:ind w:firstLine="0"/>
              <w:jc w:val="left"/>
              <w:rPr>
                <w:rFonts w:ascii="Times New Roman" w:hAnsi="Times New Roman"/>
                <w:sz w:val="24"/>
                <w:szCs w:val="24"/>
                <w:lang w:val="ru-RU"/>
              </w:rPr>
            </w:pPr>
            <w:r w:rsidRPr="00546862">
              <w:rPr>
                <w:rFonts w:ascii="Times New Roman" w:hAnsi="Times New Roman"/>
                <w:sz w:val="24"/>
                <w:szCs w:val="24"/>
                <w:lang w:val="ru-RU"/>
              </w:rPr>
              <w:t>Проведение предварительных испытаний</w:t>
            </w:r>
          </w:p>
        </w:tc>
        <w:tc>
          <w:tcPr>
            <w:tcW w:w="4961" w:type="dxa"/>
            <w:shd w:val="clear" w:color="auto" w:fill="FFFFFF"/>
            <w:vAlign w:val="center"/>
          </w:tcPr>
          <w:p w14:paraId="4BA2C730" w14:textId="77777777" w:rsidR="00D819D1" w:rsidRPr="00546862" w:rsidRDefault="00D819D1" w:rsidP="00BB4104">
            <w:pPr>
              <w:pStyle w:val="af6"/>
              <w:spacing w:before="0" w:after="0"/>
              <w:ind w:firstLine="0"/>
              <w:jc w:val="left"/>
              <w:rPr>
                <w:rFonts w:ascii="Times New Roman" w:hAnsi="Times New Roman"/>
                <w:sz w:val="24"/>
                <w:szCs w:val="24"/>
                <w:lang w:val="ru-RU"/>
              </w:rPr>
            </w:pPr>
          </w:p>
        </w:tc>
      </w:tr>
      <w:tr w:rsidR="00D819D1" w:rsidRPr="00146EA0" w14:paraId="48682301" w14:textId="77777777" w:rsidTr="00BB4104">
        <w:trPr>
          <w:trHeight w:val="379"/>
          <w:jc w:val="center"/>
        </w:trPr>
        <w:tc>
          <w:tcPr>
            <w:tcW w:w="4821" w:type="dxa"/>
            <w:shd w:val="clear" w:color="auto" w:fill="FFFFFF"/>
            <w:vAlign w:val="center"/>
          </w:tcPr>
          <w:p w14:paraId="749DC93F" w14:textId="77777777" w:rsidR="00D819D1" w:rsidRPr="00546862" w:rsidRDefault="00D819D1" w:rsidP="00BB4104">
            <w:pPr>
              <w:pStyle w:val="af6"/>
              <w:spacing w:before="0" w:after="0"/>
              <w:ind w:firstLine="0"/>
              <w:jc w:val="left"/>
              <w:rPr>
                <w:rFonts w:ascii="Times New Roman" w:hAnsi="Times New Roman"/>
                <w:sz w:val="24"/>
                <w:szCs w:val="24"/>
                <w:lang w:val="ru-RU"/>
              </w:rPr>
            </w:pPr>
            <w:r w:rsidRPr="00546862">
              <w:rPr>
                <w:rFonts w:ascii="Times New Roman" w:hAnsi="Times New Roman"/>
                <w:sz w:val="24"/>
                <w:szCs w:val="24"/>
                <w:lang w:val="ru-RU"/>
              </w:rPr>
              <w:t>Подписание протокола предварительных испытаний</w:t>
            </w:r>
          </w:p>
        </w:tc>
        <w:tc>
          <w:tcPr>
            <w:tcW w:w="4961" w:type="dxa"/>
            <w:shd w:val="clear" w:color="auto" w:fill="FFFFFF"/>
            <w:vAlign w:val="center"/>
          </w:tcPr>
          <w:p w14:paraId="643E62FB" w14:textId="77777777" w:rsidR="00D819D1" w:rsidRPr="00546862" w:rsidRDefault="00D819D1" w:rsidP="00BB4104">
            <w:pPr>
              <w:pStyle w:val="af6"/>
              <w:spacing w:before="0" w:after="0"/>
              <w:ind w:firstLine="0"/>
              <w:jc w:val="left"/>
              <w:rPr>
                <w:rFonts w:ascii="Times New Roman" w:hAnsi="Times New Roman"/>
                <w:sz w:val="24"/>
                <w:szCs w:val="24"/>
                <w:lang w:val="ru-RU"/>
              </w:rPr>
            </w:pPr>
            <w:r w:rsidRPr="00546862">
              <w:rPr>
                <w:rFonts w:ascii="Times New Roman" w:hAnsi="Times New Roman"/>
                <w:sz w:val="24"/>
                <w:szCs w:val="24"/>
                <w:lang w:val="ru-RU"/>
              </w:rPr>
              <w:t>Протокол предварительных испытаний</w:t>
            </w:r>
          </w:p>
        </w:tc>
      </w:tr>
      <w:tr w:rsidR="00D819D1" w:rsidRPr="00146EA0" w14:paraId="74FF7161" w14:textId="77777777" w:rsidTr="00BB4104">
        <w:trPr>
          <w:trHeight w:val="379"/>
          <w:jc w:val="center"/>
        </w:trPr>
        <w:tc>
          <w:tcPr>
            <w:tcW w:w="4821" w:type="dxa"/>
            <w:shd w:val="clear" w:color="auto" w:fill="FFFFFF"/>
            <w:vAlign w:val="center"/>
          </w:tcPr>
          <w:p w14:paraId="5E13C5D0" w14:textId="77777777" w:rsidR="00D819D1" w:rsidRPr="00546862" w:rsidRDefault="00D819D1" w:rsidP="00BB4104">
            <w:pPr>
              <w:pStyle w:val="af6"/>
              <w:spacing w:before="0" w:after="0"/>
              <w:ind w:firstLine="0"/>
              <w:jc w:val="left"/>
              <w:rPr>
                <w:rFonts w:ascii="Times New Roman" w:hAnsi="Times New Roman"/>
                <w:sz w:val="24"/>
                <w:szCs w:val="24"/>
                <w:lang w:val="ru-RU"/>
              </w:rPr>
            </w:pPr>
            <w:r w:rsidRPr="00546862">
              <w:rPr>
                <w:rFonts w:ascii="Times New Roman" w:hAnsi="Times New Roman"/>
                <w:sz w:val="24"/>
                <w:szCs w:val="24"/>
                <w:lang w:val="ru-RU"/>
              </w:rPr>
              <w:t>Доработка программного обеспечения по замечаниям протокола предварительных испытаний</w:t>
            </w:r>
          </w:p>
        </w:tc>
        <w:tc>
          <w:tcPr>
            <w:tcW w:w="4961" w:type="dxa"/>
            <w:shd w:val="clear" w:color="auto" w:fill="FFFFFF"/>
            <w:vAlign w:val="center"/>
          </w:tcPr>
          <w:p w14:paraId="37989E58" w14:textId="77777777" w:rsidR="00D819D1" w:rsidRPr="00546862" w:rsidRDefault="00D819D1" w:rsidP="00BB4104">
            <w:pPr>
              <w:pStyle w:val="af6"/>
              <w:spacing w:before="0" w:after="0"/>
              <w:ind w:firstLine="0"/>
              <w:jc w:val="left"/>
              <w:rPr>
                <w:rFonts w:ascii="Times New Roman" w:hAnsi="Times New Roman"/>
                <w:sz w:val="24"/>
                <w:szCs w:val="24"/>
                <w:lang w:val="ru-RU"/>
              </w:rPr>
            </w:pPr>
            <w:r w:rsidRPr="00546862">
              <w:rPr>
                <w:rFonts w:ascii="Times New Roman" w:hAnsi="Times New Roman"/>
                <w:sz w:val="24"/>
                <w:szCs w:val="24"/>
                <w:lang w:val="ru-RU"/>
              </w:rPr>
              <w:t>Протокол доработки программного обеспечения</w:t>
            </w:r>
          </w:p>
        </w:tc>
      </w:tr>
    </w:tbl>
    <w:p w14:paraId="06AD8729" w14:textId="77777777" w:rsidR="00D819D1" w:rsidRPr="007575B2" w:rsidRDefault="00D819D1" w:rsidP="00D819D1">
      <w:pPr>
        <w:pStyle w:val="a8"/>
        <w:ind w:firstLine="0"/>
        <w:rPr>
          <w:color w:val="auto"/>
        </w:rPr>
      </w:pPr>
    </w:p>
    <w:p w14:paraId="4A26D92E" w14:textId="77777777" w:rsidR="00D819D1" w:rsidRDefault="00D819D1" w:rsidP="00D819D1">
      <w:pPr>
        <w:pStyle w:val="a8"/>
        <w:numPr>
          <w:ilvl w:val="0"/>
          <w:numId w:val="48"/>
        </w:numPr>
        <w:rPr>
          <w:color w:val="auto"/>
        </w:rPr>
      </w:pPr>
      <w:r w:rsidRPr="007575B2">
        <w:rPr>
          <w:color w:val="auto"/>
        </w:rPr>
        <w:t>На этапе «Обучение пользователей» выполняются следующие работы: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66"/>
        <w:gridCol w:w="4595"/>
      </w:tblGrid>
      <w:tr w:rsidR="00D819D1" w:rsidRPr="00146EA0" w14:paraId="455448E1" w14:textId="77777777" w:rsidTr="00BB4104">
        <w:trPr>
          <w:jc w:val="center"/>
        </w:trPr>
        <w:tc>
          <w:tcPr>
            <w:tcW w:w="4821" w:type="dxa"/>
            <w:shd w:val="clear" w:color="auto" w:fill="auto"/>
            <w:vAlign w:val="center"/>
          </w:tcPr>
          <w:p w14:paraId="4F6696C5" w14:textId="77777777" w:rsidR="00D819D1" w:rsidRPr="00546862" w:rsidRDefault="00D819D1" w:rsidP="00BB4104">
            <w:pPr>
              <w:pStyle w:val="af6"/>
              <w:spacing w:before="0" w:after="0"/>
              <w:ind w:firstLine="0"/>
              <w:jc w:val="center"/>
              <w:rPr>
                <w:rFonts w:ascii="Times New Roman" w:hAnsi="Times New Roman"/>
                <w:b/>
                <w:sz w:val="24"/>
                <w:szCs w:val="24"/>
                <w:lang w:val="ru-RU"/>
              </w:rPr>
            </w:pPr>
            <w:r w:rsidRPr="00546862">
              <w:rPr>
                <w:rFonts w:ascii="Times New Roman" w:hAnsi="Times New Roman"/>
                <w:b/>
                <w:sz w:val="24"/>
                <w:szCs w:val="24"/>
                <w:lang w:val="ru-RU"/>
              </w:rPr>
              <w:t>Описание работ</w:t>
            </w:r>
          </w:p>
        </w:tc>
        <w:tc>
          <w:tcPr>
            <w:tcW w:w="4961" w:type="dxa"/>
            <w:shd w:val="clear" w:color="auto" w:fill="auto"/>
            <w:vAlign w:val="center"/>
          </w:tcPr>
          <w:p w14:paraId="2DB2F456" w14:textId="77777777" w:rsidR="00D819D1" w:rsidRPr="00546862" w:rsidRDefault="00D819D1" w:rsidP="00BB4104">
            <w:pPr>
              <w:pStyle w:val="af6"/>
              <w:spacing w:before="0" w:after="0"/>
              <w:ind w:firstLine="0"/>
              <w:jc w:val="left"/>
              <w:rPr>
                <w:rFonts w:ascii="Times New Roman" w:hAnsi="Times New Roman"/>
                <w:b/>
                <w:sz w:val="24"/>
                <w:szCs w:val="24"/>
                <w:lang w:val="ru-RU"/>
              </w:rPr>
            </w:pPr>
            <w:r w:rsidRPr="00546862">
              <w:rPr>
                <w:rFonts w:ascii="Times New Roman" w:hAnsi="Times New Roman"/>
                <w:b/>
                <w:sz w:val="24"/>
                <w:szCs w:val="24"/>
                <w:lang w:val="ru-RU"/>
              </w:rPr>
              <w:t>Документы, результаты работ</w:t>
            </w:r>
          </w:p>
        </w:tc>
      </w:tr>
      <w:tr w:rsidR="00D819D1" w:rsidRPr="00E347DE" w14:paraId="757747A7" w14:textId="77777777" w:rsidTr="00BB4104">
        <w:trPr>
          <w:trHeight w:val="379"/>
          <w:jc w:val="center"/>
        </w:trPr>
        <w:tc>
          <w:tcPr>
            <w:tcW w:w="4821" w:type="dxa"/>
            <w:shd w:val="clear" w:color="auto" w:fill="D9D9D9"/>
            <w:vAlign w:val="center"/>
          </w:tcPr>
          <w:p w14:paraId="4D7CBE13" w14:textId="77777777" w:rsidR="00D819D1" w:rsidRPr="00546862" w:rsidRDefault="00D819D1" w:rsidP="00BB4104">
            <w:pPr>
              <w:pStyle w:val="af6"/>
              <w:spacing w:before="0" w:after="0"/>
              <w:ind w:firstLine="0"/>
              <w:jc w:val="left"/>
              <w:rPr>
                <w:rFonts w:ascii="Times New Roman" w:hAnsi="Times New Roman"/>
                <w:sz w:val="24"/>
                <w:szCs w:val="24"/>
                <w:lang w:val="ru-RU"/>
              </w:rPr>
            </w:pPr>
            <w:r w:rsidRPr="00546862">
              <w:rPr>
                <w:rFonts w:ascii="Times New Roman" w:hAnsi="Times New Roman"/>
                <w:sz w:val="24"/>
                <w:szCs w:val="24"/>
                <w:lang w:val="ru-RU"/>
              </w:rPr>
              <w:t>Обучение пользователей</w:t>
            </w:r>
          </w:p>
        </w:tc>
        <w:tc>
          <w:tcPr>
            <w:tcW w:w="4961" w:type="dxa"/>
            <w:shd w:val="clear" w:color="auto" w:fill="D9D9D9"/>
            <w:vAlign w:val="center"/>
          </w:tcPr>
          <w:p w14:paraId="4594ACAE" w14:textId="77777777" w:rsidR="00D819D1" w:rsidRPr="00546862" w:rsidRDefault="00D819D1" w:rsidP="00D819D1">
            <w:pPr>
              <w:pStyle w:val="af6"/>
              <w:numPr>
                <w:ilvl w:val="0"/>
                <w:numId w:val="53"/>
              </w:numPr>
              <w:spacing w:after="0"/>
              <w:ind w:left="317"/>
              <w:jc w:val="left"/>
              <w:rPr>
                <w:rFonts w:ascii="Times New Roman" w:hAnsi="Times New Roman"/>
                <w:sz w:val="24"/>
                <w:szCs w:val="24"/>
                <w:lang w:val="ru-RU"/>
              </w:rPr>
            </w:pPr>
            <w:r w:rsidRPr="00546862">
              <w:rPr>
                <w:rFonts w:ascii="Times New Roman" w:hAnsi="Times New Roman"/>
                <w:sz w:val="24"/>
                <w:szCs w:val="24"/>
                <w:lang w:val="ru-RU"/>
              </w:rPr>
              <w:t>Журнал обучения</w:t>
            </w:r>
          </w:p>
          <w:p w14:paraId="73B15784" w14:textId="77777777" w:rsidR="00D819D1" w:rsidRPr="00546862" w:rsidRDefault="00D819D1" w:rsidP="00D819D1">
            <w:pPr>
              <w:pStyle w:val="af6"/>
              <w:numPr>
                <w:ilvl w:val="0"/>
                <w:numId w:val="53"/>
              </w:numPr>
              <w:spacing w:after="0"/>
              <w:ind w:left="317"/>
              <w:jc w:val="left"/>
              <w:rPr>
                <w:rFonts w:ascii="Times New Roman" w:hAnsi="Times New Roman"/>
                <w:sz w:val="24"/>
                <w:szCs w:val="24"/>
                <w:lang w:val="ru-RU"/>
              </w:rPr>
            </w:pPr>
            <w:r w:rsidRPr="00546862">
              <w:rPr>
                <w:rFonts w:ascii="Times New Roman" w:hAnsi="Times New Roman"/>
                <w:sz w:val="24"/>
                <w:szCs w:val="24"/>
                <w:lang w:val="ru-RU"/>
              </w:rPr>
              <w:t>Акт сдачи-приемки выполненных работ</w:t>
            </w:r>
          </w:p>
        </w:tc>
      </w:tr>
      <w:tr w:rsidR="00D819D1" w:rsidRPr="00146EA0" w14:paraId="468D50E9" w14:textId="77777777" w:rsidTr="00BB4104">
        <w:trPr>
          <w:trHeight w:val="379"/>
          <w:jc w:val="center"/>
        </w:trPr>
        <w:tc>
          <w:tcPr>
            <w:tcW w:w="4821" w:type="dxa"/>
            <w:shd w:val="clear" w:color="auto" w:fill="FFFFFF"/>
            <w:vAlign w:val="center"/>
          </w:tcPr>
          <w:p w14:paraId="7C04D6AA" w14:textId="77777777" w:rsidR="00D819D1" w:rsidRPr="00546862" w:rsidRDefault="00D819D1" w:rsidP="00BB4104">
            <w:pPr>
              <w:pStyle w:val="af6"/>
              <w:spacing w:before="0" w:after="0"/>
              <w:ind w:firstLine="0"/>
              <w:jc w:val="left"/>
              <w:rPr>
                <w:rFonts w:ascii="Times New Roman" w:hAnsi="Times New Roman"/>
                <w:sz w:val="24"/>
                <w:szCs w:val="24"/>
                <w:lang w:val="ru-RU"/>
              </w:rPr>
            </w:pPr>
            <w:r w:rsidRPr="00546862">
              <w:rPr>
                <w:rFonts w:ascii="Times New Roman" w:hAnsi="Times New Roman"/>
                <w:sz w:val="24"/>
                <w:szCs w:val="24"/>
                <w:lang w:val="ru-RU"/>
              </w:rPr>
              <w:t>Разработка графика обучения</w:t>
            </w:r>
          </w:p>
        </w:tc>
        <w:tc>
          <w:tcPr>
            <w:tcW w:w="4961" w:type="dxa"/>
            <w:shd w:val="clear" w:color="auto" w:fill="FFFFFF"/>
            <w:vAlign w:val="center"/>
          </w:tcPr>
          <w:p w14:paraId="60AC217B" w14:textId="77777777" w:rsidR="00D819D1" w:rsidRPr="00546862" w:rsidRDefault="00D819D1" w:rsidP="00BB4104">
            <w:pPr>
              <w:pStyle w:val="af6"/>
              <w:spacing w:before="0" w:after="0"/>
              <w:ind w:firstLine="0"/>
              <w:jc w:val="left"/>
              <w:rPr>
                <w:rFonts w:ascii="Times New Roman" w:hAnsi="Times New Roman"/>
                <w:sz w:val="24"/>
                <w:szCs w:val="24"/>
                <w:lang w:val="ru-RU"/>
              </w:rPr>
            </w:pPr>
            <w:r w:rsidRPr="00546862">
              <w:rPr>
                <w:rFonts w:ascii="Times New Roman" w:hAnsi="Times New Roman"/>
                <w:sz w:val="24"/>
                <w:szCs w:val="24"/>
                <w:lang w:val="ru-RU"/>
              </w:rPr>
              <w:t>График обучения</w:t>
            </w:r>
          </w:p>
        </w:tc>
      </w:tr>
      <w:tr w:rsidR="00D819D1" w:rsidRPr="00146EA0" w14:paraId="2001E60A" w14:textId="77777777" w:rsidTr="00BB4104">
        <w:trPr>
          <w:trHeight w:val="379"/>
          <w:jc w:val="center"/>
        </w:trPr>
        <w:tc>
          <w:tcPr>
            <w:tcW w:w="4821" w:type="dxa"/>
            <w:shd w:val="clear" w:color="auto" w:fill="FFFFFF"/>
            <w:vAlign w:val="center"/>
          </w:tcPr>
          <w:p w14:paraId="3665E3B2" w14:textId="77777777" w:rsidR="00D819D1" w:rsidRPr="00546862" w:rsidRDefault="00D819D1" w:rsidP="00BB4104">
            <w:pPr>
              <w:pStyle w:val="af6"/>
              <w:spacing w:before="0" w:after="0"/>
              <w:ind w:firstLine="0"/>
              <w:jc w:val="left"/>
              <w:rPr>
                <w:rFonts w:ascii="Times New Roman" w:hAnsi="Times New Roman"/>
                <w:sz w:val="24"/>
                <w:szCs w:val="24"/>
                <w:lang w:val="ru-RU"/>
              </w:rPr>
            </w:pPr>
            <w:r w:rsidRPr="00546862">
              <w:rPr>
                <w:rFonts w:ascii="Times New Roman" w:hAnsi="Times New Roman"/>
                <w:sz w:val="24"/>
                <w:szCs w:val="24"/>
                <w:lang w:val="ru-RU"/>
              </w:rPr>
              <w:t>Утверждение графика обучения</w:t>
            </w:r>
          </w:p>
        </w:tc>
        <w:tc>
          <w:tcPr>
            <w:tcW w:w="4961" w:type="dxa"/>
            <w:shd w:val="clear" w:color="auto" w:fill="FFFFFF"/>
            <w:vAlign w:val="center"/>
          </w:tcPr>
          <w:p w14:paraId="7DDCF076" w14:textId="77777777" w:rsidR="00D819D1" w:rsidRPr="00546862" w:rsidRDefault="00D819D1" w:rsidP="00BB4104">
            <w:pPr>
              <w:pStyle w:val="af6"/>
              <w:spacing w:before="0" w:after="0"/>
              <w:ind w:firstLine="0"/>
              <w:jc w:val="left"/>
              <w:rPr>
                <w:rFonts w:ascii="Times New Roman" w:hAnsi="Times New Roman"/>
                <w:sz w:val="24"/>
                <w:szCs w:val="24"/>
                <w:lang w:val="ru-RU"/>
              </w:rPr>
            </w:pPr>
            <w:r w:rsidRPr="00546862">
              <w:rPr>
                <w:rFonts w:ascii="Times New Roman" w:hAnsi="Times New Roman"/>
                <w:sz w:val="24"/>
                <w:szCs w:val="24"/>
                <w:lang w:val="ru-RU"/>
              </w:rPr>
              <w:t>Утвержденный график обучения</w:t>
            </w:r>
          </w:p>
        </w:tc>
      </w:tr>
      <w:tr w:rsidR="00D819D1" w:rsidRPr="00146EA0" w14:paraId="530BC9CF" w14:textId="77777777" w:rsidTr="00BB4104">
        <w:trPr>
          <w:trHeight w:val="379"/>
          <w:jc w:val="center"/>
        </w:trPr>
        <w:tc>
          <w:tcPr>
            <w:tcW w:w="4821" w:type="dxa"/>
            <w:shd w:val="clear" w:color="auto" w:fill="FFFFFF"/>
            <w:vAlign w:val="center"/>
          </w:tcPr>
          <w:p w14:paraId="03E2DB30" w14:textId="77777777" w:rsidR="00D819D1" w:rsidRPr="00546862" w:rsidRDefault="00D819D1" w:rsidP="00BB4104">
            <w:pPr>
              <w:pStyle w:val="af6"/>
              <w:spacing w:before="0" w:after="0"/>
              <w:ind w:firstLine="0"/>
              <w:jc w:val="left"/>
              <w:rPr>
                <w:rFonts w:ascii="Times New Roman" w:hAnsi="Times New Roman"/>
                <w:sz w:val="24"/>
                <w:szCs w:val="24"/>
                <w:lang w:val="ru-RU"/>
              </w:rPr>
            </w:pPr>
            <w:r w:rsidRPr="00546862">
              <w:rPr>
                <w:rFonts w:ascii="Times New Roman" w:hAnsi="Times New Roman"/>
                <w:sz w:val="24"/>
                <w:szCs w:val="24"/>
                <w:lang w:val="ru-RU"/>
              </w:rPr>
              <w:lastRenderedPageBreak/>
              <w:t>Разработка журнала обучения</w:t>
            </w:r>
          </w:p>
        </w:tc>
        <w:tc>
          <w:tcPr>
            <w:tcW w:w="4961" w:type="dxa"/>
            <w:shd w:val="clear" w:color="auto" w:fill="FFFFFF"/>
            <w:vAlign w:val="center"/>
          </w:tcPr>
          <w:p w14:paraId="30FF73D7" w14:textId="77777777" w:rsidR="00D819D1" w:rsidRPr="00546862" w:rsidRDefault="00D819D1" w:rsidP="00BB4104">
            <w:pPr>
              <w:pStyle w:val="af6"/>
              <w:spacing w:before="0" w:after="0"/>
              <w:ind w:firstLine="0"/>
              <w:jc w:val="left"/>
              <w:rPr>
                <w:rFonts w:ascii="Times New Roman" w:hAnsi="Times New Roman"/>
                <w:sz w:val="24"/>
                <w:szCs w:val="24"/>
                <w:lang w:val="ru-RU"/>
              </w:rPr>
            </w:pPr>
            <w:r w:rsidRPr="00546862">
              <w:rPr>
                <w:rFonts w:ascii="Times New Roman" w:hAnsi="Times New Roman"/>
                <w:sz w:val="24"/>
                <w:szCs w:val="24"/>
                <w:lang w:val="ru-RU"/>
              </w:rPr>
              <w:t>Журнал обучения</w:t>
            </w:r>
          </w:p>
        </w:tc>
      </w:tr>
      <w:tr w:rsidR="00D819D1" w:rsidRPr="00146EA0" w14:paraId="44243F5E" w14:textId="77777777" w:rsidTr="00BB4104">
        <w:trPr>
          <w:trHeight w:val="379"/>
          <w:jc w:val="center"/>
        </w:trPr>
        <w:tc>
          <w:tcPr>
            <w:tcW w:w="4821" w:type="dxa"/>
            <w:shd w:val="clear" w:color="auto" w:fill="FFFFFF"/>
            <w:vAlign w:val="center"/>
          </w:tcPr>
          <w:p w14:paraId="0649E7B7" w14:textId="77777777" w:rsidR="00D819D1" w:rsidRPr="00546862" w:rsidRDefault="00D819D1" w:rsidP="00BB4104">
            <w:pPr>
              <w:pStyle w:val="af6"/>
              <w:spacing w:before="0" w:after="0"/>
              <w:ind w:firstLine="0"/>
              <w:jc w:val="left"/>
              <w:rPr>
                <w:rFonts w:ascii="Times New Roman" w:hAnsi="Times New Roman"/>
                <w:sz w:val="24"/>
                <w:szCs w:val="24"/>
                <w:lang w:val="ru-RU"/>
              </w:rPr>
            </w:pPr>
            <w:r w:rsidRPr="00546862">
              <w:rPr>
                <w:rFonts w:ascii="Times New Roman" w:hAnsi="Times New Roman"/>
                <w:sz w:val="24"/>
                <w:szCs w:val="24"/>
                <w:lang w:val="ru-RU"/>
              </w:rPr>
              <w:t>Утверждение журнала обучения</w:t>
            </w:r>
          </w:p>
        </w:tc>
        <w:tc>
          <w:tcPr>
            <w:tcW w:w="4961" w:type="dxa"/>
            <w:shd w:val="clear" w:color="auto" w:fill="FFFFFF"/>
            <w:vAlign w:val="center"/>
          </w:tcPr>
          <w:p w14:paraId="5C4AFEF7" w14:textId="77777777" w:rsidR="00D819D1" w:rsidRPr="00546862" w:rsidRDefault="00D819D1" w:rsidP="00BB4104">
            <w:pPr>
              <w:pStyle w:val="af6"/>
              <w:spacing w:before="0" w:after="0"/>
              <w:ind w:firstLine="0"/>
              <w:jc w:val="left"/>
              <w:rPr>
                <w:rFonts w:ascii="Times New Roman" w:hAnsi="Times New Roman"/>
                <w:sz w:val="24"/>
                <w:szCs w:val="24"/>
                <w:lang w:val="ru-RU"/>
              </w:rPr>
            </w:pPr>
            <w:r w:rsidRPr="00546862">
              <w:rPr>
                <w:rFonts w:ascii="Times New Roman" w:hAnsi="Times New Roman"/>
                <w:sz w:val="24"/>
                <w:szCs w:val="24"/>
                <w:lang w:val="ru-RU"/>
              </w:rPr>
              <w:t>Утвержденный журнал обучения</w:t>
            </w:r>
          </w:p>
        </w:tc>
      </w:tr>
      <w:tr w:rsidR="00D819D1" w:rsidRPr="00146EA0" w14:paraId="579A38AD" w14:textId="77777777" w:rsidTr="00BB4104">
        <w:trPr>
          <w:trHeight w:val="379"/>
          <w:jc w:val="center"/>
        </w:trPr>
        <w:tc>
          <w:tcPr>
            <w:tcW w:w="4821" w:type="dxa"/>
            <w:shd w:val="clear" w:color="auto" w:fill="FFFFFF"/>
            <w:vAlign w:val="center"/>
          </w:tcPr>
          <w:p w14:paraId="3D9FD9BB" w14:textId="77777777" w:rsidR="00D819D1" w:rsidRPr="00546862" w:rsidRDefault="00D819D1" w:rsidP="00BB4104">
            <w:pPr>
              <w:pStyle w:val="af6"/>
              <w:spacing w:before="0" w:after="0"/>
              <w:ind w:firstLine="0"/>
              <w:jc w:val="left"/>
              <w:rPr>
                <w:rFonts w:ascii="Times New Roman" w:hAnsi="Times New Roman"/>
                <w:sz w:val="24"/>
                <w:szCs w:val="24"/>
                <w:lang w:val="ru-RU"/>
              </w:rPr>
            </w:pPr>
            <w:r w:rsidRPr="00546862">
              <w:rPr>
                <w:rFonts w:ascii="Times New Roman" w:hAnsi="Times New Roman"/>
                <w:sz w:val="24"/>
                <w:szCs w:val="24"/>
                <w:lang w:val="ru-RU"/>
              </w:rPr>
              <w:t>Разработка руководств и инструкций пользователей</w:t>
            </w:r>
          </w:p>
        </w:tc>
        <w:tc>
          <w:tcPr>
            <w:tcW w:w="4961" w:type="dxa"/>
            <w:shd w:val="clear" w:color="auto" w:fill="FFFFFF"/>
            <w:vAlign w:val="center"/>
          </w:tcPr>
          <w:p w14:paraId="3870B9F2" w14:textId="77777777" w:rsidR="00D819D1" w:rsidRPr="00546862" w:rsidRDefault="00D819D1" w:rsidP="00BB4104">
            <w:pPr>
              <w:pStyle w:val="af6"/>
              <w:spacing w:before="0" w:after="0"/>
              <w:ind w:firstLine="0"/>
              <w:jc w:val="left"/>
              <w:rPr>
                <w:rFonts w:ascii="Times New Roman" w:hAnsi="Times New Roman"/>
                <w:sz w:val="24"/>
                <w:szCs w:val="24"/>
                <w:lang w:val="ru-RU"/>
              </w:rPr>
            </w:pPr>
            <w:r w:rsidRPr="00546862">
              <w:rPr>
                <w:rFonts w:ascii="Times New Roman" w:hAnsi="Times New Roman"/>
                <w:sz w:val="24"/>
                <w:szCs w:val="24"/>
                <w:lang w:val="ru-RU"/>
              </w:rPr>
              <w:t>Руководство пользователя</w:t>
            </w:r>
          </w:p>
        </w:tc>
      </w:tr>
      <w:tr w:rsidR="00D819D1" w:rsidRPr="00146EA0" w14:paraId="622D9ACE" w14:textId="77777777" w:rsidTr="00BB4104">
        <w:trPr>
          <w:trHeight w:val="379"/>
          <w:jc w:val="center"/>
        </w:trPr>
        <w:tc>
          <w:tcPr>
            <w:tcW w:w="4821" w:type="dxa"/>
            <w:shd w:val="clear" w:color="auto" w:fill="FFFFFF"/>
            <w:vAlign w:val="center"/>
          </w:tcPr>
          <w:p w14:paraId="527D34CA" w14:textId="77777777" w:rsidR="00D819D1" w:rsidRPr="00546862" w:rsidRDefault="00D819D1" w:rsidP="00BB4104">
            <w:pPr>
              <w:pStyle w:val="af6"/>
              <w:spacing w:before="0" w:after="0"/>
              <w:ind w:firstLine="0"/>
              <w:jc w:val="left"/>
              <w:rPr>
                <w:rFonts w:ascii="Times New Roman" w:hAnsi="Times New Roman"/>
                <w:sz w:val="24"/>
                <w:szCs w:val="24"/>
                <w:lang w:val="ru-RU"/>
              </w:rPr>
            </w:pPr>
            <w:r w:rsidRPr="00546862">
              <w:rPr>
                <w:rFonts w:ascii="Times New Roman" w:hAnsi="Times New Roman"/>
                <w:sz w:val="24"/>
                <w:szCs w:val="24"/>
                <w:lang w:val="ru-RU"/>
              </w:rPr>
              <w:t>Утверждение руководств и инструкций пользователей</w:t>
            </w:r>
          </w:p>
        </w:tc>
        <w:tc>
          <w:tcPr>
            <w:tcW w:w="4961" w:type="dxa"/>
            <w:shd w:val="clear" w:color="auto" w:fill="FFFFFF"/>
            <w:vAlign w:val="center"/>
          </w:tcPr>
          <w:p w14:paraId="285F1176" w14:textId="77777777" w:rsidR="00D819D1" w:rsidRPr="00546862" w:rsidRDefault="00D819D1" w:rsidP="00BB4104">
            <w:pPr>
              <w:pStyle w:val="af6"/>
              <w:spacing w:before="0" w:after="0"/>
              <w:ind w:firstLine="0"/>
              <w:jc w:val="left"/>
              <w:rPr>
                <w:rFonts w:ascii="Times New Roman" w:hAnsi="Times New Roman"/>
                <w:sz w:val="24"/>
                <w:szCs w:val="24"/>
                <w:lang w:val="ru-RU"/>
              </w:rPr>
            </w:pPr>
            <w:r w:rsidRPr="00546862">
              <w:rPr>
                <w:rFonts w:ascii="Times New Roman" w:hAnsi="Times New Roman"/>
                <w:sz w:val="24"/>
                <w:szCs w:val="24"/>
                <w:lang w:val="ru-RU"/>
              </w:rPr>
              <w:t>Утвержденное руководство пользователя</w:t>
            </w:r>
          </w:p>
        </w:tc>
      </w:tr>
      <w:tr w:rsidR="00D819D1" w:rsidRPr="00146EA0" w14:paraId="1731B758" w14:textId="77777777" w:rsidTr="00BB4104">
        <w:trPr>
          <w:trHeight w:val="379"/>
          <w:jc w:val="center"/>
        </w:trPr>
        <w:tc>
          <w:tcPr>
            <w:tcW w:w="4821" w:type="dxa"/>
            <w:shd w:val="clear" w:color="auto" w:fill="FFFFFF"/>
            <w:vAlign w:val="center"/>
          </w:tcPr>
          <w:p w14:paraId="0A98C0DB" w14:textId="77777777" w:rsidR="00D819D1" w:rsidRPr="00546862" w:rsidRDefault="00D819D1" w:rsidP="00BB4104">
            <w:pPr>
              <w:pStyle w:val="af6"/>
              <w:spacing w:before="0" w:after="0"/>
              <w:ind w:firstLine="0"/>
              <w:jc w:val="left"/>
              <w:rPr>
                <w:rFonts w:ascii="Times New Roman" w:hAnsi="Times New Roman"/>
                <w:sz w:val="24"/>
                <w:szCs w:val="24"/>
                <w:lang w:val="ru-RU"/>
              </w:rPr>
            </w:pPr>
            <w:r w:rsidRPr="00546862">
              <w:rPr>
                <w:rFonts w:ascii="Times New Roman" w:hAnsi="Times New Roman"/>
                <w:sz w:val="24"/>
                <w:szCs w:val="24"/>
                <w:lang w:val="ru-RU"/>
              </w:rPr>
              <w:t>Обучение пользователей</w:t>
            </w:r>
          </w:p>
        </w:tc>
        <w:tc>
          <w:tcPr>
            <w:tcW w:w="4961" w:type="dxa"/>
            <w:shd w:val="clear" w:color="auto" w:fill="FFFFFF"/>
            <w:vAlign w:val="center"/>
          </w:tcPr>
          <w:p w14:paraId="212B5A3E" w14:textId="77777777" w:rsidR="00D819D1" w:rsidRPr="00546862" w:rsidRDefault="00D819D1" w:rsidP="00BB4104">
            <w:pPr>
              <w:pStyle w:val="af6"/>
              <w:spacing w:before="0" w:after="0"/>
              <w:ind w:firstLine="0"/>
              <w:jc w:val="left"/>
              <w:rPr>
                <w:rFonts w:ascii="Times New Roman" w:hAnsi="Times New Roman"/>
                <w:sz w:val="24"/>
                <w:szCs w:val="24"/>
                <w:lang w:val="ru-RU"/>
              </w:rPr>
            </w:pPr>
          </w:p>
        </w:tc>
      </w:tr>
    </w:tbl>
    <w:p w14:paraId="695374FF" w14:textId="77777777" w:rsidR="00D819D1" w:rsidRPr="007575B2" w:rsidRDefault="00D819D1" w:rsidP="00D819D1">
      <w:pPr>
        <w:pStyle w:val="a8"/>
        <w:ind w:firstLine="0"/>
        <w:rPr>
          <w:color w:val="auto"/>
        </w:rPr>
      </w:pPr>
    </w:p>
    <w:p w14:paraId="41BC4629" w14:textId="77777777" w:rsidR="00D819D1" w:rsidRDefault="00D819D1" w:rsidP="00D819D1">
      <w:pPr>
        <w:pStyle w:val="a8"/>
        <w:numPr>
          <w:ilvl w:val="0"/>
          <w:numId w:val="48"/>
        </w:numPr>
        <w:rPr>
          <w:color w:val="auto"/>
        </w:rPr>
      </w:pPr>
      <w:r w:rsidRPr="007575B2">
        <w:rPr>
          <w:color w:val="auto"/>
        </w:rPr>
        <w:t>На этапе «Тестовая эксплуатация» выполняются следующие работы: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66"/>
        <w:gridCol w:w="4595"/>
      </w:tblGrid>
      <w:tr w:rsidR="00D819D1" w:rsidRPr="00146EA0" w14:paraId="2AC181EA" w14:textId="77777777" w:rsidTr="00BB4104">
        <w:trPr>
          <w:jc w:val="center"/>
        </w:trPr>
        <w:tc>
          <w:tcPr>
            <w:tcW w:w="4821" w:type="dxa"/>
            <w:shd w:val="clear" w:color="auto" w:fill="auto"/>
            <w:vAlign w:val="center"/>
          </w:tcPr>
          <w:p w14:paraId="6EDC5F78" w14:textId="77777777" w:rsidR="00D819D1" w:rsidRPr="00546862" w:rsidRDefault="00D819D1" w:rsidP="00BB4104">
            <w:pPr>
              <w:pStyle w:val="af6"/>
              <w:spacing w:before="0" w:after="0"/>
              <w:ind w:firstLine="0"/>
              <w:jc w:val="center"/>
              <w:rPr>
                <w:rFonts w:ascii="Times New Roman" w:hAnsi="Times New Roman"/>
                <w:b/>
                <w:sz w:val="24"/>
                <w:szCs w:val="24"/>
                <w:lang w:val="ru-RU"/>
              </w:rPr>
            </w:pPr>
            <w:r w:rsidRPr="00546862">
              <w:rPr>
                <w:rFonts w:ascii="Times New Roman" w:hAnsi="Times New Roman"/>
                <w:b/>
                <w:sz w:val="24"/>
                <w:szCs w:val="24"/>
                <w:lang w:val="ru-RU"/>
              </w:rPr>
              <w:t>Описание работ</w:t>
            </w:r>
          </w:p>
        </w:tc>
        <w:tc>
          <w:tcPr>
            <w:tcW w:w="4961" w:type="dxa"/>
            <w:shd w:val="clear" w:color="auto" w:fill="auto"/>
            <w:vAlign w:val="center"/>
          </w:tcPr>
          <w:p w14:paraId="174770DD" w14:textId="77777777" w:rsidR="00D819D1" w:rsidRPr="00546862" w:rsidRDefault="00D819D1" w:rsidP="00BB4104">
            <w:pPr>
              <w:pStyle w:val="af6"/>
              <w:spacing w:before="0" w:after="0"/>
              <w:ind w:firstLine="0"/>
              <w:jc w:val="left"/>
              <w:rPr>
                <w:rFonts w:ascii="Times New Roman" w:hAnsi="Times New Roman"/>
                <w:b/>
                <w:sz w:val="24"/>
                <w:szCs w:val="24"/>
                <w:lang w:val="ru-RU"/>
              </w:rPr>
            </w:pPr>
            <w:r w:rsidRPr="00546862">
              <w:rPr>
                <w:rFonts w:ascii="Times New Roman" w:hAnsi="Times New Roman"/>
                <w:b/>
                <w:sz w:val="24"/>
                <w:szCs w:val="24"/>
                <w:lang w:val="ru-RU"/>
              </w:rPr>
              <w:t>Документы, результаты работ</w:t>
            </w:r>
          </w:p>
        </w:tc>
      </w:tr>
      <w:tr w:rsidR="00D819D1" w:rsidRPr="00E347DE" w14:paraId="5422D06B" w14:textId="77777777" w:rsidTr="00BB4104">
        <w:trPr>
          <w:trHeight w:val="379"/>
          <w:jc w:val="center"/>
        </w:trPr>
        <w:tc>
          <w:tcPr>
            <w:tcW w:w="4821" w:type="dxa"/>
            <w:shd w:val="clear" w:color="auto" w:fill="D9D9D9"/>
            <w:vAlign w:val="center"/>
          </w:tcPr>
          <w:p w14:paraId="5CA1A740" w14:textId="77777777" w:rsidR="00D819D1" w:rsidRPr="00546862" w:rsidRDefault="00D819D1" w:rsidP="00BB4104">
            <w:pPr>
              <w:pStyle w:val="af6"/>
              <w:ind w:firstLine="0"/>
              <w:rPr>
                <w:rFonts w:ascii="Times New Roman" w:hAnsi="Times New Roman"/>
                <w:sz w:val="24"/>
                <w:szCs w:val="24"/>
                <w:lang w:val="ru-RU"/>
              </w:rPr>
            </w:pPr>
            <w:r w:rsidRPr="00546862">
              <w:rPr>
                <w:rFonts w:ascii="Times New Roman" w:hAnsi="Times New Roman"/>
                <w:sz w:val="24"/>
                <w:szCs w:val="24"/>
                <w:lang w:val="ru-RU"/>
              </w:rPr>
              <w:t>Тестовая эксплуатация</w:t>
            </w:r>
          </w:p>
          <w:p w14:paraId="409A39C3" w14:textId="77777777" w:rsidR="00D819D1" w:rsidRPr="00546862" w:rsidRDefault="00D819D1" w:rsidP="00BB4104">
            <w:pPr>
              <w:pStyle w:val="af6"/>
              <w:spacing w:before="0" w:after="0"/>
              <w:ind w:firstLine="0"/>
              <w:jc w:val="left"/>
              <w:rPr>
                <w:rFonts w:ascii="Times New Roman" w:hAnsi="Times New Roman"/>
                <w:sz w:val="24"/>
                <w:szCs w:val="24"/>
                <w:lang w:val="ru-RU"/>
              </w:rPr>
            </w:pPr>
          </w:p>
        </w:tc>
        <w:tc>
          <w:tcPr>
            <w:tcW w:w="4961" w:type="dxa"/>
            <w:shd w:val="clear" w:color="auto" w:fill="D9D9D9"/>
            <w:vAlign w:val="center"/>
          </w:tcPr>
          <w:p w14:paraId="77A6BCD0" w14:textId="77777777" w:rsidR="00D819D1" w:rsidRPr="00546862" w:rsidRDefault="00D819D1" w:rsidP="00D819D1">
            <w:pPr>
              <w:pStyle w:val="af6"/>
              <w:numPr>
                <w:ilvl w:val="0"/>
                <w:numId w:val="54"/>
              </w:numPr>
              <w:spacing w:after="0"/>
              <w:ind w:left="317"/>
              <w:jc w:val="left"/>
              <w:rPr>
                <w:rFonts w:ascii="Times New Roman" w:hAnsi="Times New Roman"/>
                <w:sz w:val="24"/>
                <w:szCs w:val="24"/>
                <w:lang w:val="ru-RU"/>
              </w:rPr>
            </w:pPr>
            <w:r w:rsidRPr="00546862">
              <w:rPr>
                <w:rFonts w:ascii="Times New Roman" w:hAnsi="Times New Roman"/>
                <w:sz w:val="24"/>
                <w:szCs w:val="24"/>
                <w:lang w:val="ru-RU"/>
              </w:rPr>
              <w:t>Журнал тестовой эксплуатации</w:t>
            </w:r>
          </w:p>
          <w:p w14:paraId="52A662A2" w14:textId="77777777" w:rsidR="00D819D1" w:rsidRPr="00546862" w:rsidRDefault="00D819D1" w:rsidP="00D819D1">
            <w:pPr>
              <w:pStyle w:val="af6"/>
              <w:numPr>
                <w:ilvl w:val="0"/>
                <w:numId w:val="54"/>
              </w:numPr>
              <w:spacing w:after="0"/>
              <w:ind w:left="317"/>
              <w:jc w:val="left"/>
              <w:rPr>
                <w:rFonts w:ascii="Times New Roman" w:hAnsi="Times New Roman"/>
                <w:sz w:val="24"/>
                <w:szCs w:val="24"/>
                <w:lang w:val="ru-RU"/>
              </w:rPr>
            </w:pPr>
            <w:r w:rsidRPr="00546862">
              <w:rPr>
                <w:rFonts w:ascii="Times New Roman" w:hAnsi="Times New Roman"/>
                <w:sz w:val="24"/>
                <w:szCs w:val="24"/>
                <w:lang w:val="ru-RU"/>
              </w:rPr>
              <w:t>Акт сдачи-приемки выполненных работ</w:t>
            </w:r>
          </w:p>
        </w:tc>
      </w:tr>
      <w:tr w:rsidR="00D819D1" w:rsidRPr="00146EA0" w14:paraId="050B03DD" w14:textId="77777777" w:rsidTr="00BB4104">
        <w:trPr>
          <w:trHeight w:val="379"/>
          <w:jc w:val="center"/>
        </w:trPr>
        <w:tc>
          <w:tcPr>
            <w:tcW w:w="4821" w:type="dxa"/>
            <w:shd w:val="clear" w:color="auto" w:fill="FFFFFF"/>
            <w:vAlign w:val="center"/>
          </w:tcPr>
          <w:p w14:paraId="56A28478" w14:textId="4160F129" w:rsidR="00D819D1" w:rsidRPr="00546862" w:rsidRDefault="00D819D1" w:rsidP="00BB4104">
            <w:pPr>
              <w:pStyle w:val="af6"/>
              <w:spacing w:after="0"/>
              <w:ind w:firstLine="0"/>
              <w:jc w:val="left"/>
              <w:rPr>
                <w:rFonts w:ascii="Times New Roman" w:hAnsi="Times New Roman"/>
                <w:sz w:val="24"/>
                <w:szCs w:val="24"/>
                <w:lang w:val="ru-RU"/>
              </w:rPr>
            </w:pPr>
            <w:r w:rsidRPr="00546862">
              <w:rPr>
                <w:rFonts w:ascii="Times New Roman" w:hAnsi="Times New Roman"/>
                <w:sz w:val="24"/>
                <w:szCs w:val="24"/>
                <w:lang w:val="ru-RU"/>
              </w:rPr>
              <w:t xml:space="preserve">Тестовая эксплуатация </w:t>
            </w:r>
            <w:r w:rsidR="00C90DFE">
              <w:rPr>
                <w:rFonts w:ascii="Times New Roman" w:hAnsi="Times New Roman"/>
                <w:sz w:val="24"/>
                <w:szCs w:val="24"/>
                <w:lang w:val="ru-RU"/>
              </w:rPr>
              <w:t>Приложения</w:t>
            </w:r>
          </w:p>
        </w:tc>
        <w:tc>
          <w:tcPr>
            <w:tcW w:w="4961" w:type="dxa"/>
            <w:shd w:val="clear" w:color="auto" w:fill="FFFFFF"/>
            <w:vAlign w:val="center"/>
          </w:tcPr>
          <w:p w14:paraId="33C0C324" w14:textId="7721303C" w:rsidR="00D819D1" w:rsidRPr="00546862" w:rsidRDefault="00D819D1" w:rsidP="00BB4104">
            <w:pPr>
              <w:pStyle w:val="af6"/>
              <w:spacing w:before="0" w:after="0"/>
              <w:ind w:firstLine="0"/>
              <w:jc w:val="left"/>
              <w:rPr>
                <w:rFonts w:ascii="Times New Roman" w:hAnsi="Times New Roman"/>
                <w:sz w:val="24"/>
                <w:szCs w:val="24"/>
                <w:lang w:val="ru-RU"/>
              </w:rPr>
            </w:pPr>
            <w:r w:rsidRPr="00546862">
              <w:rPr>
                <w:rFonts w:ascii="Times New Roman" w:hAnsi="Times New Roman"/>
                <w:sz w:val="24"/>
                <w:szCs w:val="24"/>
                <w:lang w:val="ru-RU"/>
              </w:rPr>
              <w:t xml:space="preserve">Журнал тестовой эксплуатации </w:t>
            </w:r>
            <w:r w:rsidR="00C90DFE">
              <w:rPr>
                <w:rFonts w:ascii="Times New Roman" w:hAnsi="Times New Roman"/>
                <w:sz w:val="24"/>
                <w:szCs w:val="24"/>
                <w:lang w:val="ru-RU"/>
              </w:rPr>
              <w:t>Приложения</w:t>
            </w:r>
          </w:p>
        </w:tc>
      </w:tr>
      <w:tr w:rsidR="00D819D1" w:rsidRPr="00E347DE" w14:paraId="125DC054" w14:textId="77777777" w:rsidTr="00BB4104">
        <w:trPr>
          <w:trHeight w:val="379"/>
          <w:jc w:val="center"/>
        </w:trPr>
        <w:tc>
          <w:tcPr>
            <w:tcW w:w="4821" w:type="dxa"/>
            <w:shd w:val="clear" w:color="auto" w:fill="FFFFFF"/>
            <w:vAlign w:val="center"/>
          </w:tcPr>
          <w:p w14:paraId="129FE937" w14:textId="77777777" w:rsidR="00D819D1" w:rsidRPr="00546862" w:rsidRDefault="00D819D1" w:rsidP="00BB4104">
            <w:pPr>
              <w:pStyle w:val="af6"/>
              <w:spacing w:after="0"/>
              <w:ind w:firstLine="0"/>
              <w:jc w:val="left"/>
              <w:rPr>
                <w:rFonts w:ascii="Times New Roman" w:hAnsi="Times New Roman"/>
                <w:sz w:val="24"/>
                <w:szCs w:val="24"/>
                <w:lang w:val="ru-RU"/>
              </w:rPr>
            </w:pPr>
            <w:r w:rsidRPr="00546862">
              <w:rPr>
                <w:rFonts w:ascii="Times New Roman" w:hAnsi="Times New Roman"/>
                <w:sz w:val="24"/>
                <w:szCs w:val="24"/>
                <w:lang w:val="ru-RU"/>
              </w:rPr>
              <w:t>Поддержка пользователей в ходе тестовой эксплуатации</w:t>
            </w:r>
          </w:p>
        </w:tc>
        <w:tc>
          <w:tcPr>
            <w:tcW w:w="4961" w:type="dxa"/>
            <w:shd w:val="clear" w:color="auto" w:fill="FFFFFF"/>
            <w:vAlign w:val="center"/>
          </w:tcPr>
          <w:p w14:paraId="1BC291BD" w14:textId="77777777" w:rsidR="00D819D1" w:rsidRPr="00546862" w:rsidRDefault="00D819D1" w:rsidP="00BB4104">
            <w:pPr>
              <w:pStyle w:val="af6"/>
              <w:spacing w:before="0" w:after="0"/>
              <w:ind w:firstLine="0"/>
              <w:jc w:val="left"/>
              <w:rPr>
                <w:rFonts w:ascii="Times New Roman" w:hAnsi="Times New Roman"/>
                <w:sz w:val="24"/>
                <w:szCs w:val="24"/>
                <w:lang w:val="ru-RU"/>
              </w:rPr>
            </w:pPr>
          </w:p>
        </w:tc>
      </w:tr>
      <w:tr w:rsidR="00D819D1" w:rsidRPr="00E347DE" w14:paraId="744536F8" w14:textId="77777777" w:rsidTr="00BB4104">
        <w:trPr>
          <w:trHeight w:val="379"/>
          <w:jc w:val="center"/>
        </w:trPr>
        <w:tc>
          <w:tcPr>
            <w:tcW w:w="4821" w:type="dxa"/>
            <w:shd w:val="clear" w:color="auto" w:fill="FFFFFF"/>
            <w:vAlign w:val="center"/>
          </w:tcPr>
          <w:p w14:paraId="31A800A0" w14:textId="77777777" w:rsidR="00D819D1" w:rsidRPr="00546862" w:rsidRDefault="00D819D1" w:rsidP="00BB4104">
            <w:pPr>
              <w:pStyle w:val="af6"/>
              <w:spacing w:after="0"/>
              <w:ind w:firstLine="0"/>
              <w:jc w:val="left"/>
              <w:rPr>
                <w:rFonts w:ascii="Times New Roman" w:hAnsi="Times New Roman"/>
                <w:sz w:val="24"/>
                <w:szCs w:val="24"/>
                <w:lang w:val="ru-RU"/>
              </w:rPr>
            </w:pPr>
            <w:r w:rsidRPr="00546862">
              <w:rPr>
                <w:rFonts w:ascii="Times New Roman" w:hAnsi="Times New Roman"/>
                <w:sz w:val="24"/>
                <w:szCs w:val="24"/>
                <w:lang w:val="ru-RU"/>
              </w:rPr>
              <w:t>Устранение замечаний по результатам тестовой эксплуатации</w:t>
            </w:r>
          </w:p>
        </w:tc>
        <w:tc>
          <w:tcPr>
            <w:tcW w:w="4961" w:type="dxa"/>
            <w:shd w:val="clear" w:color="auto" w:fill="FFFFFF"/>
            <w:vAlign w:val="center"/>
          </w:tcPr>
          <w:p w14:paraId="152CD71D" w14:textId="77777777" w:rsidR="00D819D1" w:rsidRPr="00546862" w:rsidRDefault="00D819D1" w:rsidP="00BB4104">
            <w:pPr>
              <w:pStyle w:val="af6"/>
              <w:spacing w:before="0" w:after="0"/>
              <w:ind w:firstLine="0"/>
              <w:jc w:val="left"/>
              <w:rPr>
                <w:rFonts w:ascii="Times New Roman" w:hAnsi="Times New Roman"/>
                <w:sz w:val="24"/>
                <w:szCs w:val="24"/>
                <w:lang w:val="ru-RU"/>
              </w:rPr>
            </w:pPr>
            <w:r w:rsidRPr="00546862">
              <w:rPr>
                <w:rFonts w:ascii="Times New Roman" w:hAnsi="Times New Roman"/>
                <w:sz w:val="24"/>
                <w:szCs w:val="24"/>
                <w:lang w:val="ru-RU"/>
              </w:rPr>
              <w:t>Протокол устранения замечаний по результатам тестовой эксплуатации</w:t>
            </w:r>
          </w:p>
        </w:tc>
      </w:tr>
      <w:tr w:rsidR="00D819D1" w:rsidRPr="00E347DE" w14:paraId="7B74F8A1" w14:textId="77777777" w:rsidTr="00BB4104">
        <w:trPr>
          <w:trHeight w:val="379"/>
          <w:jc w:val="center"/>
        </w:trPr>
        <w:tc>
          <w:tcPr>
            <w:tcW w:w="4821" w:type="dxa"/>
            <w:shd w:val="clear" w:color="auto" w:fill="FFFFFF"/>
            <w:vAlign w:val="center"/>
          </w:tcPr>
          <w:p w14:paraId="1E5AB438" w14:textId="77777777" w:rsidR="00D819D1" w:rsidRPr="00546862" w:rsidRDefault="00D819D1" w:rsidP="00BB4104">
            <w:pPr>
              <w:pStyle w:val="af6"/>
              <w:spacing w:after="0"/>
              <w:ind w:firstLine="0"/>
              <w:jc w:val="left"/>
              <w:rPr>
                <w:rFonts w:ascii="Times New Roman" w:hAnsi="Times New Roman"/>
                <w:sz w:val="24"/>
                <w:szCs w:val="24"/>
                <w:lang w:val="ru-RU"/>
              </w:rPr>
            </w:pPr>
            <w:r w:rsidRPr="00546862">
              <w:rPr>
                <w:rFonts w:ascii="Times New Roman" w:hAnsi="Times New Roman"/>
                <w:sz w:val="24"/>
                <w:szCs w:val="24"/>
                <w:lang w:val="ru-RU"/>
              </w:rPr>
              <w:t>Анализ результатов тестовой эксплуатации</w:t>
            </w:r>
          </w:p>
        </w:tc>
        <w:tc>
          <w:tcPr>
            <w:tcW w:w="4961" w:type="dxa"/>
            <w:shd w:val="clear" w:color="auto" w:fill="FFFFFF"/>
            <w:vAlign w:val="center"/>
          </w:tcPr>
          <w:p w14:paraId="18C08005" w14:textId="77777777" w:rsidR="00D819D1" w:rsidRPr="00546862" w:rsidRDefault="00D819D1" w:rsidP="00BB4104">
            <w:pPr>
              <w:pStyle w:val="af6"/>
              <w:spacing w:after="0"/>
              <w:ind w:firstLine="0"/>
              <w:jc w:val="left"/>
              <w:rPr>
                <w:rFonts w:ascii="Times New Roman" w:hAnsi="Times New Roman"/>
                <w:sz w:val="24"/>
                <w:szCs w:val="24"/>
                <w:lang w:val="ru-RU"/>
              </w:rPr>
            </w:pPr>
            <w:r w:rsidRPr="00546862">
              <w:rPr>
                <w:rFonts w:ascii="Times New Roman" w:hAnsi="Times New Roman"/>
                <w:sz w:val="24"/>
                <w:szCs w:val="24"/>
                <w:lang w:val="ru-RU"/>
              </w:rPr>
              <w:t>Отчет о результатах тестовой эксплуатации.</w:t>
            </w:r>
          </w:p>
          <w:p w14:paraId="2BFBF1B8" w14:textId="77777777" w:rsidR="00D819D1" w:rsidRPr="00546862" w:rsidRDefault="00D819D1" w:rsidP="00BB4104">
            <w:pPr>
              <w:pStyle w:val="af6"/>
              <w:spacing w:before="0" w:after="0"/>
              <w:ind w:firstLine="0"/>
              <w:jc w:val="left"/>
              <w:rPr>
                <w:rFonts w:ascii="Times New Roman" w:hAnsi="Times New Roman"/>
                <w:sz w:val="24"/>
                <w:szCs w:val="24"/>
                <w:lang w:val="ru-RU"/>
              </w:rPr>
            </w:pPr>
            <w:r w:rsidRPr="00546862">
              <w:rPr>
                <w:rFonts w:ascii="Times New Roman" w:hAnsi="Times New Roman"/>
                <w:sz w:val="24"/>
                <w:szCs w:val="24"/>
                <w:lang w:val="ru-RU"/>
              </w:rPr>
              <w:t>Протокол совещания по результатам тестовой эксплуатации</w:t>
            </w:r>
          </w:p>
        </w:tc>
      </w:tr>
    </w:tbl>
    <w:p w14:paraId="5173420E" w14:textId="77777777" w:rsidR="00D819D1" w:rsidRPr="007575B2" w:rsidRDefault="00D819D1" w:rsidP="00D819D1">
      <w:pPr>
        <w:pStyle w:val="a8"/>
        <w:ind w:firstLine="0"/>
        <w:rPr>
          <w:color w:val="auto"/>
        </w:rPr>
      </w:pPr>
    </w:p>
    <w:p w14:paraId="4DB9FFCE" w14:textId="77777777" w:rsidR="00D819D1" w:rsidRDefault="00D819D1" w:rsidP="00D819D1">
      <w:pPr>
        <w:pStyle w:val="a8"/>
        <w:numPr>
          <w:ilvl w:val="0"/>
          <w:numId w:val="48"/>
        </w:numPr>
        <w:rPr>
          <w:color w:val="auto"/>
        </w:rPr>
      </w:pPr>
      <w:r w:rsidRPr="007575B2">
        <w:rPr>
          <w:color w:val="auto"/>
        </w:rPr>
        <w:t>На этапе «Приемочные испытания» выполняются следующие работы: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66"/>
        <w:gridCol w:w="4595"/>
      </w:tblGrid>
      <w:tr w:rsidR="00D819D1" w:rsidRPr="00146EA0" w14:paraId="3E5DF767" w14:textId="77777777" w:rsidTr="00BB4104">
        <w:trPr>
          <w:jc w:val="center"/>
        </w:trPr>
        <w:tc>
          <w:tcPr>
            <w:tcW w:w="4821" w:type="dxa"/>
            <w:shd w:val="clear" w:color="auto" w:fill="auto"/>
            <w:vAlign w:val="center"/>
          </w:tcPr>
          <w:p w14:paraId="7397712D" w14:textId="77777777" w:rsidR="00D819D1" w:rsidRPr="00546862" w:rsidRDefault="00D819D1" w:rsidP="00BB4104">
            <w:pPr>
              <w:pStyle w:val="af6"/>
              <w:spacing w:before="0" w:after="0"/>
              <w:ind w:firstLine="0"/>
              <w:jc w:val="center"/>
              <w:rPr>
                <w:rFonts w:ascii="Times New Roman" w:hAnsi="Times New Roman"/>
                <w:b/>
                <w:sz w:val="24"/>
                <w:szCs w:val="24"/>
                <w:lang w:val="ru-RU"/>
              </w:rPr>
            </w:pPr>
            <w:r w:rsidRPr="00546862">
              <w:rPr>
                <w:rFonts w:ascii="Times New Roman" w:hAnsi="Times New Roman"/>
                <w:b/>
                <w:sz w:val="24"/>
                <w:szCs w:val="24"/>
                <w:lang w:val="ru-RU"/>
              </w:rPr>
              <w:t>Описание работ</w:t>
            </w:r>
          </w:p>
        </w:tc>
        <w:tc>
          <w:tcPr>
            <w:tcW w:w="4961" w:type="dxa"/>
            <w:shd w:val="clear" w:color="auto" w:fill="auto"/>
            <w:vAlign w:val="center"/>
          </w:tcPr>
          <w:p w14:paraId="13DDC868" w14:textId="77777777" w:rsidR="00D819D1" w:rsidRPr="00546862" w:rsidRDefault="00D819D1" w:rsidP="00BB4104">
            <w:pPr>
              <w:pStyle w:val="af6"/>
              <w:spacing w:before="0" w:after="0"/>
              <w:ind w:firstLine="0"/>
              <w:jc w:val="left"/>
              <w:rPr>
                <w:rFonts w:ascii="Times New Roman" w:hAnsi="Times New Roman"/>
                <w:b/>
                <w:sz w:val="24"/>
                <w:szCs w:val="24"/>
                <w:lang w:val="ru-RU"/>
              </w:rPr>
            </w:pPr>
            <w:r w:rsidRPr="00546862">
              <w:rPr>
                <w:rFonts w:ascii="Times New Roman" w:hAnsi="Times New Roman"/>
                <w:b/>
                <w:sz w:val="24"/>
                <w:szCs w:val="24"/>
                <w:lang w:val="ru-RU"/>
              </w:rPr>
              <w:t>Документы, результаты работ</w:t>
            </w:r>
          </w:p>
        </w:tc>
      </w:tr>
      <w:tr w:rsidR="00D819D1" w:rsidRPr="00E347DE" w14:paraId="051E3583" w14:textId="77777777" w:rsidTr="00BB4104">
        <w:trPr>
          <w:trHeight w:val="379"/>
          <w:jc w:val="center"/>
        </w:trPr>
        <w:tc>
          <w:tcPr>
            <w:tcW w:w="4821" w:type="dxa"/>
            <w:shd w:val="clear" w:color="auto" w:fill="D9D9D9"/>
            <w:vAlign w:val="center"/>
          </w:tcPr>
          <w:p w14:paraId="35E8F80B" w14:textId="77777777" w:rsidR="00D819D1" w:rsidRPr="00546862" w:rsidRDefault="00D819D1" w:rsidP="00BB4104">
            <w:pPr>
              <w:pStyle w:val="af6"/>
              <w:spacing w:before="0" w:after="0"/>
              <w:ind w:firstLine="0"/>
              <w:jc w:val="left"/>
              <w:rPr>
                <w:rFonts w:ascii="Times New Roman" w:hAnsi="Times New Roman"/>
                <w:sz w:val="24"/>
                <w:szCs w:val="24"/>
                <w:lang w:val="ru-RU"/>
              </w:rPr>
            </w:pPr>
            <w:r w:rsidRPr="00546862">
              <w:rPr>
                <w:rFonts w:ascii="Times New Roman" w:hAnsi="Times New Roman"/>
                <w:sz w:val="24"/>
                <w:szCs w:val="24"/>
                <w:lang w:val="ru-RU"/>
              </w:rPr>
              <w:t>Приемочные испытания</w:t>
            </w:r>
          </w:p>
        </w:tc>
        <w:tc>
          <w:tcPr>
            <w:tcW w:w="4961" w:type="dxa"/>
            <w:shd w:val="clear" w:color="auto" w:fill="D9D9D9"/>
            <w:vAlign w:val="center"/>
          </w:tcPr>
          <w:p w14:paraId="45809EBA" w14:textId="77777777" w:rsidR="00D819D1" w:rsidRPr="00546862" w:rsidRDefault="00D819D1" w:rsidP="00D819D1">
            <w:pPr>
              <w:pStyle w:val="af6"/>
              <w:numPr>
                <w:ilvl w:val="0"/>
                <w:numId w:val="55"/>
              </w:numPr>
              <w:spacing w:after="0"/>
              <w:ind w:left="317"/>
              <w:jc w:val="left"/>
              <w:rPr>
                <w:rFonts w:ascii="Times New Roman" w:hAnsi="Times New Roman"/>
                <w:sz w:val="24"/>
                <w:szCs w:val="24"/>
                <w:lang w:val="ru-RU"/>
              </w:rPr>
            </w:pPr>
            <w:r w:rsidRPr="00546862">
              <w:rPr>
                <w:rFonts w:ascii="Times New Roman" w:hAnsi="Times New Roman"/>
                <w:sz w:val="24"/>
                <w:szCs w:val="24"/>
                <w:lang w:val="ru-RU"/>
              </w:rPr>
              <w:t>Методика проведения приемочных испытаний</w:t>
            </w:r>
          </w:p>
          <w:p w14:paraId="72563283" w14:textId="77777777" w:rsidR="00D819D1" w:rsidRPr="00546862" w:rsidRDefault="00D819D1" w:rsidP="00D819D1">
            <w:pPr>
              <w:pStyle w:val="af6"/>
              <w:numPr>
                <w:ilvl w:val="0"/>
                <w:numId w:val="55"/>
              </w:numPr>
              <w:spacing w:after="0"/>
              <w:ind w:left="317"/>
              <w:jc w:val="left"/>
              <w:rPr>
                <w:rFonts w:ascii="Times New Roman" w:hAnsi="Times New Roman"/>
                <w:sz w:val="24"/>
                <w:szCs w:val="24"/>
                <w:lang w:val="ru-RU"/>
              </w:rPr>
            </w:pPr>
            <w:r w:rsidRPr="00546862">
              <w:rPr>
                <w:rFonts w:ascii="Times New Roman" w:hAnsi="Times New Roman"/>
                <w:sz w:val="24"/>
                <w:szCs w:val="24"/>
                <w:lang w:val="ru-RU"/>
              </w:rPr>
              <w:t>Протокол приемочных испытаний</w:t>
            </w:r>
          </w:p>
          <w:p w14:paraId="6FDCCFD6" w14:textId="77777777" w:rsidR="00D819D1" w:rsidRPr="00546862" w:rsidRDefault="00D819D1" w:rsidP="00D819D1">
            <w:pPr>
              <w:pStyle w:val="af6"/>
              <w:numPr>
                <w:ilvl w:val="0"/>
                <w:numId w:val="55"/>
              </w:numPr>
              <w:spacing w:after="0"/>
              <w:ind w:left="317"/>
              <w:jc w:val="left"/>
              <w:rPr>
                <w:rFonts w:ascii="Times New Roman" w:hAnsi="Times New Roman"/>
                <w:sz w:val="24"/>
                <w:szCs w:val="24"/>
                <w:lang w:val="ru-RU"/>
              </w:rPr>
            </w:pPr>
            <w:r w:rsidRPr="00546862">
              <w:rPr>
                <w:rFonts w:ascii="Times New Roman" w:hAnsi="Times New Roman"/>
                <w:sz w:val="24"/>
                <w:szCs w:val="24"/>
                <w:lang w:val="ru-RU"/>
              </w:rPr>
              <w:t>Акт сдачи-приемки выполненных работ</w:t>
            </w:r>
          </w:p>
        </w:tc>
      </w:tr>
      <w:tr w:rsidR="00D819D1" w:rsidRPr="00146EA0" w14:paraId="07F58474" w14:textId="77777777" w:rsidTr="00BB4104">
        <w:trPr>
          <w:trHeight w:val="379"/>
          <w:jc w:val="center"/>
        </w:trPr>
        <w:tc>
          <w:tcPr>
            <w:tcW w:w="4821" w:type="dxa"/>
            <w:shd w:val="clear" w:color="auto" w:fill="FFFFFF"/>
            <w:vAlign w:val="center"/>
          </w:tcPr>
          <w:p w14:paraId="72F7A44D" w14:textId="77777777" w:rsidR="00D819D1" w:rsidRPr="00546862" w:rsidRDefault="00D819D1" w:rsidP="00BB4104">
            <w:pPr>
              <w:pStyle w:val="af6"/>
              <w:spacing w:after="0"/>
              <w:ind w:firstLine="0"/>
              <w:jc w:val="left"/>
              <w:rPr>
                <w:rFonts w:ascii="Times New Roman" w:hAnsi="Times New Roman"/>
                <w:sz w:val="24"/>
                <w:szCs w:val="24"/>
                <w:lang w:val="ru-RU"/>
              </w:rPr>
            </w:pPr>
            <w:r w:rsidRPr="00546862">
              <w:rPr>
                <w:rFonts w:ascii="Times New Roman" w:hAnsi="Times New Roman"/>
                <w:sz w:val="24"/>
                <w:szCs w:val="24"/>
                <w:lang w:val="ru-RU"/>
              </w:rPr>
              <w:t>Разработка документа Методика проведения приемочных испытаний</w:t>
            </w:r>
          </w:p>
        </w:tc>
        <w:tc>
          <w:tcPr>
            <w:tcW w:w="4961" w:type="dxa"/>
            <w:shd w:val="clear" w:color="auto" w:fill="FFFFFF"/>
            <w:vAlign w:val="center"/>
          </w:tcPr>
          <w:p w14:paraId="21670347" w14:textId="77777777" w:rsidR="00D819D1" w:rsidRPr="00546862" w:rsidRDefault="00D819D1" w:rsidP="00BB4104">
            <w:pPr>
              <w:pStyle w:val="af6"/>
              <w:spacing w:before="0" w:after="0"/>
              <w:ind w:firstLine="0"/>
              <w:jc w:val="left"/>
              <w:rPr>
                <w:rFonts w:ascii="Times New Roman" w:hAnsi="Times New Roman"/>
                <w:sz w:val="24"/>
                <w:szCs w:val="24"/>
                <w:lang w:val="ru-RU"/>
              </w:rPr>
            </w:pPr>
            <w:r w:rsidRPr="00546862">
              <w:rPr>
                <w:rFonts w:ascii="Times New Roman" w:hAnsi="Times New Roman"/>
                <w:sz w:val="24"/>
                <w:szCs w:val="24"/>
                <w:lang w:val="ru-RU"/>
              </w:rPr>
              <w:t>Методика проведения приемочных испытаний</w:t>
            </w:r>
          </w:p>
        </w:tc>
      </w:tr>
      <w:tr w:rsidR="00D819D1" w:rsidRPr="00E347DE" w14:paraId="2B3A070B" w14:textId="77777777" w:rsidTr="00BB4104">
        <w:trPr>
          <w:trHeight w:val="379"/>
          <w:jc w:val="center"/>
        </w:trPr>
        <w:tc>
          <w:tcPr>
            <w:tcW w:w="4821" w:type="dxa"/>
            <w:shd w:val="clear" w:color="auto" w:fill="FFFFFF"/>
            <w:vAlign w:val="center"/>
          </w:tcPr>
          <w:p w14:paraId="70E6F875" w14:textId="77777777" w:rsidR="00D819D1" w:rsidRPr="00546862" w:rsidRDefault="00D819D1" w:rsidP="00BB4104">
            <w:pPr>
              <w:pStyle w:val="af6"/>
              <w:spacing w:after="0"/>
              <w:ind w:firstLine="0"/>
              <w:jc w:val="left"/>
              <w:rPr>
                <w:rFonts w:ascii="Times New Roman" w:hAnsi="Times New Roman"/>
                <w:sz w:val="24"/>
                <w:szCs w:val="24"/>
                <w:lang w:val="ru-RU"/>
              </w:rPr>
            </w:pPr>
            <w:r w:rsidRPr="00546862">
              <w:rPr>
                <w:rFonts w:ascii="Times New Roman" w:hAnsi="Times New Roman"/>
                <w:sz w:val="24"/>
                <w:szCs w:val="24"/>
                <w:lang w:val="ru-RU"/>
              </w:rPr>
              <w:t>Утверждение документа Методика проведения приемочных испытаний</w:t>
            </w:r>
          </w:p>
        </w:tc>
        <w:tc>
          <w:tcPr>
            <w:tcW w:w="4961" w:type="dxa"/>
            <w:shd w:val="clear" w:color="auto" w:fill="FFFFFF"/>
            <w:vAlign w:val="center"/>
          </w:tcPr>
          <w:p w14:paraId="67D681AF" w14:textId="77777777" w:rsidR="00D819D1" w:rsidRPr="00546862" w:rsidRDefault="00D819D1" w:rsidP="00BB4104">
            <w:pPr>
              <w:pStyle w:val="af6"/>
              <w:spacing w:before="0" w:after="0"/>
              <w:ind w:firstLine="0"/>
              <w:jc w:val="left"/>
              <w:rPr>
                <w:rFonts w:ascii="Times New Roman" w:hAnsi="Times New Roman"/>
                <w:sz w:val="24"/>
                <w:szCs w:val="24"/>
                <w:lang w:val="ru-RU"/>
              </w:rPr>
            </w:pPr>
            <w:r w:rsidRPr="00546862">
              <w:rPr>
                <w:rFonts w:ascii="Times New Roman" w:hAnsi="Times New Roman"/>
                <w:sz w:val="24"/>
                <w:szCs w:val="24"/>
                <w:lang w:val="ru-RU"/>
              </w:rPr>
              <w:t>Утвержденный документ Методика проведения приемочных испытаний</w:t>
            </w:r>
          </w:p>
        </w:tc>
      </w:tr>
      <w:tr w:rsidR="00D819D1" w:rsidRPr="00146EA0" w14:paraId="75865AFA" w14:textId="77777777" w:rsidTr="00BB4104">
        <w:trPr>
          <w:trHeight w:val="379"/>
          <w:jc w:val="center"/>
        </w:trPr>
        <w:tc>
          <w:tcPr>
            <w:tcW w:w="4821" w:type="dxa"/>
            <w:shd w:val="clear" w:color="auto" w:fill="FFFFFF"/>
            <w:vAlign w:val="center"/>
          </w:tcPr>
          <w:p w14:paraId="6C2CFD1F" w14:textId="77777777" w:rsidR="00D819D1" w:rsidRPr="00546862" w:rsidRDefault="00D819D1" w:rsidP="00BB4104">
            <w:pPr>
              <w:pStyle w:val="af6"/>
              <w:spacing w:after="0"/>
              <w:ind w:firstLine="0"/>
              <w:jc w:val="left"/>
              <w:rPr>
                <w:rFonts w:ascii="Times New Roman" w:hAnsi="Times New Roman"/>
                <w:sz w:val="24"/>
                <w:szCs w:val="24"/>
                <w:lang w:val="ru-RU"/>
              </w:rPr>
            </w:pPr>
            <w:r w:rsidRPr="00546862">
              <w:rPr>
                <w:rFonts w:ascii="Times New Roman" w:hAnsi="Times New Roman"/>
                <w:sz w:val="24"/>
                <w:szCs w:val="24"/>
                <w:lang w:val="ru-RU"/>
              </w:rPr>
              <w:t>Формирование протокола приемочных испытаний</w:t>
            </w:r>
          </w:p>
        </w:tc>
        <w:tc>
          <w:tcPr>
            <w:tcW w:w="4961" w:type="dxa"/>
            <w:shd w:val="clear" w:color="auto" w:fill="FFFFFF"/>
            <w:vAlign w:val="center"/>
          </w:tcPr>
          <w:p w14:paraId="14F77D15" w14:textId="77777777" w:rsidR="00D819D1" w:rsidRPr="00546862" w:rsidRDefault="00D819D1" w:rsidP="00BB4104">
            <w:pPr>
              <w:pStyle w:val="af6"/>
              <w:spacing w:before="0" w:after="0"/>
              <w:ind w:firstLine="0"/>
              <w:jc w:val="left"/>
              <w:rPr>
                <w:rFonts w:ascii="Times New Roman" w:hAnsi="Times New Roman"/>
                <w:sz w:val="24"/>
                <w:szCs w:val="24"/>
                <w:lang w:val="ru-RU"/>
              </w:rPr>
            </w:pPr>
            <w:r w:rsidRPr="00546862">
              <w:rPr>
                <w:rFonts w:ascii="Times New Roman" w:hAnsi="Times New Roman"/>
                <w:sz w:val="24"/>
                <w:szCs w:val="24"/>
                <w:lang w:val="ru-RU"/>
              </w:rPr>
              <w:t>Протокол приемочных испытаний</w:t>
            </w:r>
          </w:p>
        </w:tc>
      </w:tr>
      <w:tr w:rsidR="00D819D1" w:rsidRPr="00146EA0" w14:paraId="0CB06131" w14:textId="77777777" w:rsidTr="00BB4104">
        <w:trPr>
          <w:trHeight w:val="379"/>
          <w:jc w:val="center"/>
        </w:trPr>
        <w:tc>
          <w:tcPr>
            <w:tcW w:w="4821" w:type="dxa"/>
            <w:shd w:val="clear" w:color="auto" w:fill="FFFFFF"/>
            <w:vAlign w:val="center"/>
          </w:tcPr>
          <w:p w14:paraId="3E5D2C8B" w14:textId="77777777" w:rsidR="00D819D1" w:rsidRPr="00546862" w:rsidRDefault="00D819D1" w:rsidP="00BB4104">
            <w:pPr>
              <w:pStyle w:val="af6"/>
              <w:spacing w:before="0" w:after="0"/>
              <w:ind w:firstLine="0"/>
              <w:jc w:val="left"/>
              <w:rPr>
                <w:rFonts w:ascii="Times New Roman" w:hAnsi="Times New Roman"/>
                <w:sz w:val="24"/>
                <w:szCs w:val="24"/>
                <w:lang w:val="ru-RU"/>
              </w:rPr>
            </w:pPr>
            <w:r w:rsidRPr="00546862">
              <w:rPr>
                <w:rFonts w:ascii="Times New Roman" w:hAnsi="Times New Roman"/>
                <w:sz w:val="24"/>
                <w:szCs w:val="24"/>
                <w:lang w:val="ru-RU"/>
              </w:rPr>
              <w:t>Проведение приемочных испытаний</w:t>
            </w:r>
          </w:p>
        </w:tc>
        <w:tc>
          <w:tcPr>
            <w:tcW w:w="4961" w:type="dxa"/>
            <w:shd w:val="clear" w:color="auto" w:fill="FFFFFF"/>
            <w:vAlign w:val="center"/>
          </w:tcPr>
          <w:p w14:paraId="1782B6ED" w14:textId="77777777" w:rsidR="00D819D1" w:rsidRPr="00546862" w:rsidRDefault="00D819D1" w:rsidP="00BB4104">
            <w:pPr>
              <w:pStyle w:val="af6"/>
              <w:spacing w:before="0" w:after="0"/>
              <w:ind w:firstLine="0"/>
              <w:jc w:val="left"/>
              <w:rPr>
                <w:rFonts w:ascii="Times New Roman" w:hAnsi="Times New Roman"/>
                <w:sz w:val="24"/>
                <w:szCs w:val="24"/>
                <w:lang w:val="ru-RU"/>
              </w:rPr>
            </w:pPr>
          </w:p>
        </w:tc>
      </w:tr>
      <w:tr w:rsidR="00D819D1" w:rsidRPr="00146EA0" w14:paraId="43D74EE6" w14:textId="77777777" w:rsidTr="00BB4104">
        <w:trPr>
          <w:trHeight w:val="379"/>
          <w:jc w:val="center"/>
        </w:trPr>
        <w:tc>
          <w:tcPr>
            <w:tcW w:w="4821" w:type="dxa"/>
            <w:shd w:val="clear" w:color="auto" w:fill="FFFFFF"/>
            <w:vAlign w:val="center"/>
          </w:tcPr>
          <w:p w14:paraId="658D4607" w14:textId="77777777" w:rsidR="00D819D1" w:rsidRPr="00546862" w:rsidRDefault="00D819D1" w:rsidP="00BB4104">
            <w:pPr>
              <w:pStyle w:val="af6"/>
              <w:spacing w:before="0" w:after="0"/>
              <w:ind w:firstLine="0"/>
              <w:jc w:val="left"/>
              <w:rPr>
                <w:rFonts w:ascii="Times New Roman" w:hAnsi="Times New Roman"/>
                <w:sz w:val="24"/>
                <w:szCs w:val="24"/>
                <w:lang w:val="ru-RU"/>
              </w:rPr>
            </w:pPr>
            <w:r w:rsidRPr="00546862">
              <w:rPr>
                <w:rFonts w:ascii="Times New Roman" w:hAnsi="Times New Roman"/>
                <w:sz w:val="24"/>
                <w:szCs w:val="24"/>
                <w:lang w:val="ru-RU"/>
              </w:rPr>
              <w:t>Подписание протокола приемочных испытаний</w:t>
            </w:r>
          </w:p>
        </w:tc>
        <w:tc>
          <w:tcPr>
            <w:tcW w:w="4961" w:type="dxa"/>
            <w:shd w:val="clear" w:color="auto" w:fill="FFFFFF"/>
            <w:vAlign w:val="center"/>
          </w:tcPr>
          <w:p w14:paraId="77C46157" w14:textId="77777777" w:rsidR="00D819D1" w:rsidRPr="00546862" w:rsidRDefault="00D819D1" w:rsidP="00BB4104">
            <w:pPr>
              <w:pStyle w:val="af6"/>
              <w:spacing w:before="0" w:after="0"/>
              <w:ind w:firstLine="0"/>
              <w:jc w:val="left"/>
              <w:rPr>
                <w:rFonts w:ascii="Times New Roman" w:hAnsi="Times New Roman"/>
                <w:sz w:val="24"/>
                <w:szCs w:val="24"/>
                <w:lang w:val="ru-RU"/>
              </w:rPr>
            </w:pPr>
            <w:r w:rsidRPr="00546862">
              <w:rPr>
                <w:rFonts w:ascii="Times New Roman" w:hAnsi="Times New Roman"/>
                <w:sz w:val="24"/>
                <w:szCs w:val="24"/>
                <w:lang w:val="ru-RU"/>
              </w:rPr>
              <w:t>Протокол приемочных испытаний</w:t>
            </w:r>
          </w:p>
        </w:tc>
      </w:tr>
      <w:tr w:rsidR="00D819D1" w:rsidRPr="00146EA0" w14:paraId="3BC8956F" w14:textId="77777777" w:rsidTr="00BB4104">
        <w:trPr>
          <w:trHeight w:val="379"/>
          <w:jc w:val="center"/>
        </w:trPr>
        <w:tc>
          <w:tcPr>
            <w:tcW w:w="4821" w:type="dxa"/>
            <w:shd w:val="clear" w:color="auto" w:fill="FFFFFF"/>
            <w:vAlign w:val="center"/>
          </w:tcPr>
          <w:p w14:paraId="35FAB6FB" w14:textId="77777777" w:rsidR="00D819D1" w:rsidRPr="00546862" w:rsidRDefault="00D819D1" w:rsidP="00BB4104">
            <w:pPr>
              <w:pStyle w:val="af6"/>
              <w:spacing w:before="0" w:after="0"/>
              <w:ind w:firstLine="0"/>
              <w:jc w:val="left"/>
              <w:rPr>
                <w:rFonts w:ascii="Times New Roman" w:hAnsi="Times New Roman"/>
                <w:sz w:val="24"/>
                <w:szCs w:val="24"/>
                <w:lang w:val="ru-RU"/>
              </w:rPr>
            </w:pPr>
            <w:r w:rsidRPr="00546862">
              <w:rPr>
                <w:rFonts w:ascii="Times New Roman" w:hAnsi="Times New Roman"/>
                <w:sz w:val="24"/>
                <w:szCs w:val="24"/>
                <w:lang w:val="ru-RU"/>
              </w:rPr>
              <w:t>Доработка программного обеспечения по замечаниям протокола приемочных испытаний</w:t>
            </w:r>
          </w:p>
        </w:tc>
        <w:tc>
          <w:tcPr>
            <w:tcW w:w="4961" w:type="dxa"/>
            <w:shd w:val="clear" w:color="auto" w:fill="FFFFFF"/>
            <w:vAlign w:val="center"/>
          </w:tcPr>
          <w:p w14:paraId="6E4A8476" w14:textId="77777777" w:rsidR="00D819D1" w:rsidRPr="00546862" w:rsidRDefault="00D819D1" w:rsidP="00BB4104">
            <w:pPr>
              <w:pStyle w:val="af6"/>
              <w:spacing w:before="0" w:after="0"/>
              <w:ind w:firstLine="0"/>
              <w:jc w:val="left"/>
              <w:rPr>
                <w:rFonts w:ascii="Times New Roman" w:hAnsi="Times New Roman"/>
                <w:sz w:val="24"/>
                <w:szCs w:val="24"/>
                <w:lang w:val="ru-RU"/>
              </w:rPr>
            </w:pPr>
            <w:r w:rsidRPr="00546862">
              <w:rPr>
                <w:rFonts w:ascii="Times New Roman" w:hAnsi="Times New Roman"/>
                <w:sz w:val="24"/>
                <w:szCs w:val="24"/>
                <w:lang w:val="ru-RU"/>
              </w:rPr>
              <w:t>Протокол доработки программного обеспечения</w:t>
            </w:r>
          </w:p>
        </w:tc>
      </w:tr>
    </w:tbl>
    <w:p w14:paraId="191992D3" w14:textId="77777777" w:rsidR="00D819D1" w:rsidRDefault="00D819D1" w:rsidP="00D819D1">
      <w:pPr>
        <w:pStyle w:val="a8"/>
        <w:ind w:firstLine="0"/>
        <w:rPr>
          <w:color w:val="auto"/>
        </w:rPr>
      </w:pPr>
    </w:p>
    <w:p w14:paraId="052277C8" w14:textId="77777777" w:rsidR="00D819D1" w:rsidRDefault="00D819D1" w:rsidP="00D819D1">
      <w:pPr>
        <w:pStyle w:val="a8"/>
        <w:ind w:firstLine="0"/>
        <w:rPr>
          <w:color w:val="auto"/>
        </w:rPr>
      </w:pPr>
    </w:p>
    <w:p w14:paraId="1659DFF1" w14:textId="77777777" w:rsidR="00D819D1" w:rsidRDefault="00D819D1" w:rsidP="00D819D1">
      <w:pPr>
        <w:pStyle w:val="a8"/>
        <w:ind w:firstLine="0"/>
        <w:rPr>
          <w:color w:val="auto"/>
        </w:rPr>
      </w:pPr>
    </w:p>
    <w:p w14:paraId="10F0E171" w14:textId="77777777" w:rsidR="00D819D1" w:rsidRDefault="00D819D1" w:rsidP="00D819D1">
      <w:pPr>
        <w:pStyle w:val="a8"/>
        <w:ind w:firstLine="0"/>
        <w:rPr>
          <w:color w:val="auto"/>
        </w:rPr>
      </w:pPr>
    </w:p>
    <w:p w14:paraId="04056B12" w14:textId="77777777" w:rsidR="00D819D1" w:rsidRPr="007575B2" w:rsidRDefault="00D819D1" w:rsidP="00D819D1">
      <w:pPr>
        <w:pStyle w:val="a8"/>
        <w:ind w:firstLine="0"/>
        <w:rPr>
          <w:color w:val="auto"/>
        </w:rPr>
      </w:pPr>
    </w:p>
    <w:p w14:paraId="5EE93BCC" w14:textId="77777777" w:rsidR="00D819D1" w:rsidRDefault="00D819D1" w:rsidP="00D819D1">
      <w:pPr>
        <w:pStyle w:val="11"/>
      </w:pPr>
      <w:r>
        <w:t>Расчет предварительных технико-экономических показателей:</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3"/>
        <w:gridCol w:w="4528"/>
      </w:tblGrid>
      <w:tr w:rsidR="00D819D1" w14:paraId="6B482BBC" w14:textId="77777777" w:rsidTr="00BB4104">
        <w:trPr>
          <w:jc w:val="center"/>
        </w:trPr>
        <w:tc>
          <w:tcPr>
            <w:tcW w:w="4643" w:type="dxa"/>
            <w:shd w:val="clear" w:color="auto" w:fill="auto"/>
          </w:tcPr>
          <w:p w14:paraId="34A7EC08" w14:textId="77777777" w:rsidR="00D819D1" w:rsidRDefault="00D819D1" w:rsidP="00BB4104">
            <w:pPr>
              <w:pStyle w:val="11"/>
              <w:ind w:firstLine="0"/>
              <w:jc w:val="center"/>
            </w:pPr>
            <w:r>
              <w:t>Показатель</w:t>
            </w:r>
          </w:p>
        </w:tc>
        <w:tc>
          <w:tcPr>
            <w:tcW w:w="4644" w:type="dxa"/>
            <w:shd w:val="clear" w:color="auto" w:fill="auto"/>
          </w:tcPr>
          <w:p w14:paraId="2916D077" w14:textId="77777777" w:rsidR="00D819D1" w:rsidRDefault="00D819D1" w:rsidP="00BB4104">
            <w:pPr>
              <w:pStyle w:val="11"/>
              <w:ind w:firstLine="0"/>
              <w:jc w:val="center"/>
            </w:pPr>
            <w:r>
              <w:t>Значение показателя</w:t>
            </w:r>
          </w:p>
        </w:tc>
      </w:tr>
      <w:tr w:rsidR="00D819D1" w14:paraId="60C9B2A3" w14:textId="77777777" w:rsidTr="00BB4104">
        <w:trPr>
          <w:jc w:val="center"/>
        </w:trPr>
        <w:tc>
          <w:tcPr>
            <w:tcW w:w="4643" w:type="dxa"/>
            <w:shd w:val="clear" w:color="auto" w:fill="auto"/>
          </w:tcPr>
          <w:p w14:paraId="4AC2C894" w14:textId="77777777" w:rsidR="00D819D1" w:rsidRDefault="00D819D1" w:rsidP="00BB4104">
            <w:pPr>
              <w:pStyle w:val="11"/>
              <w:ind w:firstLine="0"/>
              <w:jc w:val="center"/>
            </w:pPr>
            <w:r>
              <w:t>Средства на разработку (СР)</w:t>
            </w:r>
          </w:p>
        </w:tc>
        <w:tc>
          <w:tcPr>
            <w:tcW w:w="4644" w:type="dxa"/>
            <w:shd w:val="clear" w:color="auto" w:fill="auto"/>
          </w:tcPr>
          <w:p w14:paraId="2D95A438" w14:textId="77777777" w:rsidR="00D819D1" w:rsidRDefault="00D819D1" w:rsidP="00BB4104">
            <w:pPr>
              <w:pStyle w:val="11"/>
              <w:ind w:firstLine="0"/>
              <w:jc w:val="center"/>
            </w:pPr>
            <w:r>
              <w:t>2*1400*40+10 000=122 000</w:t>
            </w:r>
          </w:p>
        </w:tc>
      </w:tr>
      <w:tr w:rsidR="00D819D1" w14:paraId="6A902927" w14:textId="77777777" w:rsidTr="00BB4104">
        <w:trPr>
          <w:jc w:val="center"/>
        </w:trPr>
        <w:tc>
          <w:tcPr>
            <w:tcW w:w="4643" w:type="dxa"/>
            <w:shd w:val="clear" w:color="auto" w:fill="auto"/>
          </w:tcPr>
          <w:p w14:paraId="34D6FD31" w14:textId="77777777" w:rsidR="00D819D1" w:rsidRDefault="00D819D1" w:rsidP="00BB4104">
            <w:pPr>
              <w:pStyle w:val="11"/>
              <w:ind w:firstLine="0"/>
              <w:jc w:val="center"/>
            </w:pPr>
            <w:r>
              <w:t>Средства на сопровождение (СС)</w:t>
            </w:r>
          </w:p>
        </w:tc>
        <w:tc>
          <w:tcPr>
            <w:tcW w:w="4644" w:type="dxa"/>
            <w:shd w:val="clear" w:color="auto" w:fill="auto"/>
          </w:tcPr>
          <w:p w14:paraId="36BC22CF" w14:textId="77777777" w:rsidR="00D819D1" w:rsidRDefault="00D819D1" w:rsidP="00BB4104">
            <w:pPr>
              <w:pStyle w:val="11"/>
              <w:ind w:firstLine="0"/>
              <w:jc w:val="center"/>
            </w:pPr>
            <w:r>
              <w:t>1.5*122 000=183 000</w:t>
            </w:r>
          </w:p>
        </w:tc>
      </w:tr>
      <w:tr w:rsidR="00D819D1" w14:paraId="5799BDCF" w14:textId="77777777" w:rsidTr="00BB4104">
        <w:trPr>
          <w:jc w:val="center"/>
        </w:trPr>
        <w:tc>
          <w:tcPr>
            <w:tcW w:w="4643" w:type="dxa"/>
            <w:shd w:val="clear" w:color="auto" w:fill="auto"/>
          </w:tcPr>
          <w:p w14:paraId="3787A1B9" w14:textId="77777777" w:rsidR="00D819D1" w:rsidRDefault="00D819D1" w:rsidP="00BB4104">
            <w:pPr>
              <w:pStyle w:val="11"/>
              <w:ind w:firstLine="0"/>
              <w:jc w:val="center"/>
            </w:pPr>
            <w:r>
              <w:t>Сумма затрат (СЗ)</w:t>
            </w:r>
          </w:p>
        </w:tc>
        <w:tc>
          <w:tcPr>
            <w:tcW w:w="4644" w:type="dxa"/>
            <w:shd w:val="clear" w:color="auto" w:fill="auto"/>
          </w:tcPr>
          <w:p w14:paraId="695406E7" w14:textId="77777777" w:rsidR="00D819D1" w:rsidRDefault="00D819D1" w:rsidP="00BB4104">
            <w:pPr>
              <w:pStyle w:val="11"/>
              <w:ind w:firstLine="0"/>
              <w:jc w:val="center"/>
            </w:pPr>
            <w:r>
              <w:t>122 000+183 000=305 000</w:t>
            </w:r>
          </w:p>
        </w:tc>
      </w:tr>
      <w:tr w:rsidR="00D819D1" w14:paraId="6F43997A" w14:textId="77777777" w:rsidTr="00BB4104">
        <w:trPr>
          <w:jc w:val="center"/>
        </w:trPr>
        <w:tc>
          <w:tcPr>
            <w:tcW w:w="4643" w:type="dxa"/>
            <w:shd w:val="clear" w:color="auto" w:fill="auto"/>
          </w:tcPr>
          <w:p w14:paraId="40138BA3" w14:textId="77777777" w:rsidR="00D819D1" w:rsidRDefault="00D819D1" w:rsidP="00BB4104">
            <w:pPr>
              <w:pStyle w:val="11"/>
              <w:ind w:firstLine="0"/>
              <w:jc w:val="center"/>
            </w:pPr>
            <w:r>
              <w:t>Предполагаемая эффективность ПО (ПЭ)</w:t>
            </w:r>
          </w:p>
        </w:tc>
        <w:tc>
          <w:tcPr>
            <w:tcW w:w="4644" w:type="dxa"/>
            <w:shd w:val="clear" w:color="auto" w:fill="auto"/>
          </w:tcPr>
          <w:p w14:paraId="48E0B319" w14:textId="77777777" w:rsidR="00D819D1" w:rsidRDefault="00D819D1" w:rsidP="00BB4104">
            <w:pPr>
              <w:pStyle w:val="11"/>
              <w:ind w:firstLine="0"/>
              <w:jc w:val="center"/>
            </w:pPr>
            <w:r>
              <w:t>2*122 000=244 000</w:t>
            </w:r>
          </w:p>
        </w:tc>
      </w:tr>
      <w:tr w:rsidR="00D819D1" w14:paraId="1B50C9C6" w14:textId="77777777" w:rsidTr="00BB4104">
        <w:trPr>
          <w:jc w:val="center"/>
        </w:trPr>
        <w:tc>
          <w:tcPr>
            <w:tcW w:w="4643" w:type="dxa"/>
            <w:shd w:val="clear" w:color="auto" w:fill="auto"/>
          </w:tcPr>
          <w:p w14:paraId="0F63BD88" w14:textId="77777777" w:rsidR="00D819D1" w:rsidRDefault="00D819D1" w:rsidP="00BB4104">
            <w:pPr>
              <w:pStyle w:val="11"/>
              <w:ind w:firstLine="0"/>
              <w:jc w:val="center"/>
            </w:pPr>
            <w:r>
              <w:t>Суммарный доход от эксплуатации (Э)</w:t>
            </w:r>
          </w:p>
        </w:tc>
        <w:tc>
          <w:tcPr>
            <w:tcW w:w="4644" w:type="dxa"/>
            <w:shd w:val="clear" w:color="auto" w:fill="auto"/>
          </w:tcPr>
          <w:p w14:paraId="006AC694" w14:textId="77777777" w:rsidR="00D819D1" w:rsidRDefault="00D819D1" w:rsidP="00BB4104">
            <w:pPr>
              <w:pStyle w:val="11"/>
              <w:ind w:firstLine="0"/>
              <w:jc w:val="center"/>
            </w:pPr>
            <w:r>
              <w:t>244 000+305 000=549 000</w:t>
            </w:r>
          </w:p>
        </w:tc>
      </w:tr>
    </w:tbl>
    <w:p w14:paraId="05AC654F" w14:textId="1BF85218" w:rsidR="0031695C" w:rsidRDefault="0031695C" w:rsidP="00D819D1">
      <w:pPr>
        <w:pStyle w:val="a8"/>
        <w:jc w:val="center"/>
      </w:pPr>
    </w:p>
    <w:p w14:paraId="41B72E36" w14:textId="77777777" w:rsidR="0031695C" w:rsidRPr="0031695C" w:rsidRDefault="0031695C" w:rsidP="0031695C">
      <w:pPr>
        <w:pStyle w:val="11"/>
      </w:pPr>
    </w:p>
    <w:p w14:paraId="2B74B565" w14:textId="0F342810" w:rsidR="0012708E" w:rsidRDefault="0012708E">
      <w:pPr>
        <w:pStyle w:val="1"/>
      </w:pPr>
      <w:bookmarkStart w:id="63" w:name="_Toc177034384"/>
      <w:r>
        <w:lastRenderedPageBreak/>
        <w:t xml:space="preserve">ПОРЯДОК КОНТРОЛЯ И ПРИЕМКИ </w:t>
      </w:r>
      <w:r w:rsidR="00C90DFE">
        <w:t>ПРИЛОЖЕНИЯ</w:t>
      </w:r>
      <w:bookmarkEnd w:id="63"/>
    </w:p>
    <w:p w14:paraId="642D44A9" w14:textId="788E70FD" w:rsidR="0012708E" w:rsidRDefault="0012708E">
      <w:pPr>
        <w:pStyle w:val="2"/>
      </w:pPr>
      <w:bookmarkStart w:id="64" w:name="_Toc177034227"/>
      <w:bookmarkStart w:id="65" w:name="_Toc177034385"/>
      <w:r>
        <w:t xml:space="preserve">Виды, состав, объем и методы испытаний </w:t>
      </w:r>
      <w:r w:rsidR="00C90DFE">
        <w:t>Приложения</w:t>
      </w:r>
      <w:bookmarkEnd w:id="64"/>
      <w:bookmarkEnd w:id="65"/>
    </w:p>
    <w:p w14:paraId="32AA5095" w14:textId="6B4B0248" w:rsidR="00D819D1" w:rsidRPr="00D819D1" w:rsidRDefault="00D819D1" w:rsidP="00D819D1">
      <w:pPr>
        <w:pStyle w:val="11"/>
      </w:pPr>
      <w:r w:rsidRPr="003A2E81">
        <w:t xml:space="preserve">Виды, состав, объем, и методы испытаний </w:t>
      </w:r>
      <w:proofErr w:type="spellStart"/>
      <w:r w:rsidRPr="003A2E81">
        <w:t>под</w:t>
      </w:r>
      <w:r w:rsidR="00C90DFE">
        <w:t>Приложения</w:t>
      </w:r>
      <w:proofErr w:type="spellEnd"/>
      <w:r w:rsidRPr="003A2E81">
        <w:t xml:space="preserve"> должны быть изложены в программе и методике испытаний </w:t>
      </w:r>
      <w:r>
        <w:t>приложения «Мой Холодильник»</w:t>
      </w:r>
      <w:r w:rsidRPr="003A2E81">
        <w:t>, разрабатываемой в составе рабочей документации</w:t>
      </w:r>
      <w:r>
        <w:t>.</w:t>
      </w:r>
    </w:p>
    <w:p w14:paraId="37AFE355" w14:textId="77777777" w:rsidR="0012708E" w:rsidRDefault="0012708E">
      <w:pPr>
        <w:pStyle w:val="2"/>
      </w:pPr>
      <w:bookmarkStart w:id="66" w:name="_Toc177034228"/>
      <w:bookmarkStart w:id="67" w:name="_Toc177034386"/>
      <w:r>
        <w:t>Общие требования к приемке работ по стадиям</w:t>
      </w:r>
      <w:bookmarkEnd w:id="66"/>
      <w:bookmarkEnd w:id="67"/>
    </w:p>
    <w:p w14:paraId="6F399480" w14:textId="77777777" w:rsidR="00D819D1" w:rsidRDefault="00D819D1" w:rsidP="00D819D1">
      <w:pPr>
        <w:pStyle w:val="a8"/>
        <w:rPr>
          <w:color w:val="auto"/>
        </w:rPr>
      </w:pPr>
      <w:r w:rsidRPr="003A2E81">
        <w:rPr>
          <w:color w:val="auto"/>
        </w:rPr>
        <w:t>Сдача-приёмка работ производится поэтапно, в соответствии с рабочей программой и календарным планом, являющимися приложениями к договору оказания услуг №1/11-11-11-001 от 11.11.2022 года.</w:t>
      </w:r>
    </w:p>
    <w:p w14:paraId="0F02F51A" w14:textId="77777777" w:rsidR="00D819D1" w:rsidRDefault="00D819D1" w:rsidP="00D819D1">
      <w:pPr>
        <w:pStyle w:val="a8"/>
        <w:rPr>
          <w:color w:val="auto"/>
        </w:rPr>
      </w:pPr>
      <w:r w:rsidRPr="003A2E81">
        <w:rPr>
          <w:color w:val="auto"/>
        </w:rPr>
        <w:t>Сдача-приемка осуществляется комиссией, в состав которой входят представители Заказчика и Исполнителя. По результатам приемки подписывается акт приемочной комиссии.</w:t>
      </w:r>
    </w:p>
    <w:p w14:paraId="7F496263" w14:textId="36FB2028" w:rsidR="00D819D1" w:rsidRPr="00D819D1" w:rsidRDefault="00D819D1" w:rsidP="00D819D1">
      <w:pPr>
        <w:pStyle w:val="11"/>
      </w:pPr>
      <w:r w:rsidRPr="003A2E81">
        <w:t xml:space="preserve">Все создаваемые в рамках настоящей работы программные изделия (за исключением покупных) передаются Заказчику, как в виде готовых модулей, так и в виде исходных кодов, представляемых в электронной форме </w:t>
      </w:r>
      <w:r>
        <w:t>в виде ссылки на репозиторий проекта.</w:t>
      </w:r>
    </w:p>
    <w:p w14:paraId="71B108D8" w14:textId="77777777" w:rsidR="0012708E" w:rsidRDefault="0012708E">
      <w:pPr>
        <w:pStyle w:val="2"/>
      </w:pPr>
      <w:bookmarkStart w:id="68" w:name="_Toc177034229"/>
      <w:bookmarkStart w:id="69" w:name="_Toc177034387"/>
      <w:r>
        <w:t>Статус приемочной комиссии</w:t>
      </w:r>
      <w:bookmarkEnd w:id="68"/>
      <w:bookmarkEnd w:id="69"/>
    </w:p>
    <w:p w14:paraId="7E0010AE" w14:textId="638CCD02" w:rsidR="00D819D1" w:rsidRPr="00D819D1" w:rsidRDefault="00D819D1" w:rsidP="00D819D1">
      <w:pPr>
        <w:pStyle w:val="11"/>
      </w:pPr>
      <w:r w:rsidRPr="003A2E81">
        <w:t>Статус приемочной комиссии определяется Заказчиком до проведения испытаний.</w:t>
      </w:r>
    </w:p>
    <w:p w14:paraId="2FAD45EC" w14:textId="17502CCA" w:rsidR="0012708E" w:rsidRDefault="0012708E">
      <w:pPr>
        <w:pStyle w:val="1"/>
      </w:pPr>
      <w:bookmarkStart w:id="70" w:name="_Toc177034388"/>
      <w:r>
        <w:lastRenderedPageBreak/>
        <w:t xml:space="preserve">ТРЕБОВАНИЯ К СОСТАВУ И СОДЕРЖАНИЮ РАБОТ ПО ПОДГОТОВКЕ ОБЪЕКТА АВТОМАТИЗАЦИИ К ВВОДУ </w:t>
      </w:r>
      <w:r w:rsidR="00C90DFE">
        <w:t>ПРИЛОЖЕНИЯ</w:t>
      </w:r>
      <w:r>
        <w:t xml:space="preserve"> В ДЕЙСТВИЕ</w:t>
      </w:r>
      <w:bookmarkEnd w:id="70"/>
    </w:p>
    <w:p w14:paraId="276494C1" w14:textId="2ED17908" w:rsidR="00D819D1" w:rsidRDefault="00D819D1" w:rsidP="00D819D1">
      <w:pPr>
        <w:pStyle w:val="a8"/>
        <w:rPr>
          <w:color w:val="auto"/>
        </w:rPr>
      </w:pPr>
      <w:r w:rsidRPr="00515E40">
        <w:rPr>
          <w:color w:val="auto"/>
        </w:rPr>
        <w:t xml:space="preserve">В ходе выполнения проекта на объекте автоматизации требуется выполнить работы по подготовке к вводу </w:t>
      </w:r>
      <w:r w:rsidR="00C90DFE">
        <w:rPr>
          <w:color w:val="auto"/>
        </w:rPr>
        <w:t>Приложения</w:t>
      </w:r>
      <w:r w:rsidRPr="00515E40">
        <w:rPr>
          <w:color w:val="auto"/>
        </w:rPr>
        <w:t xml:space="preserve"> в действие. При подготовке к вводу в эксплуатацию </w:t>
      </w:r>
      <w:r>
        <w:rPr>
          <w:color w:val="auto"/>
        </w:rPr>
        <w:t>приложения «Мой Холодильник»</w:t>
      </w:r>
      <w:r w:rsidRPr="00515E40">
        <w:rPr>
          <w:color w:val="auto"/>
        </w:rPr>
        <w:t xml:space="preserve"> Заказчик должен обеспечит</w:t>
      </w:r>
      <w:r>
        <w:rPr>
          <w:color w:val="auto"/>
        </w:rPr>
        <w:t>ь выполнение следующих работ:</w:t>
      </w:r>
    </w:p>
    <w:p w14:paraId="58AB82AF" w14:textId="03E14688" w:rsidR="00D819D1" w:rsidRDefault="00D819D1" w:rsidP="00D819D1">
      <w:pPr>
        <w:pStyle w:val="a8"/>
        <w:numPr>
          <w:ilvl w:val="0"/>
          <w:numId w:val="56"/>
        </w:numPr>
        <w:rPr>
          <w:color w:val="auto"/>
        </w:rPr>
      </w:pPr>
      <w:r w:rsidRPr="00515E40">
        <w:rPr>
          <w:color w:val="auto"/>
        </w:rPr>
        <w:t xml:space="preserve">Определить подразделение и ответственных должностных лиц, ответственных за внедрение и проведение опытной эксплуатации </w:t>
      </w:r>
      <w:r>
        <w:rPr>
          <w:color w:val="auto"/>
        </w:rPr>
        <w:t>приложения «Мой Холодильник»;</w:t>
      </w:r>
    </w:p>
    <w:p w14:paraId="46C153DB" w14:textId="77777777" w:rsidR="00D819D1" w:rsidRDefault="00D819D1" w:rsidP="00D819D1">
      <w:pPr>
        <w:pStyle w:val="a8"/>
        <w:numPr>
          <w:ilvl w:val="0"/>
          <w:numId w:val="56"/>
        </w:numPr>
        <w:rPr>
          <w:color w:val="auto"/>
        </w:rPr>
      </w:pPr>
      <w:r w:rsidRPr="00515E40">
        <w:rPr>
          <w:color w:val="auto"/>
        </w:rPr>
        <w:t>Обеспечить присутствие пользователей на обучении работе с систе</w:t>
      </w:r>
      <w:r>
        <w:rPr>
          <w:color w:val="auto"/>
        </w:rPr>
        <w:t>мой, проводимом Исполнителем;</w:t>
      </w:r>
    </w:p>
    <w:p w14:paraId="01BAE210" w14:textId="34549402" w:rsidR="00D819D1" w:rsidRDefault="00D819D1" w:rsidP="00D819D1">
      <w:pPr>
        <w:pStyle w:val="a8"/>
        <w:numPr>
          <w:ilvl w:val="0"/>
          <w:numId w:val="56"/>
        </w:numPr>
        <w:rPr>
          <w:color w:val="auto"/>
        </w:rPr>
      </w:pPr>
      <w:r w:rsidRPr="00515E40">
        <w:rPr>
          <w:color w:val="auto"/>
        </w:rPr>
        <w:t xml:space="preserve">Обеспечить соответствие помещений и рабочих мест пользователей </w:t>
      </w:r>
      <w:r w:rsidR="00C90DFE">
        <w:rPr>
          <w:color w:val="auto"/>
        </w:rPr>
        <w:t>Приложения</w:t>
      </w:r>
      <w:r w:rsidRPr="00515E40">
        <w:rPr>
          <w:color w:val="auto"/>
        </w:rPr>
        <w:t xml:space="preserve"> в соответствии с требова</w:t>
      </w:r>
      <w:r>
        <w:rPr>
          <w:color w:val="auto"/>
        </w:rPr>
        <w:t>ниями, изложенными в настоящем ТЗ;</w:t>
      </w:r>
    </w:p>
    <w:p w14:paraId="797F29B2" w14:textId="4F27E34F" w:rsidR="00D819D1" w:rsidRDefault="00D819D1" w:rsidP="00D819D1">
      <w:pPr>
        <w:pStyle w:val="a8"/>
        <w:numPr>
          <w:ilvl w:val="0"/>
          <w:numId w:val="56"/>
        </w:numPr>
        <w:rPr>
          <w:color w:val="auto"/>
        </w:rPr>
      </w:pPr>
      <w:r w:rsidRPr="00515E40">
        <w:rPr>
          <w:color w:val="auto"/>
        </w:rPr>
        <w:t xml:space="preserve">Обеспечить выполнение требований, предъявляемых к программно-техническим средствам, на которых должно быть развернуто </w:t>
      </w:r>
      <w:r>
        <w:rPr>
          <w:color w:val="auto"/>
        </w:rPr>
        <w:t>программное обеспечение приложения «Мой Холодильник»;</w:t>
      </w:r>
    </w:p>
    <w:p w14:paraId="1E6F801D" w14:textId="55D21301" w:rsidR="00D819D1" w:rsidRDefault="00D819D1" w:rsidP="00D819D1">
      <w:pPr>
        <w:pStyle w:val="a8"/>
        <w:numPr>
          <w:ilvl w:val="0"/>
          <w:numId w:val="56"/>
        </w:numPr>
        <w:rPr>
          <w:color w:val="auto"/>
        </w:rPr>
      </w:pPr>
      <w:r w:rsidRPr="00515E40">
        <w:rPr>
          <w:color w:val="auto"/>
        </w:rPr>
        <w:t xml:space="preserve">Совместно с Исполнителем подготовить план развертывания </w:t>
      </w:r>
      <w:r w:rsidR="00C90DFE">
        <w:rPr>
          <w:color w:val="auto"/>
        </w:rPr>
        <w:t>Приложения</w:t>
      </w:r>
      <w:r w:rsidRPr="00515E40">
        <w:rPr>
          <w:color w:val="auto"/>
        </w:rPr>
        <w:t xml:space="preserve"> на тех</w:t>
      </w:r>
      <w:r>
        <w:rPr>
          <w:color w:val="auto"/>
        </w:rPr>
        <w:t>нических средствах Заказчика;</w:t>
      </w:r>
    </w:p>
    <w:p w14:paraId="3692990D" w14:textId="3AF927AC" w:rsidR="00D819D1" w:rsidRDefault="00D819D1" w:rsidP="00D819D1">
      <w:pPr>
        <w:pStyle w:val="a8"/>
        <w:numPr>
          <w:ilvl w:val="0"/>
          <w:numId w:val="56"/>
        </w:numPr>
        <w:rPr>
          <w:color w:val="auto"/>
        </w:rPr>
      </w:pPr>
      <w:r w:rsidRPr="00515E40">
        <w:rPr>
          <w:color w:val="auto"/>
        </w:rPr>
        <w:t>Провести опытную эксплуатаци</w:t>
      </w:r>
      <w:r>
        <w:rPr>
          <w:color w:val="auto"/>
        </w:rPr>
        <w:t>ю приложения «Мой Холодильник».</w:t>
      </w:r>
    </w:p>
    <w:p w14:paraId="40D544D3" w14:textId="02F0D123" w:rsidR="00D819D1" w:rsidRDefault="00D819D1" w:rsidP="00D819D1">
      <w:pPr>
        <w:pStyle w:val="a8"/>
      </w:pPr>
      <w:r w:rsidRPr="00515E40">
        <w:rPr>
          <w:color w:val="auto"/>
        </w:rPr>
        <w:t xml:space="preserve">Требования к составу и содержанию работ по подготовке объекта автоматизации к вводу </w:t>
      </w:r>
      <w:r w:rsidR="00C90DFE">
        <w:rPr>
          <w:color w:val="auto"/>
        </w:rPr>
        <w:t>Приложения</w:t>
      </w:r>
      <w:r w:rsidRPr="00515E40">
        <w:rPr>
          <w:color w:val="auto"/>
        </w:rPr>
        <w:t xml:space="preserve"> в действие,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w:t>
      </w:r>
      <w:r w:rsidR="00E90790">
        <w:t xml:space="preserve"> </w:t>
      </w:r>
    </w:p>
    <w:p w14:paraId="65D99DF3" w14:textId="05F4DE9C" w:rsidR="00E90790" w:rsidRPr="00E90790" w:rsidRDefault="00E90790" w:rsidP="00E90790">
      <w:pPr>
        <w:pStyle w:val="a8"/>
      </w:pPr>
      <w:r>
        <w:t xml:space="preserve">. </w:t>
      </w:r>
    </w:p>
    <w:p w14:paraId="688D66F7" w14:textId="77777777" w:rsidR="0012708E" w:rsidRDefault="0012708E">
      <w:pPr>
        <w:pStyle w:val="1"/>
      </w:pPr>
      <w:bookmarkStart w:id="71" w:name="_Toc177034389"/>
      <w:r>
        <w:lastRenderedPageBreak/>
        <w:t>ТРЕБОВАНИЯ К ДОКУМЕНТИРОВАНИЮ</w:t>
      </w:r>
      <w:bookmarkEnd w:id="71"/>
    </w:p>
    <w:p w14:paraId="03701716" w14:textId="77777777" w:rsidR="00D819D1" w:rsidRPr="00191553" w:rsidRDefault="00D819D1" w:rsidP="00D819D1">
      <w:pPr>
        <w:pStyle w:val="a8"/>
        <w:rPr>
          <w:color w:val="auto"/>
        </w:rPr>
      </w:pPr>
      <w:r w:rsidRPr="00191553">
        <w:rPr>
          <w:color w:val="auto"/>
        </w:rPr>
        <w:t>Документация и изменения (дополнения) к ней должны представляться в электронном виде в форматах MS Word и/или PDF и в виде печатных документов в соответствии со сроками, указанными в плане работ.</w:t>
      </w:r>
    </w:p>
    <w:p w14:paraId="7E32506D" w14:textId="77777777" w:rsidR="00D819D1" w:rsidRPr="00191553" w:rsidRDefault="00D819D1" w:rsidP="00D819D1">
      <w:pPr>
        <w:pStyle w:val="a8"/>
        <w:rPr>
          <w:color w:val="auto"/>
        </w:rPr>
      </w:pPr>
      <w:r w:rsidRPr="00191553">
        <w:rPr>
          <w:color w:val="auto"/>
        </w:rPr>
        <w:t xml:space="preserve">Все документы должны быть представлены на </w:t>
      </w:r>
      <w:hyperlink r:id="rId9" w:tooltip="Русский язык" w:history="1">
        <w:r w:rsidRPr="00191553">
          <w:rPr>
            <w:color w:val="auto"/>
          </w:rPr>
          <w:t>русском языке</w:t>
        </w:r>
      </w:hyperlink>
      <w:r w:rsidRPr="00191553">
        <w:rPr>
          <w:color w:val="auto"/>
        </w:rPr>
        <w:t>. Отдельные документы, могут содержать записи латинскими буквами (наименование полей баз данных, программные коды и т.п.).</w:t>
      </w:r>
    </w:p>
    <w:p w14:paraId="6B445098" w14:textId="77777777" w:rsidR="00D819D1" w:rsidRPr="00191553" w:rsidRDefault="00D819D1" w:rsidP="00D819D1">
      <w:pPr>
        <w:pStyle w:val="a8"/>
        <w:rPr>
          <w:color w:val="auto"/>
        </w:rPr>
      </w:pPr>
      <w:r w:rsidRPr="00191553">
        <w:rPr>
          <w:color w:val="auto"/>
        </w:rPr>
        <w:t>Документация должна быть представлена в бумажном и электронном виде. Количество экземпляров согласовывается с Заказчиком</w:t>
      </w:r>
    </w:p>
    <w:p w14:paraId="36D4BFBF" w14:textId="77777777" w:rsidR="00D819D1" w:rsidRPr="00191553" w:rsidRDefault="00D819D1" w:rsidP="00D819D1">
      <w:pPr>
        <w:pStyle w:val="a8"/>
        <w:rPr>
          <w:color w:val="auto"/>
        </w:rPr>
      </w:pPr>
      <w:r w:rsidRPr="00191553">
        <w:rPr>
          <w:color w:val="auto"/>
        </w:rPr>
        <w:t>Документы должны быть подготовлены с использованием MS Word2013 и выше.</w:t>
      </w:r>
    </w:p>
    <w:p w14:paraId="1ACCC4DA" w14:textId="77777777" w:rsidR="00D819D1" w:rsidRPr="00191553" w:rsidRDefault="00D819D1" w:rsidP="00D819D1">
      <w:pPr>
        <w:pStyle w:val="a8"/>
        <w:rPr>
          <w:color w:val="auto"/>
        </w:rPr>
      </w:pPr>
      <w:r w:rsidRPr="00191553">
        <w:rPr>
          <w:color w:val="auto"/>
        </w:rPr>
        <w:t>Перечень подлежащих разработке документов и их краткое содержание приведено в таблице.</w:t>
      </w:r>
    </w:p>
    <w:tbl>
      <w:tblPr>
        <w:tblW w:w="4881"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889"/>
        <w:gridCol w:w="2843"/>
        <w:gridCol w:w="5107"/>
      </w:tblGrid>
      <w:tr w:rsidR="00D819D1" w:rsidRPr="00F62CC5" w14:paraId="6E68F4EC" w14:textId="77777777" w:rsidTr="00BB4104">
        <w:trPr>
          <w:tblHeader/>
        </w:trPr>
        <w:tc>
          <w:tcPr>
            <w:tcW w:w="503" w:type="pct"/>
            <w:tcBorders>
              <w:top w:val="single" w:sz="6" w:space="0" w:color="auto"/>
              <w:left w:val="single" w:sz="6" w:space="0" w:color="auto"/>
              <w:bottom w:val="single" w:sz="6" w:space="0" w:color="auto"/>
              <w:right w:val="single" w:sz="6" w:space="0" w:color="auto"/>
            </w:tcBorders>
            <w:shd w:val="clear" w:color="auto" w:fill="A6A6A6"/>
            <w:vAlign w:val="center"/>
            <w:hideMark/>
          </w:tcPr>
          <w:p w14:paraId="3CA89718" w14:textId="77777777" w:rsidR="00D819D1" w:rsidRPr="00F62CC5" w:rsidRDefault="00D819D1" w:rsidP="00BB4104">
            <w:pPr>
              <w:keepNext/>
              <w:tabs>
                <w:tab w:val="left" w:pos="9637"/>
              </w:tabs>
              <w:spacing w:line="276" w:lineRule="auto"/>
              <w:ind w:right="-2"/>
              <w:jc w:val="center"/>
              <w:rPr>
                <w:b/>
              </w:rPr>
            </w:pPr>
            <w:r w:rsidRPr="00F62CC5">
              <w:rPr>
                <w:b/>
              </w:rPr>
              <w:t>№ п/п</w:t>
            </w:r>
          </w:p>
        </w:tc>
        <w:tc>
          <w:tcPr>
            <w:tcW w:w="1608" w:type="pct"/>
            <w:tcBorders>
              <w:top w:val="single" w:sz="6" w:space="0" w:color="auto"/>
              <w:left w:val="single" w:sz="6" w:space="0" w:color="auto"/>
              <w:bottom w:val="single" w:sz="6" w:space="0" w:color="auto"/>
              <w:right w:val="single" w:sz="6" w:space="0" w:color="auto"/>
            </w:tcBorders>
            <w:shd w:val="clear" w:color="auto" w:fill="A6A6A6"/>
            <w:vAlign w:val="center"/>
            <w:hideMark/>
          </w:tcPr>
          <w:p w14:paraId="2AB93A87" w14:textId="77777777" w:rsidR="00D819D1" w:rsidRPr="00F62CC5" w:rsidRDefault="00D819D1" w:rsidP="00BB4104">
            <w:pPr>
              <w:keepNext/>
              <w:tabs>
                <w:tab w:val="left" w:pos="9637"/>
              </w:tabs>
              <w:spacing w:line="276" w:lineRule="auto"/>
              <w:ind w:right="-2"/>
              <w:jc w:val="center"/>
              <w:rPr>
                <w:b/>
              </w:rPr>
            </w:pPr>
            <w:r w:rsidRPr="00F62CC5">
              <w:rPr>
                <w:b/>
              </w:rPr>
              <w:t>Наименование документа</w:t>
            </w:r>
          </w:p>
        </w:tc>
        <w:tc>
          <w:tcPr>
            <w:tcW w:w="2889" w:type="pct"/>
            <w:tcBorders>
              <w:top w:val="single" w:sz="6" w:space="0" w:color="auto"/>
              <w:left w:val="single" w:sz="6" w:space="0" w:color="auto"/>
              <w:bottom w:val="single" w:sz="6" w:space="0" w:color="auto"/>
              <w:right w:val="single" w:sz="6" w:space="0" w:color="auto"/>
            </w:tcBorders>
            <w:shd w:val="clear" w:color="auto" w:fill="A6A6A6"/>
            <w:vAlign w:val="center"/>
            <w:hideMark/>
          </w:tcPr>
          <w:p w14:paraId="1F071979" w14:textId="77777777" w:rsidR="00D819D1" w:rsidRPr="00F62CC5" w:rsidRDefault="00D819D1" w:rsidP="00BB4104">
            <w:pPr>
              <w:keepNext/>
              <w:tabs>
                <w:tab w:val="left" w:pos="9637"/>
              </w:tabs>
              <w:spacing w:line="276" w:lineRule="auto"/>
              <w:ind w:right="-2"/>
              <w:jc w:val="center"/>
              <w:rPr>
                <w:b/>
              </w:rPr>
            </w:pPr>
            <w:r w:rsidRPr="00F62CC5">
              <w:rPr>
                <w:b/>
              </w:rPr>
              <w:t>Краткое описание содержания документа</w:t>
            </w:r>
          </w:p>
        </w:tc>
      </w:tr>
      <w:tr w:rsidR="00D819D1" w:rsidRPr="00F62CC5" w14:paraId="6430F7C2" w14:textId="77777777" w:rsidTr="00BB4104">
        <w:tc>
          <w:tcPr>
            <w:tcW w:w="503" w:type="pct"/>
            <w:tcBorders>
              <w:top w:val="single" w:sz="6" w:space="0" w:color="auto"/>
              <w:left w:val="single" w:sz="6" w:space="0" w:color="auto"/>
              <w:bottom w:val="single" w:sz="6" w:space="0" w:color="auto"/>
              <w:right w:val="single" w:sz="6" w:space="0" w:color="auto"/>
            </w:tcBorders>
          </w:tcPr>
          <w:p w14:paraId="4B88E3E4" w14:textId="77777777" w:rsidR="00D819D1" w:rsidRPr="00F62CC5" w:rsidRDefault="00D819D1" w:rsidP="00D819D1">
            <w:pPr>
              <w:numPr>
                <w:ilvl w:val="0"/>
                <w:numId w:val="57"/>
              </w:numPr>
              <w:tabs>
                <w:tab w:val="left" w:pos="9637"/>
              </w:tabs>
              <w:spacing w:line="276" w:lineRule="auto"/>
              <w:ind w:left="0" w:right="-2" w:firstLine="0"/>
              <w:contextualSpacing/>
              <w:jc w:val="both"/>
              <w:rPr>
                <w:rFonts w:eastAsia="Calibri"/>
                <w:lang w:eastAsia="en-US"/>
              </w:rPr>
            </w:pPr>
          </w:p>
        </w:tc>
        <w:tc>
          <w:tcPr>
            <w:tcW w:w="1608" w:type="pct"/>
            <w:tcBorders>
              <w:top w:val="single" w:sz="6" w:space="0" w:color="auto"/>
              <w:left w:val="single" w:sz="6" w:space="0" w:color="auto"/>
              <w:bottom w:val="single" w:sz="6" w:space="0" w:color="auto"/>
              <w:right w:val="single" w:sz="6" w:space="0" w:color="auto"/>
            </w:tcBorders>
          </w:tcPr>
          <w:p w14:paraId="5D9B79DE" w14:textId="77777777" w:rsidR="00D819D1" w:rsidRPr="00F62CC5" w:rsidRDefault="00D819D1" w:rsidP="00BB4104">
            <w:pPr>
              <w:tabs>
                <w:tab w:val="left" w:pos="9637"/>
              </w:tabs>
              <w:spacing w:line="276" w:lineRule="auto"/>
              <w:ind w:right="-2"/>
            </w:pPr>
            <w:r w:rsidRPr="00F62CC5">
              <w:t>План производства работ</w:t>
            </w:r>
          </w:p>
        </w:tc>
        <w:tc>
          <w:tcPr>
            <w:tcW w:w="2889" w:type="pct"/>
            <w:tcBorders>
              <w:top w:val="single" w:sz="6" w:space="0" w:color="auto"/>
              <w:left w:val="single" w:sz="6" w:space="0" w:color="auto"/>
              <w:bottom w:val="single" w:sz="6" w:space="0" w:color="auto"/>
              <w:right w:val="single" w:sz="6" w:space="0" w:color="auto"/>
            </w:tcBorders>
          </w:tcPr>
          <w:p w14:paraId="309F23E6" w14:textId="77777777" w:rsidR="00D819D1" w:rsidRPr="00F62CC5" w:rsidRDefault="00D819D1" w:rsidP="00BB4104">
            <w:pPr>
              <w:tabs>
                <w:tab w:val="left" w:pos="9637"/>
              </w:tabs>
              <w:spacing w:line="276" w:lineRule="auto"/>
              <w:ind w:right="-2"/>
            </w:pPr>
            <w:r w:rsidRPr="00F62CC5">
              <w:t>Документ, описывающий состав проектных работ и последовательность выполнения ответственных и сроки</w:t>
            </w:r>
          </w:p>
        </w:tc>
      </w:tr>
      <w:tr w:rsidR="00D819D1" w:rsidRPr="00F62CC5" w14:paraId="1E62083D" w14:textId="77777777" w:rsidTr="00BB4104">
        <w:tc>
          <w:tcPr>
            <w:tcW w:w="503" w:type="pct"/>
            <w:tcBorders>
              <w:top w:val="single" w:sz="6" w:space="0" w:color="auto"/>
              <w:left w:val="single" w:sz="6" w:space="0" w:color="auto"/>
              <w:bottom w:val="single" w:sz="6" w:space="0" w:color="auto"/>
              <w:right w:val="single" w:sz="6" w:space="0" w:color="auto"/>
            </w:tcBorders>
          </w:tcPr>
          <w:p w14:paraId="459DB913" w14:textId="77777777" w:rsidR="00D819D1" w:rsidRPr="00F62CC5" w:rsidRDefault="00D819D1" w:rsidP="00D819D1">
            <w:pPr>
              <w:numPr>
                <w:ilvl w:val="0"/>
                <w:numId w:val="57"/>
              </w:numPr>
              <w:tabs>
                <w:tab w:val="left" w:pos="9637"/>
              </w:tabs>
              <w:spacing w:line="276" w:lineRule="auto"/>
              <w:ind w:left="0" w:right="-2" w:firstLine="0"/>
              <w:contextualSpacing/>
              <w:jc w:val="both"/>
              <w:rPr>
                <w:rFonts w:eastAsia="Calibri"/>
                <w:lang w:eastAsia="en-US"/>
              </w:rPr>
            </w:pPr>
          </w:p>
        </w:tc>
        <w:tc>
          <w:tcPr>
            <w:tcW w:w="1608" w:type="pct"/>
            <w:tcBorders>
              <w:top w:val="single" w:sz="6" w:space="0" w:color="auto"/>
              <w:left w:val="single" w:sz="6" w:space="0" w:color="auto"/>
              <w:bottom w:val="single" w:sz="6" w:space="0" w:color="auto"/>
              <w:right w:val="single" w:sz="6" w:space="0" w:color="auto"/>
            </w:tcBorders>
          </w:tcPr>
          <w:p w14:paraId="4ED1E172" w14:textId="77777777" w:rsidR="00D819D1" w:rsidRPr="00F62CC5" w:rsidRDefault="00D819D1" w:rsidP="00BB4104">
            <w:pPr>
              <w:tabs>
                <w:tab w:val="left" w:pos="9637"/>
              </w:tabs>
              <w:spacing w:line="276" w:lineRule="auto"/>
              <w:ind w:right="-2"/>
            </w:pPr>
            <w:r w:rsidRPr="00F62CC5">
              <w:t>Технический проект</w:t>
            </w:r>
          </w:p>
        </w:tc>
        <w:tc>
          <w:tcPr>
            <w:tcW w:w="2889" w:type="pct"/>
            <w:tcBorders>
              <w:top w:val="single" w:sz="6" w:space="0" w:color="auto"/>
              <w:left w:val="single" w:sz="6" w:space="0" w:color="auto"/>
              <w:bottom w:val="single" w:sz="6" w:space="0" w:color="auto"/>
              <w:right w:val="single" w:sz="6" w:space="0" w:color="auto"/>
            </w:tcBorders>
          </w:tcPr>
          <w:p w14:paraId="64C2C08F" w14:textId="77777777" w:rsidR="00D819D1" w:rsidRPr="00F62CC5" w:rsidRDefault="00D819D1" w:rsidP="00BB4104">
            <w:pPr>
              <w:tabs>
                <w:tab w:val="left" w:pos="9637"/>
              </w:tabs>
              <w:spacing w:line="276" w:lineRule="auto"/>
              <w:ind w:right="-2"/>
            </w:pPr>
            <w:r w:rsidRPr="00F62CC5">
              <w:t>Документ определяет способы и механизмы реализации функциональных требований в Системе</w:t>
            </w:r>
          </w:p>
        </w:tc>
      </w:tr>
      <w:tr w:rsidR="00D819D1" w:rsidRPr="00F62CC5" w14:paraId="5583FCD3" w14:textId="77777777" w:rsidTr="00BB4104">
        <w:tc>
          <w:tcPr>
            <w:tcW w:w="503" w:type="pct"/>
            <w:tcBorders>
              <w:top w:val="single" w:sz="6" w:space="0" w:color="auto"/>
              <w:left w:val="single" w:sz="6" w:space="0" w:color="auto"/>
              <w:bottom w:val="single" w:sz="6" w:space="0" w:color="auto"/>
              <w:right w:val="single" w:sz="6" w:space="0" w:color="auto"/>
            </w:tcBorders>
          </w:tcPr>
          <w:p w14:paraId="31E2E148" w14:textId="77777777" w:rsidR="00D819D1" w:rsidRPr="00F62CC5" w:rsidRDefault="00D819D1" w:rsidP="00D819D1">
            <w:pPr>
              <w:numPr>
                <w:ilvl w:val="0"/>
                <w:numId w:val="57"/>
              </w:numPr>
              <w:tabs>
                <w:tab w:val="left" w:pos="9637"/>
              </w:tabs>
              <w:spacing w:line="276" w:lineRule="auto"/>
              <w:ind w:left="0" w:right="-2" w:firstLine="0"/>
              <w:contextualSpacing/>
              <w:jc w:val="both"/>
              <w:rPr>
                <w:rFonts w:eastAsia="Calibri"/>
                <w:lang w:eastAsia="en-US"/>
              </w:rPr>
            </w:pPr>
          </w:p>
        </w:tc>
        <w:tc>
          <w:tcPr>
            <w:tcW w:w="1608" w:type="pct"/>
            <w:tcBorders>
              <w:top w:val="single" w:sz="6" w:space="0" w:color="auto"/>
              <w:left w:val="single" w:sz="6" w:space="0" w:color="auto"/>
              <w:bottom w:val="single" w:sz="6" w:space="0" w:color="auto"/>
              <w:right w:val="single" w:sz="6" w:space="0" w:color="auto"/>
            </w:tcBorders>
          </w:tcPr>
          <w:p w14:paraId="67E947D1" w14:textId="228A309E" w:rsidR="00D819D1" w:rsidRPr="00F62CC5" w:rsidRDefault="00D819D1" w:rsidP="00BB4104">
            <w:pPr>
              <w:tabs>
                <w:tab w:val="left" w:pos="9637"/>
              </w:tabs>
              <w:spacing w:line="276" w:lineRule="auto"/>
              <w:ind w:right="-2"/>
            </w:pPr>
            <w:r w:rsidRPr="00F62CC5">
              <w:t xml:space="preserve">Описание настроек и разработок </w:t>
            </w:r>
            <w:r w:rsidR="00C90DFE">
              <w:t>Приложения</w:t>
            </w:r>
          </w:p>
        </w:tc>
        <w:tc>
          <w:tcPr>
            <w:tcW w:w="2889" w:type="pct"/>
            <w:tcBorders>
              <w:top w:val="single" w:sz="6" w:space="0" w:color="auto"/>
              <w:left w:val="single" w:sz="6" w:space="0" w:color="auto"/>
              <w:bottom w:val="single" w:sz="6" w:space="0" w:color="auto"/>
              <w:right w:val="single" w:sz="6" w:space="0" w:color="auto"/>
            </w:tcBorders>
          </w:tcPr>
          <w:p w14:paraId="7B7513C2" w14:textId="51BD313C" w:rsidR="00D819D1" w:rsidRPr="00F62CC5" w:rsidRDefault="00D819D1" w:rsidP="00BB4104">
            <w:pPr>
              <w:tabs>
                <w:tab w:val="left" w:pos="9637"/>
              </w:tabs>
              <w:spacing w:line="276" w:lineRule="auto"/>
              <w:ind w:right="-2"/>
            </w:pPr>
            <w:r w:rsidRPr="00F62CC5">
              <w:t xml:space="preserve">Документ содержит техническое описание настроек и разработок </w:t>
            </w:r>
            <w:r w:rsidR="00C90DFE">
              <w:t>Приложения</w:t>
            </w:r>
            <w:r w:rsidRPr="00F62CC5">
              <w:t xml:space="preserve"> в объеме доработок проекта</w:t>
            </w:r>
          </w:p>
        </w:tc>
      </w:tr>
      <w:tr w:rsidR="00D819D1" w:rsidRPr="00F62CC5" w14:paraId="00F7CD75" w14:textId="77777777" w:rsidTr="00BB4104">
        <w:tc>
          <w:tcPr>
            <w:tcW w:w="503" w:type="pct"/>
            <w:tcBorders>
              <w:top w:val="single" w:sz="6" w:space="0" w:color="auto"/>
              <w:left w:val="single" w:sz="6" w:space="0" w:color="auto"/>
              <w:bottom w:val="single" w:sz="6" w:space="0" w:color="auto"/>
              <w:right w:val="single" w:sz="6" w:space="0" w:color="auto"/>
            </w:tcBorders>
          </w:tcPr>
          <w:p w14:paraId="43871487" w14:textId="77777777" w:rsidR="00D819D1" w:rsidRPr="00F62CC5" w:rsidRDefault="00D819D1" w:rsidP="00D819D1">
            <w:pPr>
              <w:numPr>
                <w:ilvl w:val="0"/>
                <w:numId w:val="57"/>
              </w:numPr>
              <w:tabs>
                <w:tab w:val="left" w:pos="9637"/>
              </w:tabs>
              <w:spacing w:line="276" w:lineRule="auto"/>
              <w:ind w:left="0" w:right="-2" w:firstLine="0"/>
              <w:contextualSpacing/>
              <w:jc w:val="both"/>
              <w:rPr>
                <w:rFonts w:eastAsia="Calibri"/>
                <w:lang w:eastAsia="en-US"/>
              </w:rPr>
            </w:pPr>
          </w:p>
        </w:tc>
        <w:tc>
          <w:tcPr>
            <w:tcW w:w="1608" w:type="pct"/>
            <w:tcBorders>
              <w:top w:val="single" w:sz="6" w:space="0" w:color="auto"/>
              <w:left w:val="single" w:sz="6" w:space="0" w:color="auto"/>
              <w:bottom w:val="single" w:sz="6" w:space="0" w:color="auto"/>
              <w:right w:val="single" w:sz="6" w:space="0" w:color="auto"/>
            </w:tcBorders>
          </w:tcPr>
          <w:p w14:paraId="302B4BC5" w14:textId="77777777" w:rsidR="00D819D1" w:rsidRPr="00F62CC5" w:rsidRDefault="00D819D1" w:rsidP="00BB4104">
            <w:pPr>
              <w:tabs>
                <w:tab w:val="left" w:pos="9637"/>
              </w:tabs>
              <w:spacing w:line="276" w:lineRule="auto"/>
              <w:ind w:right="-2"/>
            </w:pPr>
            <w:r w:rsidRPr="00F62CC5">
              <w:t>Программа и методика испытаний</w:t>
            </w:r>
          </w:p>
        </w:tc>
        <w:tc>
          <w:tcPr>
            <w:tcW w:w="2889" w:type="pct"/>
            <w:tcBorders>
              <w:top w:val="single" w:sz="6" w:space="0" w:color="auto"/>
              <w:left w:val="single" w:sz="6" w:space="0" w:color="auto"/>
              <w:bottom w:val="single" w:sz="6" w:space="0" w:color="auto"/>
              <w:right w:val="single" w:sz="6" w:space="0" w:color="auto"/>
            </w:tcBorders>
          </w:tcPr>
          <w:p w14:paraId="08069E69" w14:textId="1C7FB2D1" w:rsidR="00D819D1" w:rsidRPr="00F62CC5" w:rsidRDefault="00D819D1" w:rsidP="00BB4104">
            <w:pPr>
              <w:tabs>
                <w:tab w:val="left" w:pos="9637"/>
              </w:tabs>
              <w:spacing w:line="276" w:lineRule="auto"/>
              <w:ind w:right="-2"/>
            </w:pPr>
            <w:r>
              <w:t>Документ предназначен</w:t>
            </w:r>
            <w:r w:rsidRPr="00F62CC5">
              <w:t xml:space="preserve"> для определения технических данных, подлежащих проверке при испытании компонентов </w:t>
            </w:r>
            <w:r w:rsidR="00C90DFE">
              <w:t>Приложения</w:t>
            </w:r>
            <w:r w:rsidRPr="00F62CC5">
              <w:t xml:space="preserve"> и комплекса средств автоматизации проектирования, а также порядок испытаний и методы их контроля</w:t>
            </w:r>
          </w:p>
        </w:tc>
      </w:tr>
      <w:tr w:rsidR="00D819D1" w:rsidRPr="00F62CC5" w14:paraId="3C38C780" w14:textId="77777777" w:rsidTr="00BB4104">
        <w:tc>
          <w:tcPr>
            <w:tcW w:w="503" w:type="pct"/>
            <w:tcBorders>
              <w:top w:val="single" w:sz="6" w:space="0" w:color="auto"/>
              <w:left w:val="single" w:sz="6" w:space="0" w:color="auto"/>
              <w:bottom w:val="single" w:sz="6" w:space="0" w:color="auto"/>
              <w:right w:val="single" w:sz="6" w:space="0" w:color="auto"/>
            </w:tcBorders>
          </w:tcPr>
          <w:p w14:paraId="3D91B488" w14:textId="77777777" w:rsidR="00D819D1" w:rsidRPr="00F62CC5" w:rsidRDefault="00D819D1" w:rsidP="00D819D1">
            <w:pPr>
              <w:numPr>
                <w:ilvl w:val="0"/>
                <w:numId w:val="57"/>
              </w:numPr>
              <w:tabs>
                <w:tab w:val="left" w:pos="9637"/>
              </w:tabs>
              <w:spacing w:line="276" w:lineRule="auto"/>
              <w:ind w:left="0" w:right="-2" w:firstLine="0"/>
              <w:contextualSpacing/>
              <w:jc w:val="both"/>
              <w:rPr>
                <w:rFonts w:eastAsia="Calibri"/>
                <w:lang w:eastAsia="en-US"/>
              </w:rPr>
            </w:pPr>
          </w:p>
        </w:tc>
        <w:tc>
          <w:tcPr>
            <w:tcW w:w="1608" w:type="pct"/>
            <w:tcBorders>
              <w:top w:val="single" w:sz="6" w:space="0" w:color="auto"/>
              <w:left w:val="single" w:sz="6" w:space="0" w:color="auto"/>
              <w:bottom w:val="single" w:sz="6" w:space="0" w:color="auto"/>
              <w:right w:val="single" w:sz="6" w:space="0" w:color="auto"/>
            </w:tcBorders>
          </w:tcPr>
          <w:p w14:paraId="19C793A3" w14:textId="77777777" w:rsidR="00D819D1" w:rsidRPr="00F62CC5" w:rsidRDefault="00D819D1" w:rsidP="00BB4104">
            <w:pPr>
              <w:tabs>
                <w:tab w:val="left" w:pos="9637"/>
              </w:tabs>
              <w:spacing w:line="276" w:lineRule="auto"/>
              <w:ind w:right="-2"/>
            </w:pPr>
            <w:r w:rsidRPr="00F62CC5">
              <w:t>Протокол предварительных испытаний</w:t>
            </w:r>
          </w:p>
        </w:tc>
        <w:tc>
          <w:tcPr>
            <w:tcW w:w="2889" w:type="pct"/>
            <w:tcBorders>
              <w:top w:val="single" w:sz="6" w:space="0" w:color="auto"/>
              <w:left w:val="single" w:sz="6" w:space="0" w:color="auto"/>
              <w:bottom w:val="single" w:sz="6" w:space="0" w:color="auto"/>
              <w:right w:val="single" w:sz="6" w:space="0" w:color="auto"/>
            </w:tcBorders>
          </w:tcPr>
          <w:p w14:paraId="18778512" w14:textId="77777777" w:rsidR="00D819D1" w:rsidRPr="00F62CC5" w:rsidRDefault="00D819D1" w:rsidP="00BB4104">
            <w:pPr>
              <w:tabs>
                <w:tab w:val="left" w:pos="9637"/>
              </w:tabs>
              <w:spacing w:line="276" w:lineRule="auto"/>
              <w:ind w:right="-2"/>
            </w:pPr>
            <w:r w:rsidRPr="00F62CC5">
              <w:t xml:space="preserve">Документ содержит информацию о результатах предварительных испытаний </w:t>
            </w:r>
          </w:p>
        </w:tc>
      </w:tr>
      <w:tr w:rsidR="00D819D1" w:rsidRPr="00F62CC5" w14:paraId="10FD6A25" w14:textId="77777777" w:rsidTr="00BB4104">
        <w:tc>
          <w:tcPr>
            <w:tcW w:w="503" w:type="pct"/>
            <w:tcBorders>
              <w:top w:val="single" w:sz="6" w:space="0" w:color="auto"/>
              <w:left w:val="single" w:sz="6" w:space="0" w:color="auto"/>
              <w:bottom w:val="single" w:sz="6" w:space="0" w:color="auto"/>
              <w:right w:val="single" w:sz="6" w:space="0" w:color="auto"/>
            </w:tcBorders>
          </w:tcPr>
          <w:p w14:paraId="694A49AC" w14:textId="77777777" w:rsidR="00D819D1" w:rsidRPr="00F62CC5" w:rsidRDefault="00D819D1" w:rsidP="00D819D1">
            <w:pPr>
              <w:numPr>
                <w:ilvl w:val="0"/>
                <w:numId w:val="57"/>
              </w:numPr>
              <w:tabs>
                <w:tab w:val="left" w:pos="9637"/>
              </w:tabs>
              <w:spacing w:line="276" w:lineRule="auto"/>
              <w:ind w:left="0" w:right="-2" w:firstLine="0"/>
              <w:contextualSpacing/>
              <w:jc w:val="both"/>
              <w:rPr>
                <w:rFonts w:eastAsia="Calibri"/>
                <w:lang w:eastAsia="en-US"/>
              </w:rPr>
            </w:pPr>
          </w:p>
        </w:tc>
        <w:tc>
          <w:tcPr>
            <w:tcW w:w="1608" w:type="pct"/>
            <w:tcBorders>
              <w:top w:val="single" w:sz="6" w:space="0" w:color="auto"/>
              <w:left w:val="single" w:sz="6" w:space="0" w:color="auto"/>
              <w:bottom w:val="single" w:sz="6" w:space="0" w:color="auto"/>
              <w:right w:val="single" w:sz="6" w:space="0" w:color="auto"/>
            </w:tcBorders>
          </w:tcPr>
          <w:p w14:paraId="61F932F5" w14:textId="2AB12AAE" w:rsidR="00D819D1" w:rsidRPr="00F62CC5" w:rsidRDefault="00D819D1" w:rsidP="00BB4104">
            <w:pPr>
              <w:tabs>
                <w:tab w:val="left" w:pos="9637"/>
              </w:tabs>
              <w:spacing w:line="276" w:lineRule="auto"/>
              <w:ind w:right="-2"/>
            </w:pPr>
            <w:r w:rsidRPr="00F62CC5">
              <w:t>Протокол ввода в опытную эксплуатацию</w:t>
            </w:r>
          </w:p>
        </w:tc>
        <w:tc>
          <w:tcPr>
            <w:tcW w:w="2889" w:type="pct"/>
            <w:tcBorders>
              <w:top w:val="single" w:sz="6" w:space="0" w:color="auto"/>
              <w:left w:val="single" w:sz="6" w:space="0" w:color="auto"/>
              <w:bottom w:val="single" w:sz="6" w:space="0" w:color="auto"/>
              <w:right w:val="single" w:sz="6" w:space="0" w:color="auto"/>
            </w:tcBorders>
          </w:tcPr>
          <w:p w14:paraId="3024DB4A" w14:textId="79847D11" w:rsidR="00D819D1" w:rsidRPr="00F62CC5" w:rsidRDefault="00D819D1" w:rsidP="00BB4104">
            <w:pPr>
              <w:tabs>
                <w:tab w:val="left" w:pos="9637"/>
              </w:tabs>
              <w:spacing w:line="276" w:lineRule="auto"/>
              <w:ind w:right="-2"/>
            </w:pPr>
            <w:r w:rsidRPr="00F62CC5">
              <w:t xml:space="preserve">Документ содержит информацию о </w:t>
            </w:r>
            <w:r>
              <w:t xml:space="preserve">готовности ввода </w:t>
            </w:r>
            <w:r w:rsidR="00C90DFE">
              <w:t>Приложения</w:t>
            </w:r>
            <w:r>
              <w:t xml:space="preserve"> в опытную эксплуатацию</w:t>
            </w:r>
          </w:p>
        </w:tc>
      </w:tr>
      <w:tr w:rsidR="00D819D1" w:rsidRPr="00F62CC5" w14:paraId="345AB977" w14:textId="77777777" w:rsidTr="00BB4104">
        <w:tc>
          <w:tcPr>
            <w:tcW w:w="503" w:type="pct"/>
            <w:tcBorders>
              <w:top w:val="single" w:sz="6" w:space="0" w:color="auto"/>
              <w:left w:val="single" w:sz="6" w:space="0" w:color="auto"/>
              <w:bottom w:val="single" w:sz="6" w:space="0" w:color="auto"/>
              <w:right w:val="single" w:sz="6" w:space="0" w:color="auto"/>
            </w:tcBorders>
          </w:tcPr>
          <w:p w14:paraId="64DDD31F" w14:textId="77777777" w:rsidR="00D819D1" w:rsidRPr="00F62CC5" w:rsidRDefault="00D819D1" w:rsidP="00D819D1">
            <w:pPr>
              <w:numPr>
                <w:ilvl w:val="0"/>
                <w:numId w:val="57"/>
              </w:numPr>
              <w:tabs>
                <w:tab w:val="left" w:pos="9637"/>
              </w:tabs>
              <w:spacing w:line="276" w:lineRule="auto"/>
              <w:ind w:left="0" w:right="-2" w:firstLine="0"/>
              <w:contextualSpacing/>
              <w:jc w:val="both"/>
              <w:rPr>
                <w:rFonts w:eastAsia="Calibri"/>
                <w:lang w:eastAsia="en-US"/>
              </w:rPr>
            </w:pPr>
          </w:p>
        </w:tc>
        <w:tc>
          <w:tcPr>
            <w:tcW w:w="1608" w:type="pct"/>
            <w:tcBorders>
              <w:top w:val="single" w:sz="6" w:space="0" w:color="auto"/>
              <w:left w:val="single" w:sz="6" w:space="0" w:color="auto"/>
              <w:bottom w:val="single" w:sz="6" w:space="0" w:color="auto"/>
              <w:right w:val="single" w:sz="6" w:space="0" w:color="auto"/>
            </w:tcBorders>
          </w:tcPr>
          <w:p w14:paraId="2CF9499E" w14:textId="77777777" w:rsidR="00D819D1" w:rsidRPr="00F62CC5" w:rsidRDefault="00D819D1" w:rsidP="00BB4104">
            <w:pPr>
              <w:tabs>
                <w:tab w:val="left" w:pos="9637"/>
              </w:tabs>
              <w:spacing w:line="276" w:lineRule="auto"/>
              <w:ind w:right="-2"/>
            </w:pPr>
            <w:r w:rsidRPr="00F62CC5">
              <w:t>Протокол приёмочных испытаний</w:t>
            </w:r>
          </w:p>
        </w:tc>
        <w:tc>
          <w:tcPr>
            <w:tcW w:w="2889" w:type="pct"/>
            <w:tcBorders>
              <w:top w:val="single" w:sz="6" w:space="0" w:color="auto"/>
              <w:left w:val="single" w:sz="6" w:space="0" w:color="auto"/>
              <w:bottom w:val="single" w:sz="6" w:space="0" w:color="auto"/>
              <w:right w:val="single" w:sz="6" w:space="0" w:color="auto"/>
            </w:tcBorders>
          </w:tcPr>
          <w:p w14:paraId="728A07D0" w14:textId="77777777" w:rsidR="00D819D1" w:rsidRPr="00F62CC5" w:rsidRDefault="00D819D1" w:rsidP="00BB4104">
            <w:pPr>
              <w:tabs>
                <w:tab w:val="left" w:pos="9637"/>
              </w:tabs>
              <w:spacing w:line="276" w:lineRule="auto"/>
              <w:ind w:right="-2"/>
            </w:pPr>
            <w:r w:rsidRPr="00F62CC5">
              <w:t>Документ содержит информацию о результатах приёмочных испытаний</w:t>
            </w:r>
          </w:p>
        </w:tc>
      </w:tr>
      <w:tr w:rsidR="00D819D1" w:rsidRPr="00F62CC5" w14:paraId="6A56FA33" w14:textId="77777777" w:rsidTr="00BB4104">
        <w:tc>
          <w:tcPr>
            <w:tcW w:w="503" w:type="pct"/>
            <w:tcBorders>
              <w:top w:val="single" w:sz="6" w:space="0" w:color="auto"/>
              <w:left w:val="single" w:sz="6" w:space="0" w:color="auto"/>
              <w:bottom w:val="single" w:sz="6" w:space="0" w:color="auto"/>
              <w:right w:val="single" w:sz="6" w:space="0" w:color="auto"/>
            </w:tcBorders>
          </w:tcPr>
          <w:p w14:paraId="1789CA4C" w14:textId="77777777" w:rsidR="00D819D1" w:rsidRPr="00F62CC5" w:rsidRDefault="00D819D1" w:rsidP="00D819D1">
            <w:pPr>
              <w:numPr>
                <w:ilvl w:val="0"/>
                <w:numId w:val="57"/>
              </w:numPr>
              <w:tabs>
                <w:tab w:val="left" w:pos="9637"/>
              </w:tabs>
              <w:spacing w:line="276" w:lineRule="auto"/>
              <w:ind w:left="0" w:right="-2" w:firstLine="0"/>
              <w:contextualSpacing/>
              <w:jc w:val="both"/>
              <w:rPr>
                <w:rFonts w:eastAsia="Calibri"/>
                <w:lang w:eastAsia="en-US"/>
              </w:rPr>
            </w:pPr>
          </w:p>
        </w:tc>
        <w:tc>
          <w:tcPr>
            <w:tcW w:w="1608" w:type="pct"/>
            <w:tcBorders>
              <w:top w:val="single" w:sz="6" w:space="0" w:color="auto"/>
              <w:left w:val="single" w:sz="6" w:space="0" w:color="auto"/>
              <w:bottom w:val="single" w:sz="6" w:space="0" w:color="auto"/>
              <w:right w:val="single" w:sz="6" w:space="0" w:color="auto"/>
            </w:tcBorders>
          </w:tcPr>
          <w:p w14:paraId="1C2284B4" w14:textId="77777777" w:rsidR="00D819D1" w:rsidRPr="00F62CC5" w:rsidRDefault="00D819D1" w:rsidP="00BB4104">
            <w:pPr>
              <w:tabs>
                <w:tab w:val="left" w:pos="9637"/>
              </w:tabs>
              <w:spacing w:line="276" w:lineRule="auto"/>
              <w:ind w:right="-2"/>
            </w:pPr>
            <w:r w:rsidRPr="00F62CC5">
              <w:t>Программа подготовки пользователей</w:t>
            </w:r>
          </w:p>
        </w:tc>
        <w:tc>
          <w:tcPr>
            <w:tcW w:w="2889" w:type="pct"/>
            <w:tcBorders>
              <w:top w:val="single" w:sz="6" w:space="0" w:color="auto"/>
              <w:left w:val="single" w:sz="6" w:space="0" w:color="auto"/>
              <w:bottom w:val="single" w:sz="6" w:space="0" w:color="auto"/>
              <w:right w:val="single" w:sz="6" w:space="0" w:color="auto"/>
            </w:tcBorders>
          </w:tcPr>
          <w:p w14:paraId="73499E9E" w14:textId="77777777" w:rsidR="00D819D1" w:rsidRPr="00F62CC5" w:rsidRDefault="00D819D1" w:rsidP="00BB4104">
            <w:pPr>
              <w:tabs>
                <w:tab w:val="left" w:pos="9637"/>
              </w:tabs>
              <w:spacing w:line="276" w:lineRule="auto"/>
              <w:ind w:right="-2"/>
            </w:pPr>
            <w:r w:rsidRPr="00F62CC5">
              <w:t>Документ содержит информация о методах подготовки пользователей, графиках подготовки пользователей, а также месте и аудитории подготовки</w:t>
            </w:r>
          </w:p>
        </w:tc>
      </w:tr>
      <w:tr w:rsidR="00D819D1" w:rsidRPr="00F62CC5" w14:paraId="63911355" w14:textId="77777777" w:rsidTr="00BB4104">
        <w:tc>
          <w:tcPr>
            <w:tcW w:w="503" w:type="pct"/>
            <w:tcBorders>
              <w:top w:val="single" w:sz="6" w:space="0" w:color="auto"/>
              <w:left w:val="single" w:sz="6" w:space="0" w:color="auto"/>
              <w:bottom w:val="single" w:sz="6" w:space="0" w:color="auto"/>
              <w:right w:val="single" w:sz="6" w:space="0" w:color="auto"/>
            </w:tcBorders>
          </w:tcPr>
          <w:p w14:paraId="25C95876" w14:textId="77777777" w:rsidR="00D819D1" w:rsidRPr="00F62CC5" w:rsidRDefault="00D819D1" w:rsidP="00D819D1">
            <w:pPr>
              <w:numPr>
                <w:ilvl w:val="0"/>
                <w:numId w:val="57"/>
              </w:numPr>
              <w:tabs>
                <w:tab w:val="left" w:pos="9637"/>
              </w:tabs>
              <w:spacing w:line="276" w:lineRule="auto"/>
              <w:ind w:left="0" w:right="-2" w:firstLine="0"/>
              <w:contextualSpacing/>
              <w:jc w:val="both"/>
              <w:rPr>
                <w:rFonts w:eastAsia="Calibri"/>
                <w:lang w:eastAsia="en-US"/>
              </w:rPr>
            </w:pPr>
          </w:p>
        </w:tc>
        <w:tc>
          <w:tcPr>
            <w:tcW w:w="1608" w:type="pct"/>
            <w:tcBorders>
              <w:top w:val="single" w:sz="6" w:space="0" w:color="auto"/>
              <w:left w:val="single" w:sz="6" w:space="0" w:color="auto"/>
              <w:bottom w:val="single" w:sz="6" w:space="0" w:color="auto"/>
              <w:right w:val="single" w:sz="6" w:space="0" w:color="auto"/>
            </w:tcBorders>
          </w:tcPr>
          <w:p w14:paraId="385369DB" w14:textId="77777777" w:rsidR="00D819D1" w:rsidRPr="00F62CC5" w:rsidRDefault="00D819D1" w:rsidP="00BB4104">
            <w:pPr>
              <w:tabs>
                <w:tab w:val="left" w:pos="9637"/>
              </w:tabs>
              <w:spacing w:line="276" w:lineRule="auto"/>
              <w:ind w:right="-2"/>
            </w:pPr>
            <w:r w:rsidRPr="00F62CC5">
              <w:t>Протокол подготовки пользователей</w:t>
            </w:r>
          </w:p>
        </w:tc>
        <w:tc>
          <w:tcPr>
            <w:tcW w:w="2889" w:type="pct"/>
            <w:tcBorders>
              <w:top w:val="single" w:sz="6" w:space="0" w:color="auto"/>
              <w:left w:val="single" w:sz="6" w:space="0" w:color="auto"/>
              <w:bottom w:val="single" w:sz="6" w:space="0" w:color="auto"/>
              <w:right w:val="single" w:sz="6" w:space="0" w:color="auto"/>
            </w:tcBorders>
          </w:tcPr>
          <w:p w14:paraId="7310B8DE" w14:textId="77777777" w:rsidR="00D819D1" w:rsidRPr="00F62CC5" w:rsidRDefault="00D819D1" w:rsidP="00BB4104">
            <w:pPr>
              <w:tabs>
                <w:tab w:val="left" w:pos="9637"/>
              </w:tabs>
              <w:spacing w:line="276" w:lineRule="auto"/>
              <w:ind w:right="-2"/>
            </w:pPr>
            <w:r w:rsidRPr="00F62CC5">
              <w:t>Документ содержит информацию о результатах подготовки пользователей</w:t>
            </w:r>
          </w:p>
        </w:tc>
      </w:tr>
      <w:tr w:rsidR="00D819D1" w:rsidRPr="00F62CC5" w14:paraId="7ADDBACF" w14:textId="77777777" w:rsidTr="00BB4104">
        <w:tc>
          <w:tcPr>
            <w:tcW w:w="503" w:type="pct"/>
            <w:tcBorders>
              <w:top w:val="single" w:sz="6" w:space="0" w:color="auto"/>
              <w:left w:val="single" w:sz="6" w:space="0" w:color="auto"/>
              <w:bottom w:val="single" w:sz="6" w:space="0" w:color="auto"/>
              <w:right w:val="single" w:sz="6" w:space="0" w:color="auto"/>
            </w:tcBorders>
          </w:tcPr>
          <w:p w14:paraId="4F9F994A" w14:textId="77777777" w:rsidR="00D819D1" w:rsidRPr="00F62CC5" w:rsidRDefault="00D819D1" w:rsidP="00D819D1">
            <w:pPr>
              <w:numPr>
                <w:ilvl w:val="0"/>
                <w:numId w:val="57"/>
              </w:numPr>
              <w:tabs>
                <w:tab w:val="left" w:pos="9637"/>
              </w:tabs>
              <w:spacing w:line="276" w:lineRule="auto"/>
              <w:ind w:left="0" w:right="-2" w:firstLine="0"/>
              <w:contextualSpacing/>
              <w:jc w:val="both"/>
              <w:rPr>
                <w:rFonts w:eastAsia="Calibri"/>
                <w:lang w:eastAsia="en-US"/>
              </w:rPr>
            </w:pPr>
          </w:p>
        </w:tc>
        <w:tc>
          <w:tcPr>
            <w:tcW w:w="1608" w:type="pct"/>
            <w:tcBorders>
              <w:top w:val="single" w:sz="6" w:space="0" w:color="auto"/>
              <w:left w:val="single" w:sz="6" w:space="0" w:color="auto"/>
              <w:bottom w:val="single" w:sz="6" w:space="0" w:color="auto"/>
              <w:right w:val="single" w:sz="6" w:space="0" w:color="auto"/>
            </w:tcBorders>
          </w:tcPr>
          <w:p w14:paraId="38C89DED" w14:textId="77777777" w:rsidR="00D819D1" w:rsidRPr="00F62CC5" w:rsidRDefault="00D819D1" w:rsidP="00BB4104">
            <w:pPr>
              <w:tabs>
                <w:tab w:val="left" w:pos="9637"/>
              </w:tabs>
              <w:spacing w:line="276" w:lineRule="auto"/>
              <w:ind w:right="-2"/>
            </w:pPr>
            <w:r w:rsidRPr="00F62CC5">
              <w:t>Руководство пользователя</w:t>
            </w:r>
          </w:p>
        </w:tc>
        <w:tc>
          <w:tcPr>
            <w:tcW w:w="2889" w:type="pct"/>
            <w:tcBorders>
              <w:top w:val="single" w:sz="6" w:space="0" w:color="auto"/>
              <w:left w:val="single" w:sz="6" w:space="0" w:color="auto"/>
              <w:bottom w:val="single" w:sz="6" w:space="0" w:color="auto"/>
              <w:right w:val="single" w:sz="6" w:space="0" w:color="auto"/>
            </w:tcBorders>
          </w:tcPr>
          <w:p w14:paraId="035F521C" w14:textId="3A14E4C8" w:rsidR="00D819D1" w:rsidRPr="00F62CC5" w:rsidRDefault="00D819D1" w:rsidP="00BB4104">
            <w:pPr>
              <w:tabs>
                <w:tab w:val="left" w:pos="9637"/>
              </w:tabs>
              <w:spacing w:line="276" w:lineRule="auto"/>
              <w:ind w:right="-2"/>
            </w:pPr>
            <w:r w:rsidRPr="00F62CC5">
              <w:t xml:space="preserve">Документ содержит актуализированное описание последовательности действий пользователей и экранных форм при работе со всеми модулями </w:t>
            </w:r>
            <w:r w:rsidR="00C90DFE">
              <w:t>Приложения</w:t>
            </w:r>
            <w:r w:rsidRPr="00F62CC5">
              <w:t>, в том числе с разработанной функциональностью.</w:t>
            </w:r>
          </w:p>
        </w:tc>
      </w:tr>
      <w:tr w:rsidR="00D819D1" w:rsidRPr="00F62CC5" w14:paraId="42A0433E" w14:textId="77777777" w:rsidTr="00BB4104">
        <w:tc>
          <w:tcPr>
            <w:tcW w:w="503" w:type="pct"/>
            <w:tcBorders>
              <w:top w:val="single" w:sz="6" w:space="0" w:color="auto"/>
              <w:left w:val="single" w:sz="6" w:space="0" w:color="auto"/>
              <w:bottom w:val="single" w:sz="6" w:space="0" w:color="auto"/>
              <w:right w:val="single" w:sz="6" w:space="0" w:color="auto"/>
            </w:tcBorders>
          </w:tcPr>
          <w:p w14:paraId="275491B5" w14:textId="77777777" w:rsidR="00D819D1" w:rsidRPr="00F62CC5" w:rsidRDefault="00D819D1" w:rsidP="00D819D1">
            <w:pPr>
              <w:numPr>
                <w:ilvl w:val="0"/>
                <w:numId w:val="57"/>
              </w:numPr>
              <w:tabs>
                <w:tab w:val="left" w:pos="9637"/>
              </w:tabs>
              <w:spacing w:line="276" w:lineRule="auto"/>
              <w:ind w:left="0" w:right="-2" w:firstLine="0"/>
              <w:contextualSpacing/>
              <w:jc w:val="both"/>
              <w:rPr>
                <w:rFonts w:eastAsia="Calibri"/>
                <w:lang w:eastAsia="en-US"/>
              </w:rPr>
            </w:pPr>
          </w:p>
        </w:tc>
        <w:tc>
          <w:tcPr>
            <w:tcW w:w="1608" w:type="pct"/>
            <w:tcBorders>
              <w:top w:val="single" w:sz="6" w:space="0" w:color="auto"/>
              <w:left w:val="single" w:sz="6" w:space="0" w:color="auto"/>
              <w:bottom w:val="single" w:sz="6" w:space="0" w:color="auto"/>
              <w:right w:val="single" w:sz="6" w:space="0" w:color="auto"/>
            </w:tcBorders>
          </w:tcPr>
          <w:p w14:paraId="7266A5FE" w14:textId="77777777" w:rsidR="00D819D1" w:rsidRPr="00F62CC5" w:rsidRDefault="00D819D1" w:rsidP="00BB4104">
            <w:pPr>
              <w:tabs>
                <w:tab w:val="left" w:pos="9637"/>
              </w:tabs>
              <w:spacing w:line="276" w:lineRule="auto"/>
              <w:ind w:right="-2"/>
            </w:pPr>
            <w:r w:rsidRPr="00F62CC5">
              <w:t>Руководство администратора</w:t>
            </w:r>
          </w:p>
        </w:tc>
        <w:tc>
          <w:tcPr>
            <w:tcW w:w="2889" w:type="pct"/>
            <w:tcBorders>
              <w:top w:val="single" w:sz="6" w:space="0" w:color="auto"/>
              <w:left w:val="single" w:sz="6" w:space="0" w:color="auto"/>
              <w:bottom w:val="single" w:sz="6" w:space="0" w:color="auto"/>
              <w:right w:val="single" w:sz="6" w:space="0" w:color="auto"/>
            </w:tcBorders>
          </w:tcPr>
          <w:p w14:paraId="66FAE7EC" w14:textId="748FEA98" w:rsidR="00D819D1" w:rsidRPr="00F62CC5" w:rsidRDefault="00D819D1" w:rsidP="00BB4104">
            <w:pPr>
              <w:tabs>
                <w:tab w:val="left" w:pos="9637"/>
              </w:tabs>
              <w:spacing w:line="276" w:lineRule="auto"/>
              <w:ind w:right="-2"/>
            </w:pPr>
            <w:r>
              <w:t xml:space="preserve">Документ содержит актуализированные сведения об администрировании </w:t>
            </w:r>
            <w:r w:rsidR="00C90DFE">
              <w:t>Приложения</w:t>
            </w:r>
            <w:r>
              <w:t>.</w:t>
            </w:r>
          </w:p>
        </w:tc>
      </w:tr>
      <w:tr w:rsidR="00D819D1" w:rsidRPr="00F62CC5" w14:paraId="20C87A98" w14:textId="77777777" w:rsidTr="00BB4104">
        <w:tc>
          <w:tcPr>
            <w:tcW w:w="503" w:type="pct"/>
            <w:tcBorders>
              <w:top w:val="single" w:sz="6" w:space="0" w:color="auto"/>
              <w:left w:val="single" w:sz="6" w:space="0" w:color="auto"/>
              <w:bottom w:val="single" w:sz="6" w:space="0" w:color="auto"/>
              <w:right w:val="single" w:sz="6" w:space="0" w:color="auto"/>
            </w:tcBorders>
          </w:tcPr>
          <w:p w14:paraId="19407AB1" w14:textId="77777777" w:rsidR="00D819D1" w:rsidRPr="00F62CC5" w:rsidRDefault="00D819D1" w:rsidP="00D819D1">
            <w:pPr>
              <w:numPr>
                <w:ilvl w:val="0"/>
                <w:numId w:val="57"/>
              </w:numPr>
              <w:tabs>
                <w:tab w:val="left" w:pos="9637"/>
              </w:tabs>
              <w:spacing w:line="276" w:lineRule="auto"/>
              <w:ind w:left="0" w:right="-2" w:firstLine="0"/>
              <w:contextualSpacing/>
              <w:jc w:val="both"/>
              <w:rPr>
                <w:rFonts w:eastAsia="Calibri"/>
                <w:lang w:eastAsia="en-US"/>
              </w:rPr>
            </w:pPr>
          </w:p>
        </w:tc>
        <w:tc>
          <w:tcPr>
            <w:tcW w:w="1608" w:type="pct"/>
            <w:tcBorders>
              <w:top w:val="single" w:sz="6" w:space="0" w:color="auto"/>
              <w:left w:val="single" w:sz="6" w:space="0" w:color="auto"/>
              <w:bottom w:val="single" w:sz="6" w:space="0" w:color="auto"/>
              <w:right w:val="single" w:sz="6" w:space="0" w:color="auto"/>
            </w:tcBorders>
          </w:tcPr>
          <w:p w14:paraId="59AF919F" w14:textId="20BD6D8A" w:rsidR="00D819D1" w:rsidRPr="00F62CC5" w:rsidRDefault="00D819D1" w:rsidP="00BB4104">
            <w:pPr>
              <w:tabs>
                <w:tab w:val="left" w:pos="9637"/>
              </w:tabs>
              <w:spacing w:line="276" w:lineRule="auto"/>
              <w:ind w:right="-2"/>
            </w:pPr>
            <w:r w:rsidRPr="00F62CC5">
              <w:t xml:space="preserve">Паспорт информационной </w:t>
            </w:r>
            <w:r w:rsidR="00C90DFE">
              <w:t>Приложения</w:t>
            </w:r>
          </w:p>
        </w:tc>
        <w:tc>
          <w:tcPr>
            <w:tcW w:w="2889" w:type="pct"/>
            <w:tcBorders>
              <w:top w:val="single" w:sz="6" w:space="0" w:color="auto"/>
              <w:left w:val="single" w:sz="6" w:space="0" w:color="auto"/>
              <w:bottom w:val="single" w:sz="6" w:space="0" w:color="auto"/>
              <w:right w:val="single" w:sz="6" w:space="0" w:color="auto"/>
            </w:tcBorders>
          </w:tcPr>
          <w:p w14:paraId="3F7258E1" w14:textId="6DF35282" w:rsidR="00D819D1" w:rsidRPr="00F62CC5" w:rsidRDefault="00D819D1" w:rsidP="00BB4104">
            <w:pPr>
              <w:tabs>
                <w:tab w:val="left" w:pos="9637"/>
              </w:tabs>
              <w:spacing w:line="276" w:lineRule="auto"/>
              <w:ind w:right="-2"/>
            </w:pPr>
            <w:r w:rsidRPr="00F62CC5">
              <w:t xml:space="preserve">Документ содержит техническое описание информационной </w:t>
            </w:r>
            <w:r w:rsidR="00C90DFE">
              <w:t>Приложения</w:t>
            </w:r>
            <w:r w:rsidRPr="00F62CC5">
              <w:t xml:space="preserve">: информацию об аппаратном и программном обеспечении компонентов </w:t>
            </w:r>
            <w:r w:rsidR="00C90DFE">
              <w:t>Приложения</w:t>
            </w:r>
            <w:r w:rsidRPr="00F62CC5">
              <w:t>, технологиях ввода и получения данных, портах и протоколах взаимодействия систем, схемах контроля доступа</w:t>
            </w:r>
            <w:r>
              <w:t>.</w:t>
            </w:r>
          </w:p>
        </w:tc>
      </w:tr>
    </w:tbl>
    <w:p w14:paraId="47399491" w14:textId="304F47BB" w:rsidR="00E90790" w:rsidRPr="00E90790" w:rsidRDefault="00E90790" w:rsidP="00D819D1">
      <w:pPr>
        <w:pStyle w:val="a8"/>
        <w:ind w:firstLine="0"/>
      </w:pPr>
    </w:p>
    <w:p w14:paraId="07056C60" w14:textId="77777777" w:rsidR="0012708E" w:rsidRDefault="0012708E">
      <w:pPr>
        <w:pStyle w:val="1"/>
      </w:pPr>
      <w:bookmarkStart w:id="72" w:name="_Toc177034390"/>
      <w:r>
        <w:lastRenderedPageBreak/>
        <w:t>ИСТОЧНИКИ РАЗРАБОТКИ</w:t>
      </w:r>
      <w:bookmarkEnd w:id="72"/>
    </w:p>
    <w:p w14:paraId="761B4F5A" w14:textId="2DAD2CBE" w:rsidR="00E90790" w:rsidRPr="00E90790" w:rsidRDefault="00D819D1" w:rsidP="00E90790">
      <w:pPr>
        <w:pStyle w:val="a8"/>
      </w:pPr>
      <w:r w:rsidRPr="00191553">
        <w:rPr>
          <w:color w:val="auto"/>
        </w:rPr>
        <w:t xml:space="preserve">Исходными документами для разработки настоящего технического задания и </w:t>
      </w:r>
      <w:r w:rsidR="00C90DFE">
        <w:rPr>
          <w:color w:val="auto"/>
        </w:rPr>
        <w:t>Приложения</w:t>
      </w:r>
      <w:r w:rsidRPr="00191553">
        <w:rPr>
          <w:color w:val="auto"/>
        </w:rPr>
        <w:t xml:space="preserve"> являются действующие законодательные и нормативные правовые акты, в рамках которых функционирует объект автоматизации, нормативно-техническая документация Заказчика, ГОСТ 34.602-89, информационные материалы и проектная документация на аналогичные автоматизированные </w:t>
      </w:r>
      <w:r w:rsidR="00C90DFE">
        <w:rPr>
          <w:color w:val="auto"/>
        </w:rPr>
        <w:t>Приложения</w:t>
      </w:r>
      <w:r>
        <w:rPr>
          <w:color w:val="auto"/>
        </w:rPr>
        <w:t>.</w:t>
      </w:r>
    </w:p>
    <w:p w14:paraId="10C01D8B" w14:textId="25184E3C" w:rsidR="0012708E" w:rsidRDefault="00C90DFE">
      <w:pPr>
        <w:pStyle w:val="ae"/>
      </w:pPr>
      <w:bookmarkStart w:id="73" w:name="_Toc177034391"/>
      <w:r>
        <w:lastRenderedPageBreak/>
        <w:t>ПРИЛОЖЕНИЯ</w:t>
      </w:r>
      <w:r w:rsidR="0012708E">
        <w:t xml:space="preserve"> А</w:t>
      </w:r>
      <w:bookmarkEnd w:id="73"/>
    </w:p>
    <w:p w14:paraId="353A1C10" w14:textId="77777777" w:rsidR="00E904EB" w:rsidRPr="00E904EB" w:rsidRDefault="0012708E" w:rsidP="00E904EB">
      <w:pPr>
        <w:pStyle w:val="af"/>
      </w:pPr>
      <w:r w:rsidRPr="00E904EB">
        <w:t>Название приложения</w:t>
      </w:r>
    </w:p>
    <w:p w14:paraId="11535EFE" w14:textId="77777777" w:rsidR="001C6168" w:rsidRPr="001C6168" w:rsidRDefault="0012708E" w:rsidP="001C6168">
      <w:pPr>
        <w:pStyle w:val="11"/>
      </w:pPr>
      <w:r w:rsidRPr="00E904EB">
        <w:rPr>
          <w:rStyle w:val="CharChar1"/>
        </w:rPr>
        <w:br w:type="page"/>
      </w:r>
      <w:bookmarkEnd w:id="2"/>
      <w:bookmarkEnd w:id="3"/>
      <w:r w:rsidR="001C6168" w:rsidRPr="001C6168">
        <w:lastRenderedPageBreak/>
        <w:t xml:space="preserve">СОСТАВИЛИ </w:t>
      </w:r>
    </w:p>
    <w:tbl>
      <w:tblPr>
        <w:tblW w:w="4500" w:type="pct"/>
        <w:tblCellSpacing w:w="0"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000" w:firstRow="0" w:lastRow="0" w:firstColumn="0" w:lastColumn="0" w:noHBand="0" w:noVBand="0"/>
      </w:tblPr>
      <w:tblGrid>
        <w:gridCol w:w="2037"/>
        <w:gridCol w:w="2037"/>
        <w:gridCol w:w="2038"/>
        <w:gridCol w:w="1223"/>
        <w:gridCol w:w="815"/>
      </w:tblGrid>
      <w:tr w:rsidR="001C6168" w14:paraId="65806173" w14:textId="77777777">
        <w:trPr>
          <w:tblCellSpacing w:w="0" w:type="dxa"/>
        </w:trPr>
        <w:tc>
          <w:tcPr>
            <w:tcW w:w="1250" w:type="pct"/>
            <w:tcBorders>
              <w:top w:val="outset" w:sz="6" w:space="0" w:color="000000"/>
              <w:left w:val="outset" w:sz="6" w:space="0" w:color="000000"/>
              <w:bottom w:val="outset" w:sz="6" w:space="0" w:color="000000"/>
              <w:right w:val="outset" w:sz="6" w:space="0" w:color="000000"/>
            </w:tcBorders>
            <w:tcMar>
              <w:top w:w="30" w:type="dxa"/>
              <w:left w:w="45" w:type="dxa"/>
              <w:bottom w:w="30" w:type="dxa"/>
              <w:right w:w="30" w:type="dxa"/>
            </w:tcMar>
            <w:vAlign w:val="bottom"/>
          </w:tcPr>
          <w:p w14:paraId="466FED32" w14:textId="77777777" w:rsidR="001C6168" w:rsidRDefault="001C6168" w:rsidP="001C6168">
            <w:pPr>
              <w:pStyle w:val="ad"/>
            </w:pPr>
            <w:r>
              <w:t>Наименование организации, предприятия</w:t>
            </w:r>
          </w:p>
        </w:tc>
        <w:tc>
          <w:tcPr>
            <w:tcW w:w="1250" w:type="pct"/>
            <w:tcBorders>
              <w:top w:val="outset" w:sz="6" w:space="0" w:color="000000"/>
              <w:left w:val="outset" w:sz="6" w:space="0" w:color="000000"/>
              <w:bottom w:val="outset" w:sz="6" w:space="0" w:color="000000"/>
              <w:right w:val="outset" w:sz="6" w:space="0" w:color="000000"/>
            </w:tcBorders>
            <w:tcMar>
              <w:top w:w="30" w:type="dxa"/>
              <w:left w:w="45" w:type="dxa"/>
              <w:bottom w:w="30" w:type="dxa"/>
              <w:right w:w="30" w:type="dxa"/>
            </w:tcMar>
            <w:vAlign w:val="bottom"/>
          </w:tcPr>
          <w:p w14:paraId="4EEB7679" w14:textId="77777777" w:rsidR="001C6168" w:rsidRPr="001C6168" w:rsidRDefault="001C6168" w:rsidP="001C6168">
            <w:pPr>
              <w:pStyle w:val="ad"/>
            </w:pPr>
            <w:r w:rsidRPr="001C6168">
              <w:t>Должность исполнителя</w:t>
            </w:r>
          </w:p>
        </w:tc>
        <w:tc>
          <w:tcPr>
            <w:tcW w:w="1250" w:type="pct"/>
            <w:tcBorders>
              <w:top w:val="outset" w:sz="6" w:space="0" w:color="000000"/>
              <w:left w:val="outset" w:sz="6" w:space="0" w:color="000000"/>
              <w:bottom w:val="outset" w:sz="6" w:space="0" w:color="000000"/>
              <w:right w:val="outset" w:sz="6" w:space="0" w:color="000000"/>
            </w:tcBorders>
            <w:tcMar>
              <w:top w:w="30" w:type="dxa"/>
              <w:left w:w="45" w:type="dxa"/>
              <w:bottom w:w="30" w:type="dxa"/>
              <w:right w:w="30" w:type="dxa"/>
            </w:tcMar>
            <w:vAlign w:val="bottom"/>
          </w:tcPr>
          <w:p w14:paraId="3A2CDB98" w14:textId="77777777" w:rsidR="001C6168" w:rsidRPr="001C6168" w:rsidRDefault="001C6168" w:rsidP="001C6168">
            <w:pPr>
              <w:pStyle w:val="ad"/>
            </w:pPr>
            <w:r w:rsidRPr="001C6168">
              <w:t>Фамилия имя, отчество</w:t>
            </w:r>
          </w:p>
        </w:tc>
        <w:tc>
          <w:tcPr>
            <w:tcW w:w="750" w:type="pct"/>
            <w:tcBorders>
              <w:top w:val="outset" w:sz="6" w:space="0" w:color="000000"/>
              <w:left w:val="outset" w:sz="6" w:space="0" w:color="000000"/>
              <w:bottom w:val="outset" w:sz="6" w:space="0" w:color="000000"/>
              <w:right w:val="outset" w:sz="6" w:space="0" w:color="000000"/>
            </w:tcBorders>
            <w:tcMar>
              <w:top w:w="30" w:type="dxa"/>
              <w:left w:w="45" w:type="dxa"/>
              <w:bottom w:w="30" w:type="dxa"/>
              <w:right w:w="30" w:type="dxa"/>
            </w:tcMar>
            <w:vAlign w:val="bottom"/>
          </w:tcPr>
          <w:p w14:paraId="65F135AD" w14:textId="77777777" w:rsidR="001C6168" w:rsidRPr="001C6168" w:rsidRDefault="001C6168" w:rsidP="001C6168">
            <w:pPr>
              <w:pStyle w:val="ad"/>
            </w:pPr>
            <w:r w:rsidRPr="001C6168">
              <w:t>Подпись</w:t>
            </w:r>
          </w:p>
        </w:tc>
        <w:tc>
          <w:tcPr>
            <w:tcW w:w="500" w:type="pct"/>
            <w:tcBorders>
              <w:top w:val="outset" w:sz="6" w:space="0" w:color="000000"/>
              <w:left w:val="outset" w:sz="6" w:space="0" w:color="000000"/>
              <w:bottom w:val="outset" w:sz="6" w:space="0" w:color="000000"/>
              <w:right w:val="outset" w:sz="6" w:space="0" w:color="000000"/>
            </w:tcBorders>
            <w:tcMar>
              <w:top w:w="30" w:type="dxa"/>
              <w:left w:w="45" w:type="dxa"/>
              <w:bottom w:w="30" w:type="dxa"/>
              <w:right w:w="30" w:type="dxa"/>
            </w:tcMar>
            <w:vAlign w:val="bottom"/>
          </w:tcPr>
          <w:p w14:paraId="71A5176B" w14:textId="77777777" w:rsidR="001C6168" w:rsidRPr="001C6168" w:rsidRDefault="001C6168" w:rsidP="001C6168">
            <w:pPr>
              <w:pStyle w:val="ad"/>
            </w:pPr>
            <w:r w:rsidRPr="001C6168">
              <w:t>Дата</w:t>
            </w:r>
          </w:p>
        </w:tc>
      </w:tr>
      <w:tr w:rsidR="001C6168" w14:paraId="34B4F8B2"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tcMar>
              <w:top w:w="30" w:type="dxa"/>
              <w:left w:w="45" w:type="dxa"/>
              <w:bottom w:w="30" w:type="dxa"/>
              <w:right w:w="30" w:type="dxa"/>
            </w:tcMar>
            <w:vAlign w:val="bottom"/>
          </w:tcPr>
          <w:p w14:paraId="0927631B" w14:textId="77777777" w:rsidR="001C6168" w:rsidRPr="00F31027" w:rsidRDefault="001C6168" w:rsidP="00F31027">
            <w:pPr>
              <w:pStyle w:val="ad"/>
            </w:pPr>
            <w:r w:rsidRPr="00F31027">
              <w:t> </w:t>
            </w:r>
          </w:p>
        </w:tc>
        <w:tc>
          <w:tcPr>
            <w:tcW w:w="0" w:type="auto"/>
            <w:tcBorders>
              <w:top w:val="outset" w:sz="6" w:space="0" w:color="000000"/>
              <w:left w:val="outset" w:sz="6" w:space="0" w:color="000000"/>
              <w:bottom w:val="outset" w:sz="6" w:space="0" w:color="000000"/>
              <w:right w:val="outset" w:sz="6" w:space="0" w:color="000000"/>
            </w:tcBorders>
            <w:tcMar>
              <w:top w:w="30" w:type="dxa"/>
              <w:left w:w="45" w:type="dxa"/>
              <w:bottom w:w="30" w:type="dxa"/>
              <w:right w:w="30" w:type="dxa"/>
            </w:tcMar>
            <w:vAlign w:val="bottom"/>
          </w:tcPr>
          <w:p w14:paraId="4711AC9E" w14:textId="77777777" w:rsidR="001C6168" w:rsidRPr="00F31027" w:rsidRDefault="001C6168" w:rsidP="00F31027">
            <w:pPr>
              <w:pStyle w:val="ad"/>
            </w:pPr>
            <w:r w:rsidRPr="00F31027">
              <w:t> </w:t>
            </w:r>
          </w:p>
        </w:tc>
        <w:tc>
          <w:tcPr>
            <w:tcW w:w="0" w:type="auto"/>
            <w:tcBorders>
              <w:top w:val="outset" w:sz="6" w:space="0" w:color="000000"/>
              <w:left w:val="outset" w:sz="6" w:space="0" w:color="000000"/>
              <w:bottom w:val="outset" w:sz="6" w:space="0" w:color="000000"/>
              <w:right w:val="outset" w:sz="6" w:space="0" w:color="000000"/>
            </w:tcBorders>
            <w:tcMar>
              <w:top w:w="30" w:type="dxa"/>
              <w:left w:w="45" w:type="dxa"/>
              <w:bottom w:w="30" w:type="dxa"/>
              <w:right w:w="30" w:type="dxa"/>
            </w:tcMar>
            <w:vAlign w:val="bottom"/>
          </w:tcPr>
          <w:p w14:paraId="0C1810E1" w14:textId="77777777" w:rsidR="001C6168" w:rsidRPr="00F31027" w:rsidRDefault="001C6168" w:rsidP="00F31027">
            <w:pPr>
              <w:pStyle w:val="ad"/>
            </w:pPr>
            <w:r w:rsidRPr="00F31027">
              <w:t> </w:t>
            </w:r>
          </w:p>
        </w:tc>
        <w:tc>
          <w:tcPr>
            <w:tcW w:w="0" w:type="auto"/>
            <w:tcBorders>
              <w:top w:val="outset" w:sz="6" w:space="0" w:color="000000"/>
              <w:left w:val="outset" w:sz="6" w:space="0" w:color="000000"/>
              <w:bottom w:val="outset" w:sz="6" w:space="0" w:color="000000"/>
              <w:right w:val="outset" w:sz="6" w:space="0" w:color="000000"/>
            </w:tcBorders>
            <w:tcMar>
              <w:top w:w="30" w:type="dxa"/>
              <w:left w:w="45" w:type="dxa"/>
              <w:bottom w:w="30" w:type="dxa"/>
              <w:right w:w="30" w:type="dxa"/>
            </w:tcMar>
            <w:vAlign w:val="bottom"/>
          </w:tcPr>
          <w:p w14:paraId="124C354C" w14:textId="77777777" w:rsidR="001C6168" w:rsidRPr="00F31027" w:rsidRDefault="001C6168" w:rsidP="00F31027">
            <w:pPr>
              <w:pStyle w:val="ad"/>
            </w:pPr>
            <w:r w:rsidRPr="00F31027">
              <w:t> </w:t>
            </w:r>
          </w:p>
        </w:tc>
        <w:tc>
          <w:tcPr>
            <w:tcW w:w="0" w:type="auto"/>
            <w:tcBorders>
              <w:top w:val="outset" w:sz="6" w:space="0" w:color="000000"/>
              <w:left w:val="outset" w:sz="6" w:space="0" w:color="000000"/>
              <w:bottom w:val="outset" w:sz="6" w:space="0" w:color="000000"/>
              <w:right w:val="outset" w:sz="6" w:space="0" w:color="000000"/>
            </w:tcBorders>
            <w:tcMar>
              <w:top w:w="30" w:type="dxa"/>
              <w:left w:w="45" w:type="dxa"/>
              <w:bottom w:w="30" w:type="dxa"/>
              <w:right w:w="30" w:type="dxa"/>
            </w:tcMar>
            <w:vAlign w:val="bottom"/>
          </w:tcPr>
          <w:p w14:paraId="10A568DF" w14:textId="77777777" w:rsidR="001C6168" w:rsidRPr="00F31027" w:rsidRDefault="001C6168" w:rsidP="00F31027">
            <w:pPr>
              <w:pStyle w:val="ad"/>
            </w:pPr>
            <w:r w:rsidRPr="00F31027">
              <w:t> </w:t>
            </w:r>
          </w:p>
        </w:tc>
      </w:tr>
    </w:tbl>
    <w:p w14:paraId="1DB59BA9" w14:textId="77777777" w:rsidR="001C6168" w:rsidRPr="001C6168" w:rsidRDefault="001C6168" w:rsidP="00E904EB">
      <w:pPr>
        <w:pStyle w:val="11"/>
      </w:pPr>
      <w:r w:rsidRPr="001C6168">
        <w:t xml:space="preserve">СОГЛАСОВАНО </w:t>
      </w:r>
    </w:p>
    <w:tbl>
      <w:tblPr>
        <w:tblW w:w="4500" w:type="pct"/>
        <w:tblCellSpacing w:w="0"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000" w:firstRow="0" w:lastRow="0" w:firstColumn="0" w:lastColumn="0" w:noHBand="0" w:noVBand="0"/>
      </w:tblPr>
      <w:tblGrid>
        <w:gridCol w:w="2037"/>
        <w:gridCol w:w="2037"/>
        <w:gridCol w:w="2038"/>
        <w:gridCol w:w="1223"/>
        <w:gridCol w:w="815"/>
      </w:tblGrid>
      <w:tr w:rsidR="001C6168" w:rsidRPr="001C6168" w14:paraId="0348D87B" w14:textId="77777777">
        <w:trPr>
          <w:tblCellSpacing w:w="0" w:type="dxa"/>
        </w:trPr>
        <w:tc>
          <w:tcPr>
            <w:tcW w:w="1250" w:type="pct"/>
            <w:tcBorders>
              <w:top w:val="outset" w:sz="6" w:space="0" w:color="000000"/>
              <w:left w:val="outset" w:sz="6" w:space="0" w:color="000000"/>
              <w:bottom w:val="outset" w:sz="6" w:space="0" w:color="000000"/>
              <w:right w:val="outset" w:sz="6" w:space="0" w:color="000000"/>
            </w:tcBorders>
            <w:tcMar>
              <w:top w:w="30" w:type="dxa"/>
              <w:left w:w="45" w:type="dxa"/>
              <w:bottom w:w="30" w:type="dxa"/>
              <w:right w:w="30" w:type="dxa"/>
            </w:tcMar>
            <w:vAlign w:val="bottom"/>
          </w:tcPr>
          <w:p w14:paraId="5B215173" w14:textId="77777777" w:rsidR="001C6168" w:rsidRPr="001C6168" w:rsidRDefault="001C6168" w:rsidP="00F31027">
            <w:pPr>
              <w:pStyle w:val="ad"/>
            </w:pPr>
            <w:r w:rsidRPr="001C6168">
              <w:t>Наименование организации, предприятия</w:t>
            </w:r>
          </w:p>
        </w:tc>
        <w:tc>
          <w:tcPr>
            <w:tcW w:w="1250" w:type="pct"/>
            <w:tcBorders>
              <w:top w:val="outset" w:sz="6" w:space="0" w:color="000000"/>
              <w:left w:val="outset" w:sz="6" w:space="0" w:color="000000"/>
              <w:bottom w:val="outset" w:sz="6" w:space="0" w:color="000000"/>
              <w:right w:val="outset" w:sz="6" w:space="0" w:color="000000"/>
            </w:tcBorders>
            <w:tcMar>
              <w:top w:w="30" w:type="dxa"/>
              <w:left w:w="45" w:type="dxa"/>
              <w:bottom w:w="30" w:type="dxa"/>
              <w:right w:w="30" w:type="dxa"/>
            </w:tcMar>
            <w:vAlign w:val="bottom"/>
          </w:tcPr>
          <w:p w14:paraId="283E8551" w14:textId="77777777" w:rsidR="001C6168" w:rsidRPr="001C6168" w:rsidRDefault="001C6168" w:rsidP="00F31027">
            <w:pPr>
              <w:pStyle w:val="ad"/>
            </w:pPr>
            <w:r w:rsidRPr="001C6168">
              <w:t>Должность исполнителя</w:t>
            </w:r>
          </w:p>
        </w:tc>
        <w:tc>
          <w:tcPr>
            <w:tcW w:w="1250" w:type="pct"/>
            <w:tcBorders>
              <w:top w:val="outset" w:sz="6" w:space="0" w:color="000000"/>
              <w:left w:val="outset" w:sz="6" w:space="0" w:color="000000"/>
              <w:bottom w:val="outset" w:sz="6" w:space="0" w:color="000000"/>
              <w:right w:val="outset" w:sz="6" w:space="0" w:color="000000"/>
            </w:tcBorders>
            <w:tcMar>
              <w:top w:w="30" w:type="dxa"/>
              <w:left w:w="45" w:type="dxa"/>
              <w:bottom w:w="30" w:type="dxa"/>
              <w:right w:w="30" w:type="dxa"/>
            </w:tcMar>
            <w:vAlign w:val="bottom"/>
          </w:tcPr>
          <w:p w14:paraId="018D346B" w14:textId="77777777" w:rsidR="001C6168" w:rsidRPr="001C6168" w:rsidRDefault="001C6168" w:rsidP="00F31027">
            <w:pPr>
              <w:pStyle w:val="ad"/>
            </w:pPr>
            <w:r w:rsidRPr="001C6168">
              <w:t>Фамилия имя, отчество</w:t>
            </w:r>
          </w:p>
        </w:tc>
        <w:tc>
          <w:tcPr>
            <w:tcW w:w="750" w:type="pct"/>
            <w:tcBorders>
              <w:top w:val="outset" w:sz="6" w:space="0" w:color="000000"/>
              <w:left w:val="outset" w:sz="6" w:space="0" w:color="000000"/>
              <w:bottom w:val="outset" w:sz="6" w:space="0" w:color="000000"/>
              <w:right w:val="outset" w:sz="6" w:space="0" w:color="000000"/>
            </w:tcBorders>
            <w:tcMar>
              <w:top w:w="30" w:type="dxa"/>
              <w:left w:w="45" w:type="dxa"/>
              <w:bottom w:w="30" w:type="dxa"/>
              <w:right w:w="30" w:type="dxa"/>
            </w:tcMar>
            <w:vAlign w:val="bottom"/>
          </w:tcPr>
          <w:p w14:paraId="2120A4FF" w14:textId="77777777" w:rsidR="001C6168" w:rsidRPr="001C6168" w:rsidRDefault="001C6168" w:rsidP="00F31027">
            <w:pPr>
              <w:pStyle w:val="ad"/>
            </w:pPr>
            <w:r w:rsidRPr="001C6168">
              <w:t>Подпись</w:t>
            </w:r>
          </w:p>
        </w:tc>
        <w:tc>
          <w:tcPr>
            <w:tcW w:w="500" w:type="pct"/>
            <w:tcBorders>
              <w:top w:val="outset" w:sz="6" w:space="0" w:color="000000"/>
              <w:left w:val="outset" w:sz="6" w:space="0" w:color="000000"/>
              <w:bottom w:val="outset" w:sz="6" w:space="0" w:color="000000"/>
              <w:right w:val="outset" w:sz="6" w:space="0" w:color="000000"/>
            </w:tcBorders>
            <w:tcMar>
              <w:top w:w="30" w:type="dxa"/>
              <w:left w:w="45" w:type="dxa"/>
              <w:bottom w:w="30" w:type="dxa"/>
              <w:right w:w="30" w:type="dxa"/>
            </w:tcMar>
            <w:vAlign w:val="bottom"/>
          </w:tcPr>
          <w:p w14:paraId="7C667FFC" w14:textId="77777777" w:rsidR="001C6168" w:rsidRPr="001C6168" w:rsidRDefault="001C6168" w:rsidP="00F31027">
            <w:pPr>
              <w:pStyle w:val="ad"/>
            </w:pPr>
            <w:r w:rsidRPr="001C6168">
              <w:t>Дата</w:t>
            </w:r>
          </w:p>
        </w:tc>
      </w:tr>
      <w:tr w:rsidR="001C6168" w:rsidRPr="001C6168" w14:paraId="655D060D"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tcMar>
              <w:top w:w="30" w:type="dxa"/>
              <w:left w:w="45" w:type="dxa"/>
              <w:bottom w:w="30" w:type="dxa"/>
              <w:right w:w="30" w:type="dxa"/>
            </w:tcMar>
            <w:vAlign w:val="bottom"/>
          </w:tcPr>
          <w:p w14:paraId="1CA58E2C" w14:textId="77777777" w:rsidR="001C6168" w:rsidRPr="001C6168" w:rsidRDefault="001C6168" w:rsidP="00F31027">
            <w:pPr>
              <w:pStyle w:val="ad"/>
            </w:pPr>
            <w:r w:rsidRPr="001C6168">
              <w:t> </w:t>
            </w:r>
          </w:p>
        </w:tc>
        <w:tc>
          <w:tcPr>
            <w:tcW w:w="0" w:type="auto"/>
            <w:tcBorders>
              <w:top w:val="outset" w:sz="6" w:space="0" w:color="000000"/>
              <w:left w:val="outset" w:sz="6" w:space="0" w:color="000000"/>
              <w:bottom w:val="outset" w:sz="6" w:space="0" w:color="000000"/>
              <w:right w:val="outset" w:sz="6" w:space="0" w:color="000000"/>
            </w:tcBorders>
            <w:tcMar>
              <w:top w:w="30" w:type="dxa"/>
              <w:left w:w="45" w:type="dxa"/>
              <w:bottom w:w="30" w:type="dxa"/>
              <w:right w:w="30" w:type="dxa"/>
            </w:tcMar>
            <w:vAlign w:val="bottom"/>
          </w:tcPr>
          <w:p w14:paraId="164BFD44" w14:textId="77777777" w:rsidR="001C6168" w:rsidRPr="001C6168" w:rsidRDefault="001C6168" w:rsidP="00F31027">
            <w:pPr>
              <w:pStyle w:val="ad"/>
            </w:pPr>
            <w:r w:rsidRPr="001C6168">
              <w:t> </w:t>
            </w:r>
          </w:p>
        </w:tc>
        <w:tc>
          <w:tcPr>
            <w:tcW w:w="0" w:type="auto"/>
            <w:tcBorders>
              <w:top w:val="outset" w:sz="6" w:space="0" w:color="000000"/>
              <w:left w:val="outset" w:sz="6" w:space="0" w:color="000000"/>
              <w:bottom w:val="outset" w:sz="6" w:space="0" w:color="000000"/>
              <w:right w:val="outset" w:sz="6" w:space="0" w:color="000000"/>
            </w:tcBorders>
            <w:tcMar>
              <w:top w:w="30" w:type="dxa"/>
              <w:left w:w="45" w:type="dxa"/>
              <w:bottom w:w="30" w:type="dxa"/>
              <w:right w:w="30" w:type="dxa"/>
            </w:tcMar>
            <w:vAlign w:val="bottom"/>
          </w:tcPr>
          <w:p w14:paraId="7C3FC48F" w14:textId="77777777" w:rsidR="001C6168" w:rsidRPr="001C6168" w:rsidRDefault="001C6168" w:rsidP="00F31027">
            <w:pPr>
              <w:pStyle w:val="ad"/>
            </w:pPr>
            <w:r w:rsidRPr="001C6168">
              <w:t> </w:t>
            </w:r>
          </w:p>
        </w:tc>
        <w:tc>
          <w:tcPr>
            <w:tcW w:w="0" w:type="auto"/>
            <w:tcBorders>
              <w:top w:val="outset" w:sz="6" w:space="0" w:color="000000"/>
              <w:left w:val="outset" w:sz="6" w:space="0" w:color="000000"/>
              <w:bottom w:val="outset" w:sz="6" w:space="0" w:color="000000"/>
              <w:right w:val="outset" w:sz="6" w:space="0" w:color="000000"/>
            </w:tcBorders>
            <w:tcMar>
              <w:top w:w="30" w:type="dxa"/>
              <w:left w:w="45" w:type="dxa"/>
              <w:bottom w:w="30" w:type="dxa"/>
              <w:right w:w="30" w:type="dxa"/>
            </w:tcMar>
            <w:vAlign w:val="bottom"/>
          </w:tcPr>
          <w:p w14:paraId="35649E42" w14:textId="77777777" w:rsidR="001C6168" w:rsidRPr="001C6168" w:rsidRDefault="001C6168" w:rsidP="00F31027">
            <w:pPr>
              <w:pStyle w:val="ad"/>
            </w:pPr>
            <w:r w:rsidRPr="001C6168">
              <w:t> </w:t>
            </w:r>
          </w:p>
        </w:tc>
        <w:tc>
          <w:tcPr>
            <w:tcW w:w="0" w:type="auto"/>
            <w:tcBorders>
              <w:top w:val="outset" w:sz="6" w:space="0" w:color="000000"/>
              <w:left w:val="outset" w:sz="6" w:space="0" w:color="000000"/>
              <w:bottom w:val="outset" w:sz="6" w:space="0" w:color="000000"/>
              <w:right w:val="outset" w:sz="6" w:space="0" w:color="000000"/>
            </w:tcBorders>
            <w:tcMar>
              <w:top w:w="30" w:type="dxa"/>
              <w:left w:w="45" w:type="dxa"/>
              <w:bottom w:w="30" w:type="dxa"/>
              <w:right w:w="30" w:type="dxa"/>
            </w:tcMar>
            <w:vAlign w:val="bottom"/>
          </w:tcPr>
          <w:p w14:paraId="70180AA3" w14:textId="77777777" w:rsidR="001C6168" w:rsidRPr="001C6168" w:rsidRDefault="001C6168" w:rsidP="00F31027">
            <w:pPr>
              <w:pStyle w:val="ad"/>
            </w:pPr>
            <w:r w:rsidRPr="001C6168">
              <w:t> </w:t>
            </w:r>
          </w:p>
        </w:tc>
      </w:tr>
    </w:tbl>
    <w:p w14:paraId="3CBDFDDC" w14:textId="77777777" w:rsidR="0012708E" w:rsidRDefault="0012708E" w:rsidP="001C6168">
      <w:pPr>
        <w:pStyle w:val="11"/>
      </w:pPr>
    </w:p>
    <w:sectPr w:rsidR="0012708E">
      <w:footerReference w:type="default" r:id="rId10"/>
      <w:headerReference w:type="first" r:id="rId11"/>
      <w:footerReference w:type="first" r:id="rId12"/>
      <w:type w:val="oddPage"/>
      <w:pgSz w:w="11906" w:h="16838" w:code="9"/>
      <w:pgMar w:top="1134" w:right="1134" w:bottom="1134" w:left="1701"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4833C" w14:textId="77777777" w:rsidR="00A616D0" w:rsidRDefault="00A616D0">
      <w:r>
        <w:separator/>
      </w:r>
    </w:p>
  </w:endnote>
  <w:endnote w:type="continuationSeparator" w:id="0">
    <w:p w14:paraId="4C57E1E4" w14:textId="77777777" w:rsidR="00A616D0" w:rsidRDefault="00A616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58BA5" w14:textId="77777777" w:rsidR="005762E2" w:rsidRPr="00225360" w:rsidRDefault="005762E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121CC" w14:textId="77777777" w:rsidR="005762E2" w:rsidRDefault="005762E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1D8DF" w14:textId="77777777" w:rsidR="00A616D0" w:rsidRDefault="00A616D0">
      <w:r>
        <w:separator/>
      </w:r>
    </w:p>
  </w:footnote>
  <w:footnote w:type="continuationSeparator" w:id="0">
    <w:p w14:paraId="69129B58" w14:textId="77777777" w:rsidR="00A616D0" w:rsidRDefault="00A616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4BBCB" w14:textId="77777777" w:rsidR="005762E2" w:rsidRDefault="005762E2">
    <w:pPr>
      <w:jc w:val="center"/>
    </w:pPr>
    <w:r>
      <w:rPr>
        <w:rStyle w:val="a7"/>
      </w:rPr>
      <w:fldChar w:fldCharType="begin"/>
    </w:r>
    <w:r>
      <w:rPr>
        <w:rStyle w:val="a7"/>
      </w:rPr>
      <w:instrText xml:space="preserve"> PAGE </w:instrText>
    </w:r>
    <w:r>
      <w:rPr>
        <w:rStyle w:val="a7"/>
      </w:rPr>
      <w:fldChar w:fldCharType="separate"/>
    </w:r>
    <w:r w:rsidR="00100BC2">
      <w:rPr>
        <w:rStyle w:val="a7"/>
        <w:noProof/>
      </w:rPr>
      <w:t>22</w:t>
    </w:r>
    <w:r>
      <w:rPr>
        <w:rStyle w:val="a7"/>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5A1FB" w14:textId="77777777" w:rsidR="005762E2" w:rsidRDefault="005762E2">
    <w:pPr>
      <w:jc w:val="center"/>
      <w:rPr>
        <w:noProof/>
      </w:rPr>
    </w:pPr>
    <w:r>
      <w:rPr>
        <w:rStyle w:val="a7"/>
      </w:rPr>
      <w:fldChar w:fldCharType="begin"/>
    </w:r>
    <w:r>
      <w:rPr>
        <w:rStyle w:val="a7"/>
      </w:rPr>
      <w:instrText xml:space="preserve"> PAGE </w:instrText>
    </w:r>
    <w:r>
      <w:rPr>
        <w:rStyle w:val="a7"/>
      </w:rPr>
      <w:fldChar w:fldCharType="separate"/>
    </w:r>
    <w:r w:rsidR="00100BC2">
      <w:rPr>
        <w:rStyle w:val="a7"/>
        <w:noProof/>
      </w:rPr>
      <w:t>5</w:t>
    </w:r>
    <w:r>
      <w:rPr>
        <w:rStyle w:val="a7"/>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95359"/>
    <w:multiLevelType w:val="multilevel"/>
    <w:tmpl w:val="A98E2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B645B"/>
    <w:multiLevelType w:val="hybridMultilevel"/>
    <w:tmpl w:val="8438D4BE"/>
    <w:lvl w:ilvl="0" w:tplc="1D3E352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39D5655"/>
    <w:multiLevelType w:val="hybridMultilevel"/>
    <w:tmpl w:val="06ECFE94"/>
    <w:lvl w:ilvl="0" w:tplc="12FCAD2C">
      <w:start w:val="1"/>
      <w:numFmt w:val="decimal"/>
      <w:lvlText w:val="%1."/>
      <w:lvlJc w:val="left"/>
      <w:pPr>
        <w:ind w:left="1212" w:hanging="360"/>
      </w:pPr>
      <w:rPr>
        <w:rFonts w:hint="default"/>
        <w:color w:val="auto"/>
      </w:rPr>
    </w:lvl>
    <w:lvl w:ilvl="1" w:tplc="04190019">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05CB7AAE"/>
    <w:multiLevelType w:val="multilevel"/>
    <w:tmpl w:val="56267F66"/>
    <w:lvl w:ilvl="0">
      <w:start w:val="1"/>
      <w:numFmt w:val="decimal"/>
      <w:pStyle w:val="1"/>
      <w:suff w:val="space"/>
      <w:lvlText w:val="%1"/>
      <w:lvlJc w:val="left"/>
      <w:pPr>
        <w:ind w:left="851" w:firstLine="0"/>
      </w:pPr>
      <w:rPr>
        <w:rFonts w:hint="default"/>
      </w:rPr>
    </w:lvl>
    <w:lvl w:ilvl="1">
      <w:start w:val="1"/>
      <w:numFmt w:val="decimal"/>
      <w:pStyle w:val="2"/>
      <w:suff w:val="space"/>
      <w:lvlText w:val="%1.%2"/>
      <w:lvlJc w:val="left"/>
      <w:pPr>
        <w:ind w:left="851" w:firstLine="0"/>
      </w:pPr>
      <w:rPr>
        <w:rFonts w:hint="default"/>
      </w:rPr>
    </w:lvl>
    <w:lvl w:ilvl="2">
      <w:start w:val="1"/>
      <w:numFmt w:val="decimal"/>
      <w:pStyle w:val="3"/>
      <w:suff w:val="space"/>
      <w:lvlText w:val="%1.%2.%3"/>
      <w:lvlJc w:val="left"/>
      <w:pPr>
        <w:ind w:left="708" w:firstLine="0"/>
      </w:pPr>
      <w:rPr>
        <w:rFonts w:hint="default"/>
      </w:rPr>
    </w:lvl>
    <w:lvl w:ilvl="3">
      <w:start w:val="1"/>
      <w:numFmt w:val="decimal"/>
      <w:pStyle w:val="4"/>
      <w:suff w:val="space"/>
      <w:lvlText w:val="%1.%2.%3.%4"/>
      <w:lvlJc w:val="left"/>
      <w:pPr>
        <w:ind w:left="851" w:firstLine="0"/>
      </w:pPr>
      <w:rPr>
        <w:rFonts w:hint="default"/>
      </w:rPr>
    </w:lvl>
    <w:lvl w:ilvl="4">
      <w:start w:val="1"/>
      <w:numFmt w:val="decimal"/>
      <w:pStyle w:val="5"/>
      <w:suff w:val="space"/>
      <w:lvlText w:val="%1.%2.%3.%4.%5"/>
      <w:lvlJc w:val="left"/>
      <w:pPr>
        <w:ind w:left="851" w:firstLine="0"/>
      </w:pPr>
      <w:rPr>
        <w:rFonts w:hint="default"/>
      </w:rPr>
    </w:lvl>
    <w:lvl w:ilvl="5">
      <w:start w:val="1"/>
      <w:numFmt w:val="decimal"/>
      <w:pStyle w:val="6"/>
      <w:suff w:val="space"/>
      <w:lvlText w:val="%1.%2.%3.%4.%5.%6"/>
      <w:lvlJc w:val="left"/>
      <w:pPr>
        <w:ind w:left="851" w:firstLine="0"/>
      </w:pPr>
      <w:rPr>
        <w:rFonts w:hint="default"/>
      </w:rPr>
    </w:lvl>
    <w:lvl w:ilvl="6">
      <w:start w:val="1"/>
      <w:numFmt w:val="decimal"/>
      <w:pStyle w:val="7"/>
      <w:suff w:val="space"/>
      <w:lvlText w:val="%1.%2.%3.%4.%5.%6.%7"/>
      <w:lvlJc w:val="left"/>
      <w:pPr>
        <w:ind w:left="851" w:firstLine="0"/>
      </w:pPr>
      <w:rPr>
        <w:rFonts w:hint="default"/>
      </w:rPr>
    </w:lvl>
    <w:lvl w:ilvl="7">
      <w:start w:val="1"/>
      <w:numFmt w:val="decimal"/>
      <w:pStyle w:val="8"/>
      <w:suff w:val="space"/>
      <w:lvlText w:val="%1.%2.%3.%4.%5.%6.%7.%8"/>
      <w:lvlJc w:val="left"/>
      <w:pPr>
        <w:ind w:left="851" w:firstLine="0"/>
      </w:pPr>
      <w:rPr>
        <w:rFonts w:hint="default"/>
      </w:rPr>
    </w:lvl>
    <w:lvl w:ilvl="8">
      <w:start w:val="1"/>
      <w:numFmt w:val="decimal"/>
      <w:pStyle w:val="9"/>
      <w:suff w:val="space"/>
      <w:lvlText w:val="%1.%2.%3.%4.%5.%6.%7.%8.%9"/>
      <w:lvlJc w:val="left"/>
      <w:pPr>
        <w:ind w:left="851" w:firstLine="0"/>
      </w:pPr>
      <w:rPr>
        <w:rFonts w:hint="default"/>
      </w:rPr>
    </w:lvl>
  </w:abstractNum>
  <w:abstractNum w:abstractNumId="4" w15:restartNumberingAfterBreak="0">
    <w:nsid w:val="05E42619"/>
    <w:multiLevelType w:val="hybridMultilevel"/>
    <w:tmpl w:val="A0E2817A"/>
    <w:lvl w:ilvl="0" w:tplc="FBC2DC8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090545D1"/>
    <w:multiLevelType w:val="multilevel"/>
    <w:tmpl w:val="2BA8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7273FB"/>
    <w:multiLevelType w:val="multilevel"/>
    <w:tmpl w:val="634A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4607A2"/>
    <w:multiLevelType w:val="multilevel"/>
    <w:tmpl w:val="0419001F"/>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8" w15:restartNumberingAfterBreak="0">
    <w:nsid w:val="14DF5BD5"/>
    <w:multiLevelType w:val="hybridMultilevel"/>
    <w:tmpl w:val="831AF1D6"/>
    <w:lvl w:ilvl="0" w:tplc="1D3E352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5D419B6"/>
    <w:multiLevelType w:val="hybridMultilevel"/>
    <w:tmpl w:val="FB8CE468"/>
    <w:lvl w:ilvl="0" w:tplc="1D3E352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6C95965"/>
    <w:multiLevelType w:val="multilevel"/>
    <w:tmpl w:val="5D8E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FB5A57"/>
    <w:multiLevelType w:val="hybridMultilevel"/>
    <w:tmpl w:val="472EFF86"/>
    <w:lvl w:ilvl="0" w:tplc="670E14C0">
      <w:start w:val="1"/>
      <w:numFmt w:val="bullet"/>
      <w:pStyle w:val="10"/>
      <w:lvlText w:val=""/>
      <w:lvlJc w:val="left"/>
      <w:pPr>
        <w:tabs>
          <w:tab w:val="num" w:pos="1571"/>
        </w:tabs>
        <w:ind w:left="1571" w:hanging="358"/>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7682459"/>
    <w:multiLevelType w:val="hybridMultilevel"/>
    <w:tmpl w:val="6166DE16"/>
    <w:lvl w:ilvl="0" w:tplc="1D3E352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188272C6"/>
    <w:multiLevelType w:val="hybridMultilevel"/>
    <w:tmpl w:val="D14E4730"/>
    <w:lvl w:ilvl="0" w:tplc="1D3E352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19C55893"/>
    <w:multiLevelType w:val="multilevel"/>
    <w:tmpl w:val="A3A22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B215E7"/>
    <w:multiLevelType w:val="hybridMultilevel"/>
    <w:tmpl w:val="FAC4C0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1D463DCC"/>
    <w:multiLevelType w:val="multilevel"/>
    <w:tmpl w:val="1A60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2E0DD2"/>
    <w:multiLevelType w:val="hybridMultilevel"/>
    <w:tmpl w:val="FCF28792"/>
    <w:lvl w:ilvl="0" w:tplc="0419000F">
      <w:start w:val="1"/>
      <w:numFmt w:val="decimal"/>
      <w:lvlText w:val="%1."/>
      <w:lvlJc w:val="left"/>
      <w:pPr>
        <w:ind w:left="1212" w:hanging="360"/>
      </w:pPr>
    </w:lvl>
    <w:lvl w:ilvl="1" w:tplc="6FCA2AA4">
      <w:start w:val="1"/>
      <w:numFmt w:val="decimal"/>
      <w:lvlText w:val="1.%2."/>
      <w:lvlJc w:val="left"/>
      <w:pPr>
        <w:ind w:left="0" w:firstLine="1080"/>
      </w:pPr>
      <w:rPr>
        <w:rFonts w:cs="Times New Roman"/>
        <w:sz w:val="26"/>
        <w:szCs w:val="26"/>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8" w15:restartNumberingAfterBreak="0">
    <w:nsid w:val="236A5333"/>
    <w:multiLevelType w:val="hybridMultilevel"/>
    <w:tmpl w:val="0812E9F8"/>
    <w:lvl w:ilvl="0" w:tplc="1D3E352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5C4199C"/>
    <w:multiLevelType w:val="multilevel"/>
    <w:tmpl w:val="49C8D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EB60C0"/>
    <w:multiLevelType w:val="hybridMultilevel"/>
    <w:tmpl w:val="0054F224"/>
    <w:lvl w:ilvl="0" w:tplc="1D3E352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27B33DC3"/>
    <w:multiLevelType w:val="multilevel"/>
    <w:tmpl w:val="46E4F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1A1C47"/>
    <w:multiLevelType w:val="hybridMultilevel"/>
    <w:tmpl w:val="182CC816"/>
    <w:lvl w:ilvl="0" w:tplc="32FEA57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3" w15:restartNumberingAfterBreak="0">
    <w:nsid w:val="293B689C"/>
    <w:multiLevelType w:val="multilevel"/>
    <w:tmpl w:val="FCA4E82A"/>
    <w:lvl w:ilvl="0">
      <w:start w:val="1"/>
      <w:numFmt w:val="decimal"/>
      <w:suff w:val="space"/>
      <w:lvlText w:val="%1"/>
      <w:lvlJc w:val="left"/>
      <w:pPr>
        <w:ind w:left="851" w:firstLine="0"/>
      </w:pPr>
      <w:rPr>
        <w:rFonts w:hint="default"/>
      </w:rPr>
    </w:lvl>
    <w:lvl w:ilvl="1">
      <w:start w:val="1"/>
      <w:numFmt w:val="decimal"/>
      <w:suff w:val="space"/>
      <w:lvlText w:val="%1.%2"/>
      <w:lvlJc w:val="left"/>
      <w:pPr>
        <w:ind w:left="851" w:firstLine="0"/>
      </w:pPr>
      <w:rPr>
        <w:rFonts w:hint="default"/>
      </w:rPr>
    </w:lvl>
    <w:lvl w:ilvl="2">
      <w:start w:val="1"/>
      <w:numFmt w:val="decimal"/>
      <w:suff w:val="space"/>
      <w:lvlText w:val="%1.%2.%3"/>
      <w:lvlJc w:val="left"/>
      <w:pPr>
        <w:ind w:left="851" w:firstLine="0"/>
      </w:pPr>
      <w:rPr>
        <w:rFonts w:hint="default"/>
      </w:rPr>
    </w:lvl>
    <w:lvl w:ilvl="3">
      <w:start w:val="1"/>
      <w:numFmt w:val="decimal"/>
      <w:suff w:val="space"/>
      <w:lvlText w:val="%1.%2.%3.%4"/>
      <w:lvlJc w:val="left"/>
      <w:pPr>
        <w:ind w:left="851" w:firstLine="0"/>
      </w:pPr>
      <w:rPr>
        <w:rFonts w:hint="default"/>
      </w:rPr>
    </w:lvl>
    <w:lvl w:ilvl="4">
      <w:start w:val="1"/>
      <w:numFmt w:val="decimal"/>
      <w:suff w:val="space"/>
      <w:lvlText w:val="%1.%2.%3.%4.%5"/>
      <w:lvlJc w:val="left"/>
      <w:pPr>
        <w:ind w:left="851" w:firstLine="0"/>
      </w:pPr>
      <w:rPr>
        <w:rFonts w:hint="default"/>
      </w:rPr>
    </w:lvl>
    <w:lvl w:ilvl="5">
      <w:start w:val="1"/>
      <w:numFmt w:val="decimal"/>
      <w:suff w:val="space"/>
      <w:lvlText w:val="%1.%2.%3.%4.%5.%6"/>
      <w:lvlJc w:val="left"/>
      <w:pPr>
        <w:ind w:left="851" w:firstLine="0"/>
      </w:pPr>
      <w:rPr>
        <w:rFonts w:hint="default"/>
      </w:rPr>
    </w:lvl>
    <w:lvl w:ilvl="6">
      <w:start w:val="1"/>
      <w:numFmt w:val="decimal"/>
      <w:suff w:val="space"/>
      <w:lvlText w:val="%1.%2.%3.%4.%5.%6.%7"/>
      <w:lvlJc w:val="left"/>
      <w:pPr>
        <w:ind w:left="851" w:firstLine="0"/>
      </w:pPr>
      <w:rPr>
        <w:rFonts w:hint="default"/>
      </w:rPr>
    </w:lvl>
    <w:lvl w:ilvl="7">
      <w:start w:val="1"/>
      <w:numFmt w:val="decimal"/>
      <w:suff w:val="space"/>
      <w:lvlText w:val="%1.%2.%3.%4.%5.%6.%7.%8"/>
      <w:lvlJc w:val="left"/>
      <w:pPr>
        <w:ind w:left="851" w:firstLine="0"/>
      </w:pPr>
      <w:rPr>
        <w:rFonts w:hint="default"/>
      </w:rPr>
    </w:lvl>
    <w:lvl w:ilvl="8">
      <w:start w:val="1"/>
      <w:numFmt w:val="decimal"/>
      <w:suff w:val="space"/>
      <w:lvlText w:val="%1.%2.%3.%4.%5.%6.%7.%8.%9"/>
      <w:lvlJc w:val="left"/>
      <w:pPr>
        <w:ind w:left="851" w:firstLine="0"/>
      </w:pPr>
      <w:rPr>
        <w:rFonts w:hint="default"/>
      </w:rPr>
    </w:lvl>
  </w:abstractNum>
  <w:abstractNum w:abstractNumId="24" w15:restartNumberingAfterBreak="0">
    <w:nsid w:val="2F0C2C9A"/>
    <w:multiLevelType w:val="hybridMultilevel"/>
    <w:tmpl w:val="EBF828BC"/>
    <w:lvl w:ilvl="0" w:tplc="44365BEC">
      <w:start w:val="1"/>
      <w:numFmt w:val="decimal"/>
      <w:lvlText w:val="%1."/>
      <w:lvlJc w:val="left"/>
      <w:pPr>
        <w:ind w:left="1211" w:hanging="360"/>
      </w:pPr>
      <w:rPr>
        <w:rFonts w:hint="default"/>
      </w:rPr>
    </w:lvl>
    <w:lvl w:ilvl="1" w:tplc="04190019">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5" w15:restartNumberingAfterBreak="0">
    <w:nsid w:val="310A13D4"/>
    <w:multiLevelType w:val="hybridMultilevel"/>
    <w:tmpl w:val="597A29CC"/>
    <w:lvl w:ilvl="0" w:tplc="1D3E352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313C0FCE"/>
    <w:multiLevelType w:val="multilevel"/>
    <w:tmpl w:val="FE48D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A010DA"/>
    <w:multiLevelType w:val="multilevel"/>
    <w:tmpl w:val="7CF8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E255D5"/>
    <w:multiLevelType w:val="hybridMultilevel"/>
    <w:tmpl w:val="160AEC9A"/>
    <w:lvl w:ilvl="0" w:tplc="9D984C74">
      <w:start w:val="1"/>
      <w:numFmt w:val="decimal"/>
      <w:pStyle w:val="31"/>
      <w:lvlText w:val="%1."/>
      <w:lvlJc w:val="left"/>
      <w:pPr>
        <w:tabs>
          <w:tab w:val="num" w:pos="1571"/>
        </w:tabs>
        <w:ind w:left="1571"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15:restartNumberingAfterBreak="0">
    <w:nsid w:val="330F1170"/>
    <w:multiLevelType w:val="multilevel"/>
    <w:tmpl w:val="4DCE4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443298"/>
    <w:multiLevelType w:val="multilevel"/>
    <w:tmpl w:val="4D448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4F4D5C"/>
    <w:multiLevelType w:val="multilevel"/>
    <w:tmpl w:val="04B4C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B217D0"/>
    <w:multiLevelType w:val="multilevel"/>
    <w:tmpl w:val="7B6C7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8A742F"/>
    <w:multiLevelType w:val="hybridMultilevel"/>
    <w:tmpl w:val="F11A1802"/>
    <w:lvl w:ilvl="0" w:tplc="4244A76C">
      <w:numFmt w:val="bullet"/>
      <w:pStyle w:val="21"/>
      <w:lvlText w:val="–"/>
      <w:lvlJc w:val="left"/>
      <w:pPr>
        <w:tabs>
          <w:tab w:val="num" w:pos="1620"/>
        </w:tabs>
        <w:ind w:left="1620" w:hanging="769"/>
      </w:pPr>
      <w:rPr>
        <w:rFonts w:ascii="Times New Roman" w:eastAsia="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41801E2"/>
    <w:multiLevelType w:val="hybridMultilevel"/>
    <w:tmpl w:val="F6EA2E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4D851BEB"/>
    <w:multiLevelType w:val="hybridMultilevel"/>
    <w:tmpl w:val="11A65E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4ECE074E"/>
    <w:multiLevelType w:val="multilevel"/>
    <w:tmpl w:val="D8BEB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102209"/>
    <w:multiLevelType w:val="multilevel"/>
    <w:tmpl w:val="E0407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613F8E"/>
    <w:multiLevelType w:val="multilevel"/>
    <w:tmpl w:val="BB80A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EA1AF7"/>
    <w:multiLevelType w:val="multilevel"/>
    <w:tmpl w:val="44281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3C03EB"/>
    <w:multiLevelType w:val="multilevel"/>
    <w:tmpl w:val="F79EF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A21EBD"/>
    <w:multiLevelType w:val="multilevel"/>
    <w:tmpl w:val="BC0E0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476125"/>
    <w:multiLevelType w:val="multilevel"/>
    <w:tmpl w:val="14207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B9B6090"/>
    <w:multiLevelType w:val="hybridMultilevel"/>
    <w:tmpl w:val="F6EA2E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6CA66EF0"/>
    <w:multiLevelType w:val="hybridMultilevel"/>
    <w:tmpl w:val="5630C0F8"/>
    <w:lvl w:ilvl="0" w:tplc="1D3E352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6DD31704"/>
    <w:multiLevelType w:val="multilevel"/>
    <w:tmpl w:val="041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6" w15:restartNumberingAfterBreak="0">
    <w:nsid w:val="6EF154F6"/>
    <w:multiLevelType w:val="hybridMultilevel"/>
    <w:tmpl w:val="56CE85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6F556B67"/>
    <w:multiLevelType w:val="hybridMultilevel"/>
    <w:tmpl w:val="3D729DE0"/>
    <w:lvl w:ilvl="0" w:tplc="1D3E352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6FC225BC"/>
    <w:multiLevelType w:val="hybridMultilevel"/>
    <w:tmpl w:val="3376A2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6FE14777"/>
    <w:multiLevelType w:val="multilevel"/>
    <w:tmpl w:val="ED6A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FE569D2"/>
    <w:multiLevelType w:val="multilevel"/>
    <w:tmpl w:val="CFE04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25A2520"/>
    <w:multiLevelType w:val="multilevel"/>
    <w:tmpl w:val="0324D6EC"/>
    <w:lvl w:ilvl="0">
      <w:start w:val="1"/>
      <w:numFmt w:val="decimal"/>
      <w:suff w:val="space"/>
      <w:lvlText w:val="%1"/>
      <w:lvlJc w:val="left"/>
      <w:pPr>
        <w:ind w:left="851" w:firstLine="0"/>
      </w:pPr>
      <w:rPr>
        <w:rFonts w:hint="default"/>
      </w:rPr>
    </w:lvl>
    <w:lvl w:ilvl="1">
      <w:start w:val="1"/>
      <w:numFmt w:val="decimal"/>
      <w:suff w:val="space"/>
      <w:lvlText w:val="%1.%2"/>
      <w:lvlJc w:val="left"/>
      <w:pPr>
        <w:ind w:left="2160" w:firstLine="0"/>
      </w:pPr>
      <w:rPr>
        <w:rFonts w:hint="default"/>
      </w:rPr>
    </w:lvl>
    <w:lvl w:ilvl="2">
      <w:start w:val="1"/>
      <w:numFmt w:val="decimal"/>
      <w:suff w:val="space"/>
      <w:lvlText w:val="%1.%2.%3"/>
      <w:lvlJc w:val="left"/>
      <w:pPr>
        <w:ind w:left="1571" w:hanging="720"/>
      </w:pPr>
      <w:rPr>
        <w:rFonts w:hint="default"/>
      </w:rPr>
    </w:lvl>
    <w:lvl w:ilvl="3">
      <w:start w:val="1"/>
      <w:numFmt w:val="decimal"/>
      <w:suff w:val="space"/>
      <w:lvlText w:val="%1.%2.%3.%4"/>
      <w:lvlJc w:val="left"/>
      <w:pPr>
        <w:ind w:left="3924" w:hanging="864"/>
      </w:pPr>
      <w:rPr>
        <w:rFonts w:hint="default"/>
      </w:rPr>
    </w:lvl>
    <w:lvl w:ilvl="4">
      <w:start w:val="1"/>
      <w:numFmt w:val="decimal"/>
      <w:suff w:val="space"/>
      <w:lvlText w:val="%1.%2.%3.%4.%5"/>
      <w:lvlJc w:val="left"/>
      <w:pPr>
        <w:ind w:left="720" w:firstLine="0"/>
      </w:pPr>
      <w:rPr>
        <w:rFonts w:hint="default"/>
      </w:rPr>
    </w:lvl>
    <w:lvl w:ilvl="5">
      <w:start w:val="1"/>
      <w:numFmt w:val="decimal"/>
      <w:lvlText w:val="%1.%2.%3.%4.%5.%6"/>
      <w:lvlJc w:val="left"/>
      <w:pPr>
        <w:tabs>
          <w:tab w:val="num" w:pos="2003"/>
        </w:tabs>
        <w:ind w:left="2003" w:hanging="1152"/>
      </w:pPr>
      <w:rPr>
        <w:rFonts w:hint="default"/>
      </w:rPr>
    </w:lvl>
    <w:lvl w:ilvl="6">
      <w:start w:val="1"/>
      <w:numFmt w:val="decimal"/>
      <w:lvlText w:val="%1.%2.%3.%4.%5.%6.%7"/>
      <w:lvlJc w:val="left"/>
      <w:pPr>
        <w:tabs>
          <w:tab w:val="num" w:pos="2147"/>
        </w:tabs>
        <w:ind w:left="2147" w:hanging="1296"/>
      </w:pPr>
      <w:rPr>
        <w:rFonts w:hint="default"/>
      </w:rPr>
    </w:lvl>
    <w:lvl w:ilvl="7">
      <w:start w:val="1"/>
      <w:numFmt w:val="decimal"/>
      <w:lvlText w:val="%1.%2.%3.%4.%5.%6.%7.%8"/>
      <w:lvlJc w:val="left"/>
      <w:pPr>
        <w:tabs>
          <w:tab w:val="num" w:pos="2291"/>
        </w:tabs>
        <w:ind w:left="2291" w:hanging="1440"/>
      </w:pPr>
      <w:rPr>
        <w:rFonts w:hint="default"/>
      </w:rPr>
    </w:lvl>
    <w:lvl w:ilvl="8">
      <w:start w:val="1"/>
      <w:numFmt w:val="decimal"/>
      <w:lvlText w:val="%1.%2.%3.%4.%5.%6.%7.%8.%9"/>
      <w:lvlJc w:val="left"/>
      <w:pPr>
        <w:tabs>
          <w:tab w:val="num" w:pos="2435"/>
        </w:tabs>
        <w:ind w:left="2435" w:hanging="1584"/>
      </w:pPr>
      <w:rPr>
        <w:rFonts w:hint="default"/>
      </w:rPr>
    </w:lvl>
  </w:abstractNum>
  <w:abstractNum w:abstractNumId="52" w15:restartNumberingAfterBreak="0">
    <w:nsid w:val="74BC1570"/>
    <w:multiLevelType w:val="hybridMultilevel"/>
    <w:tmpl w:val="32069AC6"/>
    <w:lvl w:ilvl="0" w:tplc="1D3E352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757D00AA"/>
    <w:multiLevelType w:val="hybridMultilevel"/>
    <w:tmpl w:val="50CE4FC4"/>
    <w:lvl w:ilvl="0" w:tplc="1D3E352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15:restartNumberingAfterBreak="0">
    <w:nsid w:val="7BFE0094"/>
    <w:multiLevelType w:val="hybridMultilevel"/>
    <w:tmpl w:val="B08EE066"/>
    <w:lvl w:ilvl="0" w:tplc="1D3E352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426148386">
    <w:abstractNumId w:val="33"/>
  </w:num>
  <w:num w:numId="2" w16cid:durableId="2025160175">
    <w:abstractNumId w:val="28"/>
  </w:num>
  <w:num w:numId="3" w16cid:durableId="320892469">
    <w:abstractNumId w:val="3"/>
  </w:num>
  <w:num w:numId="4" w16cid:durableId="642390285">
    <w:abstractNumId w:val="11"/>
  </w:num>
  <w:num w:numId="5" w16cid:durableId="1219783842">
    <w:abstractNumId w:val="51"/>
  </w:num>
  <w:num w:numId="6" w16cid:durableId="1244995286">
    <w:abstractNumId w:val="7"/>
  </w:num>
  <w:num w:numId="7" w16cid:durableId="1000932384">
    <w:abstractNumId w:val="39"/>
  </w:num>
  <w:num w:numId="8" w16cid:durableId="1607885469">
    <w:abstractNumId w:val="41"/>
  </w:num>
  <w:num w:numId="9" w16cid:durableId="2077312029">
    <w:abstractNumId w:val="27"/>
  </w:num>
  <w:num w:numId="10" w16cid:durableId="1512599911">
    <w:abstractNumId w:val="32"/>
  </w:num>
  <w:num w:numId="11" w16cid:durableId="989559866">
    <w:abstractNumId w:val="50"/>
  </w:num>
  <w:num w:numId="12" w16cid:durableId="515316119">
    <w:abstractNumId w:val="40"/>
  </w:num>
  <w:num w:numId="13" w16cid:durableId="2045135717">
    <w:abstractNumId w:val="30"/>
  </w:num>
  <w:num w:numId="14" w16cid:durableId="648753563">
    <w:abstractNumId w:val="23"/>
  </w:num>
  <w:num w:numId="15" w16cid:durableId="857037118">
    <w:abstractNumId w:val="3"/>
  </w:num>
  <w:num w:numId="16" w16cid:durableId="1842890378">
    <w:abstractNumId w:val="29"/>
  </w:num>
  <w:num w:numId="17" w16cid:durableId="1462455512">
    <w:abstractNumId w:val="36"/>
  </w:num>
  <w:num w:numId="18" w16cid:durableId="1320381960">
    <w:abstractNumId w:val="16"/>
  </w:num>
  <w:num w:numId="19" w16cid:durableId="2012638043">
    <w:abstractNumId w:val="3"/>
  </w:num>
  <w:num w:numId="20" w16cid:durableId="1402674995">
    <w:abstractNumId w:val="14"/>
  </w:num>
  <w:num w:numId="21" w16cid:durableId="805850598">
    <w:abstractNumId w:val="10"/>
  </w:num>
  <w:num w:numId="22" w16cid:durableId="734669491">
    <w:abstractNumId w:val="21"/>
  </w:num>
  <w:num w:numId="23" w16cid:durableId="1170754440">
    <w:abstractNumId w:val="0"/>
  </w:num>
  <w:num w:numId="24" w16cid:durableId="1873348680">
    <w:abstractNumId w:val="37"/>
  </w:num>
  <w:num w:numId="25" w16cid:durableId="1359312774">
    <w:abstractNumId w:val="6"/>
  </w:num>
  <w:num w:numId="26" w16cid:durableId="542333083">
    <w:abstractNumId w:val="19"/>
  </w:num>
  <w:num w:numId="27" w16cid:durableId="2047363715">
    <w:abstractNumId w:val="31"/>
  </w:num>
  <w:num w:numId="28" w16cid:durableId="894242878">
    <w:abstractNumId w:val="5"/>
  </w:num>
  <w:num w:numId="29" w16cid:durableId="1036857032">
    <w:abstractNumId w:val="38"/>
  </w:num>
  <w:num w:numId="30" w16cid:durableId="1980184811">
    <w:abstractNumId w:val="26"/>
  </w:num>
  <w:num w:numId="31" w16cid:durableId="1136989239">
    <w:abstractNumId w:val="49"/>
  </w:num>
  <w:num w:numId="32" w16cid:durableId="707530083">
    <w:abstractNumId w:val="42"/>
  </w:num>
  <w:num w:numId="33" w16cid:durableId="1360624604">
    <w:abstractNumId w:val="45"/>
  </w:num>
  <w:num w:numId="34" w16cid:durableId="656227342">
    <w:abstractNumId w:val="24"/>
  </w:num>
  <w:num w:numId="35" w16cid:durableId="216092263">
    <w:abstractNumId w:val="22"/>
  </w:num>
  <w:num w:numId="36" w16cid:durableId="836580353">
    <w:abstractNumId w:val="25"/>
  </w:num>
  <w:num w:numId="37" w16cid:durableId="140004728">
    <w:abstractNumId w:val="12"/>
  </w:num>
  <w:num w:numId="38" w16cid:durableId="1063019599">
    <w:abstractNumId w:val="13"/>
  </w:num>
  <w:num w:numId="39" w16cid:durableId="2045985726">
    <w:abstractNumId w:val="1"/>
  </w:num>
  <w:num w:numId="40" w16cid:durableId="1925722424">
    <w:abstractNumId w:val="44"/>
  </w:num>
  <w:num w:numId="41" w16cid:durableId="733359156">
    <w:abstractNumId w:val="52"/>
  </w:num>
  <w:num w:numId="42" w16cid:durableId="1475836001">
    <w:abstractNumId w:val="47"/>
  </w:num>
  <w:num w:numId="43" w16cid:durableId="2123261014">
    <w:abstractNumId w:val="9"/>
  </w:num>
  <w:num w:numId="44" w16cid:durableId="370884295">
    <w:abstractNumId w:val="8"/>
  </w:num>
  <w:num w:numId="45" w16cid:durableId="539325997">
    <w:abstractNumId w:val="54"/>
  </w:num>
  <w:num w:numId="46" w16cid:durableId="1718386198">
    <w:abstractNumId w:val="53"/>
  </w:num>
  <w:num w:numId="47" w16cid:durableId="1156145136">
    <w:abstractNumId w:val="20"/>
  </w:num>
  <w:num w:numId="48" w16cid:durableId="1130588980">
    <w:abstractNumId w:val="2"/>
  </w:num>
  <w:num w:numId="49" w16cid:durableId="1878007863">
    <w:abstractNumId w:val="15"/>
  </w:num>
  <w:num w:numId="50" w16cid:durableId="320234900">
    <w:abstractNumId w:val="4"/>
  </w:num>
  <w:num w:numId="51" w16cid:durableId="485240775">
    <w:abstractNumId w:val="46"/>
  </w:num>
  <w:num w:numId="52" w16cid:durableId="712581429">
    <w:abstractNumId w:val="43"/>
  </w:num>
  <w:num w:numId="53" w16cid:durableId="455176942">
    <w:abstractNumId w:val="35"/>
  </w:num>
  <w:num w:numId="54" w16cid:durableId="1998073700">
    <w:abstractNumId w:val="48"/>
  </w:num>
  <w:num w:numId="55" w16cid:durableId="1091700097">
    <w:abstractNumId w:val="34"/>
  </w:num>
  <w:num w:numId="56" w16cid:durableId="1032607046">
    <w:abstractNumId w:val="18"/>
  </w:num>
  <w:num w:numId="57" w16cid:durableId="5566966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ru-RU" w:vendorID="1" w:dllVersion="512" w:checkStyle="1"/>
  <w:activeWritingStyle w:appName="MSWord" w:lang="ru-MD" w:vendorID="1"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4F3"/>
    <w:rsid w:val="000A5EB7"/>
    <w:rsid w:val="000B1B02"/>
    <w:rsid w:val="000F7158"/>
    <w:rsid w:val="00100BC2"/>
    <w:rsid w:val="00122C18"/>
    <w:rsid w:val="0012708E"/>
    <w:rsid w:val="001C6168"/>
    <w:rsid w:val="00235576"/>
    <w:rsid w:val="00247EAD"/>
    <w:rsid w:val="00271DF6"/>
    <w:rsid w:val="00294A55"/>
    <w:rsid w:val="002A0BF2"/>
    <w:rsid w:val="002C1188"/>
    <w:rsid w:val="002D482B"/>
    <w:rsid w:val="002F7D08"/>
    <w:rsid w:val="0031695C"/>
    <w:rsid w:val="0033189A"/>
    <w:rsid w:val="003E1851"/>
    <w:rsid w:val="00410A70"/>
    <w:rsid w:val="00471139"/>
    <w:rsid w:val="00481DDB"/>
    <w:rsid w:val="004F1741"/>
    <w:rsid w:val="005058BF"/>
    <w:rsid w:val="00521569"/>
    <w:rsid w:val="0054275A"/>
    <w:rsid w:val="005762E2"/>
    <w:rsid w:val="00580452"/>
    <w:rsid w:val="005E7209"/>
    <w:rsid w:val="005F34CC"/>
    <w:rsid w:val="00636D9C"/>
    <w:rsid w:val="00640885"/>
    <w:rsid w:val="00667710"/>
    <w:rsid w:val="00673C47"/>
    <w:rsid w:val="007049CF"/>
    <w:rsid w:val="007201AE"/>
    <w:rsid w:val="00725DC8"/>
    <w:rsid w:val="0076407A"/>
    <w:rsid w:val="007C1182"/>
    <w:rsid w:val="007E5EFA"/>
    <w:rsid w:val="008037E5"/>
    <w:rsid w:val="00815EE5"/>
    <w:rsid w:val="0085370B"/>
    <w:rsid w:val="00864E7C"/>
    <w:rsid w:val="008916B8"/>
    <w:rsid w:val="008B4D62"/>
    <w:rsid w:val="00900210"/>
    <w:rsid w:val="009377DC"/>
    <w:rsid w:val="00997FC3"/>
    <w:rsid w:val="009A0EC6"/>
    <w:rsid w:val="009A311B"/>
    <w:rsid w:val="009A511F"/>
    <w:rsid w:val="00A1702A"/>
    <w:rsid w:val="00A616D0"/>
    <w:rsid w:val="00B109F7"/>
    <w:rsid w:val="00B13B3E"/>
    <w:rsid w:val="00B22F52"/>
    <w:rsid w:val="00B4035B"/>
    <w:rsid w:val="00B51B01"/>
    <w:rsid w:val="00B56700"/>
    <w:rsid w:val="00B874CA"/>
    <w:rsid w:val="00BC3062"/>
    <w:rsid w:val="00BD3AA3"/>
    <w:rsid w:val="00BD4E9E"/>
    <w:rsid w:val="00C51866"/>
    <w:rsid w:val="00C6443E"/>
    <w:rsid w:val="00C70FC7"/>
    <w:rsid w:val="00C90DFE"/>
    <w:rsid w:val="00CB74F3"/>
    <w:rsid w:val="00CC3F4E"/>
    <w:rsid w:val="00D23264"/>
    <w:rsid w:val="00D51CD9"/>
    <w:rsid w:val="00D52EF6"/>
    <w:rsid w:val="00D819D1"/>
    <w:rsid w:val="00DA2739"/>
    <w:rsid w:val="00DC48AA"/>
    <w:rsid w:val="00DC7A9E"/>
    <w:rsid w:val="00DF068E"/>
    <w:rsid w:val="00E06366"/>
    <w:rsid w:val="00E176B5"/>
    <w:rsid w:val="00E572DC"/>
    <w:rsid w:val="00E904EB"/>
    <w:rsid w:val="00E90790"/>
    <w:rsid w:val="00EA77DC"/>
    <w:rsid w:val="00EB6A17"/>
    <w:rsid w:val="00EC393E"/>
    <w:rsid w:val="00F31027"/>
    <w:rsid w:val="00F96AD8"/>
    <w:rsid w:val="00FA6F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ED747C"/>
  <w15:chartTrackingRefBased/>
  <w15:docId w15:val="{69813D6B-2122-48C1-92AB-B9727DE84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Body Text" w:uiPriority="99"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11"/>
    <w:next w:val="11"/>
    <w:autoRedefine/>
    <w:qFormat/>
    <w:rsid w:val="005762E2"/>
    <w:pPr>
      <w:keepNext/>
      <w:pageBreakBefore/>
      <w:numPr>
        <w:numId w:val="3"/>
      </w:numPr>
      <w:spacing w:before="240" w:after="60"/>
      <w:outlineLvl w:val="0"/>
    </w:pPr>
    <w:rPr>
      <w:b/>
      <w:bCs/>
      <w:caps/>
      <w:kern w:val="32"/>
      <w:sz w:val="28"/>
      <w:szCs w:val="28"/>
    </w:rPr>
  </w:style>
  <w:style w:type="paragraph" w:styleId="2">
    <w:name w:val="heading 2"/>
    <w:basedOn w:val="11"/>
    <w:next w:val="11"/>
    <w:autoRedefine/>
    <w:qFormat/>
    <w:rsid w:val="005762E2"/>
    <w:pPr>
      <w:keepNext/>
      <w:numPr>
        <w:ilvl w:val="1"/>
        <w:numId w:val="3"/>
      </w:numPr>
      <w:spacing w:before="240" w:after="60"/>
      <w:jc w:val="left"/>
      <w:outlineLvl w:val="1"/>
    </w:pPr>
    <w:rPr>
      <w:b/>
      <w:bCs/>
      <w:sz w:val="26"/>
      <w:szCs w:val="28"/>
    </w:rPr>
  </w:style>
  <w:style w:type="paragraph" w:styleId="3">
    <w:name w:val="heading 3"/>
    <w:basedOn w:val="11"/>
    <w:next w:val="11"/>
    <w:autoRedefine/>
    <w:qFormat/>
    <w:rsid w:val="005762E2"/>
    <w:pPr>
      <w:keepNext/>
      <w:numPr>
        <w:ilvl w:val="2"/>
        <w:numId w:val="3"/>
      </w:numPr>
      <w:spacing w:before="240" w:after="60"/>
      <w:outlineLvl w:val="2"/>
    </w:pPr>
    <w:rPr>
      <w:b/>
      <w:bCs/>
      <w:szCs w:val="26"/>
    </w:rPr>
  </w:style>
  <w:style w:type="paragraph" w:styleId="4">
    <w:name w:val="heading 4"/>
    <w:basedOn w:val="11"/>
    <w:next w:val="11"/>
    <w:link w:val="40"/>
    <w:autoRedefine/>
    <w:qFormat/>
    <w:rsid w:val="005762E2"/>
    <w:pPr>
      <w:keepNext/>
      <w:numPr>
        <w:ilvl w:val="3"/>
        <w:numId w:val="3"/>
      </w:numPr>
      <w:spacing w:before="240" w:after="60"/>
      <w:outlineLvl w:val="3"/>
    </w:pPr>
    <w:rPr>
      <w:b/>
      <w:bCs/>
      <w:szCs w:val="28"/>
    </w:rPr>
  </w:style>
  <w:style w:type="paragraph" w:styleId="5">
    <w:name w:val="heading 5"/>
    <w:basedOn w:val="11"/>
    <w:next w:val="11"/>
    <w:autoRedefine/>
    <w:qFormat/>
    <w:rsid w:val="005762E2"/>
    <w:pPr>
      <w:numPr>
        <w:ilvl w:val="4"/>
        <w:numId w:val="3"/>
      </w:numPr>
      <w:spacing w:before="240" w:after="60"/>
      <w:outlineLvl w:val="4"/>
    </w:pPr>
    <w:rPr>
      <w:b/>
      <w:bCs/>
      <w:i/>
      <w:iCs/>
      <w:sz w:val="26"/>
      <w:szCs w:val="26"/>
    </w:rPr>
  </w:style>
  <w:style w:type="paragraph" w:styleId="6">
    <w:name w:val="heading 6"/>
    <w:basedOn w:val="a"/>
    <w:next w:val="a"/>
    <w:qFormat/>
    <w:rsid w:val="005762E2"/>
    <w:pPr>
      <w:numPr>
        <w:ilvl w:val="5"/>
        <w:numId w:val="3"/>
      </w:numPr>
      <w:spacing w:before="240" w:after="60"/>
      <w:outlineLvl w:val="5"/>
    </w:pPr>
    <w:rPr>
      <w:b/>
      <w:bCs/>
      <w:sz w:val="22"/>
      <w:szCs w:val="22"/>
    </w:rPr>
  </w:style>
  <w:style w:type="paragraph" w:styleId="7">
    <w:name w:val="heading 7"/>
    <w:basedOn w:val="a"/>
    <w:next w:val="a"/>
    <w:qFormat/>
    <w:rsid w:val="005762E2"/>
    <w:pPr>
      <w:numPr>
        <w:ilvl w:val="6"/>
        <w:numId w:val="3"/>
      </w:numPr>
      <w:spacing w:before="240" w:after="60"/>
      <w:outlineLvl w:val="6"/>
    </w:pPr>
  </w:style>
  <w:style w:type="paragraph" w:styleId="8">
    <w:name w:val="heading 8"/>
    <w:basedOn w:val="a"/>
    <w:next w:val="a"/>
    <w:qFormat/>
    <w:rsid w:val="005762E2"/>
    <w:pPr>
      <w:numPr>
        <w:ilvl w:val="7"/>
        <w:numId w:val="3"/>
      </w:numPr>
      <w:spacing w:before="240" w:after="60"/>
      <w:outlineLvl w:val="7"/>
    </w:pPr>
    <w:rPr>
      <w:i/>
      <w:iCs/>
    </w:rPr>
  </w:style>
  <w:style w:type="paragraph" w:styleId="9">
    <w:name w:val="heading 9"/>
    <w:basedOn w:val="a"/>
    <w:next w:val="a"/>
    <w:qFormat/>
    <w:rsid w:val="005762E2"/>
    <w:pPr>
      <w:numPr>
        <w:ilvl w:val="8"/>
        <w:numId w:val="3"/>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Обычный1"/>
    <w:basedOn w:val="a"/>
    <w:link w:val="CharChar"/>
    <w:pPr>
      <w:spacing w:line="360" w:lineRule="auto"/>
      <w:ind w:firstLine="851"/>
      <w:jc w:val="both"/>
    </w:pPr>
  </w:style>
  <w:style w:type="character" w:customStyle="1" w:styleId="CharChar">
    <w:name w:val="Обычный Char Char"/>
    <w:basedOn w:val="a0"/>
    <w:link w:val="11"/>
    <w:rPr>
      <w:sz w:val="24"/>
      <w:szCs w:val="24"/>
      <w:lang w:val="ru-RU" w:eastAsia="ru-RU" w:bidi="ar-SA"/>
    </w:rPr>
  </w:style>
  <w:style w:type="paragraph" w:styleId="a3">
    <w:name w:val="Document Map"/>
    <w:basedOn w:val="a"/>
    <w:semiHidden/>
    <w:pPr>
      <w:shd w:val="clear" w:color="auto" w:fill="000080"/>
    </w:pPr>
    <w:rPr>
      <w:rFonts w:ascii="Tahoma" w:hAnsi="Tahoma" w:cs="Tahoma"/>
    </w:rPr>
  </w:style>
  <w:style w:type="character" w:styleId="a4">
    <w:name w:val="Hyperlink"/>
    <w:basedOn w:val="a0"/>
    <w:rPr>
      <w:color w:val="0000FF"/>
      <w:u w:val="single"/>
    </w:rPr>
  </w:style>
  <w:style w:type="paragraph" w:styleId="12">
    <w:name w:val="toc 1"/>
    <w:basedOn w:val="a"/>
    <w:next w:val="a"/>
    <w:autoRedefine/>
    <w:semiHidden/>
    <w:pPr>
      <w:tabs>
        <w:tab w:val="right" w:pos="9061"/>
      </w:tabs>
    </w:pPr>
  </w:style>
  <w:style w:type="paragraph" w:styleId="20">
    <w:name w:val="toc 2"/>
    <w:basedOn w:val="a"/>
    <w:next w:val="a"/>
    <w:autoRedefine/>
    <w:semiHidden/>
    <w:pPr>
      <w:ind w:left="240"/>
    </w:pPr>
  </w:style>
  <w:style w:type="paragraph" w:styleId="30">
    <w:name w:val="toc 3"/>
    <w:basedOn w:val="a"/>
    <w:next w:val="a"/>
    <w:autoRedefine/>
    <w:semiHidden/>
    <w:pPr>
      <w:ind w:left="480"/>
    </w:pPr>
  </w:style>
  <w:style w:type="paragraph" w:customStyle="1" w:styleId="a5">
    <w:name w:val="ЗАГОЛОВОК (титульная)"/>
    <w:basedOn w:val="11"/>
    <w:next w:val="11"/>
    <w:pPr>
      <w:ind w:firstLine="0"/>
      <w:jc w:val="center"/>
      <w:outlineLvl w:val="0"/>
    </w:pPr>
    <w:rPr>
      <w:b/>
      <w:bCs/>
      <w:caps/>
      <w:sz w:val="28"/>
      <w:szCs w:val="28"/>
    </w:rPr>
  </w:style>
  <w:style w:type="paragraph" w:customStyle="1" w:styleId="a6">
    <w:name w:val="Подзаголовок (титульная)"/>
    <w:basedOn w:val="11"/>
    <w:next w:val="11"/>
    <w:autoRedefine/>
    <w:pPr>
      <w:ind w:firstLine="0"/>
      <w:jc w:val="center"/>
    </w:pPr>
    <w:rPr>
      <w:b/>
      <w:sz w:val="28"/>
    </w:rPr>
  </w:style>
  <w:style w:type="character" w:styleId="a7">
    <w:name w:val="page number"/>
    <w:basedOn w:val="a0"/>
  </w:style>
  <w:style w:type="paragraph" w:customStyle="1" w:styleId="a8">
    <w:name w:val="Комментарии"/>
    <w:basedOn w:val="11"/>
    <w:link w:val="CharChar0"/>
    <w:rsid w:val="00DA2739"/>
    <w:rPr>
      <w:color w:val="FF9900"/>
    </w:rPr>
  </w:style>
  <w:style w:type="character" w:customStyle="1" w:styleId="CharChar0">
    <w:name w:val="Комментарии Char Char"/>
    <w:basedOn w:val="CharChar"/>
    <w:link w:val="a8"/>
    <w:rsid w:val="00DA2739"/>
    <w:rPr>
      <w:color w:val="FF9900"/>
      <w:sz w:val="24"/>
      <w:szCs w:val="24"/>
      <w:lang w:val="ru-RU" w:eastAsia="ru-RU" w:bidi="ar-SA"/>
    </w:rPr>
  </w:style>
  <w:style w:type="paragraph" w:customStyle="1" w:styleId="a9">
    <w:name w:val="Рисунок"/>
    <w:basedOn w:val="11"/>
    <w:next w:val="11"/>
    <w:pPr>
      <w:keepNext/>
      <w:ind w:firstLine="0"/>
      <w:jc w:val="center"/>
    </w:pPr>
  </w:style>
  <w:style w:type="paragraph" w:customStyle="1" w:styleId="aa">
    <w:name w:val="Рисунок подпись"/>
    <w:basedOn w:val="11"/>
    <w:next w:val="11"/>
    <w:pPr>
      <w:ind w:firstLine="0"/>
      <w:jc w:val="center"/>
    </w:pPr>
    <w:rPr>
      <w:b/>
      <w:lang w:val="en-US"/>
    </w:rPr>
  </w:style>
  <w:style w:type="paragraph" w:customStyle="1" w:styleId="ab">
    <w:name w:val="Таблица название таблицы"/>
    <w:basedOn w:val="11"/>
    <w:next w:val="11"/>
    <w:pPr>
      <w:keepNext/>
      <w:ind w:firstLine="0"/>
    </w:pPr>
    <w:rPr>
      <w:b/>
    </w:rPr>
  </w:style>
  <w:style w:type="paragraph" w:customStyle="1" w:styleId="ac">
    <w:name w:val="Таблица название столбцов"/>
    <w:basedOn w:val="ab"/>
    <w:next w:val="11"/>
    <w:autoRedefine/>
    <w:pPr>
      <w:spacing w:before="120" w:after="120"/>
      <w:jc w:val="center"/>
    </w:pPr>
  </w:style>
  <w:style w:type="paragraph" w:customStyle="1" w:styleId="ad">
    <w:name w:val="Таблица текст"/>
    <w:basedOn w:val="11"/>
    <w:autoRedefine/>
    <w:pPr>
      <w:spacing w:line="240" w:lineRule="auto"/>
      <w:ind w:firstLine="0"/>
      <w:jc w:val="left"/>
    </w:pPr>
  </w:style>
  <w:style w:type="paragraph" w:customStyle="1" w:styleId="21">
    <w:name w:val="Список 21"/>
    <w:basedOn w:val="11"/>
    <w:pPr>
      <w:numPr>
        <w:numId w:val="1"/>
      </w:numPr>
    </w:pPr>
    <w:rPr>
      <w:lang w:val="en-US"/>
    </w:rPr>
  </w:style>
  <w:style w:type="paragraph" w:customStyle="1" w:styleId="31">
    <w:name w:val="Список 31"/>
    <w:basedOn w:val="11"/>
    <w:pPr>
      <w:numPr>
        <w:numId w:val="2"/>
      </w:numPr>
    </w:pPr>
  </w:style>
  <w:style w:type="paragraph" w:customStyle="1" w:styleId="ae">
    <w:name w:val="ЗАГОЛОВОК ПРИЛОЖЕНИЯ"/>
    <w:basedOn w:val="1"/>
    <w:next w:val="a"/>
    <w:autoRedefine/>
    <w:pPr>
      <w:numPr>
        <w:numId w:val="0"/>
      </w:numPr>
      <w:jc w:val="center"/>
    </w:pPr>
  </w:style>
  <w:style w:type="paragraph" w:customStyle="1" w:styleId="af">
    <w:name w:val="Подзаголовок приложения"/>
    <w:basedOn w:val="11"/>
    <w:next w:val="11"/>
    <w:link w:val="CharChar1"/>
    <w:pPr>
      <w:ind w:firstLine="0"/>
      <w:jc w:val="center"/>
    </w:pPr>
    <w:rPr>
      <w:b/>
      <w:sz w:val="28"/>
      <w:szCs w:val="28"/>
    </w:rPr>
  </w:style>
  <w:style w:type="character" w:customStyle="1" w:styleId="CharChar1">
    <w:name w:val="Подзаголовок приложения Char Char"/>
    <w:basedOn w:val="CharChar"/>
    <w:link w:val="af"/>
    <w:rsid w:val="00E904EB"/>
    <w:rPr>
      <w:b/>
      <w:sz w:val="28"/>
      <w:szCs w:val="28"/>
      <w:lang w:val="ru-RU" w:eastAsia="ru-RU" w:bidi="ar-SA"/>
    </w:rPr>
  </w:style>
  <w:style w:type="paragraph" w:customStyle="1" w:styleId="13">
    <w:name w:val="Дата1"/>
    <w:basedOn w:val="11"/>
    <w:next w:val="11"/>
    <w:autoRedefine/>
    <w:pPr>
      <w:ind w:firstLine="0"/>
      <w:jc w:val="center"/>
    </w:pPr>
  </w:style>
  <w:style w:type="paragraph" w:styleId="41">
    <w:name w:val="toc 4"/>
    <w:basedOn w:val="a"/>
    <w:next w:val="a"/>
    <w:autoRedefine/>
    <w:semiHidden/>
    <w:pPr>
      <w:ind w:left="851"/>
    </w:pPr>
  </w:style>
  <w:style w:type="paragraph" w:customStyle="1" w:styleId="-">
    <w:name w:val="Комментарии - список"/>
    <w:basedOn w:val="21"/>
    <w:rsid w:val="00B13B3E"/>
    <w:rPr>
      <w:color w:val="FF9900"/>
    </w:rPr>
  </w:style>
  <w:style w:type="table" w:styleId="af0">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Список1"/>
    <w:basedOn w:val="11"/>
    <w:pPr>
      <w:numPr>
        <w:numId w:val="4"/>
      </w:numPr>
    </w:pPr>
  </w:style>
  <w:style w:type="character" w:styleId="af1">
    <w:name w:val="annotation reference"/>
    <w:basedOn w:val="a0"/>
    <w:semiHidden/>
    <w:rPr>
      <w:sz w:val="16"/>
      <w:szCs w:val="16"/>
    </w:rPr>
  </w:style>
  <w:style w:type="paragraph" w:customStyle="1" w:styleId="af2">
    <w:name w:val="Таблица текст в ячейках"/>
    <w:basedOn w:val="ad"/>
    <w:pPr>
      <w:spacing w:before="120" w:after="120" w:line="360" w:lineRule="auto"/>
    </w:pPr>
  </w:style>
  <w:style w:type="paragraph" w:styleId="af3">
    <w:name w:val="annotation text"/>
    <w:basedOn w:val="a"/>
    <w:semiHidden/>
    <w:rPr>
      <w:sz w:val="20"/>
      <w:szCs w:val="20"/>
    </w:rPr>
  </w:style>
  <w:style w:type="paragraph" w:styleId="af4">
    <w:name w:val="Balloon Text"/>
    <w:basedOn w:val="a"/>
    <w:semiHidden/>
    <w:rPr>
      <w:rFonts w:ascii="Tahoma" w:hAnsi="Tahoma" w:cs="Tahoma"/>
      <w:sz w:val="16"/>
      <w:szCs w:val="16"/>
    </w:rPr>
  </w:style>
  <w:style w:type="paragraph" w:styleId="af5">
    <w:name w:val="annotation subject"/>
    <w:basedOn w:val="af3"/>
    <w:next w:val="af3"/>
    <w:semiHidden/>
    <w:rPr>
      <w:b/>
      <w:bCs/>
    </w:rPr>
  </w:style>
  <w:style w:type="character" w:customStyle="1" w:styleId="40">
    <w:name w:val="Заголовок 4 Знак"/>
    <w:basedOn w:val="a0"/>
    <w:link w:val="4"/>
    <w:rsid w:val="002D482B"/>
    <w:rPr>
      <w:b/>
      <w:bCs/>
      <w:sz w:val="24"/>
      <w:szCs w:val="28"/>
    </w:rPr>
  </w:style>
  <w:style w:type="paragraph" w:styleId="af6">
    <w:name w:val="Body Text"/>
    <w:aliases w:val="Body Text Char1,Body Text Char Char,Body Text Char3 Char Char,Body Text Char1 Char Char Char,Body Text Char Char Char Char Char,Body Text Char1 Char Char Char Char Char,Body Text Char Char Char Char Char Char Char,Body Text Char3 Char1"/>
    <w:basedOn w:val="a"/>
    <w:link w:val="af7"/>
    <w:uiPriority w:val="99"/>
    <w:qFormat/>
    <w:rsid w:val="00D819D1"/>
    <w:pPr>
      <w:widowControl w:val="0"/>
      <w:spacing w:before="60" w:after="60"/>
      <w:ind w:firstLine="720"/>
      <w:jc w:val="both"/>
    </w:pPr>
    <w:rPr>
      <w:rFonts w:ascii="Arial" w:hAnsi="Arial"/>
      <w:sz w:val="20"/>
      <w:szCs w:val="20"/>
      <w:lang w:val="en-US" w:eastAsia="en-US"/>
    </w:rPr>
  </w:style>
  <w:style w:type="character" w:customStyle="1" w:styleId="af7">
    <w:name w:val="Основной текст Знак"/>
    <w:aliases w:val="Body Text Char1 Знак,Body Text Char Char Знак,Body Text Char3 Char Char Знак,Body Text Char1 Char Char Char Знак,Body Text Char Char Char Char Char Знак,Body Text Char1 Char Char Char Char Char Знак,Body Text Char3 Char1 Знак"/>
    <w:basedOn w:val="a0"/>
    <w:link w:val="af6"/>
    <w:uiPriority w:val="99"/>
    <w:rsid w:val="00D819D1"/>
    <w:rPr>
      <w:rFonts w:ascii="Arial" w:hAnsi="Aria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70567">
      <w:bodyDiv w:val="1"/>
      <w:marLeft w:val="0"/>
      <w:marRight w:val="0"/>
      <w:marTop w:val="0"/>
      <w:marBottom w:val="0"/>
      <w:divBdr>
        <w:top w:val="none" w:sz="0" w:space="0" w:color="auto"/>
        <w:left w:val="none" w:sz="0" w:space="0" w:color="auto"/>
        <w:bottom w:val="none" w:sz="0" w:space="0" w:color="auto"/>
        <w:right w:val="none" w:sz="0" w:space="0" w:color="auto"/>
      </w:divBdr>
      <w:divsChild>
        <w:div w:id="30112620">
          <w:marLeft w:val="0"/>
          <w:marRight w:val="0"/>
          <w:marTop w:val="0"/>
          <w:marBottom w:val="0"/>
          <w:divBdr>
            <w:top w:val="none" w:sz="0" w:space="0" w:color="auto"/>
            <w:left w:val="none" w:sz="0" w:space="0" w:color="auto"/>
            <w:bottom w:val="none" w:sz="0" w:space="0" w:color="auto"/>
            <w:right w:val="none" w:sz="0" w:space="0" w:color="auto"/>
          </w:divBdr>
          <w:divsChild>
            <w:div w:id="1974944169">
              <w:marLeft w:val="0"/>
              <w:marRight w:val="0"/>
              <w:marTop w:val="0"/>
              <w:marBottom w:val="0"/>
              <w:divBdr>
                <w:top w:val="none" w:sz="0" w:space="0" w:color="auto"/>
                <w:left w:val="none" w:sz="0" w:space="0" w:color="auto"/>
                <w:bottom w:val="none" w:sz="0" w:space="0" w:color="auto"/>
                <w:right w:val="none" w:sz="0" w:space="0" w:color="auto"/>
              </w:divBdr>
              <w:divsChild>
                <w:div w:id="1481194964">
                  <w:marLeft w:val="0"/>
                  <w:marRight w:val="3720"/>
                  <w:marTop w:val="0"/>
                  <w:marBottom w:val="0"/>
                  <w:divBdr>
                    <w:top w:val="none" w:sz="0" w:space="0" w:color="auto"/>
                    <w:left w:val="none" w:sz="0" w:space="0" w:color="auto"/>
                    <w:bottom w:val="none" w:sz="0" w:space="0" w:color="auto"/>
                    <w:right w:val="none" w:sz="0" w:space="0" w:color="auto"/>
                  </w:divBdr>
                  <w:divsChild>
                    <w:div w:id="804661757">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27248">
      <w:bodyDiv w:val="1"/>
      <w:marLeft w:val="0"/>
      <w:marRight w:val="0"/>
      <w:marTop w:val="0"/>
      <w:marBottom w:val="0"/>
      <w:divBdr>
        <w:top w:val="none" w:sz="0" w:space="0" w:color="auto"/>
        <w:left w:val="none" w:sz="0" w:space="0" w:color="auto"/>
        <w:bottom w:val="none" w:sz="0" w:space="0" w:color="auto"/>
        <w:right w:val="none" w:sz="0" w:space="0" w:color="auto"/>
      </w:divBdr>
    </w:div>
    <w:div w:id="55468924">
      <w:bodyDiv w:val="1"/>
      <w:marLeft w:val="0"/>
      <w:marRight w:val="0"/>
      <w:marTop w:val="0"/>
      <w:marBottom w:val="0"/>
      <w:divBdr>
        <w:top w:val="none" w:sz="0" w:space="0" w:color="auto"/>
        <w:left w:val="none" w:sz="0" w:space="0" w:color="auto"/>
        <w:bottom w:val="none" w:sz="0" w:space="0" w:color="auto"/>
        <w:right w:val="none" w:sz="0" w:space="0" w:color="auto"/>
      </w:divBdr>
    </w:div>
    <w:div w:id="74255065">
      <w:bodyDiv w:val="1"/>
      <w:marLeft w:val="0"/>
      <w:marRight w:val="0"/>
      <w:marTop w:val="0"/>
      <w:marBottom w:val="0"/>
      <w:divBdr>
        <w:top w:val="none" w:sz="0" w:space="0" w:color="auto"/>
        <w:left w:val="none" w:sz="0" w:space="0" w:color="auto"/>
        <w:bottom w:val="none" w:sz="0" w:space="0" w:color="auto"/>
        <w:right w:val="none" w:sz="0" w:space="0" w:color="auto"/>
      </w:divBdr>
    </w:div>
    <w:div w:id="84690193">
      <w:bodyDiv w:val="1"/>
      <w:marLeft w:val="0"/>
      <w:marRight w:val="0"/>
      <w:marTop w:val="0"/>
      <w:marBottom w:val="0"/>
      <w:divBdr>
        <w:top w:val="none" w:sz="0" w:space="0" w:color="auto"/>
        <w:left w:val="none" w:sz="0" w:space="0" w:color="auto"/>
        <w:bottom w:val="none" w:sz="0" w:space="0" w:color="auto"/>
        <w:right w:val="none" w:sz="0" w:space="0" w:color="auto"/>
      </w:divBdr>
      <w:divsChild>
        <w:div w:id="1909264665">
          <w:marLeft w:val="0"/>
          <w:marRight w:val="0"/>
          <w:marTop w:val="0"/>
          <w:marBottom w:val="0"/>
          <w:divBdr>
            <w:top w:val="none" w:sz="0" w:space="0" w:color="auto"/>
            <w:left w:val="none" w:sz="0" w:space="0" w:color="auto"/>
            <w:bottom w:val="none" w:sz="0" w:space="0" w:color="auto"/>
            <w:right w:val="none" w:sz="0" w:space="0" w:color="auto"/>
          </w:divBdr>
          <w:divsChild>
            <w:div w:id="518085274">
              <w:marLeft w:val="0"/>
              <w:marRight w:val="0"/>
              <w:marTop w:val="0"/>
              <w:marBottom w:val="0"/>
              <w:divBdr>
                <w:top w:val="none" w:sz="0" w:space="0" w:color="auto"/>
                <w:left w:val="none" w:sz="0" w:space="0" w:color="auto"/>
                <w:bottom w:val="none" w:sz="0" w:space="0" w:color="auto"/>
                <w:right w:val="none" w:sz="0" w:space="0" w:color="auto"/>
              </w:divBdr>
              <w:divsChild>
                <w:div w:id="1068187436">
                  <w:marLeft w:val="0"/>
                  <w:marRight w:val="3720"/>
                  <w:marTop w:val="0"/>
                  <w:marBottom w:val="0"/>
                  <w:divBdr>
                    <w:top w:val="none" w:sz="0" w:space="0" w:color="auto"/>
                    <w:left w:val="none" w:sz="0" w:space="0" w:color="auto"/>
                    <w:bottom w:val="none" w:sz="0" w:space="0" w:color="auto"/>
                    <w:right w:val="none" w:sz="0" w:space="0" w:color="auto"/>
                  </w:divBdr>
                  <w:divsChild>
                    <w:div w:id="782187572">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28464">
      <w:bodyDiv w:val="1"/>
      <w:marLeft w:val="0"/>
      <w:marRight w:val="0"/>
      <w:marTop w:val="0"/>
      <w:marBottom w:val="0"/>
      <w:divBdr>
        <w:top w:val="none" w:sz="0" w:space="0" w:color="auto"/>
        <w:left w:val="none" w:sz="0" w:space="0" w:color="auto"/>
        <w:bottom w:val="none" w:sz="0" w:space="0" w:color="auto"/>
        <w:right w:val="none" w:sz="0" w:space="0" w:color="auto"/>
      </w:divBdr>
      <w:divsChild>
        <w:div w:id="1397900823">
          <w:marLeft w:val="0"/>
          <w:marRight w:val="0"/>
          <w:marTop w:val="0"/>
          <w:marBottom w:val="0"/>
          <w:divBdr>
            <w:top w:val="none" w:sz="0" w:space="0" w:color="auto"/>
            <w:left w:val="none" w:sz="0" w:space="0" w:color="auto"/>
            <w:bottom w:val="none" w:sz="0" w:space="0" w:color="auto"/>
            <w:right w:val="none" w:sz="0" w:space="0" w:color="auto"/>
          </w:divBdr>
          <w:divsChild>
            <w:div w:id="2072654193">
              <w:marLeft w:val="0"/>
              <w:marRight w:val="0"/>
              <w:marTop w:val="0"/>
              <w:marBottom w:val="0"/>
              <w:divBdr>
                <w:top w:val="none" w:sz="0" w:space="0" w:color="auto"/>
                <w:left w:val="none" w:sz="0" w:space="0" w:color="auto"/>
                <w:bottom w:val="none" w:sz="0" w:space="0" w:color="auto"/>
                <w:right w:val="none" w:sz="0" w:space="0" w:color="auto"/>
              </w:divBdr>
              <w:divsChild>
                <w:div w:id="1435056702">
                  <w:marLeft w:val="0"/>
                  <w:marRight w:val="3720"/>
                  <w:marTop w:val="0"/>
                  <w:marBottom w:val="0"/>
                  <w:divBdr>
                    <w:top w:val="none" w:sz="0" w:space="0" w:color="auto"/>
                    <w:left w:val="none" w:sz="0" w:space="0" w:color="auto"/>
                    <w:bottom w:val="none" w:sz="0" w:space="0" w:color="auto"/>
                    <w:right w:val="none" w:sz="0" w:space="0" w:color="auto"/>
                  </w:divBdr>
                  <w:divsChild>
                    <w:div w:id="1609698924">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5371">
      <w:bodyDiv w:val="1"/>
      <w:marLeft w:val="0"/>
      <w:marRight w:val="0"/>
      <w:marTop w:val="0"/>
      <w:marBottom w:val="0"/>
      <w:divBdr>
        <w:top w:val="none" w:sz="0" w:space="0" w:color="auto"/>
        <w:left w:val="none" w:sz="0" w:space="0" w:color="auto"/>
        <w:bottom w:val="none" w:sz="0" w:space="0" w:color="auto"/>
        <w:right w:val="none" w:sz="0" w:space="0" w:color="auto"/>
      </w:divBdr>
      <w:divsChild>
        <w:div w:id="663700765">
          <w:marLeft w:val="0"/>
          <w:marRight w:val="0"/>
          <w:marTop w:val="0"/>
          <w:marBottom w:val="0"/>
          <w:divBdr>
            <w:top w:val="none" w:sz="0" w:space="0" w:color="auto"/>
            <w:left w:val="none" w:sz="0" w:space="0" w:color="auto"/>
            <w:bottom w:val="none" w:sz="0" w:space="0" w:color="auto"/>
            <w:right w:val="none" w:sz="0" w:space="0" w:color="auto"/>
          </w:divBdr>
          <w:divsChild>
            <w:div w:id="466975570">
              <w:marLeft w:val="0"/>
              <w:marRight w:val="0"/>
              <w:marTop w:val="0"/>
              <w:marBottom w:val="0"/>
              <w:divBdr>
                <w:top w:val="none" w:sz="0" w:space="0" w:color="auto"/>
                <w:left w:val="none" w:sz="0" w:space="0" w:color="auto"/>
                <w:bottom w:val="none" w:sz="0" w:space="0" w:color="auto"/>
                <w:right w:val="none" w:sz="0" w:space="0" w:color="auto"/>
              </w:divBdr>
              <w:divsChild>
                <w:div w:id="1795170487">
                  <w:marLeft w:val="0"/>
                  <w:marRight w:val="3720"/>
                  <w:marTop w:val="0"/>
                  <w:marBottom w:val="0"/>
                  <w:divBdr>
                    <w:top w:val="none" w:sz="0" w:space="0" w:color="auto"/>
                    <w:left w:val="none" w:sz="0" w:space="0" w:color="auto"/>
                    <w:bottom w:val="none" w:sz="0" w:space="0" w:color="auto"/>
                    <w:right w:val="none" w:sz="0" w:space="0" w:color="auto"/>
                  </w:divBdr>
                  <w:divsChild>
                    <w:div w:id="1338381079">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02879">
      <w:bodyDiv w:val="1"/>
      <w:marLeft w:val="0"/>
      <w:marRight w:val="0"/>
      <w:marTop w:val="0"/>
      <w:marBottom w:val="0"/>
      <w:divBdr>
        <w:top w:val="none" w:sz="0" w:space="0" w:color="auto"/>
        <w:left w:val="none" w:sz="0" w:space="0" w:color="auto"/>
        <w:bottom w:val="none" w:sz="0" w:space="0" w:color="auto"/>
        <w:right w:val="none" w:sz="0" w:space="0" w:color="auto"/>
      </w:divBdr>
      <w:divsChild>
        <w:div w:id="725109221">
          <w:marLeft w:val="0"/>
          <w:marRight w:val="0"/>
          <w:marTop w:val="0"/>
          <w:marBottom w:val="0"/>
          <w:divBdr>
            <w:top w:val="none" w:sz="0" w:space="0" w:color="auto"/>
            <w:left w:val="none" w:sz="0" w:space="0" w:color="auto"/>
            <w:bottom w:val="none" w:sz="0" w:space="0" w:color="auto"/>
            <w:right w:val="none" w:sz="0" w:space="0" w:color="auto"/>
          </w:divBdr>
          <w:divsChild>
            <w:div w:id="1053653572">
              <w:marLeft w:val="0"/>
              <w:marRight w:val="0"/>
              <w:marTop w:val="0"/>
              <w:marBottom w:val="0"/>
              <w:divBdr>
                <w:top w:val="none" w:sz="0" w:space="0" w:color="auto"/>
                <w:left w:val="none" w:sz="0" w:space="0" w:color="auto"/>
                <w:bottom w:val="none" w:sz="0" w:space="0" w:color="auto"/>
                <w:right w:val="none" w:sz="0" w:space="0" w:color="auto"/>
              </w:divBdr>
              <w:divsChild>
                <w:div w:id="1886912934">
                  <w:marLeft w:val="0"/>
                  <w:marRight w:val="3720"/>
                  <w:marTop w:val="0"/>
                  <w:marBottom w:val="0"/>
                  <w:divBdr>
                    <w:top w:val="none" w:sz="0" w:space="0" w:color="auto"/>
                    <w:left w:val="none" w:sz="0" w:space="0" w:color="auto"/>
                    <w:bottom w:val="none" w:sz="0" w:space="0" w:color="auto"/>
                    <w:right w:val="none" w:sz="0" w:space="0" w:color="auto"/>
                  </w:divBdr>
                  <w:divsChild>
                    <w:div w:id="355155398">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51469">
      <w:bodyDiv w:val="1"/>
      <w:marLeft w:val="0"/>
      <w:marRight w:val="0"/>
      <w:marTop w:val="0"/>
      <w:marBottom w:val="0"/>
      <w:divBdr>
        <w:top w:val="none" w:sz="0" w:space="0" w:color="auto"/>
        <w:left w:val="none" w:sz="0" w:space="0" w:color="auto"/>
        <w:bottom w:val="none" w:sz="0" w:space="0" w:color="auto"/>
        <w:right w:val="none" w:sz="0" w:space="0" w:color="auto"/>
      </w:divBdr>
    </w:div>
    <w:div w:id="137844775">
      <w:bodyDiv w:val="1"/>
      <w:marLeft w:val="0"/>
      <w:marRight w:val="0"/>
      <w:marTop w:val="0"/>
      <w:marBottom w:val="0"/>
      <w:divBdr>
        <w:top w:val="none" w:sz="0" w:space="0" w:color="auto"/>
        <w:left w:val="none" w:sz="0" w:space="0" w:color="auto"/>
        <w:bottom w:val="none" w:sz="0" w:space="0" w:color="auto"/>
        <w:right w:val="none" w:sz="0" w:space="0" w:color="auto"/>
      </w:divBdr>
      <w:divsChild>
        <w:div w:id="859122191">
          <w:marLeft w:val="0"/>
          <w:marRight w:val="0"/>
          <w:marTop w:val="0"/>
          <w:marBottom w:val="0"/>
          <w:divBdr>
            <w:top w:val="none" w:sz="0" w:space="0" w:color="auto"/>
            <w:left w:val="none" w:sz="0" w:space="0" w:color="auto"/>
            <w:bottom w:val="none" w:sz="0" w:space="0" w:color="auto"/>
            <w:right w:val="none" w:sz="0" w:space="0" w:color="auto"/>
          </w:divBdr>
          <w:divsChild>
            <w:div w:id="124350576">
              <w:marLeft w:val="0"/>
              <w:marRight w:val="0"/>
              <w:marTop w:val="0"/>
              <w:marBottom w:val="0"/>
              <w:divBdr>
                <w:top w:val="none" w:sz="0" w:space="0" w:color="auto"/>
                <w:left w:val="none" w:sz="0" w:space="0" w:color="auto"/>
                <w:bottom w:val="none" w:sz="0" w:space="0" w:color="auto"/>
                <w:right w:val="none" w:sz="0" w:space="0" w:color="auto"/>
              </w:divBdr>
              <w:divsChild>
                <w:div w:id="1926186776">
                  <w:marLeft w:val="0"/>
                  <w:marRight w:val="3720"/>
                  <w:marTop w:val="0"/>
                  <w:marBottom w:val="0"/>
                  <w:divBdr>
                    <w:top w:val="none" w:sz="0" w:space="0" w:color="auto"/>
                    <w:left w:val="none" w:sz="0" w:space="0" w:color="auto"/>
                    <w:bottom w:val="none" w:sz="0" w:space="0" w:color="auto"/>
                    <w:right w:val="none" w:sz="0" w:space="0" w:color="auto"/>
                  </w:divBdr>
                  <w:divsChild>
                    <w:div w:id="683702343">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74128">
      <w:bodyDiv w:val="1"/>
      <w:marLeft w:val="0"/>
      <w:marRight w:val="0"/>
      <w:marTop w:val="0"/>
      <w:marBottom w:val="0"/>
      <w:divBdr>
        <w:top w:val="none" w:sz="0" w:space="0" w:color="auto"/>
        <w:left w:val="none" w:sz="0" w:space="0" w:color="auto"/>
        <w:bottom w:val="none" w:sz="0" w:space="0" w:color="auto"/>
        <w:right w:val="none" w:sz="0" w:space="0" w:color="auto"/>
      </w:divBdr>
      <w:divsChild>
        <w:div w:id="824972216">
          <w:marLeft w:val="0"/>
          <w:marRight w:val="0"/>
          <w:marTop w:val="0"/>
          <w:marBottom w:val="0"/>
          <w:divBdr>
            <w:top w:val="none" w:sz="0" w:space="0" w:color="auto"/>
            <w:left w:val="none" w:sz="0" w:space="0" w:color="auto"/>
            <w:bottom w:val="none" w:sz="0" w:space="0" w:color="auto"/>
            <w:right w:val="none" w:sz="0" w:space="0" w:color="auto"/>
          </w:divBdr>
          <w:divsChild>
            <w:div w:id="52699253">
              <w:marLeft w:val="0"/>
              <w:marRight w:val="0"/>
              <w:marTop w:val="0"/>
              <w:marBottom w:val="0"/>
              <w:divBdr>
                <w:top w:val="none" w:sz="0" w:space="0" w:color="auto"/>
                <w:left w:val="none" w:sz="0" w:space="0" w:color="auto"/>
                <w:bottom w:val="none" w:sz="0" w:space="0" w:color="auto"/>
                <w:right w:val="none" w:sz="0" w:space="0" w:color="auto"/>
              </w:divBdr>
              <w:divsChild>
                <w:div w:id="736366980">
                  <w:marLeft w:val="0"/>
                  <w:marRight w:val="3720"/>
                  <w:marTop w:val="0"/>
                  <w:marBottom w:val="0"/>
                  <w:divBdr>
                    <w:top w:val="none" w:sz="0" w:space="0" w:color="auto"/>
                    <w:left w:val="none" w:sz="0" w:space="0" w:color="auto"/>
                    <w:bottom w:val="none" w:sz="0" w:space="0" w:color="auto"/>
                    <w:right w:val="none" w:sz="0" w:space="0" w:color="auto"/>
                  </w:divBdr>
                  <w:divsChild>
                    <w:div w:id="1716809343">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286360">
      <w:bodyDiv w:val="1"/>
      <w:marLeft w:val="0"/>
      <w:marRight w:val="0"/>
      <w:marTop w:val="0"/>
      <w:marBottom w:val="0"/>
      <w:divBdr>
        <w:top w:val="none" w:sz="0" w:space="0" w:color="auto"/>
        <w:left w:val="none" w:sz="0" w:space="0" w:color="auto"/>
        <w:bottom w:val="none" w:sz="0" w:space="0" w:color="auto"/>
        <w:right w:val="none" w:sz="0" w:space="0" w:color="auto"/>
      </w:divBdr>
    </w:div>
    <w:div w:id="324600692">
      <w:bodyDiv w:val="1"/>
      <w:marLeft w:val="0"/>
      <w:marRight w:val="0"/>
      <w:marTop w:val="0"/>
      <w:marBottom w:val="0"/>
      <w:divBdr>
        <w:top w:val="none" w:sz="0" w:space="0" w:color="auto"/>
        <w:left w:val="none" w:sz="0" w:space="0" w:color="auto"/>
        <w:bottom w:val="none" w:sz="0" w:space="0" w:color="auto"/>
        <w:right w:val="none" w:sz="0" w:space="0" w:color="auto"/>
      </w:divBdr>
    </w:div>
    <w:div w:id="329329220">
      <w:bodyDiv w:val="1"/>
      <w:marLeft w:val="0"/>
      <w:marRight w:val="0"/>
      <w:marTop w:val="0"/>
      <w:marBottom w:val="0"/>
      <w:divBdr>
        <w:top w:val="none" w:sz="0" w:space="0" w:color="auto"/>
        <w:left w:val="none" w:sz="0" w:space="0" w:color="auto"/>
        <w:bottom w:val="none" w:sz="0" w:space="0" w:color="auto"/>
        <w:right w:val="none" w:sz="0" w:space="0" w:color="auto"/>
      </w:divBdr>
    </w:div>
    <w:div w:id="333917858">
      <w:bodyDiv w:val="1"/>
      <w:marLeft w:val="0"/>
      <w:marRight w:val="0"/>
      <w:marTop w:val="0"/>
      <w:marBottom w:val="0"/>
      <w:divBdr>
        <w:top w:val="none" w:sz="0" w:space="0" w:color="auto"/>
        <w:left w:val="none" w:sz="0" w:space="0" w:color="auto"/>
        <w:bottom w:val="none" w:sz="0" w:space="0" w:color="auto"/>
        <w:right w:val="none" w:sz="0" w:space="0" w:color="auto"/>
      </w:divBdr>
    </w:div>
    <w:div w:id="397435436">
      <w:bodyDiv w:val="1"/>
      <w:marLeft w:val="0"/>
      <w:marRight w:val="0"/>
      <w:marTop w:val="0"/>
      <w:marBottom w:val="0"/>
      <w:divBdr>
        <w:top w:val="none" w:sz="0" w:space="0" w:color="auto"/>
        <w:left w:val="none" w:sz="0" w:space="0" w:color="auto"/>
        <w:bottom w:val="none" w:sz="0" w:space="0" w:color="auto"/>
        <w:right w:val="none" w:sz="0" w:space="0" w:color="auto"/>
      </w:divBdr>
    </w:div>
    <w:div w:id="473716217">
      <w:bodyDiv w:val="1"/>
      <w:marLeft w:val="0"/>
      <w:marRight w:val="0"/>
      <w:marTop w:val="0"/>
      <w:marBottom w:val="0"/>
      <w:divBdr>
        <w:top w:val="none" w:sz="0" w:space="0" w:color="auto"/>
        <w:left w:val="none" w:sz="0" w:space="0" w:color="auto"/>
        <w:bottom w:val="none" w:sz="0" w:space="0" w:color="auto"/>
        <w:right w:val="none" w:sz="0" w:space="0" w:color="auto"/>
      </w:divBdr>
    </w:div>
    <w:div w:id="493108664">
      <w:bodyDiv w:val="1"/>
      <w:marLeft w:val="0"/>
      <w:marRight w:val="0"/>
      <w:marTop w:val="0"/>
      <w:marBottom w:val="0"/>
      <w:divBdr>
        <w:top w:val="none" w:sz="0" w:space="0" w:color="auto"/>
        <w:left w:val="none" w:sz="0" w:space="0" w:color="auto"/>
        <w:bottom w:val="none" w:sz="0" w:space="0" w:color="auto"/>
        <w:right w:val="none" w:sz="0" w:space="0" w:color="auto"/>
      </w:divBdr>
    </w:div>
    <w:div w:id="525602350">
      <w:bodyDiv w:val="1"/>
      <w:marLeft w:val="0"/>
      <w:marRight w:val="0"/>
      <w:marTop w:val="0"/>
      <w:marBottom w:val="0"/>
      <w:divBdr>
        <w:top w:val="none" w:sz="0" w:space="0" w:color="auto"/>
        <w:left w:val="none" w:sz="0" w:space="0" w:color="auto"/>
        <w:bottom w:val="none" w:sz="0" w:space="0" w:color="auto"/>
        <w:right w:val="none" w:sz="0" w:space="0" w:color="auto"/>
      </w:divBdr>
      <w:divsChild>
        <w:div w:id="1981306019">
          <w:marLeft w:val="0"/>
          <w:marRight w:val="0"/>
          <w:marTop w:val="0"/>
          <w:marBottom w:val="0"/>
          <w:divBdr>
            <w:top w:val="none" w:sz="0" w:space="0" w:color="auto"/>
            <w:left w:val="none" w:sz="0" w:space="0" w:color="auto"/>
            <w:bottom w:val="none" w:sz="0" w:space="0" w:color="auto"/>
            <w:right w:val="none" w:sz="0" w:space="0" w:color="auto"/>
          </w:divBdr>
          <w:divsChild>
            <w:div w:id="1272325813">
              <w:marLeft w:val="0"/>
              <w:marRight w:val="0"/>
              <w:marTop w:val="0"/>
              <w:marBottom w:val="0"/>
              <w:divBdr>
                <w:top w:val="none" w:sz="0" w:space="0" w:color="auto"/>
                <w:left w:val="none" w:sz="0" w:space="0" w:color="auto"/>
                <w:bottom w:val="none" w:sz="0" w:space="0" w:color="auto"/>
                <w:right w:val="none" w:sz="0" w:space="0" w:color="auto"/>
              </w:divBdr>
              <w:divsChild>
                <w:div w:id="453980769">
                  <w:marLeft w:val="0"/>
                  <w:marRight w:val="3720"/>
                  <w:marTop w:val="0"/>
                  <w:marBottom w:val="0"/>
                  <w:divBdr>
                    <w:top w:val="none" w:sz="0" w:space="0" w:color="auto"/>
                    <w:left w:val="none" w:sz="0" w:space="0" w:color="auto"/>
                    <w:bottom w:val="none" w:sz="0" w:space="0" w:color="auto"/>
                    <w:right w:val="none" w:sz="0" w:space="0" w:color="auto"/>
                  </w:divBdr>
                  <w:divsChild>
                    <w:div w:id="195001667">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740435">
      <w:bodyDiv w:val="1"/>
      <w:marLeft w:val="0"/>
      <w:marRight w:val="0"/>
      <w:marTop w:val="0"/>
      <w:marBottom w:val="0"/>
      <w:divBdr>
        <w:top w:val="none" w:sz="0" w:space="0" w:color="auto"/>
        <w:left w:val="none" w:sz="0" w:space="0" w:color="auto"/>
        <w:bottom w:val="none" w:sz="0" w:space="0" w:color="auto"/>
        <w:right w:val="none" w:sz="0" w:space="0" w:color="auto"/>
      </w:divBdr>
    </w:div>
    <w:div w:id="674184311">
      <w:bodyDiv w:val="1"/>
      <w:marLeft w:val="0"/>
      <w:marRight w:val="0"/>
      <w:marTop w:val="0"/>
      <w:marBottom w:val="0"/>
      <w:divBdr>
        <w:top w:val="none" w:sz="0" w:space="0" w:color="auto"/>
        <w:left w:val="none" w:sz="0" w:space="0" w:color="auto"/>
        <w:bottom w:val="none" w:sz="0" w:space="0" w:color="auto"/>
        <w:right w:val="none" w:sz="0" w:space="0" w:color="auto"/>
      </w:divBdr>
    </w:div>
    <w:div w:id="681395981">
      <w:bodyDiv w:val="1"/>
      <w:marLeft w:val="0"/>
      <w:marRight w:val="0"/>
      <w:marTop w:val="0"/>
      <w:marBottom w:val="0"/>
      <w:divBdr>
        <w:top w:val="none" w:sz="0" w:space="0" w:color="auto"/>
        <w:left w:val="none" w:sz="0" w:space="0" w:color="auto"/>
        <w:bottom w:val="none" w:sz="0" w:space="0" w:color="auto"/>
        <w:right w:val="none" w:sz="0" w:space="0" w:color="auto"/>
      </w:divBdr>
      <w:divsChild>
        <w:div w:id="522061248">
          <w:marLeft w:val="0"/>
          <w:marRight w:val="0"/>
          <w:marTop w:val="0"/>
          <w:marBottom w:val="0"/>
          <w:divBdr>
            <w:top w:val="none" w:sz="0" w:space="0" w:color="auto"/>
            <w:left w:val="none" w:sz="0" w:space="0" w:color="auto"/>
            <w:bottom w:val="none" w:sz="0" w:space="0" w:color="auto"/>
            <w:right w:val="none" w:sz="0" w:space="0" w:color="auto"/>
          </w:divBdr>
          <w:divsChild>
            <w:div w:id="1646007802">
              <w:marLeft w:val="0"/>
              <w:marRight w:val="0"/>
              <w:marTop w:val="0"/>
              <w:marBottom w:val="0"/>
              <w:divBdr>
                <w:top w:val="none" w:sz="0" w:space="0" w:color="auto"/>
                <w:left w:val="none" w:sz="0" w:space="0" w:color="auto"/>
                <w:bottom w:val="none" w:sz="0" w:space="0" w:color="auto"/>
                <w:right w:val="none" w:sz="0" w:space="0" w:color="auto"/>
              </w:divBdr>
              <w:divsChild>
                <w:div w:id="1660695735">
                  <w:marLeft w:val="0"/>
                  <w:marRight w:val="3720"/>
                  <w:marTop w:val="0"/>
                  <w:marBottom w:val="0"/>
                  <w:divBdr>
                    <w:top w:val="none" w:sz="0" w:space="0" w:color="auto"/>
                    <w:left w:val="none" w:sz="0" w:space="0" w:color="auto"/>
                    <w:bottom w:val="none" w:sz="0" w:space="0" w:color="auto"/>
                    <w:right w:val="none" w:sz="0" w:space="0" w:color="auto"/>
                  </w:divBdr>
                  <w:divsChild>
                    <w:div w:id="568032064">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024265">
      <w:bodyDiv w:val="1"/>
      <w:marLeft w:val="0"/>
      <w:marRight w:val="0"/>
      <w:marTop w:val="0"/>
      <w:marBottom w:val="0"/>
      <w:divBdr>
        <w:top w:val="none" w:sz="0" w:space="0" w:color="auto"/>
        <w:left w:val="none" w:sz="0" w:space="0" w:color="auto"/>
        <w:bottom w:val="none" w:sz="0" w:space="0" w:color="auto"/>
        <w:right w:val="none" w:sz="0" w:space="0" w:color="auto"/>
      </w:divBdr>
    </w:div>
    <w:div w:id="763453398">
      <w:bodyDiv w:val="1"/>
      <w:marLeft w:val="0"/>
      <w:marRight w:val="0"/>
      <w:marTop w:val="0"/>
      <w:marBottom w:val="0"/>
      <w:divBdr>
        <w:top w:val="none" w:sz="0" w:space="0" w:color="auto"/>
        <w:left w:val="none" w:sz="0" w:space="0" w:color="auto"/>
        <w:bottom w:val="none" w:sz="0" w:space="0" w:color="auto"/>
        <w:right w:val="none" w:sz="0" w:space="0" w:color="auto"/>
      </w:divBdr>
      <w:divsChild>
        <w:div w:id="111752353">
          <w:marLeft w:val="0"/>
          <w:marRight w:val="0"/>
          <w:marTop w:val="0"/>
          <w:marBottom w:val="0"/>
          <w:divBdr>
            <w:top w:val="none" w:sz="0" w:space="0" w:color="auto"/>
            <w:left w:val="none" w:sz="0" w:space="0" w:color="auto"/>
            <w:bottom w:val="none" w:sz="0" w:space="0" w:color="auto"/>
            <w:right w:val="none" w:sz="0" w:space="0" w:color="auto"/>
          </w:divBdr>
        </w:div>
      </w:divsChild>
    </w:div>
    <w:div w:id="862325794">
      <w:bodyDiv w:val="1"/>
      <w:marLeft w:val="0"/>
      <w:marRight w:val="0"/>
      <w:marTop w:val="0"/>
      <w:marBottom w:val="0"/>
      <w:divBdr>
        <w:top w:val="none" w:sz="0" w:space="0" w:color="auto"/>
        <w:left w:val="none" w:sz="0" w:space="0" w:color="auto"/>
        <w:bottom w:val="none" w:sz="0" w:space="0" w:color="auto"/>
        <w:right w:val="none" w:sz="0" w:space="0" w:color="auto"/>
      </w:divBdr>
    </w:div>
    <w:div w:id="897520689">
      <w:bodyDiv w:val="1"/>
      <w:marLeft w:val="0"/>
      <w:marRight w:val="0"/>
      <w:marTop w:val="0"/>
      <w:marBottom w:val="0"/>
      <w:divBdr>
        <w:top w:val="none" w:sz="0" w:space="0" w:color="auto"/>
        <w:left w:val="none" w:sz="0" w:space="0" w:color="auto"/>
        <w:bottom w:val="none" w:sz="0" w:space="0" w:color="auto"/>
        <w:right w:val="none" w:sz="0" w:space="0" w:color="auto"/>
      </w:divBdr>
    </w:div>
    <w:div w:id="953092812">
      <w:bodyDiv w:val="1"/>
      <w:marLeft w:val="0"/>
      <w:marRight w:val="0"/>
      <w:marTop w:val="0"/>
      <w:marBottom w:val="0"/>
      <w:divBdr>
        <w:top w:val="none" w:sz="0" w:space="0" w:color="auto"/>
        <w:left w:val="none" w:sz="0" w:space="0" w:color="auto"/>
        <w:bottom w:val="none" w:sz="0" w:space="0" w:color="auto"/>
        <w:right w:val="none" w:sz="0" w:space="0" w:color="auto"/>
      </w:divBdr>
      <w:divsChild>
        <w:div w:id="415371553">
          <w:marLeft w:val="0"/>
          <w:marRight w:val="0"/>
          <w:marTop w:val="0"/>
          <w:marBottom w:val="0"/>
          <w:divBdr>
            <w:top w:val="none" w:sz="0" w:space="0" w:color="auto"/>
            <w:left w:val="none" w:sz="0" w:space="0" w:color="auto"/>
            <w:bottom w:val="none" w:sz="0" w:space="0" w:color="auto"/>
            <w:right w:val="none" w:sz="0" w:space="0" w:color="auto"/>
          </w:divBdr>
          <w:divsChild>
            <w:div w:id="1708025380">
              <w:marLeft w:val="0"/>
              <w:marRight w:val="0"/>
              <w:marTop w:val="0"/>
              <w:marBottom w:val="0"/>
              <w:divBdr>
                <w:top w:val="none" w:sz="0" w:space="0" w:color="auto"/>
                <w:left w:val="none" w:sz="0" w:space="0" w:color="auto"/>
                <w:bottom w:val="none" w:sz="0" w:space="0" w:color="auto"/>
                <w:right w:val="none" w:sz="0" w:space="0" w:color="auto"/>
              </w:divBdr>
              <w:divsChild>
                <w:div w:id="1974410772">
                  <w:marLeft w:val="0"/>
                  <w:marRight w:val="3720"/>
                  <w:marTop w:val="0"/>
                  <w:marBottom w:val="0"/>
                  <w:divBdr>
                    <w:top w:val="none" w:sz="0" w:space="0" w:color="auto"/>
                    <w:left w:val="none" w:sz="0" w:space="0" w:color="auto"/>
                    <w:bottom w:val="none" w:sz="0" w:space="0" w:color="auto"/>
                    <w:right w:val="none" w:sz="0" w:space="0" w:color="auto"/>
                  </w:divBdr>
                  <w:divsChild>
                    <w:div w:id="1420717967">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473656">
      <w:bodyDiv w:val="1"/>
      <w:marLeft w:val="0"/>
      <w:marRight w:val="0"/>
      <w:marTop w:val="0"/>
      <w:marBottom w:val="0"/>
      <w:divBdr>
        <w:top w:val="none" w:sz="0" w:space="0" w:color="auto"/>
        <w:left w:val="none" w:sz="0" w:space="0" w:color="auto"/>
        <w:bottom w:val="none" w:sz="0" w:space="0" w:color="auto"/>
        <w:right w:val="none" w:sz="0" w:space="0" w:color="auto"/>
      </w:divBdr>
    </w:div>
    <w:div w:id="1140146024">
      <w:bodyDiv w:val="1"/>
      <w:marLeft w:val="0"/>
      <w:marRight w:val="0"/>
      <w:marTop w:val="0"/>
      <w:marBottom w:val="0"/>
      <w:divBdr>
        <w:top w:val="none" w:sz="0" w:space="0" w:color="auto"/>
        <w:left w:val="none" w:sz="0" w:space="0" w:color="auto"/>
        <w:bottom w:val="none" w:sz="0" w:space="0" w:color="auto"/>
        <w:right w:val="none" w:sz="0" w:space="0" w:color="auto"/>
      </w:divBdr>
    </w:div>
    <w:div w:id="1239024014">
      <w:bodyDiv w:val="1"/>
      <w:marLeft w:val="0"/>
      <w:marRight w:val="0"/>
      <w:marTop w:val="0"/>
      <w:marBottom w:val="0"/>
      <w:divBdr>
        <w:top w:val="none" w:sz="0" w:space="0" w:color="auto"/>
        <w:left w:val="none" w:sz="0" w:space="0" w:color="auto"/>
        <w:bottom w:val="none" w:sz="0" w:space="0" w:color="auto"/>
        <w:right w:val="none" w:sz="0" w:space="0" w:color="auto"/>
      </w:divBdr>
      <w:divsChild>
        <w:div w:id="1321081573">
          <w:marLeft w:val="0"/>
          <w:marRight w:val="0"/>
          <w:marTop w:val="0"/>
          <w:marBottom w:val="0"/>
          <w:divBdr>
            <w:top w:val="none" w:sz="0" w:space="0" w:color="auto"/>
            <w:left w:val="none" w:sz="0" w:space="0" w:color="auto"/>
            <w:bottom w:val="none" w:sz="0" w:space="0" w:color="auto"/>
            <w:right w:val="none" w:sz="0" w:space="0" w:color="auto"/>
          </w:divBdr>
          <w:divsChild>
            <w:div w:id="926113667">
              <w:marLeft w:val="0"/>
              <w:marRight w:val="0"/>
              <w:marTop w:val="0"/>
              <w:marBottom w:val="0"/>
              <w:divBdr>
                <w:top w:val="none" w:sz="0" w:space="0" w:color="auto"/>
                <w:left w:val="none" w:sz="0" w:space="0" w:color="auto"/>
                <w:bottom w:val="none" w:sz="0" w:space="0" w:color="auto"/>
                <w:right w:val="none" w:sz="0" w:space="0" w:color="auto"/>
              </w:divBdr>
              <w:divsChild>
                <w:div w:id="1768689530">
                  <w:marLeft w:val="0"/>
                  <w:marRight w:val="3720"/>
                  <w:marTop w:val="0"/>
                  <w:marBottom w:val="0"/>
                  <w:divBdr>
                    <w:top w:val="none" w:sz="0" w:space="0" w:color="auto"/>
                    <w:left w:val="none" w:sz="0" w:space="0" w:color="auto"/>
                    <w:bottom w:val="none" w:sz="0" w:space="0" w:color="auto"/>
                    <w:right w:val="none" w:sz="0" w:space="0" w:color="auto"/>
                  </w:divBdr>
                  <w:divsChild>
                    <w:div w:id="1974745778">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193183">
      <w:bodyDiv w:val="1"/>
      <w:marLeft w:val="0"/>
      <w:marRight w:val="0"/>
      <w:marTop w:val="0"/>
      <w:marBottom w:val="0"/>
      <w:divBdr>
        <w:top w:val="none" w:sz="0" w:space="0" w:color="auto"/>
        <w:left w:val="none" w:sz="0" w:space="0" w:color="auto"/>
        <w:bottom w:val="none" w:sz="0" w:space="0" w:color="auto"/>
        <w:right w:val="none" w:sz="0" w:space="0" w:color="auto"/>
      </w:divBdr>
      <w:divsChild>
        <w:div w:id="1219785508">
          <w:marLeft w:val="0"/>
          <w:marRight w:val="0"/>
          <w:marTop w:val="0"/>
          <w:marBottom w:val="0"/>
          <w:divBdr>
            <w:top w:val="none" w:sz="0" w:space="0" w:color="auto"/>
            <w:left w:val="none" w:sz="0" w:space="0" w:color="auto"/>
            <w:bottom w:val="none" w:sz="0" w:space="0" w:color="auto"/>
            <w:right w:val="none" w:sz="0" w:space="0" w:color="auto"/>
          </w:divBdr>
          <w:divsChild>
            <w:div w:id="1149442151">
              <w:marLeft w:val="0"/>
              <w:marRight w:val="0"/>
              <w:marTop w:val="0"/>
              <w:marBottom w:val="0"/>
              <w:divBdr>
                <w:top w:val="none" w:sz="0" w:space="0" w:color="auto"/>
                <w:left w:val="none" w:sz="0" w:space="0" w:color="auto"/>
                <w:bottom w:val="none" w:sz="0" w:space="0" w:color="auto"/>
                <w:right w:val="none" w:sz="0" w:space="0" w:color="auto"/>
              </w:divBdr>
              <w:divsChild>
                <w:div w:id="121929228">
                  <w:marLeft w:val="0"/>
                  <w:marRight w:val="3720"/>
                  <w:marTop w:val="0"/>
                  <w:marBottom w:val="0"/>
                  <w:divBdr>
                    <w:top w:val="none" w:sz="0" w:space="0" w:color="auto"/>
                    <w:left w:val="none" w:sz="0" w:space="0" w:color="auto"/>
                    <w:bottom w:val="none" w:sz="0" w:space="0" w:color="auto"/>
                    <w:right w:val="none" w:sz="0" w:space="0" w:color="auto"/>
                  </w:divBdr>
                  <w:divsChild>
                    <w:div w:id="201479111">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360718">
      <w:bodyDiv w:val="1"/>
      <w:marLeft w:val="0"/>
      <w:marRight w:val="0"/>
      <w:marTop w:val="0"/>
      <w:marBottom w:val="0"/>
      <w:divBdr>
        <w:top w:val="none" w:sz="0" w:space="0" w:color="auto"/>
        <w:left w:val="none" w:sz="0" w:space="0" w:color="auto"/>
        <w:bottom w:val="none" w:sz="0" w:space="0" w:color="auto"/>
        <w:right w:val="none" w:sz="0" w:space="0" w:color="auto"/>
      </w:divBdr>
    </w:div>
    <w:div w:id="1287590072">
      <w:bodyDiv w:val="1"/>
      <w:marLeft w:val="0"/>
      <w:marRight w:val="0"/>
      <w:marTop w:val="0"/>
      <w:marBottom w:val="0"/>
      <w:divBdr>
        <w:top w:val="none" w:sz="0" w:space="0" w:color="auto"/>
        <w:left w:val="none" w:sz="0" w:space="0" w:color="auto"/>
        <w:bottom w:val="none" w:sz="0" w:space="0" w:color="auto"/>
        <w:right w:val="none" w:sz="0" w:space="0" w:color="auto"/>
      </w:divBdr>
    </w:div>
    <w:div w:id="1326857473">
      <w:bodyDiv w:val="1"/>
      <w:marLeft w:val="0"/>
      <w:marRight w:val="0"/>
      <w:marTop w:val="0"/>
      <w:marBottom w:val="0"/>
      <w:divBdr>
        <w:top w:val="none" w:sz="0" w:space="0" w:color="auto"/>
        <w:left w:val="none" w:sz="0" w:space="0" w:color="auto"/>
        <w:bottom w:val="none" w:sz="0" w:space="0" w:color="auto"/>
        <w:right w:val="none" w:sz="0" w:space="0" w:color="auto"/>
      </w:divBdr>
      <w:divsChild>
        <w:div w:id="1020856489">
          <w:marLeft w:val="0"/>
          <w:marRight w:val="0"/>
          <w:marTop w:val="0"/>
          <w:marBottom w:val="0"/>
          <w:divBdr>
            <w:top w:val="none" w:sz="0" w:space="0" w:color="auto"/>
            <w:left w:val="none" w:sz="0" w:space="0" w:color="auto"/>
            <w:bottom w:val="none" w:sz="0" w:space="0" w:color="auto"/>
            <w:right w:val="none" w:sz="0" w:space="0" w:color="auto"/>
          </w:divBdr>
        </w:div>
      </w:divsChild>
    </w:div>
    <w:div w:id="1331366996">
      <w:bodyDiv w:val="1"/>
      <w:marLeft w:val="0"/>
      <w:marRight w:val="0"/>
      <w:marTop w:val="0"/>
      <w:marBottom w:val="0"/>
      <w:divBdr>
        <w:top w:val="none" w:sz="0" w:space="0" w:color="auto"/>
        <w:left w:val="none" w:sz="0" w:space="0" w:color="auto"/>
        <w:bottom w:val="none" w:sz="0" w:space="0" w:color="auto"/>
        <w:right w:val="none" w:sz="0" w:space="0" w:color="auto"/>
      </w:divBdr>
      <w:divsChild>
        <w:div w:id="623342979">
          <w:marLeft w:val="0"/>
          <w:marRight w:val="0"/>
          <w:marTop w:val="0"/>
          <w:marBottom w:val="0"/>
          <w:divBdr>
            <w:top w:val="none" w:sz="0" w:space="0" w:color="auto"/>
            <w:left w:val="none" w:sz="0" w:space="0" w:color="auto"/>
            <w:bottom w:val="none" w:sz="0" w:space="0" w:color="auto"/>
            <w:right w:val="none" w:sz="0" w:space="0" w:color="auto"/>
          </w:divBdr>
          <w:divsChild>
            <w:div w:id="854733932">
              <w:marLeft w:val="0"/>
              <w:marRight w:val="0"/>
              <w:marTop w:val="0"/>
              <w:marBottom w:val="0"/>
              <w:divBdr>
                <w:top w:val="none" w:sz="0" w:space="0" w:color="auto"/>
                <w:left w:val="none" w:sz="0" w:space="0" w:color="auto"/>
                <w:bottom w:val="none" w:sz="0" w:space="0" w:color="auto"/>
                <w:right w:val="none" w:sz="0" w:space="0" w:color="auto"/>
              </w:divBdr>
              <w:divsChild>
                <w:div w:id="489759234">
                  <w:marLeft w:val="0"/>
                  <w:marRight w:val="3720"/>
                  <w:marTop w:val="0"/>
                  <w:marBottom w:val="0"/>
                  <w:divBdr>
                    <w:top w:val="none" w:sz="0" w:space="0" w:color="auto"/>
                    <w:left w:val="none" w:sz="0" w:space="0" w:color="auto"/>
                    <w:bottom w:val="none" w:sz="0" w:space="0" w:color="auto"/>
                    <w:right w:val="none" w:sz="0" w:space="0" w:color="auto"/>
                  </w:divBdr>
                  <w:divsChild>
                    <w:div w:id="562764983">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641041">
      <w:bodyDiv w:val="1"/>
      <w:marLeft w:val="0"/>
      <w:marRight w:val="0"/>
      <w:marTop w:val="0"/>
      <w:marBottom w:val="0"/>
      <w:divBdr>
        <w:top w:val="none" w:sz="0" w:space="0" w:color="auto"/>
        <w:left w:val="none" w:sz="0" w:space="0" w:color="auto"/>
        <w:bottom w:val="none" w:sz="0" w:space="0" w:color="auto"/>
        <w:right w:val="none" w:sz="0" w:space="0" w:color="auto"/>
      </w:divBdr>
    </w:div>
    <w:div w:id="1408192579">
      <w:bodyDiv w:val="1"/>
      <w:marLeft w:val="0"/>
      <w:marRight w:val="0"/>
      <w:marTop w:val="0"/>
      <w:marBottom w:val="0"/>
      <w:divBdr>
        <w:top w:val="none" w:sz="0" w:space="0" w:color="auto"/>
        <w:left w:val="none" w:sz="0" w:space="0" w:color="auto"/>
        <w:bottom w:val="none" w:sz="0" w:space="0" w:color="auto"/>
        <w:right w:val="none" w:sz="0" w:space="0" w:color="auto"/>
      </w:divBdr>
      <w:divsChild>
        <w:div w:id="860629310">
          <w:marLeft w:val="0"/>
          <w:marRight w:val="0"/>
          <w:marTop w:val="0"/>
          <w:marBottom w:val="0"/>
          <w:divBdr>
            <w:top w:val="none" w:sz="0" w:space="0" w:color="auto"/>
            <w:left w:val="none" w:sz="0" w:space="0" w:color="auto"/>
            <w:bottom w:val="none" w:sz="0" w:space="0" w:color="auto"/>
            <w:right w:val="none" w:sz="0" w:space="0" w:color="auto"/>
          </w:divBdr>
        </w:div>
      </w:divsChild>
    </w:div>
    <w:div w:id="1421558611">
      <w:bodyDiv w:val="1"/>
      <w:marLeft w:val="0"/>
      <w:marRight w:val="0"/>
      <w:marTop w:val="0"/>
      <w:marBottom w:val="0"/>
      <w:divBdr>
        <w:top w:val="none" w:sz="0" w:space="0" w:color="auto"/>
        <w:left w:val="none" w:sz="0" w:space="0" w:color="auto"/>
        <w:bottom w:val="none" w:sz="0" w:space="0" w:color="auto"/>
        <w:right w:val="none" w:sz="0" w:space="0" w:color="auto"/>
      </w:divBdr>
      <w:divsChild>
        <w:div w:id="1678771099">
          <w:marLeft w:val="0"/>
          <w:marRight w:val="0"/>
          <w:marTop w:val="0"/>
          <w:marBottom w:val="0"/>
          <w:divBdr>
            <w:top w:val="none" w:sz="0" w:space="0" w:color="auto"/>
            <w:left w:val="none" w:sz="0" w:space="0" w:color="auto"/>
            <w:bottom w:val="none" w:sz="0" w:space="0" w:color="auto"/>
            <w:right w:val="none" w:sz="0" w:space="0" w:color="auto"/>
          </w:divBdr>
          <w:divsChild>
            <w:div w:id="1596548716">
              <w:marLeft w:val="0"/>
              <w:marRight w:val="0"/>
              <w:marTop w:val="0"/>
              <w:marBottom w:val="0"/>
              <w:divBdr>
                <w:top w:val="none" w:sz="0" w:space="0" w:color="auto"/>
                <w:left w:val="none" w:sz="0" w:space="0" w:color="auto"/>
                <w:bottom w:val="none" w:sz="0" w:space="0" w:color="auto"/>
                <w:right w:val="none" w:sz="0" w:space="0" w:color="auto"/>
              </w:divBdr>
              <w:divsChild>
                <w:div w:id="1132210291">
                  <w:marLeft w:val="0"/>
                  <w:marRight w:val="3720"/>
                  <w:marTop w:val="0"/>
                  <w:marBottom w:val="0"/>
                  <w:divBdr>
                    <w:top w:val="none" w:sz="0" w:space="0" w:color="auto"/>
                    <w:left w:val="none" w:sz="0" w:space="0" w:color="auto"/>
                    <w:bottom w:val="none" w:sz="0" w:space="0" w:color="auto"/>
                    <w:right w:val="none" w:sz="0" w:space="0" w:color="auto"/>
                  </w:divBdr>
                  <w:divsChild>
                    <w:div w:id="2011639189">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149626">
      <w:bodyDiv w:val="1"/>
      <w:marLeft w:val="0"/>
      <w:marRight w:val="0"/>
      <w:marTop w:val="0"/>
      <w:marBottom w:val="0"/>
      <w:divBdr>
        <w:top w:val="none" w:sz="0" w:space="0" w:color="auto"/>
        <w:left w:val="none" w:sz="0" w:space="0" w:color="auto"/>
        <w:bottom w:val="none" w:sz="0" w:space="0" w:color="auto"/>
        <w:right w:val="none" w:sz="0" w:space="0" w:color="auto"/>
      </w:divBdr>
      <w:divsChild>
        <w:div w:id="79329217">
          <w:marLeft w:val="0"/>
          <w:marRight w:val="0"/>
          <w:marTop w:val="0"/>
          <w:marBottom w:val="0"/>
          <w:divBdr>
            <w:top w:val="none" w:sz="0" w:space="0" w:color="auto"/>
            <w:left w:val="none" w:sz="0" w:space="0" w:color="auto"/>
            <w:bottom w:val="none" w:sz="0" w:space="0" w:color="auto"/>
            <w:right w:val="none" w:sz="0" w:space="0" w:color="auto"/>
          </w:divBdr>
          <w:divsChild>
            <w:div w:id="990985941">
              <w:marLeft w:val="0"/>
              <w:marRight w:val="0"/>
              <w:marTop w:val="0"/>
              <w:marBottom w:val="0"/>
              <w:divBdr>
                <w:top w:val="none" w:sz="0" w:space="0" w:color="auto"/>
                <w:left w:val="none" w:sz="0" w:space="0" w:color="auto"/>
                <w:bottom w:val="none" w:sz="0" w:space="0" w:color="auto"/>
                <w:right w:val="none" w:sz="0" w:space="0" w:color="auto"/>
              </w:divBdr>
              <w:divsChild>
                <w:div w:id="782072398">
                  <w:marLeft w:val="0"/>
                  <w:marRight w:val="3720"/>
                  <w:marTop w:val="0"/>
                  <w:marBottom w:val="0"/>
                  <w:divBdr>
                    <w:top w:val="none" w:sz="0" w:space="0" w:color="auto"/>
                    <w:left w:val="none" w:sz="0" w:space="0" w:color="auto"/>
                    <w:bottom w:val="none" w:sz="0" w:space="0" w:color="auto"/>
                    <w:right w:val="none" w:sz="0" w:space="0" w:color="auto"/>
                  </w:divBdr>
                  <w:divsChild>
                    <w:div w:id="1472677631">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447216">
      <w:bodyDiv w:val="1"/>
      <w:marLeft w:val="0"/>
      <w:marRight w:val="0"/>
      <w:marTop w:val="0"/>
      <w:marBottom w:val="0"/>
      <w:divBdr>
        <w:top w:val="none" w:sz="0" w:space="0" w:color="auto"/>
        <w:left w:val="none" w:sz="0" w:space="0" w:color="auto"/>
        <w:bottom w:val="none" w:sz="0" w:space="0" w:color="auto"/>
        <w:right w:val="none" w:sz="0" w:space="0" w:color="auto"/>
      </w:divBdr>
    </w:div>
    <w:div w:id="1458181737">
      <w:bodyDiv w:val="1"/>
      <w:marLeft w:val="0"/>
      <w:marRight w:val="0"/>
      <w:marTop w:val="0"/>
      <w:marBottom w:val="0"/>
      <w:divBdr>
        <w:top w:val="none" w:sz="0" w:space="0" w:color="auto"/>
        <w:left w:val="none" w:sz="0" w:space="0" w:color="auto"/>
        <w:bottom w:val="none" w:sz="0" w:space="0" w:color="auto"/>
        <w:right w:val="none" w:sz="0" w:space="0" w:color="auto"/>
      </w:divBdr>
    </w:div>
    <w:div w:id="1525048751">
      <w:bodyDiv w:val="1"/>
      <w:marLeft w:val="0"/>
      <w:marRight w:val="0"/>
      <w:marTop w:val="0"/>
      <w:marBottom w:val="0"/>
      <w:divBdr>
        <w:top w:val="none" w:sz="0" w:space="0" w:color="auto"/>
        <w:left w:val="none" w:sz="0" w:space="0" w:color="auto"/>
        <w:bottom w:val="none" w:sz="0" w:space="0" w:color="auto"/>
        <w:right w:val="none" w:sz="0" w:space="0" w:color="auto"/>
      </w:divBdr>
      <w:divsChild>
        <w:div w:id="1395352535">
          <w:marLeft w:val="243"/>
          <w:marRight w:val="0"/>
          <w:marTop w:val="0"/>
          <w:marBottom w:val="0"/>
          <w:divBdr>
            <w:top w:val="none" w:sz="0" w:space="0" w:color="auto"/>
            <w:left w:val="none" w:sz="0" w:space="0" w:color="auto"/>
            <w:bottom w:val="none" w:sz="0" w:space="0" w:color="auto"/>
            <w:right w:val="none" w:sz="0" w:space="0" w:color="auto"/>
          </w:divBdr>
        </w:div>
        <w:div w:id="1452747769">
          <w:marLeft w:val="243"/>
          <w:marRight w:val="0"/>
          <w:marTop w:val="0"/>
          <w:marBottom w:val="0"/>
          <w:divBdr>
            <w:top w:val="none" w:sz="0" w:space="0" w:color="auto"/>
            <w:left w:val="none" w:sz="0" w:space="0" w:color="auto"/>
            <w:bottom w:val="none" w:sz="0" w:space="0" w:color="auto"/>
            <w:right w:val="none" w:sz="0" w:space="0" w:color="auto"/>
          </w:divBdr>
        </w:div>
        <w:div w:id="1760176747">
          <w:marLeft w:val="243"/>
          <w:marRight w:val="0"/>
          <w:marTop w:val="0"/>
          <w:marBottom w:val="0"/>
          <w:divBdr>
            <w:top w:val="none" w:sz="0" w:space="0" w:color="auto"/>
            <w:left w:val="none" w:sz="0" w:space="0" w:color="auto"/>
            <w:bottom w:val="none" w:sz="0" w:space="0" w:color="auto"/>
            <w:right w:val="none" w:sz="0" w:space="0" w:color="auto"/>
          </w:divBdr>
        </w:div>
        <w:div w:id="2093503833">
          <w:marLeft w:val="243"/>
          <w:marRight w:val="0"/>
          <w:marTop w:val="0"/>
          <w:marBottom w:val="0"/>
          <w:divBdr>
            <w:top w:val="none" w:sz="0" w:space="0" w:color="auto"/>
            <w:left w:val="none" w:sz="0" w:space="0" w:color="auto"/>
            <w:bottom w:val="none" w:sz="0" w:space="0" w:color="auto"/>
            <w:right w:val="none" w:sz="0" w:space="0" w:color="auto"/>
          </w:divBdr>
        </w:div>
      </w:divsChild>
    </w:div>
    <w:div w:id="1542787038">
      <w:bodyDiv w:val="1"/>
      <w:marLeft w:val="0"/>
      <w:marRight w:val="0"/>
      <w:marTop w:val="0"/>
      <w:marBottom w:val="0"/>
      <w:divBdr>
        <w:top w:val="none" w:sz="0" w:space="0" w:color="auto"/>
        <w:left w:val="none" w:sz="0" w:space="0" w:color="auto"/>
        <w:bottom w:val="none" w:sz="0" w:space="0" w:color="auto"/>
        <w:right w:val="none" w:sz="0" w:space="0" w:color="auto"/>
      </w:divBdr>
      <w:divsChild>
        <w:div w:id="730927878">
          <w:marLeft w:val="0"/>
          <w:marRight w:val="0"/>
          <w:marTop w:val="0"/>
          <w:marBottom w:val="0"/>
          <w:divBdr>
            <w:top w:val="none" w:sz="0" w:space="0" w:color="auto"/>
            <w:left w:val="none" w:sz="0" w:space="0" w:color="auto"/>
            <w:bottom w:val="none" w:sz="0" w:space="0" w:color="auto"/>
            <w:right w:val="none" w:sz="0" w:space="0" w:color="auto"/>
          </w:divBdr>
          <w:divsChild>
            <w:div w:id="559365596">
              <w:marLeft w:val="0"/>
              <w:marRight w:val="0"/>
              <w:marTop w:val="0"/>
              <w:marBottom w:val="0"/>
              <w:divBdr>
                <w:top w:val="none" w:sz="0" w:space="0" w:color="auto"/>
                <w:left w:val="none" w:sz="0" w:space="0" w:color="auto"/>
                <w:bottom w:val="none" w:sz="0" w:space="0" w:color="auto"/>
                <w:right w:val="none" w:sz="0" w:space="0" w:color="auto"/>
              </w:divBdr>
              <w:divsChild>
                <w:div w:id="2018186686">
                  <w:marLeft w:val="0"/>
                  <w:marRight w:val="3720"/>
                  <w:marTop w:val="0"/>
                  <w:marBottom w:val="0"/>
                  <w:divBdr>
                    <w:top w:val="none" w:sz="0" w:space="0" w:color="auto"/>
                    <w:left w:val="none" w:sz="0" w:space="0" w:color="auto"/>
                    <w:bottom w:val="none" w:sz="0" w:space="0" w:color="auto"/>
                    <w:right w:val="none" w:sz="0" w:space="0" w:color="auto"/>
                  </w:divBdr>
                  <w:divsChild>
                    <w:div w:id="987049587">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292510">
      <w:bodyDiv w:val="1"/>
      <w:marLeft w:val="0"/>
      <w:marRight w:val="0"/>
      <w:marTop w:val="0"/>
      <w:marBottom w:val="0"/>
      <w:divBdr>
        <w:top w:val="none" w:sz="0" w:space="0" w:color="auto"/>
        <w:left w:val="none" w:sz="0" w:space="0" w:color="auto"/>
        <w:bottom w:val="none" w:sz="0" w:space="0" w:color="auto"/>
        <w:right w:val="none" w:sz="0" w:space="0" w:color="auto"/>
      </w:divBdr>
      <w:divsChild>
        <w:div w:id="897278415">
          <w:marLeft w:val="0"/>
          <w:marRight w:val="0"/>
          <w:marTop w:val="0"/>
          <w:marBottom w:val="0"/>
          <w:divBdr>
            <w:top w:val="none" w:sz="0" w:space="0" w:color="auto"/>
            <w:left w:val="none" w:sz="0" w:space="0" w:color="auto"/>
            <w:bottom w:val="none" w:sz="0" w:space="0" w:color="auto"/>
            <w:right w:val="none" w:sz="0" w:space="0" w:color="auto"/>
          </w:divBdr>
          <w:divsChild>
            <w:div w:id="246111834">
              <w:marLeft w:val="0"/>
              <w:marRight w:val="0"/>
              <w:marTop w:val="0"/>
              <w:marBottom w:val="0"/>
              <w:divBdr>
                <w:top w:val="none" w:sz="0" w:space="0" w:color="auto"/>
                <w:left w:val="none" w:sz="0" w:space="0" w:color="auto"/>
                <w:bottom w:val="none" w:sz="0" w:space="0" w:color="auto"/>
                <w:right w:val="none" w:sz="0" w:space="0" w:color="auto"/>
              </w:divBdr>
              <w:divsChild>
                <w:div w:id="1878659420">
                  <w:marLeft w:val="0"/>
                  <w:marRight w:val="3720"/>
                  <w:marTop w:val="0"/>
                  <w:marBottom w:val="0"/>
                  <w:divBdr>
                    <w:top w:val="none" w:sz="0" w:space="0" w:color="auto"/>
                    <w:left w:val="none" w:sz="0" w:space="0" w:color="auto"/>
                    <w:bottom w:val="none" w:sz="0" w:space="0" w:color="auto"/>
                    <w:right w:val="none" w:sz="0" w:space="0" w:color="auto"/>
                  </w:divBdr>
                  <w:divsChild>
                    <w:div w:id="161284896">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969708">
      <w:bodyDiv w:val="1"/>
      <w:marLeft w:val="0"/>
      <w:marRight w:val="0"/>
      <w:marTop w:val="0"/>
      <w:marBottom w:val="0"/>
      <w:divBdr>
        <w:top w:val="none" w:sz="0" w:space="0" w:color="auto"/>
        <w:left w:val="none" w:sz="0" w:space="0" w:color="auto"/>
        <w:bottom w:val="none" w:sz="0" w:space="0" w:color="auto"/>
        <w:right w:val="none" w:sz="0" w:space="0" w:color="auto"/>
      </w:divBdr>
    </w:div>
    <w:div w:id="1643463095">
      <w:bodyDiv w:val="1"/>
      <w:marLeft w:val="0"/>
      <w:marRight w:val="0"/>
      <w:marTop w:val="0"/>
      <w:marBottom w:val="0"/>
      <w:divBdr>
        <w:top w:val="none" w:sz="0" w:space="0" w:color="auto"/>
        <w:left w:val="none" w:sz="0" w:space="0" w:color="auto"/>
        <w:bottom w:val="none" w:sz="0" w:space="0" w:color="auto"/>
        <w:right w:val="none" w:sz="0" w:space="0" w:color="auto"/>
      </w:divBdr>
      <w:divsChild>
        <w:div w:id="1053045416">
          <w:marLeft w:val="0"/>
          <w:marRight w:val="0"/>
          <w:marTop w:val="0"/>
          <w:marBottom w:val="0"/>
          <w:divBdr>
            <w:top w:val="none" w:sz="0" w:space="0" w:color="auto"/>
            <w:left w:val="none" w:sz="0" w:space="0" w:color="auto"/>
            <w:bottom w:val="none" w:sz="0" w:space="0" w:color="auto"/>
            <w:right w:val="none" w:sz="0" w:space="0" w:color="auto"/>
          </w:divBdr>
          <w:divsChild>
            <w:div w:id="1614897524">
              <w:marLeft w:val="0"/>
              <w:marRight w:val="0"/>
              <w:marTop w:val="0"/>
              <w:marBottom w:val="0"/>
              <w:divBdr>
                <w:top w:val="none" w:sz="0" w:space="0" w:color="auto"/>
                <w:left w:val="none" w:sz="0" w:space="0" w:color="auto"/>
                <w:bottom w:val="none" w:sz="0" w:space="0" w:color="auto"/>
                <w:right w:val="none" w:sz="0" w:space="0" w:color="auto"/>
              </w:divBdr>
              <w:divsChild>
                <w:div w:id="980229388">
                  <w:marLeft w:val="0"/>
                  <w:marRight w:val="3720"/>
                  <w:marTop w:val="0"/>
                  <w:marBottom w:val="0"/>
                  <w:divBdr>
                    <w:top w:val="none" w:sz="0" w:space="0" w:color="auto"/>
                    <w:left w:val="none" w:sz="0" w:space="0" w:color="auto"/>
                    <w:bottom w:val="none" w:sz="0" w:space="0" w:color="auto"/>
                    <w:right w:val="none" w:sz="0" w:space="0" w:color="auto"/>
                  </w:divBdr>
                  <w:divsChild>
                    <w:div w:id="594705548">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488073">
      <w:bodyDiv w:val="1"/>
      <w:marLeft w:val="0"/>
      <w:marRight w:val="0"/>
      <w:marTop w:val="0"/>
      <w:marBottom w:val="0"/>
      <w:divBdr>
        <w:top w:val="none" w:sz="0" w:space="0" w:color="auto"/>
        <w:left w:val="none" w:sz="0" w:space="0" w:color="auto"/>
        <w:bottom w:val="none" w:sz="0" w:space="0" w:color="auto"/>
        <w:right w:val="none" w:sz="0" w:space="0" w:color="auto"/>
      </w:divBdr>
      <w:divsChild>
        <w:div w:id="507333466">
          <w:marLeft w:val="243"/>
          <w:marRight w:val="0"/>
          <w:marTop w:val="0"/>
          <w:marBottom w:val="0"/>
          <w:divBdr>
            <w:top w:val="none" w:sz="0" w:space="0" w:color="auto"/>
            <w:left w:val="none" w:sz="0" w:space="0" w:color="auto"/>
            <w:bottom w:val="none" w:sz="0" w:space="0" w:color="auto"/>
            <w:right w:val="none" w:sz="0" w:space="0" w:color="auto"/>
          </w:divBdr>
        </w:div>
        <w:div w:id="1320040669">
          <w:marLeft w:val="243"/>
          <w:marRight w:val="0"/>
          <w:marTop w:val="0"/>
          <w:marBottom w:val="0"/>
          <w:divBdr>
            <w:top w:val="none" w:sz="0" w:space="0" w:color="auto"/>
            <w:left w:val="none" w:sz="0" w:space="0" w:color="auto"/>
            <w:bottom w:val="none" w:sz="0" w:space="0" w:color="auto"/>
            <w:right w:val="none" w:sz="0" w:space="0" w:color="auto"/>
          </w:divBdr>
        </w:div>
        <w:div w:id="1332640969">
          <w:marLeft w:val="243"/>
          <w:marRight w:val="0"/>
          <w:marTop w:val="0"/>
          <w:marBottom w:val="0"/>
          <w:divBdr>
            <w:top w:val="none" w:sz="0" w:space="0" w:color="auto"/>
            <w:left w:val="none" w:sz="0" w:space="0" w:color="auto"/>
            <w:bottom w:val="none" w:sz="0" w:space="0" w:color="auto"/>
            <w:right w:val="none" w:sz="0" w:space="0" w:color="auto"/>
          </w:divBdr>
        </w:div>
      </w:divsChild>
    </w:div>
    <w:div w:id="1730610307">
      <w:bodyDiv w:val="1"/>
      <w:marLeft w:val="0"/>
      <w:marRight w:val="0"/>
      <w:marTop w:val="0"/>
      <w:marBottom w:val="0"/>
      <w:divBdr>
        <w:top w:val="none" w:sz="0" w:space="0" w:color="auto"/>
        <w:left w:val="none" w:sz="0" w:space="0" w:color="auto"/>
        <w:bottom w:val="none" w:sz="0" w:space="0" w:color="auto"/>
        <w:right w:val="none" w:sz="0" w:space="0" w:color="auto"/>
      </w:divBdr>
    </w:div>
    <w:div w:id="1757238945">
      <w:bodyDiv w:val="1"/>
      <w:marLeft w:val="0"/>
      <w:marRight w:val="0"/>
      <w:marTop w:val="0"/>
      <w:marBottom w:val="0"/>
      <w:divBdr>
        <w:top w:val="none" w:sz="0" w:space="0" w:color="auto"/>
        <w:left w:val="none" w:sz="0" w:space="0" w:color="auto"/>
        <w:bottom w:val="none" w:sz="0" w:space="0" w:color="auto"/>
        <w:right w:val="none" w:sz="0" w:space="0" w:color="auto"/>
      </w:divBdr>
    </w:div>
    <w:div w:id="1762946060">
      <w:bodyDiv w:val="1"/>
      <w:marLeft w:val="0"/>
      <w:marRight w:val="0"/>
      <w:marTop w:val="0"/>
      <w:marBottom w:val="0"/>
      <w:divBdr>
        <w:top w:val="none" w:sz="0" w:space="0" w:color="auto"/>
        <w:left w:val="none" w:sz="0" w:space="0" w:color="auto"/>
        <w:bottom w:val="none" w:sz="0" w:space="0" w:color="auto"/>
        <w:right w:val="none" w:sz="0" w:space="0" w:color="auto"/>
      </w:divBdr>
      <w:divsChild>
        <w:div w:id="1313873851">
          <w:marLeft w:val="0"/>
          <w:marRight w:val="0"/>
          <w:marTop w:val="0"/>
          <w:marBottom w:val="0"/>
          <w:divBdr>
            <w:top w:val="none" w:sz="0" w:space="0" w:color="auto"/>
            <w:left w:val="none" w:sz="0" w:space="0" w:color="auto"/>
            <w:bottom w:val="none" w:sz="0" w:space="0" w:color="auto"/>
            <w:right w:val="none" w:sz="0" w:space="0" w:color="auto"/>
          </w:divBdr>
          <w:divsChild>
            <w:div w:id="774133655">
              <w:marLeft w:val="0"/>
              <w:marRight w:val="0"/>
              <w:marTop w:val="0"/>
              <w:marBottom w:val="0"/>
              <w:divBdr>
                <w:top w:val="none" w:sz="0" w:space="0" w:color="auto"/>
                <w:left w:val="none" w:sz="0" w:space="0" w:color="auto"/>
                <w:bottom w:val="none" w:sz="0" w:space="0" w:color="auto"/>
                <w:right w:val="none" w:sz="0" w:space="0" w:color="auto"/>
              </w:divBdr>
              <w:divsChild>
                <w:div w:id="289669418">
                  <w:marLeft w:val="0"/>
                  <w:marRight w:val="3720"/>
                  <w:marTop w:val="0"/>
                  <w:marBottom w:val="0"/>
                  <w:divBdr>
                    <w:top w:val="none" w:sz="0" w:space="0" w:color="auto"/>
                    <w:left w:val="none" w:sz="0" w:space="0" w:color="auto"/>
                    <w:bottom w:val="none" w:sz="0" w:space="0" w:color="auto"/>
                    <w:right w:val="none" w:sz="0" w:space="0" w:color="auto"/>
                  </w:divBdr>
                  <w:divsChild>
                    <w:div w:id="2003972390">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122457">
      <w:bodyDiv w:val="1"/>
      <w:marLeft w:val="0"/>
      <w:marRight w:val="0"/>
      <w:marTop w:val="0"/>
      <w:marBottom w:val="0"/>
      <w:divBdr>
        <w:top w:val="none" w:sz="0" w:space="0" w:color="auto"/>
        <w:left w:val="none" w:sz="0" w:space="0" w:color="auto"/>
        <w:bottom w:val="none" w:sz="0" w:space="0" w:color="auto"/>
        <w:right w:val="none" w:sz="0" w:space="0" w:color="auto"/>
      </w:divBdr>
      <w:divsChild>
        <w:div w:id="1270312777">
          <w:marLeft w:val="0"/>
          <w:marRight w:val="0"/>
          <w:marTop w:val="0"/>
          <w:marBottom w:val="0"/>
          <w:divBdr>
            <w:top w:val="none" w:sz="0" w:space="0" w:color="auto"/>
            <w:left w:val="none" w:sz="0" w:space="0" w:color="auto"/>
            <w:bottom w:val="none" w:sz="0" w:space="0" w:color="auto"/>
            <w:right w:val="none" w:sz="0" w:space="0" w:color="auto"/>
          </w:divBdr>
          <w:divsChild>
            <w:div w:id="1012991479">
              <w:marLeft w:val="0"/>
              <w:marRight w:val="0"/>
              <w:marTop w:val="0"/>
              <w:marBottom w:val="0"/>
              <w:divBdr>
                <w:top w:val="none" w:sz="0" w:space="0" w:color="auto"/>
                <w:left w:val="none" w:sz="0" w:space="0" w:color="auto"/>
                <w:bottom w:val="none" w:sz="0" w:space="0" w:color="auto"/>
                <w:right w:val="none" w:sz="0" w:space="0" w:color="auto"/>
              </w:divBdr>
              <w:divsChild>
                <w:div w:id="720440406">
                  <w:marLeft w:val="0"/>
                  <w:marRight w:val="3720"/>
                  <w:marTop w:val="0"/>
                  <w:marBottom w:val="0"/>
                  <w:divBdr>
                    <w:top w:val="none" w:sz="0" w:space="0" w:color="auto"/>
                    <w:left w:val="none" w:sz="0" w:space="0" w:color="auto"/>
                    <w:bottom w:val="none" w:sz="0" w:space="0" w:color="auto"/>
                    <w:right w:val="none" w:sz="0" w:space="0" w:color="auto"/>
                  </w:divBdr>
                  <w:divsChild>
                    <w:div w:id="503208857">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565824">
      <w:bodyDiv w:val="1"/>
      <w:marLeft w:val="0"/>
      <w:marRight w:val="0"/>
      <w:marTop w:val="0"/>
      <w:marBottom w:val="0"/>
      <w:divBdr>
        <w:top w:val="none" w:sz="0" w:space="0" w:color="auto"/>
        <w:left w:val="none" w:sz="0" w:space="0" w:color="auto"/>
        <w:bottom w:val="none" w:sz="0" w:space="0" w:color="auto"/>
        <w:right w:val="none" w:sz="0" w:space="0" w:color="auto"/>
      </w:divBdr>
    </w:div>
    <w:div w:id="1854104621">
      <w:bodyDiv w:val="1"/>
      <w:marLeft w:val="0"/>
      <w:marRight w:val="0"/>
      <w:marTop w:val="0"/>
      <w:marBottom w:val="0"/>
      <w:divBdr>
        <w:top w:val="none" w:sz="0" w:space="0" w:color="auto"/>
        <w:left w:val="none" w:sz="0" w:space="0" w:color="auto"/>
        <w:bottom w:val="none" w:sz="0" w:space="0" w:color="auto"/>
        <w:right w:val="none" w:sz="0" w:space="0" w:color="auto"/>
      </w:divBdr>
    </w:div>
    <w:div w:id="1857040723">
      <w:bodyDiv w:val="1"/>
      <w:marLeft w:val="0"/>
      <w:marRight w:val="0"/>
      <w:marTop w:val="0"/>
      <w:marBottom w:val="0"/>
      <w:divBdr>
        <w:top w:val="none" w:sz="0" w:space="0" w:color="auto"/>
        <w:left w:val="none" w:sz="0" w:space="0" w:color="auto"/>
        <w:bottom w:val="none" w:sz="0" w:space="0" w:color="auto"/>
        <w:right w:val="none" w:sz="0" w:space="0" w:color="auto"/>
      </w:divBdr>
      <w:divsChild>
        <w:div w:id="23598888">
          <w:marLeft w:val="0"/>
          <w:marRight w:val="0"/>
          <w:marTop w:val="0"/>
          <w:marBottom w:val="0"/>
          <w:divBdr>
            <w:top w:val="none" w:sz="0" w:space="0" w:color="auto"/>
            <w:left w:val="none" w:sz="0" w:space="0" w:color="auto"/>
            <w:bottom w:val="none" w:sz="0" w:space="0" w:color="auto"/>
            <w:right w:val="none" w:sz="0" w:space="0" w:color="auto"/>
          </w:divBdr>
          <w:divsChild>
            <w:div w:id="168764191">
              <w:marLeft w:val="0"/>
              <w:marRight w:val="0"/>
              <w:marTop w:val="0"/>
              <w:marBottom w:val="0"/>
              <w:divBdr>
                <w:top w:val="none" w:sz="0" w:space="0" w:color="auto"/>
                <w:left w:val="none" w:sz="0" w:space="0" w:color="auto"/>
                <w:bottom w:val="none" w:sz="0" w:space="0" w:color="auto"/>
                <w:right w:val="none" w:sz="0" w:space="0" w:color="auto"/>
              </w:divBdr>
              <w:divsChild>
                <w:div w:id="36591315">
                  <w:marLeft w:val="0"/>
                  <w:marRight w:val="3720"/>
                  <w:marTop w:val="0"/>
                  <w:marBottom w:val="0"/>
                  <w:divBdr>
                    <w:top w:val="none" w:sz="0" w:space="0" w:color="auto"/>
                    <w:left w:val="none" w:sz="0" w:space="0" w:color="auto"/>
                    <w:bottom w:val="none" w:sz="0" w:space="0" w:color="auto"/>
                    <w:right w:val="none" w:sz="0" w:space="0" w:color="auto"/>
                  </w:divBdr>
                  <w:divsChild>
                    <w:div w:id="1486362325">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113487">
      <w:bodyDiv w:val="1"/>
      <w:marLeft w:val="0"/>
      <w:marRight w:val="0"/>
      <w:marTop w:val="0"/>
      <w:marBottom w:val="0"/>
      <w:divBdr>
        <w:top w:val="none" w:sz="0" w:space="0" w:color="auto"/>
        <w:left w:val="none" w:sz="0" w:space="0" w:color="auto"/>
        <w:bottom w:val="none" w:sz="0" w:space="0" w:color="auto"/>
        <w:right w:val="none" w:sz="0" w:space="0" w:color="auto"/>
      </w:divBdr>
      <w:divsChild>
        <w:div w:id="251086779">
          <w:marLeft w:val="0"/>
          <w:marRight w:val="0"/>
          <w:marTop w:val="0"/>
          <w:marBottom w:val="0"/>
          <w:divBdr>
            <w:top w:val="none" w:sz="0" w:space="0" w:color="auto"/>
            <w:left w:val="none" w:sz="0" w:space="0" w:color="auto"/>
            <w:bottom w:val="none" w:sz="0" w:space="0" w:color="auto"/>
            <w:right w:val="none" w:sz="0" w:space="0" w:color="auto"/>
          </w:divBdr>
          <w:divsChild>
            <w:div w:id="745108809">
              <w:marLeft w:val="0"/>
              <w:marRight w:val="0"/>
              <w:marTop w:val="0"/>
              <w:marBottom w:val="0"/>
              <w:divBdr>
                <w:top w:val="none" w:sz="0" w:space="0" w:color="auto"/>
                <w:left w:val="none" w:sz="0" w:space="0" w:color="auto"/>
                <w:bottom w:val="none" w:sz="0" w:space="0" w:color="auto"/>
                <w:right w:val="none" w:sz="0" w:space="0" w:color="auto"/>
              </w:divBdr>
              <w:divsChild>
                <w:div w:id="1588883495">
                  <w:marLeft w:val="0"/>
                  <w:marRight w:val="3720"/>
                  <w:marTop w:val="0"/>
                  <w:marBottom w:val="0"/>
                  <w:divBdr>
                    <w:top w:val="none" w:sz="0" w:space="0" w:color="auto"/>
                    <w:left w:val="none" w:sz="0" w:space="0" w:color="auto"/>
                    <w:bottom w:val="none" w:sz="0" w:space="0" w:color="auto"/>
                    <w:right w:val="none" w:sz="0" w:space="0" w:color="auto"/>
                  </w:divBdr>
                  <w:divsChild>
                    <w:div w:id="1510558004">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884308">
      <w:bodyDiv w:val="1"/>
      <w:marLeft w:val="0"/>
      <w:marRight w:val="0"/>
      <w:marTop w:val="0"/>
      <w:marBottom w:val="0"/>
      <w:divBdr>
        <w:top w:val="none" w:sz="0" w:space="0" w:color="auto"/>
        <w:left w:val="none" w:sz="0" w:space="0" w:color="auto"/>
        <w:bottom w:val="none" w:sz="0" w:space="0" w:color="auto"/>
        <w:right w:val="none" w:sz="0" w:space="0" w:color="auto"/>
      </w:divBdr>
    </w:div>
    <w:div w:id="1949657893">
      <w:bodyDiv w:val="1"/>
      <w:marLeft w:val="0"/>
      <w:marRight w:val="0"/>
      <w:marTop w:val="0"/>
      <w:marBottom w:val="0"/>
      <w:divBdr>
        <w:top w:val="none" w:sz="0" w:space="0" w:color="auto"/>
        <w:left w:val="none" w:sz="0" w:space="0" w:color="auto"/>
        <w:bottom w:val="none" w:sz="0" w:space="0" w:color="auto"/>
        <w:right w:val="none" w:sz="0" w:space="0" w:color="auto"/>
      </w:divBdr>
      <w:divsChild>
        <w:div w:id="406536633">
          <w:marLeft w:val="0"/>
          <w:marRight w:val="0"/>
          <w:marTop w:val="0"/>
          <w:marBottom w:val="0"/>
          <w:divBdr>
            <w:top w:val="none" w:sz="0" w:space="0" w:color="auto"/>
            <w:left w:val="none" w:sz="0" w:space="0" w:color="auto"/>
            <w:bottom w:val="none" w:sz="0" w:space="0" w:color="auto"/>
            <w:right w:val="none" w:sz="0" w:space="0" w:color="auto"/>
          </w:divBdr>
          <w:divsChild>
            <w:div w:id="462775417">
              <w:marLeft w:val="0"/>
              <w:marRight w:val="0"/>
              <w:marTop w:val="0"/>
              <w:marBottom w:val="0"/>
              <w:divBdr>
                <w:top w:val="none" w:sz="0" w:space="0" w:color="auto"/>
                <w:left w:val="none" w:sz="0" w:space="0" w:color="auto"/>
                <w:bottom w:val="none" w:sz="0" w:space="0" w:color="auto"/>
                <w:right w:val="none" w:sz="0" w:space="0" w:color="auto"/>
              </w:divBdr>
              <w:divsChild>
                <w:div w:id="149367411">
                  <w:marLeft w:val="0"/>
                  <w:marRight w:val="3720"/>
                  <w:marTop w:val="0"/>
                  <w:marBottom w:val="0"/>
                  <w:divBdr>
                    <w:top w:val="none" w:sz="0" w:space="0" w:color="auto"/>
                    <w:left w:val="none" w:sz="0" w:space="0" w:color="auto"/>
                    <w:bottom w:val="none" w:sz="0" w:space="0" w:color="auto"/>
                    <w:right w:val="none" w:sz="0" w:space="0" w:color="auto"/>
                  </w:divBdr>
                  <w:divsChild>
                    <w:div w:id="1577858262">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671321">
      <w:bodyDiv w:val="1"/>
      <w:marLeft w:val="0"/>
      <w:marRight w:val="0"/>
      <w:marTop w:val="0"/>
      <w:marBottom w:val="0"/>
      <w:divBdr>
        <w:top w:val="none" w:sz="0" w:space="0" w:color="auto"/>
        <w:left w:val="none" w:sz="0" w:space="0" w:color="auto"/>
        <w:bottom w:val="none" w:sz="0" w:space="0" w:color="auto"/>
        <w:right w:val="none" w:sz="0" w:space="0" w:color="auto"/>
      </w:divBdr>
      <w:divsChild>
        <w:div w:id="1617830984">
          <w:marLeft w:val="0"/>
          <w:marRight w:val="0"/>
          <w:marTop w:val="0"/>
          <w:marBottom w:val="0"/>
          <w:divBdr>
            <w:top w:val="none" w:sz="0" w:space="0" w:color="auto"/>
            <w:left w:val="none" w:sz="0" w:space="0" w:color="auto"/>
            <w:bottom w:val="none" w:sz="0" w:space="0" w:color="auto"/>
            <w:right w:val="none" w:sz="0" w:space="0" w:color="auto"/>
          </w:divBdr>
        </w:div>
      </w:divsChild>
    </w:div>
    <w:div w:id="1980915786">
      <w:bodyDiv w:val="1"/>
      <w:marLeft w:val="0"/>
      <w:marRight w:val="0"/>
      <w:marTop w:val="0"/>
      <w:marBottom w:val="0"/>
      <w:divBdr>
        <w:top w:val="none" w:sz="0" w:space="0" w:color="auto"/>
        <w:left w:val="none" w:sz="0" w:space="0" w:color="auto"/>
        <w:bottom w:val="none" w:sz="0" w:space="0" w:color="auto"/>
        <w:right w:val="none" w:sz="0" w:space="0" w:color="auto"/>
      </w:divBdr>
      <w:divsChild>
        <w:div w:id="1005981320">
          <w:marLeft w:val="0"/>
          <w:marRight w:val="0"/>
          <w:marTop w:val="0"/>
          <w:marBottom w:val="0"/>
          <w:divBdr>
            <w:top w:val="none" w:sz="0" w:space="0" w:color="auto"/>
            <w:left w:val="none" w:sz="0" w:space="0" w:color="auto"/>
            <w:bottom w:val="none" w:sz="0" w:space="0" w:color="auto"/>
            <w:right w:val="none" w:sz="0" w:space="0" w:color="auto"/>
          </w:divBdr>
          <w:divsChild>
            <w:div w:id="1604340062">
              <w:marLeft w:val="0"/>
              <w:marRight w:val="0"/>
              <w:marTop w:val="0"/>
              <w:marBottom w:val="0"/>
              <w:divBdr>
                <w:top w:val="none" w:sz="0" w:space="0" w:color="auto"/>
                <w:left w:val="none" w:sz="0" w:space="0" w:color="auto"/>
                <w:bottom w:val="none" w:sz="0" w:space="0" w:color="auto"/>
                <w:right w:val="none" w:sz="0" w:space="0" w:color="auto"/>
              </w:divBdr>
              <w:divsChild>
                <w:div w:id="1831601578">
                  <w:marLeft w:val="0"/>
                  <w:marRight w:val="3720"/>
                  <w:marTop w:val="0"/>
                  <w:marBottom w:val="0"/>
                  <w:divBdr>
                    <w:top w:val="none" w:sz="0" w:space="0" w:color="auto"/>
                    <w:left w:val="none" w:sz="0" w:space="0" w:color="auto"/>
                    <w:bottom w:val="none" w:sz="0" w:space="0" w:color="auto"/>
                    <w:right w:val="none" w:sz="0" w:space="0" w:color="auto"/>
                  </w:divBdr>
                  <w:divsChild>
                    <w:div w:id="612592260">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089262">
      <w:bodyDiv w:val="1"/>
      <w:marLeft w:val="0"/>
      <w:marRight w:val="0"/>
      <w:marTop w:val="0"/>
      <w:marBottom w:val="0"/>
      <w:divBdr>
        <w:top w:val="none" w:sz="0" w:space="0" w:color="auto"/>
        <w:left w:val="none" w:sz="0" w:space="0" w:color="auto"/>
        <w:bottom w:val="none" w:sz="0" w:space="0" w:color="auto"/>
        <w:right w:val="none" w:sz="0" w:space="0" w:color="auto"/>
      </w:divBdr>
    </w:div>
    <w:div w:id="2023119344">
      <w:bodyDiv w:val="1"/>
      <w:marLeft w:val="0"/>
      <w:marRight w:val="0"/>
      <w:marTop w:val="0"/>
      <w:marBottom w:val="0"/>
      <w:divBdr>
        <w:top w:val="none" w:sz="0" w:space="0" w:color="auto"/>
        <w:left w:val="none" w:sz="0" w:space="0" w:color="auto"/>
        <w:bottom w:val="none" w:sz="0" w:space="0" w:color="auto"/>
        <w:right w:val="none" w:sz="0" w:space="0" w:color="auto"/>
      </w:divBdr>
      <w:divsChild>
        <w:div w:id="1810516553">
          <w:marLeft w:val="0"/>
          <w:marRight w:val="0"/>
          <w:marTop w:val="0"/>
          <w:marBottom w:val="0"/>
          <w:divBdr>
            <w:top w:val="none" w:sz="0" w:space="0" w:color="auto"/>
            <w:left w:val="none" w:sz="0" w:space="0" w:color="auto"/>
            <w:bottom w:val="none" w:sz="0" w:space="0" w:color="auto"/>
            <w:right w:val="none" w:sz="0" w:space="0" w:color="auto"/>
          </w:divBdr>
          <w:divsChild>
            <w:div w:id="1251693006">
              <w:marLeft w:val="0"/>
              <w:marRight w:val="0"/>
              <w:marTop w:val="0"/>
              <w:marBottom w:val="0"/>
              <w:divBdr>
                <w:top w:val="none" w:sz="0" w:space="0" w:color="auto"/>
                <w:left w:val="none" w:sz="0" w:space="0" w:color="auto"/>
                <w:bottom w:val="none" w:sz="0" w:space="0" w:color="auto"/>
                <w:right w:val="none" w:sz="0" w:space="0" w:color="auto"/>
              </w:divBdr>
              <w:divsChild>
                <w:div w:id="1720939186">
                  <w:marLeft w:val="0"/>
                  <w:marRight w:val="3720"/>
                  <w:marTop w:val="0"/>
                  <w:marBottom w:val="0"/>
                  <w:divBdr>
                    <w:top w:val="none" w:sz="0" w:space="0" w:color="auto"/>
                    <w:left w:val="none" w:sz="0" w:space="0" w:color="auto"/>
                    <w:bottom w:val="none" w:sz="0" w:space="0" w:color="auto"/>
                    <w:right w:val="none" w:sz="0" w:space="0" w:color="auto"/>
                  </w:divBdr>
                  <w:divsChild>
                    <w:div w:id="1706249567">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975212">
      <w:bodyDiv w:val="1"/>
      <w:marLeft w:val="0"/>
      <w:marRight w:val="0"/>
      <w:marTop w:val="0"/>
      <w:marBottom w:val="0"/>
      <w:divBdr>
        <w:top w:val="none" w:sz="0" w:space="0" w:color="auto"/>
        <w:left w:val="none" w:sz="0" w:space="0" w:color="auto"/>
        <w:bottom w:val="none" w:sz="0" w:space="0" w:color="auto"/>
        <w:right w:val="none" w:sz="0" w:space="0" w:color="auto"/>
      </w:divBdr>
      <w:divsChild>
        <w:div w:id="1433279096">
          <w:marLeft w:val="0"/>
          <w:marRight w:val="0"/>
          <w:marTop w:val="0"/>
          <w:marBottom w:val="0"/>
          <w:divBdr>
            <w:top w:val="none" w:sz="0" w:space="0" w:color="auto"/>
            <w:left w:val="none" w:sz="0" w:space="0" w:color="auto"/>
            <w:bottom w:val="none" w:sz="0" w:space="0" w:color="auto"/>
            <w:right w:val="none" w:sz="0" w:space="0" w:color="auto"/>
          </w:divBdr>
          <w:divsChild>
            <w:div w:id="91826858">
              <w:marLeft w:val="0"/>
              <w:marRight w:val="0"/>
              <w:marTop w:val="0"/>
              <w:marBottom w:val="0"/>
              <w:divBdr>
                <w:top w:val="none" w:sz="0" w:space="0" w:color="auto"/>
                <w:left w:val="none" w:sz="0" w:space="0" w:color="auto"/>
                <w:bottom w:val="none" w:sz="0" w:space="0" w:color="auto"/>
                <w:right w:val="none" w:sz="0" w:space="0" w:color="auto"/>
              </w:divBdr>
              <w:divsChild>
                <w:div w:id="2100322971">
                  <w:marLeft w:val="0"/>
                  <w:marRight w:val="3720"/>
                  <w:marTop w:val="0"/>
                  <w:marBottom w:val="0"/>
                  <w:divBdr>
                    <w:top w:val="none" w:sz="0" w:space="0" w:color="auto"/>
                    <w:left w:val="none" w:sz="0" w:space="0" w:color="auto"/>
                    <w:bottom w:val="none" w:sz="0" w:space="0" w:color="auto"/>
                    <w:right w:val="none" w:sz="0" w:space="0" w:color="auto"/>
                  </w:divBdr>
                  <w:divsChild>
                    <w:div w:id="1710449981">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685484">
      <w:bodyDiv w:val="1"/>
      <w:marLeft w:val="0"/>
      <w:marRight w:val="0"/>
      <w:marTop w:val="0"/>
      <w:marBottom w:val="0"/>
      <w:divBdr>
        <w:top w:val="none" w:sz="0" w:space="0" w:color="auto"/>
        <w:left w:val="none" w:sz="0" w:space="0" w:color="auto"/>
        <w:bottom w:val="none" w:sz="0" w:space="0" w:color="auto"/>
        <w:right w:val="none" w:sz="0" w:space="0" w:color="auto"/>
      </w:divBdr>
    </w:div>
    <w:div w:id="2035228134">
      <w:bodyDiv w:val="1"/>
      <w:marLeft w:val="0"/>
      <w:marRight w:val="0"/>
      <w:marTop w:val="0"/>
      <w:marBottom w:val="0"/>
      <w:divBdr>
        <w:top w:val="none" w:sz="0" w:space="0" w:color="auto"/>
        <w:left w:val="none" w:sz="0" w:space="0" w:color="auto"/>
        <w:bottom w:val="none" w:sz="0" w:space="0" w:color="auto"/>
        <w:right w:val="none" w:sz="0" w:space="0" w:color="auto"/>
      </w:divBdr>
      <w:divsChild>
        <w:div w:id="756749790">
          <w:marLeft w:val="0"/>
          <w:marRight w:val="0"/>
          <w:marTop w:val="0"/>
          <w:marBottom w:val="0"/>
          <w:divBdr>
            <w:top w:val="none" w:sz="0" w:space="0" w:color="auto"/>
            <w:left w:val="none" w:sz="0" w:space="0" w:color="auto"/>
            <w:bottom w:val="none" w:sz="0" w:space="0" w:color="auto"/>
            <w:right w:val="none" w:sz="0" w:space="0" w:color="auto"/>
          </w:divBdr>
          <w:divsChild>
            <w:div w:id="1783188623">
              <w:marLeft w:val="0"/>
              <w:marRight w:val="0"/>
              <w:marTop w:val="0"/>
              <w:marBottom w:val="0"/>
              <w:divBdr>
                <w:top w:val="none" w:sz="0" w:space="0" w:color="auto"/>
                <w:left w:val="none" w:sz="0" w:space="0" w:color="auto"/>
                <w:bottom w:val="none" w:sz="0" w:space="0" w:color="auto"/>
                <w:right w:val="none" w:sz="0" w:space="0" w:color="auto"/>
              </w:divBdr>
              <w:divsChild>
                <w:div w:id="498424434">
                  <w:marLeft w:val="0"/>
                  <w:marRight w:val="3720"/>
                  <w:marTop w:val="0"/>
                  <w:marBottom w:val="0"/>
                  <w:divBdr>
                    <w:top w:val="none" w:sz="0" w:space="0" w:color="auto"/>
                    <w:left w:val="none" w:sz="0" w:space="0" w:color="auto"/>
                    <w:bottom w:val="none" w:sz="0" w:space="0" w:color="auto"/>
                    <w:right w:val="none" w:sz="0" w:space="0" w:color="auto"/>
                  </w:divBdr>
                  <w:divsChild>
                    <w:div w:id="290401147">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968460">
      <w:bodyDiv w:val="1"/>
      <w:marLeft w:val="0"/>
      <w:marRight w:val="0"/>
      <w:marTop w:val="0"/>
      <w:marBottom w:val="0"/>
      <w:divBdr>
        <w:top w:val="none" w:sz="0" w:space="0" w:color="auto"/>
        <w:left w:val="none" w:sz="0" w:space="0" w:color="auto"/>
        <w:bottom w:val="none" w:sz="0" w:space="0" w:color="auto"/>
        <w:right w:val="none" w:sz="0" w:space="0" w:color="auto"/>
      </w:divBdr>
    </w:div>
    <w:div w:id="2044282151">
      <w:bodyDiv w:val="1"/>
      <w:marLeft w:val="0"/>
      <w:marRight w:val="0"/>
      <w:marTop w:val="0"/>
      <w:marBottom w:val="0"/>
      <w:divBdr>
        <w:top w:val="none" w:sz="0" w:space="0" w:color="auto"/>
        <w:left w:val="none" w:sz="0" w:space="0" w:color="auto"/>
        <w:bottom w:val="none" w:sz="0" w:space="0" w:color="auto"/>
        <w:right w:val="none" w:sz="0" w:space="0" w:color="auto"/>
      </w:divBdr>
      <w:divsChild>
        <w:div w:id="1489125764">
          <w:marLeft w:val="0"/>
          <w:marRight w:val="0"/>
          <w:marTop w:val="0"/>
          <w:marBottom w:val="0"/>
          <w:divBdr>
            <w:top w:val="none" w:sz="0" w:space="0" w:color="auto"/>
            <w:left w:val="none" w:sz="0" w:space="0" w:color="auto"/>
            <w:bottom w:val="none" w:sz="0" w:space="0" w:color="auto"/>
            <w:right w:val="none" w:sz="0" w:space="0" w:color="auto"/>
          </w:divBdr>
          <w:divsChild>
            <w:div w:id="1143236978">
              <w:marLeft w:val="0"/>
              <w:marRight w:val="0"/>
              <w:marTop w:val="0"/>
              <w:marBottom w:val="0"/>
              <w:divBdr>
                <w:top w:val="none" w:sz="0" w:space="0" w:color="auto"/>
                <w:left w:val="none" w:sz="0" w:space="0" w:color="auto"/>
                <w:bottom w:val="none" w:sz="0" w:space="0" w:color="auto"/>
                <w:right w:val="none" w:sz="0" w:space="0" w:color="auto"/>
              </w:divBdr>
              <w:divsChild>
                <w:div w:id="1597250180">
                  <w:marLeft w:val="0"/>
                  <w:marRight w:val="3720"/>
                  <w:marTop w:val="0"/>
                  <w:marBottom w:val="0"/>
                  <w:divBdr>
                    <w:top w:val="none" w:sz="0" w:space="0" w:color="auto"/>
                    <w:left w:val="none" w:sz="0" w:space="0" w:color="auto"/>
                    <w:bottom w:val="none" w:sz="0" w:space="0" w:color="auto"/>
                    <w:right w:val="none" w:sz="0" w:space="0" w:color="auto"/>
                  </w:divBdr>
                  <w:divsChild>
                    <w:div w:id="2085684163">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121445">
      <w:bodyDiv w:val="1"/>
      <w:marLeft w:val="0"/>
      <w:marRight w:val="0"/>
      <w:marTop w:val="0"/>
      <w:marBottom w:val="0"/>
      <w:divBdr>
        <w:top w:val="none" w:sz="0" w:space="0" w:color="auto"/>
        <w:left w:val="none" w:sz="0" w:space="0" w:color="auto"/>
        <w:bottom w:val="none" w:sz="0" w:space="0" w:color="auto"/>
        <w:right w:val="none" w:sz="0" w:space="0" w:color="auto"/>
      </w:divBdr>
    </w:div>
    <w:div w:id="2093700825">
      <w:bodyDiv w:val="1"/>
      <w:marLeft w:val="0"/>
      <w:marRight w:val="0"/>
      <w:marTop w:val="0"/>
      <w:marBottom w:val="0"/>
      <w:divBdr>
        <w:top w:val="none" w:sz="0" w:space="0" w:color="auto"/>
        <w:left w:val="none" w:sz="0" w:space="0" w:color="auto"/>
        <w:bottom w:val="none" w:sz="0" w:space="0" w:color="auto"/>
        <w:right w:val="none" w:sz="0" w:space="0" w:color="auto"/>
      </w:divBdr>
    </w:div>
    <w:div w:id="2129546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pandia.ru/text/category/russkij_yazik/"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1F62C0-DF6B-4EDC-BB4B-3CC5BB366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1065</TotalTime>
  <Pages>27</Pages>
  <Words>5452</Words>
  <Characters>31081</Characters>
  <Application>Microsoft Office Word</Application>
  <DocSecurity>0</DocSecurity>
  <Lines>259</Lines>
  <Paragraphs>72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Техническое задание на АС ГОСТ 34</vt:lpstr>
      <vt:lpstr>Техническое задание на АС ГОСТ 34</vt:lpstr>
    </vt:vector>
  </TitlesOfParts>
  <Company>RuGost</Company>
  <LinksUpToDate>false</LinksUpToDate>
  <CharactersWithSpaces>36461</CharactersWithSpaces>
  <SharedDoc>false</SharedDoc>
  <HLinks>
    <vt:vector size="312" baseType="variant">
      <vt:variant>
        <vt:i4>1900598</vt:i4>
      </vt:variant>
      <vt:variant>
        <vt:i4>311</vt:i4>
      </vt:variant>
      <vt:variant>
        <vt:i4>0</vt:i4>
      </vt:variant>
      <vt:variant>
        <vt:i4>5</vt:i4>
      </vt:variant>
      <vt:variant>
        <vt:lpwstr/>
      </vt:variant>
      <vt:variant>
        <vt:lpwstr>_Toc177034391</vt:lpwstr>
      </vt:variant>
      <vt:variant>
        <vt:i4>1900598</vt:i4>
      </vt:variant>
      <vt:variant>
        <vt:i4>305</vt:i4>
      </vt:variant>
      <vt:variant>
        <vt:i4>0</vt:i4>
      </vt:variant>
      <vt:variant>
        <vt:i4>5</vt:i4>
      </vt:variant>
      <vt:variant>
        <vt:lpwstr/>
      </vt:variant>
      <vt:variant>
        <vt:lpwstr>_Toc177034390</vt:lpwstr>
      </vt:variant>
      <vt:variant>
        <vt:i4>1835062</vt:i4>
      </vt:variant>
      <vt:variant>
        <vt:i4>299</vt:i4>
      </vt:variant>
      <vt:variant>
        <vt:i4>0</vt:i4>
      </vt:variant>
      <vt:variant>
        <vt:i4>5</vt:i4>
      </vt:variant>
      <vt:variant>
        <vt:lpwstr/>
      </vt:variant>
      <vt:variant>
        <vt:lpwstr>_Toc177034389</vt:lpwstr>
      </vt:variant>
      <vt:variant>
        <vt:i4>1835062</vt:i4>
      </vt:variant>
      <vt:variant>
        <vt:i4>293</vt:i4>
      </vt:variant>
      <vt:variant>
        <vt:i4>0</vt:i4>
      </vt:variant>
      <vt:variant>
        <vt:i4>5</vt:i4>
      </vt:variant>
      <vt:variant>
        <vt:lpwstr/>
      </vt:variant>
      <vt:variant>
        <vt:lpwstr>_Toc177034388</vt:lpwstr>
      </vt:variant>
      <vt:variant>
        <vt:i4>1835062</vt:i4>
      </vt:variant>
      <vt:variant>
        <vt:i4>287</vt:i4>
      </vt:variant>
      <vt:variant>
        <vt:i4>0</vt:i4>
      </vt:variant>
      <vt:variant>
        <vt:i4>5</vt:i4>
      </vt:variant>
      <vt:variant>
        <vt:lpwstr/>
      </vt:variant>
      <vt:variant>
        <vt:lpwstr>_Toc177034387</vt:lpwstr>
      </vt:variant>
      <vt:variant>
        <vt:i4>1835062</vt:i4>
      </vt:variant>
      <vt:variant>
        <vt:i4>281</vt:i4>
      </vt:variant>
      <vt:variant>
        <vt:i4>0</vt:i4>
      </vt:variant>
      <vt:variant>
        <vt:i4>5</vt:i4>
      </vt:variant>
      <vt:variant>
        <vt:lpwstr/>
      </vt:variant>
      <vt:variant>
        <vt:lpwstr>_Toc177034386</vt:lpwstr>
      </vt:variant>
      <vt:variant>
        <vt:i4>1835062</vt:i4>
      </vt:variant>
      <vt:variant>
        <vt:i4>275</vt:i4>
      </vt:variant>
      <vt:variant>
        <vt:i4>0</vt:i4>
      </vt:variant>
      <vt:variant>
        <vt:i4>5</vt:i4>
      </vt:variant>
      <vt:variant>
        <vt:lpwstr/>
      </vt:variant>
      <vt:variant>
        <vt:lpwstr>_Toc177034385</vt:lpwstr>
      </vt:variant>
      <vt:variant>
        <vt:i4>1835062</vt:i4>
      </vt:variant>
      <vt:variant>
        <vt:i4>269</vt:i4>
      </vt:variant>
      <vt:variant>
        <vt:i4>0</vt:i4>
      </vt:variant>
      <vt:variant>
        <vt:i4>5</vt:i4>
      </vt:variant>
      <vt:variant>
        <vt:lpwstr/>
      </vt:variant>
      <vt:variant>
        <vt:lpwstr>_Toc177034384</vt:lpwstr>
      </vt:variant>
      <vt:variant>
        <vt:i4>1835062</vt:i4>
      </vt:variant>
      <vt:variant>
        <vt:i4>263</vt:i4>
      </vt:variant>
      <vt:variant>
        <vt:i4>0</vt:i4>
      </vt:variant>
      <vt:variant>
        <vt:i4>5</vt:i4>
      </vt:variant>
      <vt:variant>
        <vt:lpwstr/>
      </vt:variant>
      <vt:variant>
        <vt:lpwstr>_Toc177034383</vt:lpwstr>
      </vt:variant>
      <vt:variant>
        <vt:i4>1835062</vt:i4>
      </vt:variant>
      <vt:variant>
        <vt:i4>257</vt:i4>
      </vt:variant>
      <vt:variant>
        <vt:i4>0</vt:i4>
      </vt:variant>
      <vt:variant>
        <vt:i4>5</vt:i4>
      </vt:variant>
      <vt:variant>
        <vt:lpwstr/>
      </vt:variant>
      <vt:variant>
        <vt:lpwstr>_Toc177034382</vt:lpwstr>
      </vt:variant>
      <vt:variant>
        <vt:i4>1835062</vt:i4>
      </vt:variant>
      <vt:variant>
        <vt:i4>251</vt:i4>
      </vt:variant>
      <vt:variant>
        <vt:i4>0</vt:i4>
      </vt:variant>
      <vt:variant>
        <vt:i4>5</vt:i4>
      </vt:variant>
      <vt:variant>
        <vt:lpwstr/>
      </vt:variant>
      <vt:variant>
        <vt:lpwstr>_Toc177034381</vt:lpwstr>
      </vt:variant>
      <vt:variant>
        <vt:i4>1835062</vt:i4>
      </vt:variant>
      <vt:variant>
        <vt:i4>245</vt:i4>
      </vt:variant>
      <vt:variant>
        <vt:i4>0</vt:i4>
      </vt:variant>
      <vt:variant>
        <vt:i4>5</vt:i4>
      </vt:variant>
      <vt:variant>
        <vt:lpwstr/>
      </vt:variant>
      <vt:variant>
        <vt:lpwstr>_Toc177034380</vt:lpwstr>
      </vt:variant>
      <vt:variant>
        <vt:i4>1245238</vt:i4>
      </vt:variant>
      <vt:variant>
        <vt:i4>239</vt:i4>
      </vt:variant>
      <vt:variant>
        <vt:i4>0</vt:i4>
      </vt:variant>
      <vt:variant>
        <vt:i4>5</vt:i4>
      </vt:variant>
      <vt:variant>
        <vt:lpwstr/>
      </vt:variant>
      <vt:variant>
        <vt:lpwstr>_Toc177034379</vt:lpwstr>
      </vt:variant>
      <vt:variant>
        <vt:i4>1245238</vt:i4>
      </vt:variant>
      <vt:variant>
        <vt:i4>233</vt:i4>
      </vt:variant>
      <vt:variant>
        <vt:i4>0</vt:i4>
      </vt:variant>
      <vt:variant>
        <vt:i4>5</vt:i4>
      </vt:variant>
      <vt:variant>
        <vt:lpwstr/>
      </vt:variant>
      <vt:variant>
        <vt:lpwstr>_Toc177034378</vt:lpwstr>
      </vt:variant>
      <vt:variant>
        <vt:i4>1245238</vt:i4>
      </vt:variant>
      <vt:variant>
        <vt:i4>227</vt:i4>
      </vt:variant>
      <vt:variant>
        <vt:i4>0</vt:i4>
      </vt:variant>
      <vt:variant>
        <vt:i4>5</vt:i4>
      </vt:variant>
      <vt:variant>
        <vt:lpwstr/>
      </vt:variant>
      <vt:variant>
        <vt:lpwstr>_Toc177034377</vt:lpwstr>
      </vt:variant>
      <vt:variant>
        <vt:i4>1245238</vt:i4>
      </vt:variant>
      <vt:variant>
        <vt:i4>221</vt:i4>
      </vt:variant>
      <vt:variant>
        <vt:i4>0</vt:i4>
      </vt:variant>
      <vt:variant>
        <vt:i4>5</vt:i4>
      </vt:variant>
      <vt:variant>
        <vt:lpwstr/>
      </vt:variant>
      <vt:variant>
        <vt:lpwstr>_Toc177034376</vt:lpwstr>
      </vt:variant>
      <vt:variant>
        <vt:i4>1245238</vt:i4>
      </vt:variant>
      <vt:variant>
        <vt:i4>215</vt:i4>
      </vt:variant>
      <vt:variant>
        <vt:i4>0</vt:i4>
      </vt:variant>
      <vt:variant>
        <vt:i4>5</vt:i4>
      </vt:variant>
      <vt:variant>
        <vt:lpwstr/>
      </vt:variant>
      <vt:variant>
        <vt:lpwstr>_Toc177034375</vt:lpwstr>
      </vt:variant>
      <vt:variant>
        <vt:i4>1245238</vt:i4>
      </vt:variant>
      <vt:variant>
        <vt:i4>209</vt:i4>
      </vt:variant>
      <vt:variant>
        <vt:i4>0</vt:i4>
      </vt:variant>
      <vt:variant>
        <vt:i4>5</vt:i4>
      </vt:variant>
      <vt:variant>
        <vt:lpwstr/>
      </vt:variant>
      <vt:variant>
        <vt:lpwstr>_Toc177034374</vt:lpwstr>
      </vt:variant>
      <vt:variant>
        <vt:i4>1245238</vt:i4>
      </vt:variant>
      <vt:variant>
        <vt:i4>203</vt:i4>
      </vt:variant>
      <vt:variant>
        <vt:i4>0</vt:i4>
      </vt:variant>
      <vt:variant>
        <vt:i4>5</vt:i4>
      </vt:variant>
      <vt:variant>
        <vt:lpwstr/>
      </vt:variant>
      <vt:variant>
        <vt:lpwstr>_Toc177034373</vt:lpwstr>
      </vt:variant>
      <vt:variant>
        <vt:i4>1245238</vt:i4>
      </vt:variant>
      <vt:variant>
        <vt:i4>197</vt:i4>
      </vt:variant>
      <vt:variant>
        <vt:i4>0</vt:i4>
      </vt:variant>
      <vt:variant>
        <vt:i4>5</vt:i4>
      </vt:variant>
      <vt:variant>
        <vt:lpwstr/>
      </vt:variant>
      <vt:variant>
        <vt:lpwstr>_Toc177034372</vt:lpwstr>
      </vt:variant>
      <vt:variant>
        <vt:i4>1245238</vt:i4>
      </vt:variant>
      <vt:variant>
        <vt:i4>191</vt:i4>
      </vt:variant>
      <vt:variant>
        <vt:i4>0</vt:i4>
      </vt:variant>
      <vt:variant>
        <vt:i4>5</vt:i4>
      </vt:variant>
      <vt:variant>
        <vt:lpwstr/>
      </vt:variant>
      <vt:variant>
        <vt:lpwstr>_Toc177034371</vt:lpwstr>
      </vt:variant>
      <vt:variant>
        <vt:i4>1245238</vt:i4>
      </vt:variant>
      <vt:variant>
        <vt:i4>185</vt:i4>
      </vt:variant>
      <vt:variant>
        <vt:i4>0</vt:i4>
      </vt:variant>
      <vt:variant>
        <vt:i4>5</vt:i4>
      </vt:variant>
      <vt:variant>
        <vt:lpwstr/>
      </vt:variant>
      <vt:variant>
        <vt:lpwstr>_Toc177034370</vt:lpwstr>
      </vt:variant>
      <vt:variant>
        <vt:i4>1179702</vt:i4>
      </vt:variant>
      <vt:variant>
        <vt:i4>179</vt:i4>
      </vt:variant>
      <vt:variant>
        <vt:i4>0</vt:i4>
      </vt:variant>
      <vt:variant>
        <vt:i4>5</vt:i4>
      </vt:variant>
      <vt:variant>
        <vt:lpwstr/>
      </vt:variant>
      <vt:variant>
        <vt:lpwstr>_Toc177034369</vt:lpwstr>
      </vt:variant>
      <vt:variant>
        <vt:i4>1179702</vt:i4>
      </vt:variant>
      <vt:variant>
        <vt:i4>173</vt:i4>
      </vt:variant>
      <vt:variant>
        <vt:i4>0</vt:i4>
      </vt:variant>
      <vt:variant>
        <vt:i4>5</vt:i4>
      </vt:variant>
      <vt:variant>
        <vt:lpwstr/>
      </vt:variant>
      <vt:variant>
        <vt:lpwstr>_Toc177034368</vt:lpwstr>
      </vt:variant>
      <vt:variant>
        <vt:i4>1179702</vt:i4>
      </vt:variant>
      <vt:variant>
        <vt:i4>167</vt:i4>
      </vt:variant>
      <vt:variant>
        <vt:i4>0</vt:i4>
      </vt:variant>
      <vt:variant>
        <vt:i4>5</vt:i4>
      </vt:variant>
      <vt:variant>
        <vt:lpwstr/>
      </vt:variant>
      <vt:variant>
        <vt:lpwstr>_Toc177034367</vt:lpwstr>
      </vt:variant>
      <vt:variant>
        <vt:i4>1179702</vt:i4>
      </vt:variant>
      <vt:variant>
        <vt:i4>161</vt:i4>
      </vt:variant>
      <vt:variant>
        <vt:i4>0</vt:i4>
      </vt:variant>
      <vt:variant>
        <vt:i4>5</vt:i4>
      </vt:variant>
      <vt:variant>
        <vt:lpwstr/>
      </vt:variant>
      <vt:variant>
        <vt:lpwstr>_Toc177034366</vt:lpwstr>
      </vt:variant>
      <vt:variant>
        <vt:i4>1179702</vt:i4>
      </vt:variant>
      <vt:variant>
        <vt:i4>155</vt:i4>
      </vt:variant>
      <vt:variant>
        <vt:i4>0</vt:i4>
      </vt:variant>
      <vt:variant>
        <vt:i4>5</vt:i4>
      </vt:variant>
      <vt:variant>
        <vt:lpwstr/>
      </vt:variant>
      <vt:variant>
        <vt:lpwstr>_Toc177034365</vt:lpwstr>
      </vt:variant>
      <vt:variant>
        <vt:i4>1179702</vt:i4>
      </vt:variant>
      <vt:variant>
        <vt:i4>149</vt:i4>
      </vt:variant>
      <vt:variant>
        <vt:i4>0</vt:i4>
      </vt:variant>
      <vt:variant>
        <vt:i4>5</vt:i4>
      </vt:variant>
      <vt:variant>
        <vt:lpwstr/>
      </vt:variant>
      <vt:variant>
        <vt:lpwstr>_Toc177034364</vt:lpwstr>
      </vt:variant>
      <vt:variant>
        <vt:i4>1179702</vt:i4>
      </vt:variant>
      <vt:variant>
        <vt:i4>143</vt:i4>
      </vt:variant>
      <vt:variant>
        <vt:i4>0</vt:i4>
      </vt:variant>
      <vt:variant>
        <vt:i4>5</vt:i4>
      </vt:variant>
      <vt:variant>
        <vt:lpwstr/>
      </vt:variant>
      <vt:variant>
        <vt:lpwstr>_Toc177034363</vt:lpwstr>
      </vt:variant>
      <vt:variant>
        <vt:i4>1179702</vt:i4>
      </vt:variant>
      <vt:variant>
        <vt:i4>137</vt:i4>
      </vt:variant>
      <vt:variant>
        <vt:i4>0</vt:i4>
      </vt:variant>
      <vt:variant>
        <vt:i4>5</vt:i4>
      </vt:variant>
      <vt:variant>
        <vt:lpwstr/>
      </vt:variant>
      <vt:variant>
        <vt:lpwstr>_Toc177034362</vt:lpwstr>
      </vt:variant>
      <vt:variant>
        <vt:i4>1179702</vt:i4>
      </vt:variant>
      <vt:variant>
        <vt:i4>131</vt:i4>
      </vt:variant>
      <vt:variant>
        <vt:i4>0</vt:i4>
      </vt:variant>
      <vt:variant>
        <vt:i4>5</vt:i4>
      </vt:variant>
      <vt:variant>
        <vt:lpwstr/>
      </vt:variant>
      <vt:variant>
        <vt:lpwstr>_Toc177034361</vt:lpwstr>
      </vt:variant>
      <vt:variant>
        <vt:i4>1179702</vt:i4>
      </vt:variant>
      <vt:variant>
        <vt:i4>125</vt:i4>
      </vt:variant>
      <vt:variant>
        <vt:i4>0</vt:i4>
      </vt:variant>
      <vt:variant>
        <vt:i4>5</vt:i4>
      </vt:variant>
      <vt:variant>
        <vt:lpwstr/>
      </vt:variant>
      <vt:variant>
        <vt:lpwstr>_Toc177034360</vt:lpwstr>
      </vt:variant>
      <vt:variant>
        <vt:i4>1114166</vt:i4>
      </vt:variant>
      <vt:variant>
        <vt:i4>119</vt:i4>
      </vt:variant>
      <vt:variant>
        <vt:i4>0</vt:i4>
      </vt:variant>
      <vt:variant>
        <vt:i4>5</vt:i4>
      </vt:variant>
      <vt:variant>
        <vt:lpwstr/>
      </vt:variant>
      <vt:variant>
        <vt:lpwstr>_Toc177034359</vt:lpwstr>
      </vt:variant>
      <vt:variant>
        <vt:i4>1114166</vt:i4>
      </vt:variant>
      <vt:variant>
        <vt:i4>113</vt:i4>
      </vt:variant>
      <vt:variant>
        <vt:i4>0</vt:i4>
      </vt:variant>
      <vt:variant>
        <vt:i4>5</vt:i4>
      </vt:variant>
      <vt:variant>
        <vt:lpwstr/>
      </vt:variant>
      <vt:variant>
        <vt:lpwstr>_Toc177034358</vt:lpwstr>
      </vt:variant>
      <vt:variant>
        <vt:i4>1114166</vt:i4>
      </vt:variant>
      <vt:variant>
        <vt:i4>107</vt:i4>
      </vt:variant>
      <vt:variant>
        <vt:i4>0</vt:i4>
      </vt:variant>
      <vt:variant>
        <vt:i4>5</vt:i4>
      </vt:variant>
      <vt:variant>
        <vt:lpwstr/>
      </vt:variant>
      <vt:variant>
        <vt:lpwstr>_Toc177034357</vt:lpwstr>
      </vt:variant>
      <vt:variant>
        <vt:i4>1114166</vt:i4>
      </vt:variant>
      <vt:variant>
        <vt:i4>101</vt:i4>
      </vt:variant>
      <vt:variant>
        <vt:i4>0</vt:i4>
      </vt:variant>
      <vt:variant>
        <vt:i4>5</vt:i4>
      </vt:variant>
      <vt:variant>
        <vt:lpwstr/>
      </vt:variant>
      <vt:variant>
        <vt:lpwstr>_Toc177034356</vt:lpwstr>
      </vt:variant>
      <vt:variant>
        <vt:i4>1114166</vt:i4>
      </vt:variant>
      <vt:variant>
        <vt:i4>95</vt:i4>
      </vt:variant>
      <vt:variant>
        <vt:i4>0</vt:i4>
      </vt:variant>
      <vt:variant>
        <vt:i4>5</vt:i4>
      </vt:variant>
      <vt:variant>
        <vt:lpwstr/>
      </vt:variant>
      <vt:variant>
        <vt:lpwstr>_Toc177034355</vt:lpwstr>
      </vt:variant>
      <vt:variant>
        <vt:i4>1114166</vt:i4>
      </vt:variant>
      <vt:variant>
        <vt:i4>89</vt:i4>
      </vt:variant>
      <vt:variant>
        <vt:i4>0</vt:i4>
      </vt:variant>
      <vt:variant>
        <vt:i4>5</vt:i4>
      </vt:variant>
      <vt:variant>
        <vt:lpwstr/>
      </vt:variant>
      <vt:variant>
        <vt:lpwstr>_Toc177034354</vt:lpwstr>
      </vt:variant>
      <vt:variant>
        <vt:i4>1114166</vt:i4>
      </vt:variant>
      <vt:variant>
        <vt:i4>83</vt:i4>
      </vt:variant>
      <vt:variant>
        <vt:i4>0</vt:i4>
      </vt:variant>
      <vt:variant>
        <vt:i4>5</vt:i4>
      </vt:variant>
      <vt:variant>
        <vt:lpwstr/>
      </vt:variant>
      <vt:variant>
        <vt:lpwstr>_Toc177034353</vt:lpwstr>
      </vt:variant>
      <vt:variant>
        <vt:i4>1114166</vt:i4>
      </vt:variant>
      <vt:variant>
        <vt:i4>77</vt:i4>
      </vt:variant>
      <vt:variant>
        <vt:i4>0</vt:i4>
      </vt:variant>
      <vt:variant>
        <vt:i4>5</vt:i4>
      </vt:variant>
      <vt:variant>
        <vt:lpwstr/>
      </vt:variant>
      <vt:variant>
        <vt:lpwstr>_Toc177034352</vt:lpwstr>
      </vt:variant>
      <vt:variant>
        <vt:i4>1114166</vt:i4>
      </vt:variant>
      <vt:variant>
        <vt:i4>71</vt:i4>
      </vt:variant>
      <vt:variant>
        <vt:i4>0</vt:i4>
      </vt:variant>
      <vt:variant>
        <vt:i4>5</vt:i4>
      </vt:variant>
      <vt:variant>
        <vt:lpwstr/>
      </vt:variant>
      <vt:variant>
        <vt:lpwstr>_Toc177034351</vt:lpwstr>
      </vt:variant>
      <vt:variant>
        <vt:i4>1114166</vt:i4>
      </vt:variant>
      <vt:variant>
        <vt:i4>65</vt:i4>
      </vt:variant>
      <vt:variant>
        <vt:i4>0</vt:i4>
      </vt:variant>
      <vt:variant>
        <vt:i4>5</vt:i4>
      </vt:variant>
      <vt:variant>
        <vt:lpwstr/>
      </vt:variant>
      <vt:variant>
        <vt:lpwstr>_Toc177034350</vt:lpwstr>
      </vt:variant>
      <vt:variant>
        <vt:i4>1048630</vt:i4>
      </vt:variant>
      <vt:variant>
        <vt:i4>59</vt:i4>
      </vt:variant>
      <vt:variant>
        <vt:i4>0</vt:i4>
      </vt:variant>
      <vt:variant>
        <vt:i4>5</vt:i4>
      </vt:variant>
      <vt:variant>
        <vt:lpwstr/>
      </vt:variant>
      <vt:variant>
        <vt:lpwstr>_Toc177034349</vt:lpwstr>
      </vt:variant>
      <vt:variant>
        <vt:i4>1048630</vt:i4>
      </vt:variant>
      <vt:variant>
        <vt:i4>53</vt:i4>
      </vt:variant>
      <vt:variant>
        <vt:i4>0</vt:i4>
      </vt:variant>
      <vt:variant>
        <vt:i4>5</vt:i4>
      </vt:variant>
      <vt:variant>
        <vt:lpwstr/>
      </vt:variant>
      <vt:variant>
        <vt:lpwstr>_Toc177034348</vt:lpwstr>
      </vt:variant>
      <vt:variant>
        <vt:i4>1048630</vt:i4>
      </vt:variant>
      <vt:variant>
        <vt:i4>47</vt:i4>
      </vt:variant>
      <vt:variant>
        <vt:i4>0</vt:i4>
      </vt:variant>
      <vt:variant>
        <vt:i4>5</vt:i4>
      </vt:variant>
      <vt:variant>
        <vt:lpwstr/>
      </vt:variant>
      <vt:variant>
        <vt:lpwstr>_Toc177034347</vt:lpwstr>
      </vt:variant>
      <vt:variant>
        <vt:i4>1048630</vt:i4>
      </vt:variant>
      <vt:variant>
        <vt:i4>41</vt:i4>
      </vt:variant>
      <vt:variant>
        <vt:i4>0</vt:i4>
      </vt:variant>
      <vt:variant>
        <vt:i4>5</vt:i4>
      </vt:variant>
      <vt:variant>
        <vt:lpwstr/>
      </vt:variant>
      <vt:variant>
        <vt:lpwstr>_Toc177034346</vt:lpwstr>
      </vt:variant>
      <vt:variant>
        <vt:i4>1048630</vt:i4>
      </vt:variant>
      <vt:variant>
        <vt:i4>35</vt:i4>
      </vt:variant>
      <vt:variant>
        <vt:i4>0</vt:i4>
      </vt:variant>
      <vt:variant>
        <vt:i4>5</vt:i4>
      </vt:variant>
      <vt:variant>
        <vt:lpwstr/>
      </vt:variant>
      <vt:variant>
        <vt:lpwstr>_Toc177034345</vt:lpwstr>
      </vt:variant>
      <vt:variant>
        <vt:i4>1048630</vt:i4>
      </vt:variant>
      <vt:variant>
        <vt:i4>29</vt:i4>
      </vt:variant>
      <vt:variant>
        <vt:i4>0</vt:i4>
      </vt:variant>
      <vt:variant>
        <vt:i4>5</vt:i4>
      </vt:variant>
      <vt:variant>
        <vt:lpwstr/>
      </vt:variant>
      <vt:variant>
        <vt:lpwstr>_Toc177034344</vt:lpwstr>
      </vt:variant>
      <vt:variant>
        <vt:i4>1048630</vt:i4>
      </vt:variant>
      <vt:variant>
        <vt:i4>23</vt:i4>
      </vt:variant>
      <vt:variant>
        <vt:i4>0</vt:i4>
      </vt:variant>
      <vt:variant>
        <vt:i4>5</vt:i4>
      </vt:variant>
      <vt:variant>
        <vt:lpwstr/>
      </vt:variant>
      <vt:variant>
        <vt:lpwstr>_Toc177034343</vt:lpwstr>
      </vt:variant>
      <vt:variant>
        <vt:i4>1048630</vt:i4>
      </vt:variant>
      <vt:variant>
        <vt:i4>17</vt:i4>
      </vt:variant>
      <vt:variant>
        <vt:i4>0</vt:i4>
      </vt:variant>
      <vt:variant>
        <vt:i4>5</vt:i4>
      </vt:variant>
      <vt:variant>
        <vt:lpwstr/>
      </vt:variant>
      <vt:variant>
        <vt:lpwstr>_Toc177034342</vt:lpwstr>
      </vt:variant>
      <vt:variant>
        <vt:i4>1048630</vt:i4>
      </vt:variant>
      <vt:variant>
        <vt:i4>11</vt:i4>
      </vt:variant>
      <vt:variant>
        <vt:i4>0</vt:i4>
      </vt:variant>
      <vt:variant>
        <vt:i4>5</vt:i4>
      </vt:variant>
      <vt:variant>
        <vt:lpwstr/>
      </vt:variant>
      <vt:variant>
        <vt:lpwstr>_Toc177034341</vt:lpwstr>
      </vt:variant>
      <vt:variant>
        <vt:i4>1048630</vt:i4>
      </vt:variant>
      <vt:variant>
        <vt:i4>5</vt:i4>
      </vt:variant>
      <vt:variant>
        <vt:i4>0</vt:i4>
      </vt:variant>
      <vt:variant>
        <vt:i4>5</vt:i4>
      </vt:variant>
      <vt:variant>
        <vt:lpwstr/>
      </vt:variant>
      <vt:variant>
        <vt:lpwstr>_Toc177034340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Техническое задание на АС ГОСТ 34</dc:title>
  <dc:subject/>
  <dc:creator>RuGost</dc:creator>
  <cp:keywords/>
  <dc:description/>
  <cp:lastModifiedBy>Мария Самойлик</cp:lastModifiedBy>
  <cp:revision>9</cp:revision>
  <cp:lastPrinted>2004-12-03T11:11:00Z</cp:lastPrinted>
  <dcterms:created xsi:type="dcterms:W3CDTF">2023-04-06T06:58:00Z</dcterms:created>
  <dcterms:modified xsi:type="dcterms:W3CDTF">2023-05-04T11:48:00Z</dcterms:modified>
</cp:coreProperties>
</file>