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wda42kz7bbf" w:id="0"/>
      <w:bookmarkEnd w:id="0"/>
      <w:r w:rsidDel="00000000" w:rsidR="00000000" w:rsidRPr="00000000">
        <w:rPr>
          <w:rtl w:val="0"/>
        </w:rPr>
        <w:t xml:space="preserve">Class Assignment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wybqncp30z6" w:id="1"/>
      <w:bookmarkEnd w:id="1"/>
      <w:r w:rsidDel="00000000" w:rsidR="00000000" w:rsidRPr="00000000">
        <w:rPr>
          <w:rtl w:val="0"/>
        </w:rPr>
        <w:t xml:space="preserve">Workflow for Positive Flow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re6xz0dus82u" w:id="2"/>
      <w:bookmarkEnd w:id="2"/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z4g8l1mseoxz" w:id="3"/>
      <w:bookmarkEnd w:id="3"/>
      <w:r w:rsidDel="00000000" w:rsidR="00000000" w:rsidRPr="00000000">
        <w:rPr>
          <w:rtl w:val="0"/>
        </w:rPr>
        <w:t xml:space="preserve">Workflow for Negative Flow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60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3fs8npjxq443" w:id="4"/>
      <w:bookmarkEnd w:id="4"/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1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rkxa66hq3iub" w:id="5"/>
      <w:bookmarkEnd w:id="5"/>
      <w:r w:rsidDel="00000000" w:rsidR="00000000" w:rsidRPr="00000000">
        <w:rPr>
          <w:rtl w:val="0"/>
        </w:rPr>
        <w:t xml:space="preserve">Home Assignment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71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