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60F591E3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60F591E3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60F591E3">
        <w:trPr>
          <w:trHeight w:val="300"/>
        </w:trPr>
        <w:tc>
          <w:tcPr>
            <w:tcW w:w="2869" w:type="dxa"/>
          </w:tcPr>
          <w:p w14:paraId="453F6618" w14:textId="5E78D56A" w:rsidR="00792B07" w:rsidRPr="002668F6" w:rsidRDefault="002C65D4">
            <w:r>
              <w:t xml:space="preserve">Regulatory </w:t>
            </w:r>
            <w:r w:rsidR="003F0F3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3C1D72B0" w:rsidR="00792B07" w:rsidRDefault="30422AB5">
            <w:r>
              <w:t xml:space="preserve">See </w:t>
            </w:r>
            <w:r w:rsidR="000D30A1" w:rsidRPr="000D30A1">
              <w:t>TRACE-B300-2026-03-83881</w:t>
            </w:r>
          </w:p>
        </w:tc>
      </w:tr>
      <w:tr w:rsidR="00C723E7" w14:paraId="45981721" w14:textId="77777777" w:rsidTr="60F591E3">
        <w:tc>
          <w:tcPr>
            <w:tcW w:w="2869" w:type="dxa"/>
          </w:tcPr>
          <w:p w14:paraId="3149779E" w14:textId="4327F635" w:rsidR="60F591E3" w:rsidRDefault="00C62382" w:rsidP="60F591E3">
            <w:r>
              <w:rPr>
                <w:rFonts w:ascii="Calibri" w:eastAsia="Calibri" w:hAnsi="Calibri" w:cs="Calibri"/>
              </w:rPr>
              <w:t>Industrial Designer</w:t>
            </w:r>
          </w:p>
        </w:tc>
        <w:tc>
          <w:tcPr>
            <w:tcW w:w="2127" w:type="dxa"/>
          </w:tcPr>
          <w:p w14:paraId="66A653FD" w14:textId="7303D5F3" w:rsidR="60F591E3" w:rsidRDefault="00C62382" w:rsidP="60F591E3">
            <w:r>
              <w:rPr>
                <w:rFonts w:ascii="Calibri" w:eastAsia="Calibri" w:hAnsi="Calibri" w:cs="Calibri"/>
                <w:color w:val="000000" w:themeColor="text1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60522C3E" w14:textId="06C696C7" w:rsidR="00E65A0D" w:rsidRPr="00E65A0D" w:rsidRDefault="00E65A0D" w:rsidP="00E65A0D">
      <w:pPr>
        <w:ind w:left="2160" w:firstLine="720"/>
        <w:rPr>
          <w:lang w:val="en-DE"/>
        </w:rPr>
      </w:pPr>
      <w:r w:rsidRPr="00E65A0D">
        <w:rPr>
          <w:noProof/>
          <w:lang w:val="en-DE"/>
        </w:rPr>
        <w:drawing>
          <wp:anchor distT="0" distB="0" distL="114300" distR="114300" simplePos="0" relativeHeight="251658240" behindDoc="1" locked="0" layoutInCell="1" allowOverlap="1" wp14:anchorId="6842A8CA" wp14:editId="5249BE35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714375" cy="714375"/>
            <wp:effectExtent l="0" t="0" r="9525" b="9525"/>
            <wp:wrapTight wrapText="bothSides">
              <wp:wrapPolygon edited="0">
                <wp:start x="5760" y="0"/>
                <wp:lineTo x="0" y="4032"/>
                <wp:lineTo x="0" y="14976"/>
                <wp:lineTo x="1728" y="18432"/>
                <wp:lineTo x="5760" y="21312"/>
                <wp:lineTo x="6336" y="21312"/>
                <wp:lineTo x="14976" y="21312"/>
                <wp:lineTo x="15552" y="21312"/>
                <wp:lineTo x="19584" y="18432"/>
                <wp:lineTo x="21312" y="14976"/>
                <wp:lineTo x="21312" y="4032"/>
                <wp:lineTo x="15552" y="0"/>
                <wp:lineTo x="5760" y="0"/>
              </wp:wrapPolygon>
            </wp:wrapTight>
            <wp:docPr id="1739901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02FA4" w14:textId="7812E9D0" w:rsidR="00A00D59" w:rsidRDefault="00A00D59" w:rsidP="00944136">
      <w:pPr>
        <w:ind w:left="2160" w:firstLine="720"/>
      </w:pPr>
    </w:p>
    <w:p w14:paraId="2DB42464" w14:textId="77777777" w:rsidR="007B5A24" w:rsidRDefault="007B5A24" w:rsidP="00944136">
      <w:pPr>
        <w:ind w:left="2160" w:firstLine="720"/>
      </w:pPr>
    </w:p>
    <w:p w14:paraId="57623216" w14:textId="77777777" w:rsidR="00E65A0D" w:rsidRDefault="00E65A0D" w:rsidP="00944136">
      <w:pPr>
        <w:ind w:left="2160" w:firstLine="720"/>
      </w:pPr>
    </w:p>
    <w:p w14:paraId="4D8C9F9F" w14:textId="77777777" w:rsidR="00E65A0D" w:rsidRPr="00B02B8F" w:rsidRDefault="00E65A0D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5CA036BF" w:rsidR="00D53A7F" w:rsidRDefault="00D53A7F">
      <w:pPr>
        <w:rPr>
          <w:b/>
          <w:color w:val="FF0000"/>
          <w:sz w:val="28"/>
          <w:szCs w:val="32"/>
        </w:rPr>
      </w:pPr>
    </w:p>
    <w:p w14:paraId="6EDB85AF" w14:textId="77777777" w:rsidR="003F0F3B" w:rsidRDefault="003F0F3B">
      <w:pPr>
        <w:rPr>
          <w:b/>
          <w:color w:val="FF0000"/>
          <w:sz w:val="28"/>
          <w:szCs w:val="32"/>
        </w:rPr>
      </w:pPr>
    </w:p>
    <w:p w14:paraId="21784586" w14:textId="77777777" w:rsidR="003F0F3B" w:rsidRDefault="003F0F3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>
        <w:tc>
          <w:tcPr>
            <w:tcW w:w="1383" w:type="pct"/>
          </w:tcPr>
          <w:p w14:paraId="47AF145C" w14:textId="68FE6378" w:rsidR="00247F24" w:rsidRPr="00FB387A" w:rsidRDefault="00247F24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>
        <w:tc>
          <w:tcPr>
            <w:tcW w:w="1383" w:type="pct"/>
          </w:tcPr>
          <w:p w14:paraId="7874031C" w14:textId="77777777" w:rsidR="00247F24" w:rsidRPr="00904DCE" w:rsidRDefault="00247F24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>
        <w:tc>
          <w:tcPr>
            <w:tcW w:w="1383" w:type="pct"/>
          </w:tcPr>
          <w:p w14:paraId="6CBC93B4" w14:textId="77777777" w:rsidR="00247F24" w:rsidRPr="00FB387A" w:rsidRDefault="00247F24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>
        <w:tc>
          <w:tcPr>
            <w:tcW w:w="1383" w:type="pct"/>
          </w:tcPr>
          <w:p w14:paraId="1F6A1F14" w14:textId="77777777" w:rsidR="00247F24" w:rsidRPr="00FB387A" w:rsidRDefault="00247F24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>
        <w:tc>
          <w:tcPr>
            <w:tcW w:w="2610" w:type="dxa"/>
            <w:tcBorders>
              <w:top w:val="single" w:sz="12" w:space="0" w:color="auto"/>
            </w:tcBorders>
          </w:tcPr>
          <w:p w14:paraId="6062A9AF" w14:textId="1A25E432" w:rsidR="0050047C" w:rsidRPr="00437F63" w:rsidRDefault="002767F7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>
        <w:tc>
          <w:tcPr>
            <w:tcW w:w="2610" w:type="dxa"/>
          </w:tcPr>
          <w:p w14:paraId="0EB1ADDC" w14:textId="11D1A858" w:rsidR="0050047C" w:rsidRPr="00456AFA" w:rsidRDefault="002767F7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>
        <w:tc>
          <w:tcPr>
            <w:tcW w:w="2610" w:type="dxa"/>
          </w:tcPr>
          <w:p w14:paraId="5B868CA8" w14:textId="6904AFC8" w:rsidR="0050047C" w:rsidRPr="00437F63" w:rsidRDefault="002767F7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>
        <w:tc>
          <w:tcPr>
            <w:tcW w:w="2610" w:type="dxa"/>
          </w:tcPr>
          <w:p w14:paraId="60027872" w14:textId="55BC659E" w:rsidR="0050047C" w:rsidRPr="00456AFA" w:rsidRDefault="002767F7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>
        <w:tc>
          <w:tcPr>
            <w:tcW w:w="2610" w:type="dxa"/>
          </w:tcPr>
          <w:p w14:paraId="2A7D0C35" w14:textId="28DDEB6F" w:rsidR="0050047C" w:rsidRPr="00456AFA" w:rsidRDefault="002767F7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>
        <w:tc>
          <w:tcPr>
            <w:tcW w:w="2610" w:type="dxa"/>
          </w:tcPr>
          <w:p w14:paraId="5C4E6B25" w14:textId="138F52BB" w:rsidR="0050047C" w:rsidRPr="00456AFA" w:rsidRDefault="002767F7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>
        <w:tc>
          <w:tcPr>
            <w:tcW w:w="2610" w:type="dxa"/>
          </w:tcPr>
          <w:p w14:paraId="4B2BD28C" w14:textId="5EAB5697" w:rsidR="0050047C" w:rsidRPr="00AD7545" w:rsidRDefault="002767F7">
            <w:pPr>
              <w:pStyle w:val="TableText"/>
              <w:rPr>
                <w:i/>
                <w:iCs/>
                <w:color w:val="000000" w:themeColor="text1"/>
              </w:rPr>
            </w:pPr>
            <w:r>
              <w:rPr>
                <w:color w:val="000000" w:themeColor="text1"/>
              </w:rPr>
              <w:t>100192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85BB" w14:textId="77777777" w:rsidR="009C1FC1" w:rsidRDefault="009C1FC1" w:rsidP="00FA2C65">
      <w:pPr>
        <w:spacing w:after="0" w:line="240" w:lineRule="auto"/>
      </w:pPr>
      <w:r>
        <w:separator/>
      </w:r>
    </w:p>
  </w:endnote>
  <w:endnote w:type="continuationSeparator" w:id="0">
    <w:p w14:paraId="08D166F0" w14:textId="77777777" w:rsidR="009C1FC1" w:rsidRDefault="009C1FC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795E73" w:rsidRPr="002A639F" w14:paraId="10BB710B" w14:textId="77777777" w:rsidTr="00B01052">
      <w:trPr>
        <w:cantSplit/>
      </w:trPr>
      <w:tc>
        <w:tcPr>
          <w:tcW w:w="2500" w:type="pct"/>
          <w:vAlign w:val="center"/>
        </w:tcPr>
        <w:p w14:paraId="252D3A97" w14:textId="77777777" w:rsidR="00795E73" w:rsidRPr="003460C1" w:rsidRDefault="00795E73" w:rsidP="00795E73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532D6D00" w14:textId="77777777" w:rsidR="00795E73" w:rsidRPr="002A639F" w:rsidRDefault="00795E73" w:rsidP="00795E73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550EAD84" w14:textId="77777777" w:rsidR="006F7C2F" w:rsidRDefault="006F7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EF779" w14:textId="77777777" w:rsidR="009C1FC1" w:rsidRDefault="009C1FC1" w:rsidP="00FA2C65">
      <w:pPr>
        <w:spacing w:after="0" w:line="240" w:lineRule="auto"/>
      </w:pPr>
      <w:r>
        <w:separator/>
      </w:r>
    </w:p>
  </w:footnote>
  <w:footnote w:type="continuationSeparator" w:id="0">
    <w:p w14:paraId="79627242" w14:textId="77777777" w:rsidR="009C1FC1" w:rsidRDefault="009C1FC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8ED4EF3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240EEBC2" w:rsidR="005D4133" w:rsidRDefault="58ED4EF3" w:rsidP="00054D23">
          <w:pPr>
            <w:pStyle w:val="TableText"/>
          </w:pPr>
          <w:r>
            <w:t>Record Identification: LS-</w:t>
          </w:r>
          <w:r w:rsidR="00A70DCD">
            <w:rPr>
              <w:rStyle w:val="Template00052"/>
              <w:color w:val="auto"/>
            </w:rPr>
            <w:t>100192</w:t>
          </w:r>
          <w:r>
            <w:t xml:space="preserve"> Rev. </w:t>
          </w:r>
          <w:r w:rsidRPr="58ED4EF3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8ED4EF3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60988A04" w:rsidR="005D4133" w:rsidRDefault="58ED4EF3" w:rsidP="58ED4EF3">
          <w:pPr>
            <w:pStyle w:val="Title"/>
          </w:pPr>
          <w:r>
            <w:t xml:space="preserve">Symbol Specification </w:t>
          </w:r>
          <w:r w:rsidRPr="58ED4EF3">
            <w:rPr>
              <w:rFonts w:ascii="Calibri" w:eastAsia="Calibri" w:hAnsi="Calibri" w:cs="Calibri"/>
              <w:bCs/>
              <w:color w:val="000000" w:themeColor="text1"/>
            </w:rPr>
            <w:t xml:space="preserve">– </w:t>
          </w:r>
          <w:r w:rsidR="00B03CB6" w:rsidRPr="00B03CB6">
            <w:rPr>
              <w:rFonts w:ascii="Calibri" w:eastAsia="Calibri" w:hAnsi="Calibri" w:cs="Calibri"/>
              <w:bCs/>
              <w:color w:val="000000" w:themeColor="text1"/>
            </w:rPr>
            <w:t>Fetal sensor socket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30A1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1DEF"/>
    <w:rsid w:val="00256352"/>
    <w:rsid w:val="00261048"/>
    <w:rsid w:val="002668F6"/>
    <w:rsid w:val="002767F7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3F0F3B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1A7B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8F0"/>
    <w:rsid w:val="00730D82"/>
    <w:rsid w:val="00734690"/>
    <w:rsid w:val="007436B9"/>
    <w:rsid w:val="00745F8D"/>
    <w:rsid w:val="00760A5F"/>
    <w:rsid w:val="00767796"/>
    <w:rsid w:val="00792B07"/>
    <w:rsid w:val="00795E73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86D43"/>
    <w:rsid w:val="008A1855"/>
    <w:rsid w:val="008A336A"/>
    <w:rsid w:val="008A4F99"/>
    <w:rsid w:val="008A6454"/>
    <w:rsid w:val="008E7EB5"/>
    <w:rsid w:val="00910F93"/>
    <w:rsid w:val="009140BE"/>
    <w:rsid w:val="009259E4"/>
    <w:rsid w:val="0093502E"/>
    <w:rsid w:val="00935916"/>
    <w:rsid w:val="00944136"/>
    <w:rsid w:val="00946FCA"/>
    <w:rsid w:val="00956041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1FC1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0DCD"/>
    <w:rsid w:val="00A73C02"/>
    <w:rsid w:val="00AB7AEA"/>
    <w:rsid w:val="00AC360B"/>
    <w:rsid w:val="00AD2DE2"/>
    <w:rsid w:val="00AE26AE"/>
    <w:rsid w:val="00B03CB6"/>
    <w:rsid w:val="00B202F4"/>
    <w:rsid w:val="00B23BE2"/>
    <w:rsid w:val="00B25747"/>
    <w:rsid w:val="00B312BD"/>
    <w:rsid w:val="00B3656B"/>
    <w:rsid w:val="00B40FCC"/>
    <w:rsid w:val="00B61840"/>
    <w:rsid w:val="00B7763A"/>
    <w:rsid w:val="00B85173"/>
    <w:rsid w:val="00BA43AF"/>
    <w:rsid w:val="00BC5A1B"/>
    <w:rsid w:val="00C00837"/>
    <w:rsid w:val="00C02B0B"/>
    <w:rsid w:val="00C11872"/>
    <w:rsid w:val="00C12B18"/>
    <w:rsid w:val="00C16795"/>
    <w:rsid w:val="00C21E6D"/>
    <w:rsid w:val="00C56DA3"/>
    <w:rsid w:val="00C62382"/>
    <w:rsid w:val="00C62956"/>
    <w:rsid w:val="00C71B4A"/>
    <w:rsid w:val="00C723E7"/>
    <w:rsid w:val="00C74D60"/>
    <w:rsid w:val="00C81E13"/>
    <w:rsid w:val="00C8578D"/>
    <w:rsid w:val="00CB0928"/>
    <w:rsid w:val="00CB2A2B"/>
    <w:rsid w:val="00CB34CB"/>
    <w:rsid w:val="00CB3F45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6069D"/>
    <w:rsid w:val="00E65A0D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45453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2F1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8ED4EF3"/>
    <w:rsid w:val="5993726B"/>
    <w:rsid w:val="60F591E3"/>
    <w:rsid w:val="61C10DE8"/>
    <w:rsid w:val="71EFEE19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C4C97F92-8EF0-4041-A793-1F6A3C5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schemas.microsoft.com/office/infopath/2007/PartnerControls"/>
    <ds:schemaRef ds:uri="http://purl.org/dc/dcmitype/"/>
    <ds:schemaRef ds:uri="http://purl.org/dc/terms/"/>
    <ds:schemaRef ds:uri="7fe36c15-68b0-44dc-abb6-802e105abb4d"/>
    <ds:schemaRef ds:uri="http://schemas.microsoft.com/office/2006/documentManagement/types"/>
    <ds:schemaRef ds:uri="http://schemas.openxmlformats.org/package/2006/metadata/core-properties"/>
    <ds:schemaRef ds:uri="49919dca-d9c1-492f-bd36-8a887e31a6e3"/>
    <ds:schemaRef ds:uri="http://schemas.microsoft.com/office/2006/metadata/properties"/>
    <ds:schemaRef ds:uri="9f5806e3-787a-4589-b14b-c90b8de228c1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7E0713D0-8A77-4658-855B-BBAD10D84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819</Characters>
  <Application>Microsoft Office Word</Application>
  <DocSecurity>0</DocSecurity>
  <Lines>72</Lines>
  <Paragraphs>53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29</cp:revision>
  <cp:lastPrinted>2026-03-26T09:34:00Z</cp:lastPrinted>
  <dcterms:created xsi:type="dcterms:W3CDTF">2025-06-24T22:52:00Z</dcterms:created>
  <dcterms:modified xsi:type="dcterms:W3CDTF">2026-03-26T09:34:00Z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