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rPr>
      </w:pPr>
      <w:r>
        <w:rPr>
          <w:rFonts w:cs="Times New Roman" w:ascii="Times New Roman" w:hAnsi="Times New Roman"/>
          <w:b/>
        </w:rPr>
        <w:t xml:space="preserve">Team Project Sprint #2 </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Team Name: </w:t>
      </w:r>
    </w:p>
    <w:tbl>
      <w:tblPr>
        <w:tblStyle w:val="TableGrid"/>
        <w:tblW w:w="10530" w:type="dxa"/>
        <w:jc w:val="left"/>
        <w:tblInd w:w="85" w:type="dxa"/>
        <w:tblLayout w:type="fixed"/>
        <w:tblCellMar>
          <w:top w:w="0" w:type="dxa"/>
          <w:left w:w="108" w:type="dxa"/>
          <w:bottom w:w="0" w:type="dxa"/>
          <w:right w:w="108" w:type="dxa"/>
        </w:tblCellMar>
        <w:tblLook w:firstRow="1" w:noVBand="1" w:lastRow="0" w:firstColumn="1" w:lastColumn="0" w:noHBand="0" w:val="04a0"/>
      </w:tblPr>
      <w:tblGrid>
        <w:gridCol w:w="1530"/>
        <w:gridCol w:w="6029"/>
        <w:gridCol w:w="1260"/>
        <w:gridCol w:w="1710"/>
      </w:tblGrid>
      <w:tr>
        <w:trPr/>
        <w:tc>
          <w:tcPr>
            <w:tcW w:w="7559" w:type="dxa"/>
            <w:gridSpan w:val="2"/>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Information provided by the student team</w:t>
            </w:r>
          </w:p>
        </w:tc>
        <w:tc>
          <w:tcPr>
            <w:tcW w:w="2970" w:type="dxa"/>
            <w:gridSpan w:val="2"/>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To be used by grader</w:t>
            </w:r>
          </w:p>
        </w:tc>
      </w:tr>
      <w:tr>
        <w:trPr/>
        <w:tc>
          <w:tcPr>
            <w:tcW w:w="1530"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Student name</w:t>
            </w:r>
          </w:p>
        </w:tc>
        <w:tc>
          <w:tcPr>
            <w:tcW w:w="6029"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Specific contributions to this sprint</w:t>
            </w:r>
          </w:p>
        </w:tc>
        <w:tc>
          <w:tcPr>
            <w:tcW w:w="1260"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Team Score</w:t>
            </w:r>
          </w:p>
        </w:tc>
        <w:tc>
          <w:tcPr>
            <w:tcW w:w="1710" w:type="dxa"/>
            <w:tcBorders/>
          </w:tcPr>
          <w:p>
            <w:pPr>
              <w:pStyle w:val="Normal"/>
              <w:widowControl/>
              <w:suppressAutoHyphens w:val="true"/>
              <w:spacing w:before="0" w:after="0"/>
              <w:jc w:val="center"/>
              <w:rPr>
                <w:rFonts w:ascii="Times New Roman" w:hAnsi="Times New Roman" w:cs="Times New Roman"/>
                <w:b/>
                <w:bCs/>
                <w:sz w:val="20"/>
                <w:szCs w:val="20"/>
              </w:rPr>
            </w:pPr>
            <w:r>
              <w:rPr>
                <w:rFonts w:eastAsia="等线" w:cs="Times New Roman" w:ascii="Times New Roman" w:hAnsi="Times New Roman"/>
                <w:b/>
                <w:bCs/>
                <w:kern w:val="0"/>
                <w:sz w:val="20"/>
                <w:szCs w:val="20"/>
                <w:lang w:val="en-US" w:eastAsia="zh-CN" w:bidi="ar-SA"/>
              </w:rPr>
              <w:t>Individual Score</w:t>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Mannava Jyothi Krishna</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Developed the core game logic (game_logic.py), including piece placement, move handling, and mill detection.</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Mannava Vignesh</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Designed and implemented the graphical user interface (gui.py), ensuring a clear, organized, and visually engaging layout.</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Shaik Sumayya Fathima</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Created and expanded automated test cases (test_game.py) to validate game functionalities. Assisted with GUI refinement (gui.py).</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r>
        <w:trPr/>
        <w:tc>
          <w:tcPr>
            <w:tcW w:w="1530"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Shreya Saraf</w:t>
            </w:r>
          </w:p>
        </w:tc>
        <w:tc>
          <w:tcPr>
            <w:tcW w:w="6029" w:type="dxa"/>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Managed project integration, documentation, coordinated team meetings, and assisted with developing game logic (game_logic.py).</w:t>
            </w:r>
          </w:p>
        </w:tc>
        <w:tc>
          <w:tcPr>
            <w:tcW w:w="126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c>
          <w:tcPr>
            <w:tcW w:w="1710" w:type="dxa"/>
            <w:tcBorders/>
          </w:tcPr>
          <w:p>
            <w:pPr>
              <w:pStyle w:val="Normal"/>
              <w:widowControl/>
              <w:suppressAutoHyphens w:val="true"/>
              <w:spacing w:before="0" w:after="0"/>
              <w:jc w:val="left"/>
              <w:rPr>
                <w:rFonts w:ascii="Times New Roman" w:hAnsi="Times New Roman" w:cs="Times New Roman"/>
                <w:sz w:val="22"/>
                <w:szCs w:val="22"/>
              </w:rPr>
            </w:pPr>
            <w:r>
              <w:rPr>
                <w:rFonts w:cs="Times New Roman" w:ascii="Times New Roman" w:hAnsi="Times New Roman"/>
                <w:sz w:val="22"/>
                <w:szCs w:val="22"/>
              </w:rPr>
            </w:r>
          </w:p>
        </w:tc>
      </w:tr>
    </w:tbl>
    <w:p>
      <w:pPr>
        <w:pStyle w:val="Normal"/>
        <w:ind w:left="2160"/>
        <w:rPr>
          <w:rFonts w:ascii="Times New Roman" w:hAnsi="Times New Roman" w:cs="Times New Roman"/>
        </w:rPr>
      </w:pPr>
      <w:r>
        <w:rPr>
          <w:rFonts w:cs="Times New Roman" w:ascii="Times New Roman" w:hAnsi="Times New Roman"/>
        </w:rPr>
        <w:t xml:space="preserve">A student without specific contributions shall not receive credit.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Updated User Stories</w:t>
      </w:r>
    </w:p>
    <w:p>
      <w:pPr>
        <w:pStyle w:val="Normal"/>
        <w:rPr>
          <w:rFonts w:ascii="Times New Roman" w:hAnsi="Times New Roman" w:cs="Times New Roman"/>
        </w:rPr>
      </w:pPr>
      <w:r>
        <w:rPr>
          <w:rFonts w:cs="Times New Roman" w:ascii="Times New Roman" w:hAnsi="Times New Roman"/>
        </w:rPr>
      </w:r>
    </w:p>
    <w:tbl>
      <w:tblPr>
        <w:tblStyle w:val="TableGrid"/>
        <w:tblW w:w="1080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535"/>
        <w:gridCol w:w="1700"/>
        <w:gridCol w:w="3042"/>
        <w:gridCol w:w="896"/>
        <w:gridCol w:w="1083"/>
        <w:gridCol w:w="1174"/>
        <w:gridCol w:w="1212"/>
        <w:gridCol w:w="1156"/>
      </w:tblGrid>
      <w:tr>
        <w:trPr/>
        <w:tc>
          <w:tcPr>
            <w:tcW w:w="53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ID</w:t>
            </w:r>
          </w:p>
        </w:tc>
        <w:tc>
          <w:tcPr>
            <w:tcW w:w="170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c>
          <w:tcPr>
            <w:tcW w:w="30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Description</w:t>
            </w:r>
          </w:p>
        </w:tc>
        <w:tc>
          <w:tcPr>
            <w:tcW w:w="89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Priority</w:t>
            </w:r>
          </w:p>
        </w:tc>
        <w:tc>
          <w:tcPr>
            <w:tcW w:w="108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Estimated effort (hours)</w:t>
            </w:r>
          </w:p>
        </w:tc>
        <w:tc>
          <w:tcPr>
            <w:tcW w:w="117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Actual effort (if completed)</w:t>
            </w:r>
          </w:p>
        </w:tc>
        <w:tc>
          <w:tcPr>
            <w:tcW w:w="121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(completed, toDo, inProgress)</w:t>
            </w:r>
          </w:p>
        </w:tc>
        <w:tc>
          <w:tcPr>
            <w:tcW w:w="115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535"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170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Board Visualization</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to see a clear and organized game board to easily identify where to place my pieces.</w:t>
            </w:r>
          </w:p>
        </w:tc>
        <w:tc>
          <w:tcPr>
            <w:tcW w:w="8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535"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170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Piece Placement</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to place my pieces on the board to participate in the game.</w:t>
            </w:r>
          </w:p>
        </w:tc>
        <w:tc>
          <w:tcPr>
            <w:tcW w:w="8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Mannava Vignesh</w:t>
            </w:r>
          </w:p>
        </w:tc>
      </w:tr>
      <w:tr>
        <w:trPr/>
        <w:tc>
          <w:tcPr>
            <w:tcW w:w="535"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170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Invalid Move Handling</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to receive an error message when I attempt to place a piece on an occupied</w:t>
            </w:r>
          </w:p>
        </w:tc>
        <w:tc>
          <w:tcPr>
            <w:tcW w:w="8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c>
          <w:tcPr>
            <w:tcW w:w="535"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170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Turn Switching</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switch turns after a successful move to ensure fair play for both players.</w:t>
            </w:r>
          </w:p>
        </w:tc>
        <w:tc>
          <w:tcPr>
            <w:tcW w:w="8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Shaik Sumayya Fathima</w:t>
            </w:r>
          </w:p>
        </w:tc>
      </w:tr>
      <w:tr>
        <w:trPr/>
        <w:tc>
          <w:tcPr>
            <w:tcW w:w="535"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70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Formation Detection</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detect when I form a mill so I can remove an opponent's piece.</w:t>
            </w:r>
          </w:p>
        </w:tc>
        <w:tc>
          <w:tcPr>
            <w:tcW w:w="8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Shreya Saraf</w:t>
            </w:r>
          </w:p>
        </w:tc>
      </w:tr>
      <w:tr>
        <w:trPr/>
        <w:tc>
          <w:tcPr>
            <w:tcW w:w="535"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170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Replay and record</w:t>
            </w:r>
          </w:p>
        </w:tc>
        <w:tc>
          <w:tcPr>
            <w:tcW w:w="30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record when I press record and replay it, with options of taking a step back and moving a step forward</w:t>
            </w:r>
          </w:p>
        </w:tc>
        <w:tc>
          <w:tcPr>
            <w:tcW w:w="8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w:t>
            </w:r>
          </w:p>
        </w:tc>
        <w:tc>
          <w:tcPr>
            <w:tcW w:w="117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w:t>
            </w:r>
          </w:p>
        </w:tc>
        <w:tc>
          <w:tcPr>
            <w:tcW w:w="12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Sumayya Fathima</w:t>
            </w:r>
          </w:p>
        </w:tc>
      </w:tr>
      <w:tr>
        <w:trPr/>
        <w:tc>
          <w:tcPr>
            <w:tcW w:w="535"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w:t>
            </w:r>
          </w:p>
        </w:tc>
        <w:tc>
          <w:tcPr>
            <w:tcW w:w="170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Save game and Restart</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be saved in a JSON file and then reload it and continue</w:t>
            </w:r>
          </w:p>
        </w:tc>
        <w:tc>
          <w:tcPr>
            <w:tcW w:w="8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535"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70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AI Piece Placement</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place a piece on the board so that I can play against the human player.</w:t>
            </w:r>
          </w:p>
        </w:tc>
        <w:tc>
          <w:tcPr>
            <w:tcW w:w="8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1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c>
          <w:tcPr>
            <w:tcW w:w="535"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w:t>
            </w:r>
          </w:p>
        </w:tc>
        <w:tc>
          <w:tcPr>
            <w:tcW w:w="170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Computer Piece Movement</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move my pieces during the movement phase to simulate gameplay in phases 2 and 3.</w:t>
            </w:r>
          </w:p>
        </w:tc>
        <w:tc>
          <w:tcPr>
            <w:tcW w:w="8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High</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1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Sumayya Fathima</w:t>
            </w:r>
          </w:p>
        </w:tc>
      </w:tr>
      <w:tr>
        <w:trPr/>
        <w:tc>
          <w:tcPr>
            <w:tcW w:w="535"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w:t>
            </w:r>
          </w:p>
        </w:tc>
        <w:tc>
          <w:tcPr>
            <w:tcW w:w="170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Decision-Making (Minimax)</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make intelligent moves based on a minimax algorithm with alpha-beta pruning to challenge the human player effectively.</w:t>
            </w:r>
          </w:p>
        </w:tc>
        <w:tc>
          <w:tcPr>
            <w:tcW w:w="8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1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535"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70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Detection for Computer vs Human</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computer opponent, I want to detect when a mill is formed so that I can remove an opponent's piece.</w:t>
            </w:r>
          </w:p>
        </w:tc>
        <w:tc>
          <w:tcPr>
            <w:tcW w:w="8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1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535" w:type="dxa"/>
            <w:tcBorders>
              <w:top w:val="nil"/>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170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Record Replay for Computer vs Human</w:t>
            </w:r>
          </w:p>
        </w:tc>
        <w:tc>
          <w:tcPr>
            <w:tcW w:w="30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As a player, I want the game to record when I press record and replay it, with options of taking a step back and moving a step forward</w:t>
            </w:r>
          </w:p>
        </w:tc>
        <w:tc>
          <w:tcPr>
            <w:tcW w:w="8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Medium</w:t>
            </w:r>
          </w:p>
        </w:tc>
        <w:tc>
          <w:tcPr>
            <w:tcW w:w="108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17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w:t>
            </w:r>
          </w:p>
        </w:tc>
        <w:tc>
          <w:tcPr>
            <w:tcW w:w="12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156" w:type="dxa"/>
            <w:tcBorders>
              <w:top w:val="nil"/>
            </w:tcBorders>
          </w:tcPr>
          <w:p>
            <w:pPr>
              <w:pStyle w:val="Normal"/>
              <w:widowControl/>
              <w:suppressAutoHyphens w:val="true"/>
              <w:spacing w:before="0" w:after="0"/>
              <w:jc w:val="left"/>
              <w:rPr>
                <w:rFonts w:ascii="Times New Roman" w:hAnsi="Times New Roman" w:cs="Times New Roman"/>
                <w:sz w:val="22"/>
                <w:szCs w:val="22"/>
              </w:rPr>
            </w:pPr>
            <w:r>
              <w:rPr>
                <w:rFonts w:eastAsia="等线" w:cs="Times New Roman" w:ascii="Times New Roman" w:hAnsi="Times New Roman"/>
                <w:kern w:val="0"/>
                <w:sz w:val="22"/>
                <w:szCs w:val="22"/>
                <w:lang w:val="en-US" w:eastAsia="zh-CN" w:bidi="ar-SA"/>
              </w:rPr>
              <w:t>Mannava Jyothi Krishna</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 xml:space="preserve">Updated Acceptance Criteria (AC) </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93"/>
        <w:gridCol w:w="577"/>
        <w:gridCol w:w="5962"/>
        <w:gridCol w:w="1330"/>
        <w:gridCol w:w="1233"/>
      </w:tblGrid>
      <w:tr>
        <w:trPr/>
        <w:tc>
          <w:tcPr>
            <w:tcW w:w="169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577"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w:t>
            </w:r>
          </w:p>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ID</w:t>
            </w:r>
          </w:p>
        </w:tc>
        <w:tc>
          <w:tcPr>
            <w:tcW w:w="596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Acceptance Criterion</w:t>
            </w:r>
          </w:p>
        </w:tc>
        <w:tc>
          <w:tcPr>
            <w:tcW w:w="133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(completed, toDo, inPprogress)</w:t>
            </w:r>
          </w:p>
        </w:tc>
        <w:tc>
          <w:tcPr>
            <w:tcW w:w="123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69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57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game starts, When the GUI is launched, Then the board should display all 24 positions in an organized layout.</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693"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7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board is displayed, When a player places a piece, Then the piece should appear at the selected position with the correct color.</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Mannava Vignesh</w:t>
            </w:r>
          </w:p>
        </w:tc>
      </w:tr>
      <w:tr>
        <w:trPr/>
        <w:tc>
          <w:tcPr>
            <w:tcW w:w="169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57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a player's turn, When the player clicks on an empty position, Then a piece should be placed, and the turn should switch.</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rHeight w:val="273" w:hRule="atLeast"/>
        </w:trPr>
        <w:tc>
          <w:tcPr>
            <w:tcW w:w="1693"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7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2.2</w:t>
            </w:r>
          </w:p>
        </w:tc>
        <w:tc>
          <w:tcPr>
            <w:tcW w:w="596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player has placed all 9 pieces, When the player attempts to place another piece, Then an error message should indicate no pieces left.</w:t>
            </w:r>
          </w:p>
        </w:tc>
        <w:tc>
          <w:tcPr>
            <w:tcW w:w="13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Shaik Sumayya Fathima</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position on the board is occupied, When a player attempts to place a piece there, Then an error message should be displayed.</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 Turn Switching</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player successfully places a piece, When the move is completed, Then the turn switches to the opposing player.</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Shreya Saraf</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 Mill Formation Detection</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player places a piece that completes a mill, When the mill is formed, Then the player should be prompted to remove an opponent's piece.</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Shreya Sara</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5.2</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mill has been formed, When the player removes an opponent's piece, Then the opponent's piece is removed, and turn switches.</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Shreya Saraf</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 Replay and Record</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game is in progress, When the player clicks record, Then the game should record each move for replay functionality.</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6.2</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recorded game, When the player selects replay, Then the moves should play back sequentially with options to step forward or back.</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 Save Game and Restart</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the player chooses to save the game, When saved, Then the game state should be saved in a JSON file with all relevant details.</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7.2</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saved game file, When loaded, Then the game should reload with all pieces, moves, and turns correctly in place.</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 AI Piece Placement</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8.1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the AI’s turn, When the AI chooses a position, Then the AI places a piece at the selected position without errors.</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 Computer Piece Movement</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the AI’s turn in phases 2 or 3, When the AI decides to move a piece, Then the piece moves to a valid, available position.</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 Decision-Making (Minimax)</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it is the AI’s turn, When the board state is evaluated, Then the AI selects the best move using the minimax algorithm with alpha-beta pruning.</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 Mill Detection for Computer vs Human</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mill is formed by the AI, When the mill is detected, Then the AI removes an opponent's piece as allowed.</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rHeight w:val="273" w:hRule="atLeast"/>
        </w:trPr>
        <w:tc>
          <w:tcPr>
            <w:tcW w:w="169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 Record Replay for Computer vs Human</w:t>
            </w:r>
          </w:p>
        </w:tc>
        <w:tc>
          <w:tcPr>
            <w:tcW w:w="57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12.1</w:t>
            </w:r>
          </w:p>
        </w:tc>
        <w:tc>
          <w:tcPr>
            <w:tcW w:w="596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Given a game with human vs computer mode, When replayed, Then all moves should be recorded and replayable.</w:t>
            </w:r>
          </w:p>
        </w:tc>
        <w:tc>
          <w:tcPr>
            <w:tcW w:w="13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 Do in Sprint 3</w:t>
            </w:r>
          </w:p>
        </w:tc>
        <w:tc>
          <w:tcPr>
            <w:tcW w:w="123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 xml:space="preserve">Updated Implementation Tasks </w:t>
      </w:r>
    </w:p>
    <w:p>
      <w:pPr>
        <w:pStyle w:val="Normal"/>
        <w:rPr>
          <w:rFonts w:ascii="Times New Roman" w:hAnsi="Times New Roman" w:cs="Times New Roman"/>
        </w:rPr>
      </w:pPr>
      <w:r>
        <w:rPr>
          <w:rFonts w:cs="Times New Roman" w:ascii="Times New Roman" w:hAnsi="Times New Roman"/>
        </w:rPr>
        <w:t xml:space="preserve">Include the tasks from the previous report and highlight the new tasks with a different color.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production code</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1"/>
        <w:gridCol w:w="612"/>
        <w:gridCol w:w="2342"/>
        <w:gridCol w:w="2249"/>
        <w:gridCol w:w="1350"/>
        <w:gridCol w:w="1155"/>
        <w:gridCol w:w="1540"/>
      </w:tblGrid>
      <w:tr>
        <w:trPr/>
        <w:tc>
          <w:tcPr>
            <w:tcW w:w="154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61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  ID</w:t>
            </w:r>
          </w:p>
        </w:tc>
        <w:tc>
          <w:tcPr>
            <w:tcW w:w="23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Name(s)</w:t>
            </w:r>
          </w:p>
        </w:tc>
        <w:tc>
          <w:tcPr>
            <w:tcW w:w="224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w:t>
            </w:r>
          </w:p>
        </w:tc>
        <w:tc>
          <w:tcPr>
            <w:tcW w:w="135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c>
          <w:tcPr>
            <w:tcW w:w="115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54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 (optional)</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GameGUI</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calculate_positions, create_board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4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Organized layout of board positions</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1.2</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GameGUI</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update_board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4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Correct piece placement and color</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 GameGUI</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place_piece, handle_click</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w:t>
            </w:r>
          </w:p>
        </w:tc>
        <w:tc>
          <w:tcPr>
            <w:tcW w:w="115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4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Turn switching implemented</w:t>
            </w:r>
          </w:p>
        </w:tc>
      </w:tr>
      <w:tr>
        <w:trPr/>
        <w:tc>
          <w:tcPr>
            <w:tcW w:w="154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2.2</w:t>
            </w:r>
          </w:p>
        </w:tc>
        <w:tc>
          <w:tcPr>
            <w:tcW w:w="23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w:t>
            </w:r>
          </w:p>
        </w:tc>
        <w:tc>
          <w:tcPr>
            <w:tcW w:w="22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place_piece</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4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message on exceeding piece limit</w:t>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6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23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w:t>
            </w:r>
          </w:p>
        </w:tc>
        <w:tc>
          <w:tcPr>
            <w:tcW w:w="22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place_piece, handle_click</w:t>
            </w:r>
          </w:p>
        </w:tc>
        <w:tc>
          <w:tcPr>
            <w:tcW w:w="135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c>
          <w:tcPr>
            <w:tcW w:w="115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4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displayed for occupied positions</w:t>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 Turn Switching</w:t>
            </w:r>
          </w:p>
        </w:tc>
        <w:tc>
          <w:tcPr>
            <w:tcW w:w="6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4.1</w:t>
            </w:r>
          </w:p>
        </w:tc>
        <w:tc>
          <w:tcPr>
            <w:tcW w:w="23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w:t>
            </w:r>
          </w:p>
        </w:tc>
        <w:tc>
          <w:tcPr>
            <w:tcW w:w="224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switch_player</w:t>
            </w:r>
          </w:p>
        </w:tc>
        <w:tc>
          <w:tcPr>
            <w:tcW w:w="135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 Shreya Saraf</w:t>
            </w:r>
          </w:p>
        </w:tc>
        <w:tc>
          <w:tcPr>
            <w:tcW w:w="115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54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Turn switch functionality</w:t>
            </w:r>
          </w:p>
        </w:tc>
      </w:tr>
      <w:tr>
        <w:trPr/>
        <w:tc>
          <w:tcPr>
            <w:tcW w:w="1541"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5. Mill Formation Detection in Human Vs Human</w:t>
            </w:r>
          </w:p>
        </w:tc>
        <w:tc>
          <w:tcPr>
            <w:tcW w:w="61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5.1</w:t>
            </w:r>
          </w:p>
        </w:tc>
        <w:tc>
          <w:tcPr>
            <w:tcW w:w="234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 GameGUI</w:t>
            </w:r>
          </w:p>
        </w:tc>
        <w:tc>
          <w:tcPr>
            <w:tcW w:w="2249"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check_mill, prompt_remove_pieceMannava Jyothi</w:t>
            </w:r>
          </w:p>
        </w:tc>
        <w:tc>
          <w:tcPr>
            <w:tcW w:w="135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Jyothi Krishna, Shreya Saraf</w:t>
            </w:r>
          </w:p>
        </w:tc>
        <w:tc>
          <w:tcPr>
            <w:tcW w:w="1155"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4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Mill detection and prompt</w:t>
            </w:r>
          </w:p>
        </w:tc>
      </w:tr>
      <w:tr>
        <w:trPr/>
        <w:tc>
          <w:tcPr>
            <w:tcW w:w="1541"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r>
          </w:p>
        </w:tc>
        <w:tc>
          <w:tcPr>
            <w:tcW w:w="61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5.2</w:t>
            </w:r>
          </w:p>
        </w:tc>
        <w:tc>
          <w:tcPr>
            <w:tcW w:w="234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w:t>
            </w:r>
          </w:p>
        </w:tc>
        <w:tc>
          <w:tcPr>
            <w:tcW w:w="2249"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remove_piece, handle_remove_click</w:t>
            </w:r>
          </w:p>
        </w:tc>
        <w:tc>
          <w:tcPr>
            <w:tcW w:w="135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Jyothi Krishna, Shreya Saraf</w:t>
            </w:r>
          </w:p>
        </w:tc>
        <w:tc>
          <w:tcPr>
            <w:tcW w:w="1155"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4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Piece removal after mill formation</w:t>
            </w:r>
          </w:p>
        </w:tc>
      </w:tr>
      <w:tr>
        <w:trPr/>
        <w:tc>
          <w:tcPr>
            <w:tcW w:w="1541"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6. Replay and Record</w:t>
            </w:r>
          </w:p>
        </w:tc>
        <w:tc>
          <w:tcPr>
            <w:tcW w:w="61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6.1</w:t>
            </w:r>
          </w:p>
        </w:tc>
        <w:tc>
          <w:tcPr>
            <w:tcW w:w="234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 GameGUI</w:t>
            </w:r>
          </w:p>
        </w:tc>
        <w:tc>
          <w:tcPr>
            <w:tcW w:w="2249"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start_recording, play_replay</w:t>
            </w:r>
          </w:p>
        </w:tc>
        <w:tc>
          <w:tcPr>
            <w:tcW w:w="135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Shaik Sumayya Fathima</w:t>
            </w:r>
          </w:p>
        </w:tc>
        <w:tc>
          <w:tcPr>
            <w:tcW w:w="1155"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4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Record and replay functionality</w:t>
            </w:r>
          </w:p>
        </w:tc>
      </w:tr>
      <w:tr>
        <w:trPr>
          <w:trHeight w:val="214" w:hRule="atLeast"/>
        </w:trPr>
        <w:tc>
          <w:tcPr>
            <w:tcW w:w="1541"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r>
          </w:p>
        </w:tc>
        <w:tc>
          <w:tcPr>
            <w:tcW w:w="61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6.2</w:t>
            </w:r>
          </w:p>
        </w:tc>
        <w:tc>
          <w:tcPr>
            <w:tcW w:w="234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GameGUI</w:t>
            </w:r>
          </w:p>
        </w:tc>
        <w:tc>
          <w:tcPr>
            <w:tcW w:w="2249"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step_forward, step_back</w:t>
            </w:r>
          </w:p>
        </w:tc>
        <w:tc>
          <w:tcPr>
            <w:tcW w:w="135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Shaik Sumayya Fathima</w:t>
            </w:r>
          </w:p>
        </w:tc>
        <w:tc>
          <w:tcPr>
            <w:tcW w:w="1155"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4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Replay controls for navigation</w:t>
            </w:r>
          </w:p>
        </w:tc>
      </w:tr>
      <w:tr>
        <w:trPr>
          <w:trHeight w:val="214" w:hRule="atLeast"/>
        </w:trPr>
        <w:tc>
          <w:tcPr>
            <w:tcW w:w="1541"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7. Save Game and Restart</w:t>
            </w:r>
          </w:p>
        </w:tc>
        <w:tc>
          <w:tcPr>
            <w:tcW w:w="61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7.1</w:t>
            </w:r>
          </w:p>
        </w:tc>
        <w:tc>
          <w:tcPr>
            <w:tcW w:w="234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Game</w:t>
            </w:r>
          </w:p>
        </w:tc>
        <w:tc>
          <w:tcPr>
            <w:tcW w:w="2249"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save_game, load_game</w:t>
            </w:r>
          </w:p>
        </w:tc>
        <w:tc>
          <w:tcPr>
            <w:tcW w:w="135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Vignesh</w:t>
            </w:r>
          </w:p>
        </w:tc>
        <w:tc>
          <w:tcPr>
            <w:tcW w:w="1155"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Completed</w:t>
            </w:r>
          </w:p>
        </w:tc>
        <w:tc>
          <w:tcPr>
            <w:tcW w:w="154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JSON-based game state saving</w:t>
            </w:r>
          </w:p>
        </w:tc>
      </w:tr>
      <w:tr>
        <w:trPr>
          <w:trHeight w:val="214" w:hRule="atLeast"/>
        </w:trPr>
        <w:tc>
          <w:tcPr>
            <w:tcW w:w="1541"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8. AI Piece Placement</w:t>
            </w:r>
          </w:p>
        </w:tc>
        <w:tc>
          <w:tcPr>
            <w:tcW w:w="61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8.1</w:t>
            </w:r>
          </w:p>
        </w:tc>
        <w:tc>
          <w:tcPr>
            <w:tcW w:w="2342"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Computer Player</w:t>
            </w:r>
          </w:p>
        </w:tc>
        <w:tc>
          <w:tcPr>
            <w:tcW w:w="2249"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get_move</w:t>
            </w:r>
          </w:p>
        </w:tc>
        <w:tc>
          <w:tcPr>
            <w:tcW w:w="135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Mannava Jyothi Krishna</w:t>
            </w:r>
          </w:p>
        </w:tc>
        <w:tc>
          <w:tcPr>
            <w:tcW w:w="1155"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To Do</w:t>
            </w:r>
          </w:p>
        </w:tc>
        <w:tc>
          <w:tcPr>
            <w:tcW w:w="1540" w:type="dxa"/>
            <w:tcBorders>
              <w:top w:val="nil"/>
            </w:tcBorders>
            <w:shd w:fill="E8F2A1" w:val="clear"/>
          </w:tcPr>
          <w:p>
            <w:pPr>
              <w:pStyle w:val="Normal"/>
              <w:widowControl/>
              <w:suppressAutoHyphens w:val="true"/>
              <w:spacing w:before="0" w:after="0"/>
              <w:jc w:val="left"/>
              <w:rPr>
                <w:rFonts w:ascii="Times New Roman" w:hAnsi="Times New Roman" w:eastAsia="等线" w:cs="Times New Roman"/>
                <w:kern w:val="0"/>
                <w:sz w:val="20"/>
                <w:szCs w:val="20"/>
                <w:highlight w:val="none"/>
                <w:shd w:fill="auto" w:val="clear"/>
                <w:lang w:val="en-US" w:eastAsia="zh-CN" w:bidi="ar-SA"/>
              </w:rPr>
            </w:pPr>
            <w:r>
              <w:rPr>
                <w:rFonts w:eastAsia="等线" w:cs="Times New Roman" w:ascii="Times New Roman" w:hAnsi="Times New Roman"/>
                <w:kern w:val="0"/>
                <w:sz w:val="20"/>
                <w:szCs w:val="20"/>
                <w:shd w:fill="auto" w:val="clear"/>
                <w:lang w:val="en-US" w:eastAsia="zh-CN" w:bidi="ar-SA"/>
              </w:rPr>
              <w:t>Initial position logic for AI</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automated test code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2"/>
        <w:gridCol w:w="1267"/>
        <w:gridCol w:w="1866"/>
        <w:gridCol w:w="1890"/>
        <w:gridCol w:w="1980"/>
        <w:gridCol w:w="1196"/>
        <w:gridCol w:w="1053"/>
      </w:tblGrid>
      <w:tr>
        <w:trPr>
          <w:trHeight w:val="740" w:hRule="atLeast"/>
        </w:trPr>
        <w:tc>
          <w:tcPr>
            <w:tcW w:w="15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267"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86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(s) of the Test Code</w:t>
            </w:r>
          </w:p>
        </w:tc>
        <w:tc>
          <w:tcPr>
            <w:tcW w:w="189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 of the Test Code</w:t>
            </w:r>
          </w:p>
        </w:tc>
        <w:tc>
          <w:tcPr>
            <w:tcW w:w="19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the Test Case (input &amp; expected output)</w:t>
            </w:r>
          </w:p>
        </w:tc>
        <w:tc>
          <w:tcPr>
            <w:tcW w:w="119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05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126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86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TestGameGUI</w:t>
            </w:r>
          </w:p>
        </w:tc>
        <w:tc>
          <w:tcPr>
            <w:tcW w:w="18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test_board_display</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Verify the board displays all positions in an organized layout</w:t>
            </w:r>
          </w:p>
        </w:tc>
        <w:tc>
          <w:tcPr>
            <w:tcW w:w="11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1267"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186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TestGamePiecePlacement</w:t>
            </w:r>
          </w:p>
        </w:tc>
        <w:tc>
          <w:tcPr>
            <w:tcW w:w="18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test_piece_placement</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 pieces and verify placement and turn switching</w:t>
            </w:r>
          </w:p>
        </w:tc>
        <w:tc>
          <w:tcPr>
            <w:tcW w:w="119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126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186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TestGamePiecePlacement</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test_invalid_move_handling</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Attempt to place on occupied position, expect failure message</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 Mill Formation Detection</w:t>
            </w:r>
          </w:p>
        </w:tc>
        <w:tc>
          <w:tcPr>
            <w:tcW w:w="126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5.1</w:t>
            </w:r>
          </w:p>
        </w:tc>
        <w:tc>
          <w:tcPr>
            <w:tcW w:w="186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TestGamePiecePlacement</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test_mill_detection</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Form mill and verify mill detection and removal prompt</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 Replay and Record</w:t>
            </w:r>
          </w:p>
        </w:tc>
        <w:tc>
          <w:tcPr>
            <w:tcW w:w="126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6.1</w:t>
            </w:r>
          </w:p>
        </w:tc>
        <w:tc>
          <w:tcPr>
            <w:tcW w:w="186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TestReplay</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test_record_playback</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Verify record and playback functionality with navigation</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54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 Save Game and Restart</w:t>
            </w:r>
          </w:p>
        </w:tc>
        <w:tc>
          <w:tcPr>
            <w:tcW w:w="1267"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7.1</w:t>
            </w:r>
          </w:p>
        </w:tc>
        <w:tc>
          <w:tcPr>
            <w:tcW w:w="186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TestGameSaveLoad</w:t>
            </w:r>
          </w:p>
        </w:tc>
        <w:tc>
          <w:tcPr>
            <w:tcW w:w="189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test_save_load_game</w:t>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Verify game state is saved and loaded accurately</w:t>
            </w:r>
          </w:p>
        </w:tc>
        <w:tc>
          <w:tcPr>
            <w:tcW w:w="119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0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manual test cases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42"/>
        <w:gridCol w:w="1781"/>
        <w:gridCol w:w="1802"/>
        <w:gridCol w:w="1980"/>
        <w:gridCol w:w="1349"/>
        <w:gridCol w:w="1170"/>
        <w:gridCol w:w="1170"/>
      </w:tblGrid>
      <w:tr>
        <w:trPr/>
        <w:tc>
          <w:tcPr>
            <w:tcW w:w="154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78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80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Case Input</w:t>
            </w:r>
          </w:p>
        </w:tc>
        <w:tc>
          <w:tcPr>
            <w:tcW w:w="19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Oracle (Expected Output)</w:t>
            </w:r>
          </w:p>
        </w:tc>
        <w:tc>
          <w:tcPr>
            <w:tcW w:w="134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17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w:t>
            </w:r>
          </w:p>
        </w:tc>
        <w:tc>
          <w:tcPr>
            <w:tcW w:w="117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 Board Visualization</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Launch the game GUI</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Board displays all 24 positions in an organized layout</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Visual inspection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 Piece Placement</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Player W places at position 0</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Piece appears, turn switches to Player B</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Visual inspection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 Invalid Move Handling</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Attempt to place at occupied position</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message displayed, move rejected</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handling verification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 Mill Formation Detection</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5.1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Player forms a mill at positions 0, 1, 2</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detected, prompt to remove opponent’s piece</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Mill detection confirmation</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Vignesh</w:t>
            </w:r>
          </w:p>
        </w:tc>
      </w:tr>
      <w:tr>
        <w:trPr/>
        <w:tc>
          <w:tcPr>
            <w:tcW w:w="154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 Replay and Record</w:t>
            </w:r>
          </w:p>
        </w:tc>
        <w:tc>
          <w:tcPr>
            <w:tcW w:w="178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6.1</w:t>
            </w:r>
          </w:p>
        </w:tc>
        <w:tc>
          <w:tcPr>
            <w:tcW w:w="180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Press record, perform moves, then replay</w:t>
            </w:r>
          </w:p>
        </w:tc>
        <w:tc>
          <w:tcPr>
            <w:tcW w:w="198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Moves replayed with step controls</w:t>
            </w:r>
          </w:p>
        </w:tc>
        <w:tc>
          <w:tcPr>
            <w:tcW w:w="134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Functional replay check</w:t>
            </w:r>
          </w:p>
        </w:tc>
        <w:tc>
          <w:tcPr>
            <w:tcW w:w="117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other automated or manual tests (not corresponding to the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05"/>
        <w:gridCol w:w="1731"/>
        <w:gridCol w:w="1709"/>
        <w:gridCol w:w="1710"/>
        <w:gridCol w:w="1799"/>
        <w:gridCol w:w="990"/>
        <w:gridCol w:w="1350"/>
      </w:tblGrid>
      <w:tr>
        <w:trPr/>
        <w:tc>
          <w:tcPr>
            <w:tcW w:w="150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Number</w:t>
            </w:r>
          </w:p>
        </w:tc>
        <w:tc>
          <w:tcPr>
            <w:tcW w:w="173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Input</w:t>
            </w:r>
          </w:p>
        </w:tc>
        <w:tc>
          <w:tcPr>
            <w:tcW w:w="170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Expected Result</w:t>
            </w:r>
          </w:p>
        </w:tc>
        <w:tc>
          <w:tcPr>
            <w:tcW w:w="171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of the Test Code</w:t>
            </w:r>
          </w:p>
        </w:tc>
        <w:tc>
          <w:tcPr>
            <w:tcW w:w="17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 of the Test Code</w:t>
            </w:r>
          </w:p>
        </w:tc>
        <w:tc>
          <w:tcPr>
            <w:tcW w:w="99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w:t>
            </w:r>
          </w:p>
        </w:tc>
        <w:tc>
          <w:tcPr>
            <w:tcW w:w="135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Developer Name(s)</w:t>
            </w:r>
          </w:p>
        </w:tc>
      </w:tr>
      <w:tr>
        <w:trPr/>
        <w:tc>
          <w:tcPr>
            <w:tcW w:w="150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173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Place pieces sequentially until limit</w:t>
            </w:r>
          </w:p>
        </w:tc>
        <w:tc>
          <w:tcPr>
            <w:tcW w:w="170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Players cannot place more than 9 pieces</w:t>
            </w:r>
          </w:p>
        </w:tc>
        <w:tc>
          <w:tcPr>
            <w:tcW w:w="171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9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Shreya Saraf</w:t>
            </w:r>
          </w:p>
        </w:tc>
      </w:tr>
      <w:tr>
        <w:trPr/>
        <w:tc>
          <w:tcPr>
            <w:tcW w:w="1505"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173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Attempt to place piece outside board</w:t>
            </w:r>
          </w:p>
        </w:tc>
        <w:tc>
          <w:tcPr>
            <w:tcW w:w="170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Error message displayed</w:t>
            </w:r>
          </w:p>
        </w:tc>
        <w:tc>
          <w:tcPr>
            <w:tcW w:w="171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N/A</w:t>
            </w:r>
          </w:p>
        </w:tc>
        <w:tc>
          <w:tcPr>
            <w:tcW w:w="99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Completed</w:t>
            </w:r>
          </w:p>
        </w:tc>
        <w:tc>
          <w:tcPr>
            <w:tcW w:w="135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Shreya Saraf</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Summary of Source Code</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53"/>
        <w:gridCol w:w="2072"/>
        <w:gridCol w:w="1530"/>
        <w:gridCol w:w="5034"/>
      </w:tblGrid>
      <w:tr>
        <w:trPr/>
        <w:tc>
          <w:tcPr>
            <w:tcW w:w="2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or test code</w:t>
            </w:r>
          </w:p>
        </w:tc>
        <w:tc>
          <w:tcPr>
            <w:tcW w:w="207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Source code file name</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 lines of code</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Developer names and contributions (% of the source code)</w:t>
            </w:r>
          </w:p>
        </w:tc>
      </w:tr>
      <w:tr>
        <w:trPr/>
        <w:tc>
          <w:tcPr>
            <w:tcW w:w="2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ai.py</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18</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(60%), Mannava Vignesh (40%)</w:t>
            </w:r>
          </w:p>
        </w:tc>
      </w:tr>
      <w:tr>
        <w:trPr/>
        <w:tc>
          <w:tcPr>
            <w:tcW w:w="215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game_logic.py</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186</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(40%), Mannava Vignesh (60%)</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Gui.py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440</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Shreya Saraf</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Main.py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44</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(50%), Shreya Saraf (50%)</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Production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Utils.py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102</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Mannava Jyothi Krishna (25%), Shreya Saraf (40%), Mannava Vignesh (25%)</w:t>
            </w:r>
          </w:p>
        </w:tc>
      </w:tr>
      <w:tr>
        <w:trPr/>
        <w:tc>
          <w:tcPr>
            <w:tcW w:w="215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 Code</w:t>
            </w:r>
          </w:p>
        </w:tc>
        <w:tc>
          <w:tcPr>
            <w:tcW w:w="207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Test_game.py</w:t>
            </w:r>
          </w:p>
        </w:tc>
        <w:tc>
          <w:tcPr>
            <w:tcW w:w="153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213</w:t>
            </w:r>
          </w:p>
        </w:tc>
        <w:tc>
          <w:tcPr>
            <w:tcW w:w="5034"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Shaik Sumayya Fathima (50%), Shreya Saraf (50%)</w:t>
            </w:r>
          </w:p>
        </w:tc>
      </w:tr>
      <w:tr>
        <w:trPr/>
        <w:tc>
          <w:tcPr>
            <w:tcW w:w="4225" w:type="dxa"/>
            <w:gridSpan w:val="2"/>
            <w:tcBorders/>
          </w:tcPr>
          <w:p>
            <w:pPr>
              <w:pStyle w:val="Normal"/>
              <w:widowControl/>
              <w:suppressAutoHyphens w:val="true"/>
              <w:spacing w:before="0" w:after="0"/>
              <w:jc w:val="righ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Total</w:t>
            </w:r>
          </w:p>
        </w:tc>
        <w:tc>
          <w:tcPr>
            <w:tcW w:w="153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1003</w:t>
            </w:r>
          </w:p>
        </w:tc>
        <w:tc>
          <w:tcPr>
            <w:tcW w:w="5034"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Meeting Minutes (only during this sprint)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Report the minutes of all meetings, including, but not limited to: project/sprint planning meeting, stand-up meeting, backlog grooming, retrospective meeting, and pair programming session.  </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9"/>
        <w:gridCol w:w="1956"/>
        <w:gridCol w:w="898"/>
        <w:gridCol w:w="1351"/>
        <w:gridCol w:w="1712"/>
        <w:gridCol w:w="3863"/>
      </w:tblGrid>
      <w:tr>
        <w:trPr/>
        <w:tc>
          <w:tcPr>
            <w:tcW w:w="100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Date</w:t>
            </w:r>
          </w:p>
        </w:tc>
        <w:tc>
          <w:tcPr>
            <w:tcW w:w="195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Time and Duration</w:t>
            </w:r>
          </w:p>
        </w:tc>
        <w:tc>
          <w:tcPr>
            <w:tcW w:w="898"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Place</w:t>
            </w:r>
          </w:p>
        </w:tc>
        <w:tc>
          <w:tcPr>
            <w:tcW w:w="135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Participant Names</w:t>
            </w:r>
          </w:p>
        </w:tc>
        <w:tc>
          <w:tcPr>
            <w:tcW w:w="171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Purpose of the Meeting</w:t>
            </w:r>
          </w:p>
        </w:tc>
        <w:tc>
          <w:tcPr>
            <w:tcW w:w="386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Specific Action Items</w:t>
            </w:r>
          </w:p>
        </w:tc>
      </w:tr>
      <w:tr>
        <w:trPr/>
        <w:tc>
          <w:tcPr>
            <w:tcW w:w="100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10/8/24</w:t>
            </w:r>
          </w:p>
        </w:tc>
        <w:tc>
          <w:tcPr>
            <w:tcW w:w="19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10:00 AM - 11:00 AM</w:t>
            </w:r>
          </w:p>
        </w:tc>
        <w:tc>
          <w:tcPr>
            <w:tcW w:w="89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Define sprint objectives and assign user stories</w:t>
            </w:r>
          </w:p>
        </w:tc>
        <w:tc>
          <w:tcPr>
            <w:tcW w:w="386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Define sprint objectives and assign user stories</w:t>
            </w:r>
          </w:p>
        </w:tc>
      </w:tr>
      <w:tr>
        <w:trPr/>
        <w:tc>
          <w:tcPr>
            <w:tcW w:w="1009"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10/12/24</w:t>
            </w:r>
          </w:p>
        </w:tc>
        <w:tc>
          <w:tcPr>
            <w:tcW w:w="1956"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9:00 AM - 11:15 AM</w:t>
            </w:r>
          </w:p>
        </w:tc>
        <w:tc>
          <w:tcPr>
            <w:tcW w:w="898"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1"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2"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Daily progress update</w:t>
            </w:r>
          </w:p>
        </w:tc>
        <w:tc>
          <w:tcPr>
            <w:tcW w:w="3863"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Daily progress update</w:t>
            </w:r>
          </w:p>
        </w:tc>
      </w:tr>
      <w:tr>
        <w:trPr/>
        <w:tc>
          <w:tcPr>
            <w:tcW w:w="100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10/15/24</w:t>
            </w:r>
          </w:p>
        </w:tc>
        <w:tc>
          <w:tcPr>
            <w:tcW w:w="19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2:00 PM - 3:00 PM</w:t>
            </w:r>
          </w:p>
        </w:tc>
        <w:tc>
          <w:tcPr>
            <w:tcW w:w="89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Refine user stories and prioritize tasks</w:t>
            </w:r>
          </w:p>
        </w:tc>
        <w:tc>
          <w:tcPr>
            <w:tcW w:w="386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Refine user stories and prioritize tasks</w:t>
            </w:r>
          </w:p>
        </w:tc>
      </w:tr>
      <w:tr>
        <w:trPr/>
        <w:tc>
          <w:tcPr>
            <w:tcW w:w="100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10/20/24</w:t>
            </w:r>
          </w:p>
        </w:tc>
        <w:tc>
          <w:tcPr>
            <w:tcW w:w="19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4:00 PM - 5:00 PM</w:t>
            </w:r>
          </w:p>
        </w:tc>
        <w:tc>
          <w:tcPr>
            <w:tcW w:w="89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Review sprint outcomes, identify improvements</w:t>
            </w:r>
          </w:p>
        </w:tc>
        <w:tc>
          <w:tcPr>
            <w:tcW w:w="386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Review sprint outcomes, identify improvements</w:t>
            </w:r>
          </w:p>
        </w:tc>
      </w:tr>
      <w:tr>
        <w:trPr/>
        <w:tc>
          <w:tcPr>
            <w:tcW w:w="100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11/1/2024</w:t>
            </w:r>
          </w:p>
        </w:tc>
        <w:tc>
          <w:tcPr>
            <w:tcW w:w="195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1:00 PM - 3:00 PM</w:t>
            </w:r>
          </w:p>
        </w:tc>
        <w:tc>
          <w:tcPr>
            <w:tcW w:w="89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Zoom</w:t>
            </w:r>
          </w:p>
        </w:tc>
        <w:tc>
          <w:tcPr>
            <w:tcW w:w="135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All team members</w:t>
            </w:r>
          </w:p>
        </w:tc>
        <w:tc>
          <w:tcPr>
            <w:tcW w:w="1712"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Integration of game logic with GUI and fixing all of the bugs</w:t>
            </w:r>
          </w:p>
        </w:tc>
        <w:tc>
          <w:tcPr>
            <w:tcW w:w="386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Integration of game logic with GUI</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rPr>
      </w:pPr>
      <w:r>
        <w:rPr>
          <w:rFonts w:cs="Times New Roman" w:ascii="Times New Roman" w:hAnsi="Times New Roman"/>
          <w:b/>
        </w:rPr>
        <w:t>Buddy Ratings</w:t>
      </w:r>
    </w:p>
    <w:p>
      <w:pPr>
        <w:pStyle w:val="Normal"/>
        <w:rPr>
          <w:rFonts w:ascii="Times New Roman" w:hAnsi="Times New Roman" w:cs="Times New Roman"/>
        </w:rPr>
      </w:pPr>
      <w:r>
        <w:rPr>
          <w:rFonts w:cs="Times New Roman" w:ascii="Times New Roman" w:hAnsi="Times New Roman"/>
        </w:rPr>
        <w:t xml:space="preserve">If you don’t feel comfortable to include your ratings in this report, you may email your ratings to the instructor or grader. </w:t>
      </w:r>
    </w:p>
    <w:p>
      <w:pPr>
        <w:pStyle w:val="Normal"/>
        <w:rPr>
          <w:rFonts w:ascii="Times New Roman" w:hAnsi="Times New Roman" w:cs="Times New Roman"/>
        </w:rPr>
      </w:pPr>
      <w:r>
        <w:rPr/>
      </w:r>
    </w:p>
    <w:tbl>
      <w:tblPr>
        <w:tblStyle w:val="TableGrid"/>
        <w:tblW w:w="9980" w:type="dxa"/>
        <w:jc w:val="left"/>
        <w:tblInd w:w="810" w:type="dxa"/>
        <w:tblLayout w:type="fixed"/>
        <w:tblCellMar>
          <w:top w:w="0" w:type="dxa"/>
          <w:left w:w="108" w:type="dxa"/>
          <w:bottom w:w="0" w:type="dxa"/>
          <w:right w:w="108" w:type="dxa"/>
        </w:tblCellMar>
        <w:tblLook w:firstRow="1" w:noVBand="1" w:lastRow="0" w:firstColumn="1" w:lastColumn="0" w:noHBand="0" w:val="04a0"/>
      </w:tblPr>
      <w:tblGrid>
        <w:gridCol w:w="988"/>
        <w:gridCol w:w="1798"/>
        <w:gridCol w:w="1797"/>
        <w:gridCol w:w="1799"/>
        <w:gridCol w:w="1798"/>
        <w:gridCol w:w="1799"/>
      </w:tblGrid>
      <w:tr>
        <w:trPr/>
        <w:tc>
          <w:tcPr>
            <w:tcW w:w="988" w:type="dxa"/>
            <w:vMerge w:val="restart"/>
            <w:tcBorders>
              <w:top w:val="nil"/>
              <w:left w:val="nil"/>
              <w:bottom w:val="nil"/>
              <w:right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p>
            <w:pPr>
              <w:pStyle w:val="Normal"/>
              <w:widowControl/>
              <w:suppressAutoHyphens w:val="true"/>
              <w:spacing w:before="0" w:after="0"/>
              <w:jc w:val="left"/>
              <w:rPr>
                <w:rFonts w:ascii="Times New Roman" w:hAnsi="Times New Roman" w:cs="Times New Roman"/>
                <w:i/>
                <w:i/>
                <w:sz w:val="20"/>
              </w:rPr>
            </w:pPr>
            <w:r>
              <w:rPr>
                <w:rFonts w:eastAsia="等线" w:cs="Times New Roman" w:ascii="Times New Roman" w:hAnsi="Times New Roman"/>
                <w:i/>
                <w:kern w:val="0"/>
                <w:sz w:val="20"/>
                <w:szCs w:val="24"/>
                <w:lang w:val="en-US" w:eastAsia="zh-CN" w:bidi="ar-SA"/>
              </w:rPr>
              <w:t>Rating giver</w:t>
            </w:r>
          </w:p>
        </w:tc>
        <w:tc>
          <w:tcPr>
            <w:tcW w:w="8991" w:type="dxa"/>
            <w:gridSpan w:val="5"/>
            <w:tcBorders>
              <w:top w:val="nil"/>
              <w:left w:val="nil"/>
              <w:right w:val="nil"/>
            </w:tcBorders>
          </w:tcPr>
          <w:p>
            <w:pPr>
              <w:pStyle w:val="Normal"/>
              <w:widowControl/>
              <w:suppressAutoHyphens w:val="true"/>
              <w:spacing w:before="0" w:after="0"/>
              <w:jc w:val="center"/>
              <w:rPr>
                <w:rFonts w:ascii="Times New Roman" w:hAnsi="Times New Roman" w:cs="Times New Roman"/>
                <w:i/>
                <w:i/>
                <w:sz w:val="20"/>
              </w:rPr>
            </w:pPr>
            <w:r>
              <w:rPr>
                <w:rFonts w:eastAsia="等线" w:cs="Times New Roman" w:ascii="Times New Roman" w:hAnsi="Times New Roman"/>
                <w:i/>
                <w:kern w:val="0"/>
                <w:sz w:val="20"/>
                <w:szCs w:val="24"/>
                <w:lang w:val="en-US" w:eastAsia="zh-CN" w:bidi="ar-SA"/>
              </w:rPr>
              <w:t>Rating receiver</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7"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1</w:t>
            </w:r>
          </w:p>
        </w:tc>
        <w:tc>
          <w:tcPr>
            <w:tcW w:w="1799"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2</w:t>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3</w:t>
            </w:r>
          </w:p>
        </w:tc>
        <w:tc>
          <w:tcPr>
            <w:tcW w:w="1799"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Full Name 4</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Mannava Jyothi Krishna</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Mannava Vignesh</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Shaik Sumayya Fathima</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r>
        <w:trPr/>
        <w:tc>
          <w:tcPr>
            <w:tcW w:w="988" w:type="dxa"/>
            <w:vMerge w:val="continue"/>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left"/>
              <w:rPr>
                <w:rFonts w:ascii="Times New Roman" w:hAnsi="Times New Roman" w:cs="Times New Roman"/>
                <w:sz w:val="20"/>
              </w:rPr>
            </w:pPr>
            <w:r>
              <w:rPr>
                <w:rFonts w:eastAsia="等线" w:cs="Times New Roman" w:ascii="Times New Roman" w:hAnsi="Times New Roman"/>
                <w:kern w:val="0"/>
                <w:sz w:val="20"/>
                <w:szCs w:val="24"/>
                <w:lang w:val="en-US" w:eastAsia="zh-CN" w:bidi="ar-SA"/>
              </w:rPr>
              <w:t>Shreya Saraf</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X</w:t>
            </w:r>
          </w:p>
        </w:tc>
      </w:tr>
      <w:tr>
        <w:trPr/>
        <w:tc>
          <w:tcPr>
            <w:tcW w:w="988" w:type="dxa"/>
            <w:tcBorders>
              <w:top w:val="nil"/>
              <w:left w:val="nil"/>
              <w:bottom w:val="nil"/>
            </w:tcBorders>
          </w:tcPr>
          <w:p>
            <w:pPr>
              <w:pStyle w:val="Normal"/>
              <w:widowControl/>
              <w:suppressAutoHyphens w:val="true"/>
              <w:spacing w:before="0" w:after="0"/>
              <w:jc w:val="left"/>
              <w:rPr>
                <w:rFonts w:ascii="Times New Roman" w:hAnsi="Times New Roman" w:cs="Times New Roman"/>
                <w:sz w:val="20"/>
              </w:rPr>
            </w:pPr>
            <w:r>
              <w:rPr>
                <w:rFonts w:cs="Times New Roman" w:ascii="Times New Roman" w:hAnsi="Times New Roman"/>
                <w:sz w:val="20"/>
              </w:rPr>
            </w:r>
          </w:p>
        </w:tc>
        <w:tc>
          <w:tcPr>
            <w:tcW w:w="1798" w:type="dxa"/>
            <w:tcBorders/>
          </w:tcPr>
          <w:p>
            <w:pPr>
              <w:pStyle w:val="Normal"/>
              <w:widowControl/>
              <w:suppressAutoHyphens w:val="true"/>
              <w:spacing w:before="0" w:after="0"/>
              <w:jc w:val="right"/>
              <w:rPr>
                <w:rFonts w:ascii="Times New Roman" w:hAnsi="Times New Roman" w:cs="Times New Roman"/>
                <w:i/>
                <w:i/>
                <w:sz w:val="20"/>
              </w:rPr>
            </w:pPr>
            <w:r>
              <w:rPr>
                <w:rFonts w:eastAsia="等线" w:cs="Times New Roman" w:ascii="Times New Roman" w:hAnsi="Times New Roman"/>
                <w:i/>
                <w:kern w:val="0"/>
                <w:sz w:val="20"/>
                <w:szCs w:val="24"/>
                <w:lang w:val="en-US" w:eastAsia="zh-CN" w:bidi="ar-SA"/>
              </w:rPr>
              <w:t>Average</w:t>
            </w:r>
          </w:p>
        </w:tc>
        <w:tc>
          <w:tcPr>
            <w:tcW w:w="1797"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8"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c>
          <w:tcPr>
            <w:tcW w:w="1799" w:type="dxa"/>
            <w:tcBorders/>
          </w:tcPr>
          <w:p>
            <w:pPr>
              <w:pStyle w:val="Normal"/>
              <w:widowControl/>
              <w:suppressAutoHyphens w:val="true"/>
              <w:spacing w:before="0" w:after="0"/>
              <w:jc w:val="center"/>
              <w:rPr>
                <w:rFonts w:ascii="Times New Roman" w:hAnsi="Times New Roman" w:cs="Times New Roman"/>
                <w:sz w:val="20"/>
              </w:rPr>
            </w:pPr>
            <w:r>
              <w:rPr>
                <w:rFonts w:eastAsia="等线" w:cs="Times New Roman" w:ascii="Times New Roman" w:hAnsi="Times New Roman"/>
                <w:kern w:val="0"/>
                <w:sz w:val="20"/>
                <w:szCs w:val="24"/>
                <w:lang w:val="en-US" w:eastAsia="zh-CN" w:bidi="ar-SA"/>
              </w:rPr>
              <w:t>1</w:t>
            </w:r>
          </w:p>
        </w:tc>
      </w:tr>
    </w:tbl>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b/>
          <w:bCs/>
          <w:sz w:val="24"/>
          <w:szCs w:val="24"/>
        </w:rPr>
      </w:pPr>
      <w:r>
        <w:rPr>
          <w:rFonts w:cs="Times New Roman" w:ascii="Times New Roman" w:hAnsi="Times New Roman"/>
          <w:b/>
          <w:bCs/>
          <w:sz w:val="24"/>
          <w:szCs w:val="24"/>
        </w:rPr>
        <w:t>VII. Summary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BodyText"/>
        <w:numPr>
          <w:ilvl w:val="0"/>
          <w:numId w:val="2"/>
        </w:numPr>
        <w:rPr>
          <w:rFonts w:ascii="Times New Roman" w:hAnsi="Times New Roman" w:cs="Times New Roman"/>
          <w:b/>
          <w:bCs/>
          <w:sz w:val="24"/>
          <w:szCs w:val="24"/>
        </w:rPr>
      </w:pPr>
      <w:r>
        <w:rPr>
          <w:rStyle w:val="Strong"/>
          <w:rFonts w:cs="Times New Roman" w:ascii="Times New Roman" w:hAnsi="Times New Roman"/>
          <w:sz w:val="20"/>
          <w:szCs w:val="20"/>
        </w:rPr>
        <w:t>Mannava Jyothi Krishna</w:t>
      </w:r>
      <w:r>
        <w:rPr>
          <w:rFonts w:cs="Times New Roman" w:ascii="Times New Roman" w:hAnsi="Times New Roman"/>
          <w:b w:val="false"/>
          <w:bCs w:val="false"/>
          <w:sz w:val="20"/>
          <w:szCs w:val="20"/>
        </w:rPr>
        <w:t xml:space="preserve"> focused on developing the core game logic for both human players, implementing the primary phases of placing and moving pieces, as well as essential mill formation and piece removal functionalities. Additionally, Krishna led efforts to implement phase-specific movement rules, particularly the flying phase for players reduced to three pieces, ensuring rule-based gameplay transitions.</w:t>
      </w:r>
    </w:p>
    <w:p>
      <w:pPr>
        <w:pStyle w:val="BodyText"/>
        <w:numPr>
          <w:ilvl w:val="0"/>
          <w:numId w:val="2"/>
        </w:numPr>
        <w:rPr/>
      </w:pPr>
      <w:r>
        <w:rPr>
          <w:rStyle w:val="Strong"/>
          <w:rFonts w:ascii="Times New Roman" w:hAnsi="Times New Roman"/>
          <w:sz w:val="20"/>
          <w:szCs w:val="20"/>
        </w:rPr>
        <w:t>Mannava Vignesh</w:t>
      </w:r>
      <w:r>
        <w:rPr>
          <w:rFonts w:ascii="Times New Roman" w:hAnsi="Times New Roman"/>
          <w:sz w:val="20"/>
          <w:szCs w:val="20"/>
        </w:rPr>
        <w:t xml:space="preserve"> took charge of designing and implementing the graphical user interface (GUI), creating a visually organized board and intuitive piece interaction mechanisms. Vignesh also integrated features for saving and loading game states, providing users with continuity and flexibility in gameplay, as well as enhancing the user experience by updating the status display according to the game's phase.</w:t>
      </w:r>
    </w:p>
    <w:p>
      <w:pPr>
        <w:pStyle w:val="BodyText"/>
        <w:numPr>
          <w:ilvl w:val="0"/>
          <w:numId w:val="2"/>
        </w:numPr>
        <w:rPr/>
      </w:pPr>
      <w:r>
        <w:rPr>
          <w:rStyle w:val="Strong"/>
          <w:rFonts w:ascii="Times New Roman" w:hAnsi="Times New Roman"/>
          <w:sz w:val="20"/>
          <w:szCs w:val="20"/>
        </w:rPr>
        <w:t>Shaik Sumayya Fathima</w:t>
      </w:r>
      <w:r>
        <w:rPr>
          <w:rFonts w:ascii="Times New Roman" w:hAnsi="Times New Roman"/>
          <w:sz w:val="20"/>
          <w:szCs w:val="20"/>
        </w:rPr>
        <w:t xml:space="preserve"> contributed significantly to automated testing, creating test cases to validate piece placement, turn switching, and mill detection. Additionally, Sumayya assisted with refining the GUI, ensuring that piece interactions were responsive and aligned with the intended game logic, and collaborated on implementing a recording and replay feature for game moves.</w:t>
      </w:r>
    </w:p>
    <w:p>
      <w:pPr>
        <w:pStyle w:val="BodyText"/>
        <w:numPr>
          <w:ilvl w:val="0"/>
          <w:numId w:val="2"/>
        </w:numPr>
        <w:rPr/>
      </w:pPr>
      <w:r>
        <w:rPr>
          <w:rStyle w:val="Strong"/>
          <w:rFonts w:ascii="Times New Roman" w:hAnsi="Times New Roman"/>
          <w:sz w:val="20"/>
          <w:szCs w:val="20"/>
        </w:rPr>
        <w:t>Shreya Saraf</w:t>
      </w:r>
      <w:r>
        <w:rPr>
          <w:rFonts w:ascii="Times New Roman" w:hAnsi="Times New Roman"/>
          <w:sz w:val="20"/>
          <w:szCs w:val="20"/>
        </w:rPr>
        <w:t xml:space="preserve"> managed project integration and documentation, ensuring that each part of the codebase functioned cohesively. Shreya also contributed to the game’s logic, particularly in supporting the AI's minimax decision-making with alpha-beta pruning, optimizing AI responses, and implementing test cases for the AI’s movement strategies and mill detection.</w:t>
      </w:r>
    </w:p>
    <w:p>
      <w:pPr>
        <w:pStyle w:val="Normal"/>
        <w:rPr>
          <w:rFonts w:ascii="Times New Roman" w:hAnsi="Times New Roman" w:cs="Times New Roman"/>
          <w:b/>
          <w:bCs/>
          <w:sz w:val="24"/>
          <w:szCs w:val="24"/>
        </w:rPr>
      </w:pPr>
      <w:r>
        <w:rPr>
          <w:rFonts w:cs="Times New Roman" w:ascii="Times New Roman" w:hAnsi="Times New Roman"/>
          <w:b/>
          <w:bCs/>
          <w:sz w:val="24"/>
          <w:szCs w:val="24"/>
        </w:rPr>
      </w:r>
    </w:p>
    <w:sectPr>
      <w:footerReference w:type="even" r:id="rId2"/>
      <w:footerReference w:type="default" r:id="rId3"/>
      <w:footerReference w:type="first" r:id="rId4"/>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5">
              <wp:simplePos x="0" y="0"/>
              <wp:positionH relativeFrom="margin">
                <wp:align>center</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693836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37693836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rPr>
    </w:pPr>
    <w:r>
      <w:rPr>
        <w:sz w:val="20"/>
      </w:rP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635</wp:posOffset>
              </wp:positionV>
              <wp:extent cx="52070" cy="122555"/>
              <wp:effectExtent l="0" t="0" r="0" b="0"/>
              <wp:wrapNone/>
              <wp:docPr id="2" name="Frame2"/>
              <a:graphic xmlns:a="http://schemas.openxmlformats.org/drawingml/2006/main">
                <a:graphicData uri="http://schemas.microsoft.com/office/word/2010/wordprocessingShape">
                  <wps:wsp>
                    <wps:cNvSpPr/>
                    <wps:spPr>
                      <a:xfrm>
                        <a:off x="0" y="0"/>
                        <a:ext cx="52200" cy="1224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59744696"/>
                          </w:sdtPr>
                          <w:sdtContent>
                            <w:p>
                              <w:pPr>
                                <w:pStyle w:val="Foo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67.95pt;margin-top:0.05pt;width:4.05pt;height:9.6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159744696"/>
                    </w:sdtPr>
                    <w:sdtContent>
                      <w:p>
                        <w:pPr>
                          <w:pStyle w:val="Foo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rPr>
    </w:pPr>
    <w:r>
      <w:rPr>
        <w:sz w:val="20"/>
      </w:rP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635</wp:posOffset>
              </wp:positionV>
              <wp:extent cx="52070" cy="122555"/>
              <wp:effectExtent l="0" t="0" r="0" b="0"/>
              <wp:wrapNone/>
              <wp:docPr id="3" name="Frame2"/>
              <a:graphic xmlns:a="http://schemas.openxmlformats.org/drawingml/2006/main">
                <a:graphicData uri="http://schemas.microsoft.com/office/word/2010/wordprocessingShape">
                  <wps:wsp>
                    <wps:cNvSpPr/>
                    <wps:spPr>
                      <a:xfrm>
                        <a:off x="0" y="0"/>
                        <a:ext cx="52200" cy="12240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59744696"/>
                          </w:sdtPr>
                          <w:sdtContent>
                            <w:p>
                              <w:pPr>
                                <w:pStyle w:val="Foo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67.95pt;margin-top:0.05pt;width:4.05pt;height:9.6pt;mso-wrap-style:square;v-text-anchor:top;mso-position-horizontal:center;mso-position-horizontal-relative:margin">
              <v:fill o:detectmouseclick="t" type="solid" color2="black" opacity="0"/>
              <v:stroke color="#3465a4" joinstyle="round" endcap="flat"/>
              <v:textbox>
                <w:txbxContent>
                  <w:sdt>
                    <w:sdtPr>
                      <w:docPartObj>
                        <w:docPartGallery w:val="Page Numbers (Bottom of Page)"/>
                        <w:docPartUnique w:val="true"/>
                      </w:docPartObj>
                      <w:id w:val="159744696"/>
                    </w:sdtPr>
                    <w:sdtContent>
                      <w:p>
                        <w:pPr>
                          <w:pStyle w:val="Foo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6</w:t>
                        </w:r>
                        <w:r>
                          <w:rPr>
                            <w:rStyle w:val="PageNumber"/>
                            <w:sz w:val="16"/>
                          </w:rPr>
                          <w:fldChar w:fldCharType="end"/>
                        </w:r>
                      </w:p>
                    </w:sdtContent>
                  </w:sdt>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720" w:hanging="72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SourceText">
    <w:name w:val="Source Text"/>
    <w:qFormat/>
    <w:rPr>
      <w:rFonts w:ascii="Liberation Mono" w:hAnsi="Liberation Mono" w:eastAsia="NSimSun"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b14df4"/>
    <w:pPr>
      <w:tabs>
        <w:tab w:val="clear" w:pos="720"/>
        <w:tab w:val="center" w:pos="4680" w:leader="none"/>
        <w:tab w:val="right" w:pos="9360" w:leader="none"/>
      </w:tabs>
    </w:pPr>
    <w:rPr/>
  </w:style>
  <w:style w:type="paragraph" w:styleId="Header">
    <w:name w:val="header"/>
    <w:basedOn w:val="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b664c"/>
    <w:pPr/>
    <w:rPr>
      <w:rFonts w:ascii="Times New Roman" w:hAnsi="Times New Roman" w:cs="Times New Roma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LibreOffice/24.8.0.3$Windows_X86_64 LibreOffice_project/0bdf1299c94fe897b119f97f3c613e9dca6be583</Application>
  <AppVersion>15.0000</AppVersion>
  <Pages>6</Pages>
  <Words>2270</Words>
  <Characters>12094</Characters>
  <CharactersWithSpaces>13840</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cp:lastPrinted>2019-09-17T16:21:00Z</cp:lastPrinted>
  <dcterms:modified xsi:type="dcterms:W3CDTF">2024-11-01T18:20:35Z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