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1211"/>
        <w:tblW w:w="10348" w:type="dxa"/>
        <w:tblLook w:val="04A0" w:firstRow="1" w:lastRow="0" w:firstColumn="1" w:lastColumn="0" w:noHBand="0" w:noVBand="1"/>
      </w:tblPr>
      <w:tblGrid>
        <w:gridCol w:w="1075"/>
        <w:gridCol w:w="5144"/>
        <w:gridCol w:w="4129"/>
      </w:tblGrid>
      <w:tr w:rsidR="00BB6A24" w:rsidRPr="00BB6A24" w14:paraId="2835D450" w14:textId="77777777" w:rsidTr="00BB6A24">
        <w:trPr>
          <w:trHeight w:val="245"/>
        </w:trPr>
        <w:tc>
          <w:tcPr>
            <w:tcW w:w="10348" w:type="dxa"/>
            <w:gridSpan w:val="3"/>
            <w:shd w:val="clear" w:color="auto" w:fill="E7E6E6" w:themeFill="background2"/>
          </w:tcPr>
          <w:p w14:paraId="6F8B3955" w14:textId="77777777" w:rsidR="00BB6A24" w:rsidRPr="00BB6A24" w:rsidRDefault="00BB6A24" w:rsidP="00907FE5">
            <w:pPr>
              <w:spacing w:after="0" w:line="240" w:lineRule="auto"/>
              <w:jc w:val="center"/>
              <w:rPr>
                <w:rFonts w:ascii="Times New Roman" w:hAnsi="Times New Roman" w:cs="Times New Roman"/>
                <w:b/>
                <w:sz w:val="20"/>
                <w:szCs w:val="20"/>
              </w:rPr>
            </w:pPr>
            <w:r w:rsidRPr="00BB6A24">
              <w:rPr>
                <w:rFonts w:ascii="Times New Roman" w:hAnsi="Times New Roman" w:cs="Times New Roman"/>
                <w:b/>
                <w:sz w:val="20"/>
                <w:szCs w:val="20"/>
              </w:rPr>
              <w:t xml:space="preserve">Project Title: </w:t>
            </w:r>
          </w:p>
          <w:p w14:paraId="4B236711" w14:textId="77777777" w:rsidR="00BB6A24" w:rsidRPr="00BB6A24" w:rsidRDefault="00BB6A24" w:rsidP="00907FE5">
            <w:pPr>
              <w:spacing w:after="0" w:line="240" w:lineRule="auto"/>
              <w:jc w:val="center"/>
              <w:rPr>
                <w:rFonts w:ascii="Times New Roman" w:hAnsi="Times New Roman" w:cs="Times New Roman"/>
                <w:b/>
                <w:sz w:val="20"/>
                <w:szCs w:val="20"/>
              </w:rPr>
            </w:pPr>
            <w:r w:rsidRPr="00BB6A24">
              <w:rPr>
                <w:rFonts w:ascii="Times New Roman" w:hAnsi="Times New Roman" w:cs="Times New Roman"/>
                <w:b/>
                <w:bCs/>
                <w:sz w:val="20"/>
                <w:szCs w:val="20"/>
                <w:lang w:val="en-GB"/>
              </w:rPr>
              <w:t>Design &amp; Development of wearables for Neonatal physiological monitoring in Neonatal Intensive Care Unit (NICU)</w:t>
            </w:r>
          </w:p>
        </w:tc>
      </w:tr>
      <w:tr w:rsidR="00BB6A24" w:rsidRPr="00BB6A24" w14:paraId="41819333" w14:textId="77777777" w:rsidTr="00BB6A24">
        <w:trPr>
          <w:trHeight w:val="245"/>
        </w:trPr>
        <w:tc>
          <w:tcPr>
            <w:tcW w:w="1075" w:type="dxa"/>
            <w:vAlign w:val="center"/>
          </w:tcPr>
          <w:p w14:paraId="341ED270" w14:textId="77777777" w:rsidR="00BB6A24" w:rsidRPr="00BB6A24" w:rsidRDefault="00BB6A24" w:rsidP="00907FE5">
            <w:pPr>
              <w:spacing w:after="0" w:line="240" w:lineRule="auto"/>
              <w:jc w:val="center"/>
              <w:rPr>
                <w:rFonts w:ascii="Times New Roman" w:hAnsi="Times New Roman" w:cs="Times New Roman"/>
                <w:sz w:val="20"/>
                <w:szCs w:val="20"/>
              </w:rPr>
            </w:pPr>
            <w:r w:rsidRPr="00BB6A24">
              <w:rPr>
                <w:rFonts w:ascii="Times New Roman" w:hAnsi="Times New Roman" w:cs="Times New Roman"/>
                <w:sz w:val="20"/>
                <w:szCs w:val="20"/>
              </w:rPr>
              <w:t>Sl. No</w:t>
            </w:r>
          </w:p>
        </w:tc>
        <w:tc>
          <w:tcPr>
            <w:tcW w:w="5144" w:type="dxa"/>
          </w:tcPr>
          <w:p w14:paraId="1D7BD035" w14:textId="77777777" w:rsidR="00BB6A24" w:rsidRPr="00BB6A24" w:rsidRDefault="00BB6A24" w:rsidP="00907FE5">
            <w:pPr>
              <w:spacing w:after="0" w:line="240" w:lineRule="auto"/>
              <w:jc w:val="center"/>
              <w:rPr>
                <w:rFonts w:ascii="Times New Roman" w:hAnsi="Times New Roman" w:cs="Times New Roman"/>
                <w:sz w:val="20"/>
                <w:szCs w:val="20"/>
              </w:rPr>
            </w:pPr>
            <w:r w:rsidRPr="00BB6A24">
              <w:rPr>
                <w:rFonts w:ascii="Times New Roman" w:hAnsi="Times New Roman" w:cs="Times New Roman"/>
                <w:sz w:val="20"/>
                <w:szCs w:val="20"/>
              </w:rPr>
              <w:t>USN</w:t>
            </w:r>
          </w:p>
        </w:tc>
        <w:tc>
          <w:tcPr>
            <w:tcW w:w="4129" w:type="dxa"/>
          </w:tcPr>
          <w:p w14:paraId="31EF399A" w14:textId="77777777" w:rsidR="00BB6A24" w:rsidRPr="00BB6A24" w:rsidRDefault="00BB6A24" w:rsidP="00907FE5">
            <w:pPr>
              <w:spacing w:after="0" w:line="240" w:lineRule="auto"/>
              <w:jc w:val="center"/>
              <w:rPr>
                <w:rFonts w:ascii="Times New Roman" w:hAnsi="Times New Roman" w:cs="Times New Roman"/>
                <w:sz w:val="20"/>
                <w:szCs w:val="20"/>
              </w:rPr>
            </w:pPr>
            <w:r w:rsidRPr="00BB6A24">
              <w:rPr>
                <w:rFonts w:ascii="Times New Roman" w:hAnsi="Times New Roman" w:cs="Times New Roman"/>
                <w:sz w:val="20"/>
                <w:szCs w:val="20"/>
              </w:rPr>
              <w:t>Name</w:t>
            </w:r>
          </w:p>
        </w:tc>
      </w:tr>
      <w:tr w:rsidR="00BB6A24" w:rsidRPr="00BB6A24" w14:paraId="769A170B" w14:textId="77777777" w:rsidTr="00BB6A24">
        <w:trPr>
          <w:trHeight w:val="258"/>
        </w:trPr>
        <w:tc>
          <w:tcPr>
            <w:tcW w:w="1075" w:type="dxa"/>
            <w:vMerge w:val="restart"/>
            <w:vAlign w:val="center"/>
          </w:tcPr>
          <w:p w14:paraId="22F8E598" w14:textId="77777777" w:rsidR="00BB6A24" w:rsidRPr="00BB6A24" w:rsidRDefault="00BB6A24" w:rsidP="00907FE5">
            <w:pPr>
              <w:spacing w:after="0" w:line="240" w:lineRule="auto"/>
              <w:jc w:val="center"/>
              <w:rPr>
                <w:rFonts w:ascii="Times New Roman" w:hAnsi="Times New Roman" w:cs="Times New Roman"/>
                <w:b/>
                <w:sz w:val="20"/>
                <w:szCs w:val="20"/>
              </w:rPr>
            </w:pPr>
            <w:r w:rsidRPr="00BB6A24">
              <w:rPr>
                <w:rFonts w:ascii="Times New Roman" w:hAnsi="Times New Roman" w:cs="Times New Roman"/>
                <w:b/>
                <w:sz w:val="20"/>
                <w:szCs w:val="20"/>
              </w:rPr>
              <w:t>1</w:t>
            </w:r>
          </w:p>
        </w:tc>
        <w:tc>
          <w:tcPr>
            <w:tcW w:w="5144" w:type="dxa"/>
          </w:tcPr>
          <w:p w14:paraId="418CB86F" w14:textId="77777777" w:rsidR="00BB6A24" w:rsidRPr="00BB6A24" w:rsidRDefault="00BB6A24" w:rsidP="00907FE5">
            <w:pPr>
              <w:spacing w:after="0" w:line="240" w:lineRule="auto"/>
              <w:rPr>
                <w:rFonts w:ascii="Times New Roman" w:hAnsi="Times New Roman" w:cs="Times New Roman"/>
                <w:sz w:val="20"/>
                <w:szCs w:val="20"/>
              </w:rPr>
            </w:pPr>
            <w:r w:rsidRPr="00BB6A24">
              <w:rPr>
                <w:rFonts w:ascii="Times New Roman" w:hAnsi="Times New Roman" w:cs="Times New Roman"/>
                <w:sz w:val="20"/>
                <w:szCs w:val="20"/>
              </w:rPr>
              <w:t>1DS23MD002</w:t>
            </w:r>
          </w:p>
        </w:tc>
        <w:tc>
          <w:tcPr>
            <w:tcW w:w="4129" w:type="dxa"/>
          </w:tcPr>
          <w:p w14:paraId="4E8C475A" w14:textId="77777777" w:rsidR="00BB6A24" w:rsidRPr="00BB6A24" w:rsidRDefault="00BB6A24" w:rsidP="00907FE5">
            <w:pPr>
              <w:spacing w:after="0" w:line="240" w:lineRule="auto"/>
              <w:rPr>
                <w:rFonts w:ascii="Times New Roman" w:hAnsi="Times New Roman" w:cs="Times New Roman"/>
                <w:sz w:val="20"/>
                <w:szCs w:val="20"/>
              </w:rPr>
            </w:pPr>
            <w:r w:rsidRPr="00BB6A24">
              <w:rPr>
                <w:rFonts w:ascii="Times New Roman" w:hAnsi="Times New Roman" w:cs="Times New Roman"/>
                <w:sz w:val="20"/>
                <w:szCs w:val="20"/>
              </w:rPr>
              <w:t>Aditi Anil Kulkarni</w:t>
            </w:r>
          </w:p>
        </w:tc>
      </w:tr>
      <w:tr w:rsidR="00BB6A24" w:rsidRPr="00BB6A24" w14:paraId="01DEDAAC" w14:textId="77777777" w:rsidTr="00BB6A24">
        <w:trPr>
          <w:trHeight w:val="245"/>
        </w:trPr>
        <w:tc>
          <w:tcPr>
            <w:tcW w:w="1075" w:type="dxa"/>
            <w:vMerge/>
            <w:vAlign w:val="center"/>
          </w:tcPr>
          <w:p w14:paraId="1072E88D" w14:textId="77777777" w:rsidR="00BB6A24" w:rsidRPr="00BB6A24" w:rsidRDefault="00BB6A24" w:rsidP="00907FE5">
            <w:pPr>
              <w:spacing w:after="0" w:line="240" w:lineRule="auto"/>
              <w:jc w:val="center"/>
              <w:rPr>
                <w:rFonts w:ascii="Times New Roman" w:hAnsi="Times New Roman" w:cs="Times New Roman"/>
                <w:sz w:val="20"/>
                <w:szCs w:val="20"/>
              </w:rPr>
            </w:pPr>
          </w:p>
        </w:tc>
        <w:tc>
          <w:tcPr>
            <w:tcW w:w="5144" w:type="dxa"/>
          </w:tcPr>
          <w:p w14:paraId="23501DE6" w14:textId="77777777" w:rsidR="00BB6A24" w:rsidRPr="00BB6A24" w:rsidRDefault="00BB6A24" w:rsidP="00907FE5">
            <w:pPr>
              <w:spacing w:after="0" w:line="240" w:lineRule="auto"/>
              <w:rPr>
                <w:rFonts w:ascii="Times New Roman" w:hAnsi="Times New Roman" w:cs="Times New Roman"/>
                <w:sz w:val="20"/>
                <w:szCs w:val="20"/>
              </w:rPr>
            </w:pPr>
            <w:r w:rsidRPr="00BB6A24">
              <w:rPr>
                <w:rFonts w:ascii="Times New Roman" w:hAnsi="Times New Roman" w:cs="Times New Roman"/>
                <w:sz w:val="20"/>
                <w:szCs w:val="20"/>
              </w:rPr>
              <w:t>1DS23MD045</w:t>
            </w:r>
          </w:p>
        </w:tc>
        <w:tc>
          <w:tcPr>
            <w:tcW w:w="4129" w:type="dxa"/>
          </w:tcPr>
          <w:p w14:paraId="5397CEA1" w14:textId="77777777" w:rsidR="00BB6A24" w:rsidRPr="00BB6A24" w:rsidRDefault="00BB6A24" w:rsidP="00907FE5">
            <w:pPr>
              <w:spacing w:after="0" w:line="240" w:lineRule="auto"/>
              <w:rPr>
                <w:rFonts w:ascii="Times New Roman" w:hAnsi="Times New Roman" w:cs="Times New Roman"/>
                <w:sz w:val="20"/>
                <w:szCs w:val="20"/>
              </w:rPr>
            </w:pPr>
            <w:r w:rsidRPr="00BB6A24">
              <w:rPr>
                <w:rFonts w:ascii="Times New Roman" w:hAnsi="Times New Roman" w:cs="Times New Roman"/>
                <w:sz w:val="20"/>
                <w:szCs w:val="20"/>
              </w:rPr>
              <w:t>Smruthi Arun Kumar</w:t>
            </w:r>
          </w:p>
        </w:tc>
      </w:tr>
      <w:tr w:rsidR="00BB6A24" w:rsidRPr="00BB6A24" w14:paraId="77B4C07E" w14:textId="77777777" w:rsidTr="00BB6A24">
        <w:trPr>
          <w:trHeight w:val="258"/>
        </w:trPr>
        <w:tc>
          <w:tcPr>
            <w:tcW w:w="1075" w:type="dxa"/>
            <w:vMerge/>
            <w:vAlign w:val="center"/>
          </w:tcPr>
          <w:p w14:paraId="5D77A657" w14:textId="77777777" w:rsidR="00BB6A24" w:rsidRPr="00BB6A24" w:rsidRDefault="00BB6A24" w:rsidP="00907FE5">
            <w:pPr>
              <w:spacing w:after="0" w:line="240" w:lineRule="auto"/>
              <w:jc w:val="center"/>
              <w:rPr>
                <w:rFonts w:ascii="Times New Roman" w:hAnsi="Times New Roman" w:cs="Times New Roman"/>
                <w:sz w:val="20"/>
                <w:szCs w:val="20"/>
              </w:rPr>
            </w:pPr>
          </w:p>
        </w:tc>
        <w:tc>
          <w:tcPr>
            <w:tcW w:w="5144" w:type="dxa"/>
          </w:tcPr>
          <w:p w14:paraId="523537BD" w14:textId="77777777" w:rsidR="00BB6A24" w:rsidRPr="00BB6A24" w:rsidRDefault="00BB6A24" w:rsidP="00907FE5">
            <w:pPr>
              <w:spacing w:after="0" w:line="240" w:lineRule="auto"/>
              <w:rPr>
                <w:rFonts w:ascii="Times New Roman" w:hAnsi="Times New Roman" w:cs="Times New Roman"/>
                <w:sz w:val="20"/>
                <w:szCs w:val="20"/>
              </w:rPr>
            </w:pPr>
            <w:r w:rsidRPr="00BB6A24">
              <w:rPr>
                <w:rFonts w:ascii="Times New Roman" w:hAnsi="Times New Roman" w:cs="Times New Roman"/>
                <w:sz w:val="20"/>
                <w:szCs w:val="20"/>
              </w:rPr>
              <w:t>1DS23MD048</w:t>
            </w:r>
          </w:p>
        </w:tc>
        <w:tc>
          <w:tcPr>
            <w:tcW w:w="4129" w:type="dxa"/>
          </w:tcPr>
          <w:p w14:paraId="5EA84039" w14:textId="77777777" w:rsidR="00BB6A24" w:rsidRPr="00BB6A24" w:rsidRDefault="00BB6A24" w:rsidP="00907FE5">
            <w:pPr>
              <w:spacing w:after="0" w:line="240" w:lineRule="auto"/>
              <w:rPr>
                <w:rFonts w:ascii="Times New Roman" w:hAnsi="Times New Roman" w:cs="Times New Roman"/>
                <w:sz w:val="20"/>
                <w:szCs w:val="20"/>
              </w:rPr>
            </w:pPr>
            <w:r w:rsidRPr="00BB6A24">
              <w:rPr>
                <w:rFonts w:ascii="Times New Roman" w:hAnsi="Times New Roman" w:cs="Times New Roman"/>
                <w:sz w:val="20"/>
                <w:szCs w:val="20"/>
              </w:rPr>
              <w:t>Sumedha Tatti</w:t>
            </w:r>
          </w:p>
        </w:tc>
      </w:tr>
      <w:tr w:rsidR="00BB6A24" w:rsidRPr="00BB6A24" w14:paraId="4AD98DE9" w14:textId="77777777" w:rsidTr="00BB6A24">
        <w:trPr>
          <w:trHeight w:val="445"/>
        </w:trPr>
        <w:tc>
          <w:tcPr>
            <w:tcW w:w="1075" w:type="dxa"/>
            <w:vAlign w:val="center"/>
          </w:tcPr>
          <w:p w14:paraId="6C49904A" w14:textId="77777777" w:rsidR="00BB6A24" w:rsidRPr="00BB6A24" w:rsidRDefault="00BB6A24" w:rsidP="00907FE5">
            <w:pPr>
              <w:spacing w:after="0" w:line="240" w:lineRule="auto"/>
              <w:jc w:val="center"/>
              <w:rPr>
                <w:rFonts w:ascii="Times New Roman" w:hAnsi="Times New Roman" w:cs="Times New Roman"/>
                <w:sz w:val="20"/>
                <w:szCs w:val="20"/>
              </w:rPr>
            </w:pPr>
            <w:r w:rsidRPr="00BB6A24">
              <w:rPr>
                <w:rFonts w:ascii="Times New Roman" w:hAnsi="Times New Roman" w:cs="Times New Roman"/>
                <w:sz w:val="20"/>
                <w:szCs w:val="20"/>
              </w:rPr>
              <w:t>Guide</w:t>
            </w:r>
          </w:p>
        </w:tc>
        <w:tc>
          <w:tcPr>
            <w:tcW w:w="9273" w:type="dxa"/>
            <w:gridSpan w:val="2"/>
          </w:tcPr>
          <w:p w14:paraId="5D316416" w14:textId="77777777" w:rsidR="00BB6A24" w:rsidRPr="00BB6A24" w:rsidRDefault="00BB6A24" w:rsidP="00907FE5">
            <w:pPr>
              <w:spacing w:after="0" w:line="240" w:lineRule="auto"/>
              <w:rPr>
                <w:rFonts w:ascii="Times New Roman" w:hAnsi="Times New Roman" w:cs="Times New Roman"/>
                <w:sz w:val="20"/>
                <w:szCs w:val="20"/>
              </w:rPr>
            </w:pPr>
            <w:r w:rsidRPr="00BB6A24">
              <w:rPr>
                <w:rFonts w:ascii="Times New Roman" w:hAnsi="Times New Roman" w:cs="Times New Roman"/>
                <w:sz w:val="20"/>
                <w:szCs w:val="20"/>
              </w:rPr>
              <w:t>Guide: Dr N Sriraam, Head of Department of Medical Electronics Engineering</w:t>
            </w:r>
          </w:p>
        </w:tc>
      </w:tr>
      <w:tr w:rsidR="00BB6A24" w:rsidRPr="00BB6A24" w14:paraId="0E0DFB1B" w14:textId="77777777" w:rsidTr="00BB6A24">
        <w:trPr>
          <w:trHeight w:val="150"/>
        </w:trPr>
        <w:tc>
          <w:tcPr>
            <w:tcW w:w="1075" w:type="dxa"/>
            <w:vMerge w:val="restart"/>
            <w:vAlign w:val="center"/>
          </w:tcPr>
          <w:p w14:paraId="17260F65" w14:textId="77777777" w:rsidR="00BB6A24" w:rsidRPr="00BB6A24" w:rsidRDefault="00BB6A24" w:rsidP="00907FE5">
            <w:pPr>
              <w:spacing w:after="0" w:line="240" w:lineRule="auto"/>
              <w:jc w:val="center"/>
              <w:rPr>
                <w:rFonts w:ascii="Times New Roman" w:hAnsi="Times New Roman" w:cs="Times New Roman"/>
                <w:sz w:val="20"/>
                <w:szCs w:val="20"/>
              </w:rPr>
            </w:pPr>
            <w:r w:rsidRPr="00BB6A24">
              <w:rPr>
                <w:rFonts w:ascii="Times New Roman" w:hAnsi="Times New Roman" w:cs="Times New Roman"/>
                <w:sz w:val="20"/>
                <w:szCs w:val="20"/>
              </w:rPr>
              <w:t>Co-Guide(s)</w:t>
            </w:r>
          </w:p>
        </w:tc>
        <w:tc>
          <w:tcPr>
            <w:tcW w:w="9273" w:type="dxa"/>
            <w:gridSpan w:val="2"/>
          </w:tcPr>
          <w:p w14:paraId="2A2950D0" w14:textId="77777777" w:rsidR="00BB6A24" w:rsidRPr="00BB6A24" w:rsidRDefault="00BB6A24" w:rsidP="00907FE5">
            <w:pPr>
              <w:spacing w:after="0" w:line="240" w:lineRule="auto"/>
              <w:rPr>
                <w:rFonts w:ascii="Times New Roman" w:hAnsi="Times New Roman" w:cs="Times New Roman"/>
                <w:sz w:val="20"/>
                <w:szCs w:val="20"/>
              </w:rPr>
            </w:pPr>
            <w:r w:rsidRPr="00BB6A24">
              <w:rPr>
                <w:rFonts w:ascii="Times New Roman" w:hAnsi="Times New Roman" w:cs="Times New Roman"/>
                <w:sz w:val="20"/>
                <w:szCs w:val="20"/>
              </w:rPr>
              <w:t>Dr. Digvijay Narayan Singh, Assistant Professor, Dept of Physics, DSCE</w:t>
            </w:r>
          </w:p>
        </w:tc>
      </w:tr>
      <w:tr w:rsidR="00BB6A24" w:rsidRPr="00BB6A24" w14:paraId="0F6F2772" w14:textId="77777777" w:rsidTr="00BB6A24">
        <w:trPr>
          <w:trHeight w:val="150"/>
        </w:trPr>
        <w:tc>
          <w:tcPr>
            <w:tcW w:w="1075" w:type="dxa"/>
            <w:vMerge/>
            <w:vAlign w:val="center"/>
          </w:tcPr>
          <w:p w14:paraId="4966EF7C" w14:textId="77777777" w:rsidR="00BB6A24" w:rsidRPr="00BB6A24" w:rsidRDefault="00BB6A24" w:rsidP="00907FE5">
            <w:pPr>
              <w:spacing w:after="0" w:line="240" w:lineRule="auto"/>
              <w:jc w:val="center"/>
              <w:rPr>
                <w:rFonts w:ascii="Times New Roman" w:hAnsi="Times New Roman" w:cs="Times New Roman"/>
                <w:sz w:val="20"/>
                <w:szCs w:val="20"/>
              </w:rPr>
            </w:pPr>
          </w:p>
        </w:tc>
        <w:tc>
          <w:tcPr>
            <w:tcW w:w="9273" w:type="dxa"/>
            <w:gridSpan w:val="2"/>
          </w:tcPr>
          <w:p w14:paraId="0CFE3620" w14:textId="77777777" w:rsidR="00BB6A24" w:rsidRPr="00BB6A24" w:rsidRDefault="00BB6A24" w:rsidP="00907FE5">
            <w:pPr>
              <w:spacing w:after="0" w:line="240" w:lineRule="auto"/>
              <w:rPr>
                <w:rFonts w:ascii="Times New Roman" w:hAnsi="Times New Roman" w:cs="Times New Roman"/>
                <w:sz w:val="20"/>
                <w:szCs w:val="20"/>
              </w:rPr>
            </w:pPr>
            <w:r w:rsidRPr="00BB6A24">
              <w:rPr>
                <w:rFonts w:ascii="Times New Roman" w:hAnsi="Times New Roman" w:cs="Times New Roman"/>
                <w:sz w:val="20"/>
                <w:szCs w:val="20"/>
              </w:rPr>
              <w:t>Dr. Aniruddha Pal, Assistant Professor, Dept of Chemical Engineering, DSCE</w:t>
            </w:r>
          </w:p>
        </w:tc>
      </w:tr>
      <w:tr w:rsidR="00BB6A24" w:rsidRPr="00BB6A24" w14:paraId="6DA65916" w14:textId="77777777" w:rsidTr="00BB6A24">
        <w:trPr>
          <w:trHeight w:val="150"/>
        </w:trPr>
        <w:tc>
          <w:tcPr>
            <w:tcW w:w="1075" w:type="dxa"/>
            <w:vMerge/>
            <w:vAlign w:val="center"/>
          </w:tcPr>
          <w:p w14:paraId="3648EE45" w14:textId="77777777" w:rsidR="00BB6A24" w:rsidRPr="00BB6A24" w:rsidRDefault="00BB6A24" w:rsidP="00907FE5">
            <w:pPr>
              <w:spacing w:after="0" w:line="240" w:lineRule="auto"/>
              <w:jc w:val="center"/>
              <w:rPr>
                <w:rFonts w:ascii="Times New Roman" w:hAnsi="Times New Roman" w:cs="Times New Roman"/>
                <w:sz w:val="20"/>
                <w:szCs w:val="20"/>
              </w:rPr>
            </w:pPr>
          </w:p>
        </w:tc>
        <w:tc>
          <w:tcPr>
            <w:tcW w:w="9273" w:type="dxa"/>
            <w:gridSpan w:val="2"/>
          </w:tcPr>
          <w:p w14:paraId="26E9AD34" w14:textId="77777777" w:rsidR="00BB6A24" w:rsidRPr="00BB6A24" w:rsidRDefault="00BB6A24" w:rsidP="00907FE5">
            <w:pPr>
              <w:spacing w:after="0" w:line="240" w:lineRule="auto"/>
              <w:rPr>
                <w:rFonts w:ascii="Times New Roman" w:hAnsi="Times New Roman" w:cs="Times New Roman"/>
                <w:sz w:val="20"/>
                <w:szCs w:val="20"/>
              </w:rPr>
            </w:pPr>
            <w:r w:rsidRPr="00BB6A24">
              <w:rPr>
                <w:rFonts w:ascii="Times New Roman" w:hAnsi="Times New Roman" w:cs="Times New Roman"/>
                <w:sz w:val="20"/>
                <w:szCs w:val="20"/>
              </w:rPr>
              <w:t>Dr. Chiranth R, Associate Professor, Dept of Paediatrics &amp; Neonatology, CDSIMER</w:t>
            </w:r>
          </w:p>
        </w:tc>
      </w:tr>
      <w:tr w:rsidR="00BB6A24" w:rsidRPr="00BB6A24" w14:paraId="29650F3E" w14:textId="77777777" w:rsidTr="00BB6A24">
        <w:trPr>
          <w:trHeight w:val="258"/>
        </w:trPr>
        <w:tc>
          <w:tcPr>
            <w:tcW w:w="10348" w:type="dxa"/>
            <w:gridSpan w:val="3"/>
          </w:tcPr>
          <w:p w14:paraId="21B49FD9" w14:textId="77777777" w:rsidR="00BB6A24" w:rsidRPr="00BB6A24" w:rsidRDefault="00BB6A24" w:rsidP="00907FE5">
            <w:pPr>
              <w:spacing w:after="0" w:line="240" w:lineRule="auto"/>
              <w:jc w:val="center"/>
              <w:rPr>
                <w:rFonts w:ascii="Times New Roman" w:hAnsi="Times New Roman" w:cs="Times New Roman"/>
                <w:b/>
                <w:sz w:val="20"/>
                <w:szCs w:val="20"/>
              </w:rPr>
            </w:pPr>
            <w:r w:rsidRPr="00BB6A24">
              <w:rPr>
                <w:rFonts w:ascii="Times New Roman" w:hAnsi="Times New Roman" w:cs="Times New Roman"/>
                <w:b/>
                <w:sz w:val="20"/>
                <w:szCs w:val="20"/>
              </w:rPr>
              <w:t>Abstract</w:t>
            </w:r>
          </w:p>
        </w:tc>
      </w:tr>
      <w:tr w:rsidR="00BB6A24" w:rsidRPr="00BB6A24" w14:paraId="03C237D2" w14:textId="77777777" w:rsidTr="00FE3DA2">
        <w:trPr>
          <w:trHeight w:val="2704"/>
        </w:trPr>
        <w:tc>
          <w:tcPr>
            <w:tcW w:w="10348" w:type="dxa"/>
            <w:gridSpan w:val="3"/>
          </w:tcPr>
          <w:p w14:paraId="250674F9" w14:textId="77777777" w:rsidR="00BB6A24" w:rsidRPr="00BB6A24" w:rsidRDefault="00BB6A24" w:rsidP="00907FE5">
            <w:pPr>
              <w:spacing w:after="0" w:line="240" w:lineRule="auto"/>
              <w:jc w:val="both"/>
              <w:rPr>
                <w:rFonts w:ascii="Times New Roman" w:hAnsi="Times New Roman" w:cs="Times New Roman"/>
                <w:sz w:val="20"/>
                <w:szCs w:val="20"/>
              </w:rPr>
            </w:pPr>
            <w:r w:rsidRPr="00BB6A24">
              <w:rPr>
                <w:rFonts w:ascii="Times New Roman" w:hAnsi="Times New Roman" w:cs="Times New Roman"/>
                <w:sz w:val="20"/>
                <w:szCs w:val="20"/>
              </w:rPr>
              <w:t>Continuous physiological monitoring of infants in Neonatal Intensive Care Units (NICUs) can help detect any abnormal physiology at an early stage. The current conventional monitoring systems tend to be bulky, cumbersome, and wired. This project seeks to design a novel miniaturized wearable physiological monitoring system incorporating photoplethysmography (PPG), inertial sensor fusion, artificial intelligence, and self-powered sensing technologies for continuous monitoring of neonates' health. A fully functional prototype using the ESP32 module with incorporated PPG and IMU sensors has been designed to demonstrate signal acquisition and wireless data transfer. A complete PPG signal processing pipeline has been established including filtering, motion artifacts removal, peak detection and heart-rate estimation using publicly available data sets. Neural networks have been explored for the assessment of pain level in neonatal babies based on their facial expressions and cry categorization to facilitate intelligent decision making. Additionally, the project involves exploration of TENG based energy harvesting technology and advanced nanomaterials to realize a future battery-less wearable patch. Preliminary studies in fabrication process, enclosure design, and material characterization have been conducted.</w:t>
            </w:r>
          </w:p>
        </w:tc>
      </w:tr>
    </w:tbl>
    <w:p w14:paraId="0F182798" w14:textId="77777777" w:rsidR="000C00C8" w:rsidRPr="00BB6A24" w:rsidRDefault="000C00C8" w:rsidP="00907FE5">
      <w:pPr>
        <w:spacing w:line="240" w:lineRule="auto"/>
        <w:rPr>
          <w:sz w:val="20"/>
          <w:szCs w:val="20"/>
        </w:rPr>
      </w:pPr>
    </w:p>
    <w:p w14:paraId="2CB3AF36" w14:textId="77777777" w:rsidR="002E3979" w:rsidRPr="00BB6A24" w:rsidRDefault="002E3979" w:rsidP="00907FE5">
      <w:pPr>
        <w:spacing w:line="240" w:lineRule="auto"/>
        <w:rPr>
          <w:sz w:val="20"/>
          <w:szCs w:val="20"/>
        </w:rPr>
      </w:pPr>
    </w:p>
    <w:p w14:paraId="5EF297BF" w14:textId="77777777" w:rsidR="00DC08E1" w:rsidRPr="00BB6A24" w:rsidRDefault="00DC08E1" w:rsidP="00907FE5">
      <w:pPr>
        <w:spacing w:line="240" w:lineRule="auto"/>
        <w:rPr>
          <w:sz w:val="20"/>
          <w:szCs w:val="20"/>
        </w:rPr>
      </w:pPr>
    </w:p>
    <w:p w14:paraId="1BB451D5" w14:textId="77777777" w:rsidR="00DC08E1" w:rsidRPr="00BB6A24" w:rsidRDefault="00DC08E1" w:rsidP="00907FE5">
      <w:pPr>
        <w:spacing w:line="240" w:lineRule="auto"/>
        <w:rPr>
          <w:sz w:val="20"/>
          <w:szCs w:val="20"/>
        </w:rPr>
      </w:pPr>
    </w:p>
    <w:p w14:paraId="6FB40AE1" w14:textId="77777777" w:rsidR="00DC08E1" w:rsidRPr="00BB6A24" w:rsidRDefault="00DC08E1" w:rsidP="00907FE5">
      <w:pPr>
        <w:spacing w:line="240" w:lineRule="auto"/>
        <w:rPr>
          <w:sz w:val="20"/>
          <w:szCs w:val="20"/>
        </w:rPr>
      </w:pPr>
    </w:p>
    <w:p w14:paraId="691243E9" w14:textId="77777777" w:rsidR="00DC08E1" w:rsidRPr="00BB6A24" w:rsidRDefault="00DC08E1" w:rsidP="00907FE5">
      <w:pPr>
        <w:spacing w:line="240" w:lineRule="auto"/>
        <w:rPr>
          <w:sz w:val="20"/>
          <w:szCs w:val="20"/>
        </w:rPr>
      </w:pPr>
    </w:p>
    <w:p w14:paraId="7CC42A51" w14:textId="77777777" w:rsidR="00DC08E1" w:rsidRPr="00BB6A24" w:rsidRDefault="00DC08E1" w:rsidP="00907FE5">
      <w:pPr>
        <w:spacing w:line="240" w:lineRule="auto"/>
        <w:rPr>
          <w:sz w:val="20"/>
          <w:szCs w:val="20"/>
        </w:rPr>
      </w:pPr>
    </w:p>
    <w:p w14:paraId="01A826E6" w14:textId="77777777" w:rsidR="00DC08E1" w:rsidRPr="00BB6A24" w:rsidRDefault="00DC08E1" w:rsidP="00907FE5">
      <w:pPr>
        <w:spacing w:line="240" w:lineRule="auto"/>
        <w:rPr>
          <w:sz w:val="20"/>
          <w:szCs w:val="20"/>
        </w:rPr>
      </w:pPr>
    </w:p>
    <w:p w14:paraId="2AE8E7E0" w14:textId="77777777" w:rsidR="0014077C" w:rsidRPr="00BB6A24" w:rsidRDefault="0014077C" w:rsidP="00907FE5">
      <w:pPr>
        <w:spacing w:line="240" w:lineRule="auto"/>
        <w:rPr>
          <w:sz w:val="20"/>
          <w:szCs w:val="20"/>
        </w:rPr>
      </w:pPr>
    </w:p>
    <w:sectPr w:rsidR="0014077C" w:rsidRPr="00BB6A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AD19C" w14:textId="77777777" w:rsidR="00E36B2D" w:rsidRDefault="00E36B2D" w:rsidP="0014077C">
      <w:pPr>
        <w:spacing w:after="0" w:line="240" w:lineRule="auto"/>
      </w:pPr>
      <w:r>
        <w:separator/>
      </w:r>
    </w:p>
  </w:endnote>
  <w:endnote w:type="continuationSeparator" w:id="0">
    <w:p w14:paraId="196E25F8" w14:textId="77777777" w:rsidR="00E36B2D" w:rsidRDefault="00E36B2D" w:rsidP="00140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E0C51" w14:textId="77777777" w:rsidR="00E36B2D" w:rsidRDefault="00E36B2D" w:rsidP="0014077C">
      <w:pPr>
        <w:spacing w:after="0" w:line="240" w:lineRule="auto"/>
      </w:pPr>
      <w:r>
        <w:separator/>
      </w:r>
    </w:p>
  </w:footnote>
  <w:footnote w:type="continuationSeparator" w:id="0">
    <w:p w14:paraId="592FCEA8" w14:textId="77777777" w:rsidR="00E36B2D" w:rsidRDefault="00E36B2D" w:rsidP="0014077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77C"/>
    <w:rsid w:val="000C00C8"/>
    <w:rsid w:val="000E6860"/>
    <w:rsid w:val="00123805"/>
    <w:rsid w:val="0014077C"/>
    <w:rsid w:val="001A63CE"/>
    <w:rsid w:val="002E3979"/>
    <w:rsid w:val="0044660A"/>
    <w:rsid w:val="00513BA8"/>
    <w:rsid w:val="005B4A2B"/>
    <w:rsid w:val="006C2F2D"/>
    <w:rsid w:val="006F4A1F"/>
    <w:rsid w:val="00907FE5"/>
    <w:rsid w:val="00BB6A24"/>
    <w:rsid w:val="00BC7CAA"/>
    <w:rsid w:val="00D36D30"/>
    <w:rsid w:val="00DC08E1"/>
    <w:rsid w:val="00E36B2D"/>
    <w:rsid w:val="00F41398"/>
    <w:rsid w:val="00FB3ADD"/>
    <w:rsid w:val="00FE3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6E527"/>
  <w15:chartTrackingRefBased/>
  <w15:docId w15:val="{641B1158-9BEE-4F55-AC09-9AED15A3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77C"/>
    <w:pPr>
      <w:spacing w:after="200" w:line="276" w:lineRule="auto"/>
    </w:pPr>
    <w:rPr>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14077C"/>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07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77C"/>
    <w:rPr>
      <w:lang w:val="en-IN"/>
    </w:rPr>
  </w:style>
  <w:style w:type="paragraph" w:styleId="Footer">
    <w:name w:val="footer"/>
    <w:basedOn w:val="Normal"/>
    <w:link w:val="FooterChar"/>
    <w:uiPriority w:val="99"/>
    <w:unhideWhenUsed/>
    <w:rsid w:val="001407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77C"/>
    <w:rPr>
      <w:lang w:val="en-IN"/>
    </w:rPr>
  </w:style>
  <w:style w:type="paragraph" w:styleId="NormalWeb">
    <w:name w:val="Normal (Web)"/>
    <w:basedOn w:val="Normal"/>
    <w:uiPriority w:val="99"/>
    <w:semiHidden/>
    <w:unhideWhenUsed/>
    <w:rsid w:val="000E686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5ECAF-4CE7-4FF9-A096-ED4208F44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Sumedha Tatti</cp:lastModifiedBy>
  <cp:revision>15</cp:revision>
  <dcterms:created xsi:type="dcterms:W3CDTF">2026-08-04T04:43:00Z</dcterms:created>
  <dcterms:modified xsi:type="dcterms:W3CDTF">2026-08-04T09:10:00Z</dcterms:modified>
</cp:coreProperties>
</file>