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B6A8C" w14:textId="041BA824" w:rsidR="00FD10BB" w:rsidRDefault="00505819" w:rsidP="00505819">
      <w:pPr>
        <w:pStyle w:val="1"/>
        <w:jc w:val="center"/>
      </w:pPr>
      <w:r>
        <w:rPr>
          <w:rFonts w:hint="eastAsia"/>
        </w:rPr>
        <w:t>飞行手雷问题总结</w:t>
      </w:r>
    </w:p>
    <w:p w14:paraId="1FA73ADE" w14:textId="4561BB8F" w:rsidR="00505819" w:rsidRDefault="00505819" w:rsidP="00505819">
      <w:pPr>
        <w:pStyle w:val="2"/>
      </w:pPr>
      <w:r>
        <w:rPr>
          <w:rFonts w:hint="eastAsia"/>
        </w:rPr>
        <w:t>1.电池</w:t>
      </w:r>
    </w:p>
    <w:p w14:paraId="33D9AAB6" w14:textId="34DBA714" w:rsidR="00505819" w:rsidRDefault="00505819" w:rsidP="00F27D5A">
      <w:pPr>
        <w:pStyle w:val="a9"/>
        <w:numPr>
          <w:ilvl w:val="0"/>
          <w:numId w:val="3"/>
        </w:numPr>
      </w:pPr>
      <w:r>
        <w:rPr>
          <w:rFonts w:hint="eastAsia"/>
        </w:rPr>
        <w:t>电池不可拆卸</w:t>
      </w:r>
      <w:r w:rsidR="00F27D5A">
        <w:rPr>
          <w:rFonts w:hint="eastAsia"/>
        </w:rPr>
        <w:t>，</w:t>
      </w:r>
      <w:r w:rsidR="00D7134F">
        <w:rPr>
          <w:rFonts w:hint="eastAsia"/>
        </w:rPr>
        <w:t>造成可用飞行过短</w:t>
      </w:r>
    </w:p>
    <w:p w14:paraId="4C208E68" w14:textId="5B517AF4" w:rsidR="00505819" w:rsidRDefault="00505819" w:rsidP="00F27D5A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电池电芯受损</w:t>
      </w:r>
      <w:r w:rsidR="00F27D5A">
        <w:rPr>
          <w:rFonts w:hint="eastAsia"/>
        </w:rPr>
        <w:t>，飞行时间只有3分钟</w:t>
      </w:r>
    </w:p>
    <w:p w14:paraId="6CDFC39F" w14:textId="1B21D2E5" w:rsidR="00505819" w:rsidRDefault="00505819" w:rsidP="00505819">
      <w:pPr>
        <w:pStyle w:val="2"/>
      </w:pPr>
      <w:r>
        <w:rPr>
          <w:rFonts w:hint="eastAsia"/>
        </w:rPr>
        <w:t>2.机身整体</w:t>
      </w:r>
    </w:p>
    <w:p w14:paraId="01FC482B" w14:textId="63C09DDD" w:rsidR="00505819" w:rsidRDefault="00505819" w:rsidP="00F27D5A">
      <w:pPr>
        <w:pStyle w:val="a9"/>
        <w:numPr>
          <w:ilvl w:val="0"/>
          <w:numId w:val="2"/>
        </w:numPr>
      </w:pPr>
      <w:r>
        <w:rPr>
          <w:rFonts w:hint="eastAsia"/>
        </w:rPr>
        <w:t>机身不符合空气动力学</w:t>
      </w:r>
      <w:r w:rsidR="005B5989">
        <w:rPr>
          <w:rFonts w:hint="eastAsia"/>
        </w:rPr>
        <w:t>，比如，电池必须安装在机身中央，</w:t>
      </w:r>
      <w:r w:rsidR="005B5989" w:rsidRPr="005B5989">
        <w:t>以平衡重量，确保无人机在飞行中的稳定性</w:t>
      </w:r>
      <w:r w:rsidR="005B5989">
        <w:rPr>
          <w:rFonts w:hint="eastAsia"/>
        </w:rPr>
        <w:t>，比如，</w:t>
      </w:r>
      <w:r w:rsidR="005B5989" w:rsidRPr="005B5989">
        <w:t>机身设计尽量流线型，以减少空气阻力，提高飞行效率</w:t>
      </w:r>
    </w:p>
    <w:p w14:paraId="3451E3EB" w14:textId="594A13F8" w:rsidR="00505819" w:rsidRDefault="00505819" w:rsidP="00F27D5A">
      <w:pPr>
        <w:pStyle w:val="a9"/>
        <w:numPr>
          <w:ilvl w:val="0"/>
          <w:numId w:val="2"/>
        </w:numPr>
      </w:pPr>
      <w:r>
        <w:rPr>
          <w:rFonts w:hint="eastAsia"/>
        </w:rPr>
        <w:t>机身下部放置重物</w:t>
      </w:r>
      <w:r w:rsidR="00E93D6A">
        <w:rPr>
          <w:rFonts w:hint="eastAsia"/>
        </w:rPr>
        <w:t>（爆破物）</w:t>
      </w:r>
      <w:r>
        <w:rPr>
          <w:rFonts w:hint="eastAsia"/>
        </w:rPr>
        <w:t>后</w:t>
      </w:r>
      <w:r w:rsidR="00F27D5A">
        <w:rPr>
          <w:rFonts w:hint="eastAsia"/>
        </w:rPr>
        <w:t>，</w:t>
      </w:r>
      <w:r>
        <w:rPr>
          <w:rFonts w:hint="eastAsia"/>
        </w:rPr>
        <w:t>重心改变造成飞行姿态不稳定</w:t>
      </w:r>
    </w:p>
    <w:p w14:paraId="02B929D2" w14:textId="40DD3D92" w:rsidR="00505819" w:rsidRDefault="00505819" w:rsidP="00F27D5A">
      <w:pPr>
        <w:pStyle w:val="a9"/>
        <w:numPr>
          <w:ilvl w:val="0"/>
          <w:numId w:val="2"/>
        </w:numPr>
      </w:pPr>
      <w:r>
        <w:rPr>
          <w:rFonts w:hint="eastAsia"/>
        </w:rPr>
        <w:t>机身未设置机头方向指示灯，无法辨别机头方向</w:t>
      </w:r>
    </w:p>
    <w:p w14:paraId="008F65B2" w14:textId="37E8AFBD" w:rsidR="00F27D5A" w:rsidRPr="00D7134F" w:rsidRDefault="00F27D5A" w:rsidP="00F27D5A">
      <w:pPr>
        <w:pStyle w:val="a9"/>
        <w:numPr>
          <w:ilvl w:val="0"/>
          <w:numId w:val="2"/>
        </w:numPr>
      </w:pPr>
      <w:r>
        <w:rPr>
          <w:rFonts w:hint="eastAsia"/>
        </w:rPr>
        <w:t>4台飞机每一台</w:t>
      </w:r>
      <w:r w:rsidRPr="007A0576">
        <w:rPr>
          <w:rFonts w:hint="eastAsia"/>
          <w:color w:val="FF0000"/>
        </w:rPr>
        <w:t>飞机的状态都不一样</w:t>
      </w:r>
      <w:r>
        <w:rPr>
          <w:rFonts w:hint="eastAsia"/>
        </w:rPr>
        <w:t>，这里的状态指，</w:t>
      </w:r>
      <w:r w:rsidRPr="007A0576">
        <w:rPr>
          <w:rFonts w:hint="eastAsia"/>
          <w:color w:val="FF0000"/>
        </w:rPr>
        <w:t>电机kv值和飞控</w:t>
      </w:r>
    </w:p>
    <w:p w14:paraId="0E7C0977" w14:textId="5DD4894B" w:rsidR="00D7134F" w:rsidRDefault="00D7134F" w:rsidP="00F27D5A">
      <w:pPr>
        <w:pStyle w:val="a9"/>
        <w:numPr>
          <w:ilvl w:val="0"/>
          <w:numId w:val="2"/>
        </w:numPr>
        <w:rPr>
          <w:color w:val="000000" w:themeColor="text1"/>
        </w:rPr>
      </w:pPr>
      <w:r w:rsidRPr="00D7134F">
        <w:rPr>
          <w:rFonts w:hint="eastAsia"/>
          <w:color w:val="000000" w:themeColor="text1"/>
        </w:rPr>
        <w:t>机身及机臂强度太差，只要摔了就会·损坏</w:t>
      </w:r>
    </w:p>
    <w:p w14:paraId="27AD4F34" w14:textId="467E0074" w:rsidR="00D7134F" w:rsidRPr="00D7134F" w:rsidRDefault="00D7134F" w:rsidP="00F27D5A">
      <w:pPr>
        <w:pStyle w:val="a9"/>
        <w:numPr>
          <w:ilvl w:val="0"/>
          <w:numId w:val="2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机身装配工艺存在问题，比如，电机线会摩擦到电机</w:t>
      </w:r>
    </w:p>
    <w:p w14:paraId="1CFEC025" w14:textId="3AE0841D" w:rsidR="00505819" w:rsidRDefault="00505819" w:rsidP="00505819">
      <w:pPr>
        <w:pStyle w:val="2"/>
      </w:pPr>
      <w:r>
        <w:rPr>
          <w:rFonts w:hint="eastAsia"/>
        </w:rPr>
        <w:t>3.图传系统</w:t>
      </w:r>
    </w:p>
    <w:p w14:paraId="73659ADB" w14:textId="2E254404" w:rsidR="00505819" w:rsidRDefault="00505819" w:rsidP="00F27D5A">
      <w:pPr>
        <w:pStyle w:val="a9"/>
        <w:numPr>
          <w:ilvl w:val="0"/>
          <w:numId w:val="4"/>
        </w:numPr>
      </w:pPr>
      <w:r>
        <w:rPr>
          <w:rFonts w:hint="eastAsia"/>
        </w:rPr>
        <w:t>图传</w:t>
      </w:r>
      <w:r w:rsidRPr="007A0576">
        <w:rPr>
          <w:rFonts w:hint="eastAsia"/>
          <w:color w:val="FF0000"/>
        </w:rPr>
        <w:t>延时高</w:t>
      </w:r>
      <w:r w:rsidR="007A0576">
        <w:rPr>
          <w:rFonts w:hint="eastAsia"/>
        </w:rPr>
        <w:t>，</w:t>
      </w:r>
      <w:r w:rsidR="007A0576" w:rsidRPr="007A0576">
        <w:rPr>
          <w:rFonts w:hint="eastAsia"/>
          <w:color w:val="FF0000"/>
        </w:rPr>
        <w:t>卡顿</w:t>
      </w:r>
      <w:r w:rsidR="007A0576">
        <w:rPr>
          <w:rFonts w:hint="eastAsia"/>
          <w:color w:val="FF0000"/>
        </w:rPr>
        <w:t>，</w:t>
      </w:r>
      <w:r w:rsidR="007A0576" w:rsidRPr="007A0576">
        <w:rPr>
          <w:rFonts w:hint="eastAsia"/>
          <w:color w:val="FF0000"/>
        </w:rPr>
        <w:t>画质过低</w:t>
      </w:r>
      <w:r w:rsidR="007A0576">
        <w:rPr>
          <w:rFonts w:hint="eastAsia"/>
          <w:color w:val="FF0000"/>
        </w:rPr>
        <w:t>，</w:t>
      </w:r>
      <w:r>
        <w:rPr>
          <w:rFonts w:hint="eastAsia"/>
        </w:rPr>
        <w:t>无法超视距操控</w:t>
      </w:r>
    </w:p>
    <w:p w14:paraId="1567CFDA" w14:textId="77777777" w:rsidR="00505819" w:rsidRDefault="00505819" w:rsidP="00505819">
      <w:pPr>
        <w:rPr>
          <w:rFonts w:hint="eastAsia"/>
        </w:rPr>
      </w:pPr>
    </w:p>
    <w:p w14:paraId="1FB9BD74" w14:textId="63684F30" w:rsidR="00505819" w:rsidRDefault="00505819" w:rsidP="00505819">
      <w:pPr>
        <w:pStyle w:val="2"/>
      </w:pPr>
      <w:r>
        <w:rPr>
          <w:rFonts w:hint="eastAsia"/>
        </w:rPr>
        <w:t>4.数传系统</w:t>
      </w:r>
    </w:p>
    <w:p w14:paraId="789506B6" w14:textId="7488E677" w:rsidR="00505819" w:rsidRDefault="00505819" w:rsidP="007A0576">
      <w:pPr>
        <w:pStyle w:val="a9"/>
        <w:numPr>
          <w:ilvl w:val="0"/>
          <w:numId w:val="4"/>
        </w:numPr>
      </w:pPr>
      <w:r>
        <w:rPr>
          <w:rFonts w:hint="eastAsia"/>
        </w:rPr>
        <w:t>数传数据更新速度太慢</w:t>
      </w:r>
      <w:r w:rsidR="007A0576">
        <w:rPr>
          <w:rFonts w:hint="eastAsia"/>
        </w:rPr>
        <w:t>，飞机已经飞到指定位置，但GPS还没更新</w:t>
      </w:r>
    </w:p>
    <w:p w14:paraId="347008B1" w14:textId="77777777" w:rsidR="007A0576" w:rsidRDefault="007A0576" w:rsidP="007A0576">
      <w:pPr>
        <w:rPr>
          <w:rFonts w:hint="eastAsia"/>
        </w:rPr>
      </w:pPr>
    </w:p>
    <w:p w14:paraId="21C7D7E6" w14:textId="47B449B2" w:rsidR="00505819" w:rsidRDefault="00505819" w:rsidP="00505819">
      <w:pPr>
        <w:pStyle w:val="2"/>
      </w:pPr>
      <w:r>
        <w:rPr>
          <w:rFonts w:hint="eastAsia"/>
        </w:rPr>
        <w:t>5.飞控系统</w:t>
      </w:r>
    </w:p>
    <w:p w14:paraId="24AFCB2F" w14:textId="6E07BF60" w:rsidR="00505819" w:rsidRDefault="00F27D5A" w:rsidP="00F27D5A">
      <w:pPr>
        <w:pStyle w:val="a9"/>
        <w:numPr>
          <w:ilvl w:val="0"/>
          <w:numId w:val="1"/>
        </w:numPr>
      </w:pPr>
      <w:r>
        <w:rPr>
          <w:rFonts w:hint="eastAsia"/>
        </w:rPr>
        <w:t>定高</w:t>
      </w:r>
      <w:r w:rsidR="00505819">
        <w:rPr>
          <w:rFonts w:hint="eastAsia"/>
        </w:rPr>
        <w:t>模式：</w:t>
      </w:r>
      <w:r w:rsidR="0058345B">
        <w:rPr>
          <w:rFonts w:hint="eastAsia"/>
        </w:rPr>
        <w:t>解锁起飞后会产生很大方向的漂移</w:t>
      </w:r>
    </w:p>
    <w:p w14:paraId="70610C25" w14:textId="624B8CEE" w:rsidR="00505819" w:rsidRDefault="00505819" w:rsidP="00F27D5A">
      <w:pPr>
        <w:pStyle w:val="a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GPS模式：</w:t>
      </w:r>
      <w:r w:rsidR="00F27D5A">
        <w:rPr>
          <w:rFonts w:hint="eastAsia"/>
        </w:rPr>
        <w:t>必须在GPS搜星一段时间（具体时间不定，有时候半分钟有时候10-20分钟）后才可解锁此模式</w:t>
      </w:r>
      <w:r w:rsidR="0058345B">
        <w:rPr>
          <w:rFonts w:hint="eastAsia"/>
        </w:rPr>
        <w:t>，并且此模式下机身抖动，会产生较小的方向漂移</w:t>
      </w:r>
    </w:p>
    <w:p w14:paraId="6119925F" w14:textId="7E9081BD" w:rsidR="00505819" w:rsidRPr="00F27D5A" w:rsidRDefault="00505819" w:rsidP="00F27D5A">
      <w:pPr>
        <w:pStyle w:val="a9"/>
        <w:numPr>
          <w:ilvl w:val="0"/>
          <w:numId w:val="1"/>
        </w:numPr>
      </w:pPr>
      <w:r>
        <w:rPr>
          <w:rFonts w:hint="eastAsia"/>
        </w:rPr>
        <w:t>自稳模式：</w:t>
      </w:r>
      <w:r w:rsidR="00F27D5A">
        <w:rPr>
          <w:rFonts w:hint="eastAsia"/>
        </w:rPr>
        <w:t>自稳模式解锁飞机后，</w:t>
      </w:r>
      <w:r w:rsidR="00F27D5A" w:rsidRPr="00F27D5A">
        <w:rPr>
          <w:rFonts w:hint="eastAsia"/>
          <w:color w:val="FF0000"/>
        </w:rPr>
        <w:t>动力输出无限制，螺旋上天</w:t>
      </w:r>
    </w:p>
    <w:p w14:paraId="6AE38E06" w14:textId="6300D935" w:rsidR="00F27D5A" w:rsidRDefault="00F27D5A" w:rsidP="00F27D5A">
      <w:pPr>
        <w:pStyle w:val="a9"/>
        <w:numPr>
          <w:ilvl w:val="0"/>
          <w:numId w:val="1"/>
        </w:numPr>
        <w:rPr>
          <w:color w:val="000000" w:themeColor="text1"/>
        </w:rPr>
      </w:pPr>
      <w:r w:rsidRPr="00F27D5A">
        <w:rPr>
          <w:rFonts w:hint="eastAsia"/>
          <w:color w:val="000000" w:themeColor="text1"/>
        </w:rPr>
        <w:t>飞控</w:t>
      </w:r>
      <w:r w:rsidR="00E93D6A">
        <w:rPr>
          <w:rFonts w:hint="eastAsia"/>
          <w:color w:val="000000" w:themeColor="text1"/>
        </w:rPr>
        <w:t>接触</w:t>
      </w:r>
      <w:r>
        <w:rPr>
          <w:rFonts w:hint="eastAsia"/>
          <w:color w:val="000000" w:themeColor="text1"/>
        </w:rPr>
        <w:t>磁体后</w:t>
      </w:r>
      <w:r w:rsidRPr="00F27D5A">
        <w:rPr>
          <w:rFonts w:hint="eastAsia"/>
          <w:color w:val="000000" w:themeColor="text1"/>
        </w:rPr>
        <w:t>有</w:t>
      </w:r>
      <w:r>
        <w:rPr>
          <w:rFonts w:hint="eastAsia"/>
          <w:color w:val="000000" w:themeColor="text1"/>
        </w:rPr>
        <w:t>很大的</w:t>
      </w:r>
      <w:r w:rsidRPr="00F27D5A">
        <w:rPr>
          <w:rFonts w:hint="eastAsia"/>
          <w:color w:val="000000" w:themeColor="text1"/>
        </w:rPr>
        <w:t>概率触发罗盘未校准</w:t>
      </w:r>
      <w:r>
        <w:rPr>
          <w:rFonts w:hint="eastAsia"/>
          <w:color w:val="000000" w:themeColor="text1"/>
        </w:rPr>
        <w:t>报错</w:t>
      </w:r>
    </w:p>
    <w:p w14:paraId="0A941232" w14:textId="61D59635" w:rsidR="00F27D5A" w:rsidRPr="00F13076" w:rsidRDefault="007A0576" w:rsidP="00F27D5A">
      <w:pPr>
        <w:pStyle w:val="a9"/>
        <w:numPr>
          <w:ilvl w:val="0"/>
          <w:numId w:val="1"/>
        </w:numPr>
        <w:rPr>
          <w:rFonts w:hint="eastAsia"/>
          <w:color w:val="000000" w:themeColor="text1"/>
        </w:rPr>
      </w:pPr>
      <w:r w:rsidRPr="00F13076">
        <w:rPr>
          <w:rFonts w:hint="eastAsia"/>
          <w:color w:val="000000" w:themeColor="text1"/>
        </w:rPr>
        <w:t>A5飞机，不管再怎么</w:t>
      </w:r>
      <w:r w:rsidRPr="00F13076">
        <w:rPr>
          <w:rFonts w:hint="eastAsia"/>
          <w:color w:val="FF0000"/>
        </w:rPr>
        <w:t>校准飞控都无法飞行</w:t>
      </w:r>
    </w:p>
    <w:p w14:paraId="6BD4CBFC" w14:textId="77777777" w:rsidR="00505819" w:rsidRDefault="00505819" w:rsidP="00505819"/>
    <w:p w14:paraId="3DE3987B" w14:textId="2762335F" w:rsidR="00505819" w:rsidRDefault="00505819" w:rsidP="00505819">
      <w:pPr>
        <w:pStyle w:val="2"/>
      </w:pPr>
      <w:r>
        <w:rPr>
          <w:rFonts w:hint="eastAsia"/>
        </w:rPr>
        <w:t>6.投掷爆破物或自身存储爆破物</w:t>
      </w:r>
    </w:p>
    <w:p w14:paraId="055C276E" w14:textId="01993690" w:rsidR="00F27D5A" w:rsidRDefault="00F27D5A" w:rsidP="00F27D5A">
      <w:pPr>
        <w:pStyle w:val="a9"/>
        <w:numPr>
          <w:ilvl w:val="0"/>
          <w:numId w:val="5"/>
        </w:numPr>
      </w:pPr>
      <w:r>
        <w:rPr>
          <w:rFonts w:hint="eastAsia"/>
        </w:rPr>
        <w:t>投掷</w:t>
      </w:r>
      <w:r w:rsidR="00C364EA">
        <w:rPr>
          <w:rFonts w:hint="eastAsia"/>
        </w:rPr>
        <w:t>：</w:t>
      </w:r>
      <w:r w:rsidR="00387722">
        <w:rPr>
          <w:rFonts w:hint="eastAsia"/>
        </w:rPr>
        <w:t>未</w:t>
      </w:r>
      <w:r w:rsidR="00F13076">
        <w:rPr>
          <w:rFonts w:hint="eastAsia"/>
        </w:rPr>
        <w:t>设计投掷功能，也</w:t>
      </w:r>
      <w:r w:rsidR="00387722">
        <w:rPr>
          <w:rFonts w:hint="eastAsia"/>
        </w:rPr>
        <w:t>未</w:t>
      </w:r>
      <w:r w:rsidR="00F13076">
        <w:rPr>
          <w:rFonts w:hint="eastAsia"/>
        </w:rPr>
        <w:t>考虑投掷器安装位置</w:t>
      </w:r>
    </w:p>
    <w:p w14:paraId="486EA849" w14:textId="7E8719F0" w:rsidR="00F27D5A" w:rsidRDefault="00F27D5A" w:rsidP="00F27D5A">
      <w:pPr>
        <w:pStyle w:val="a9"/>
        <w:numPr>
          <w:ilvl w:val="0"/>
          <w:numId w:val="5"/>
        </w:numPr>
      </w:pPr>
      <w:r>
        <w:rPr>
          <w:rFonts w:hint="eastAsia"/>
        </w:rPr>
        <w:t>自身存储爆破物：</w:t>
      </w:r>
      <w:r w:rsidR="00387722">
        <w:rPr>
          <w:rFonts w:hint="eastAsia"/>
        </w:rPr>
        <w:t>未</w:t>
      </w:r>
      <w:r>
        <w:rPr>
          <w:rFonts w:hint="eastAsia"/>
        </w:rPr>
        <w:t>设计标准的爆破物存储</w:t>
      </w:r>
      <w:r w:rsidR="00C364EA">
        <w:rPr>
          <w:rFonts w:hint="eastAsia"/>
        </w:rPr>
        <w:t>位置</w:t>
      </w:r>
      <w:r>
        <w:rPr>
          <w:rFonts w:hint="eastAsia"/>
        </w:rPr>
        <w:t>，只能爆破物去适应飞机的存储空间，并且带爆破物后机臂失去收纳功能</w:t>
      </w:r>
    </w:p>
    <w:p w14:paraId="0617A80A" w14:textId="4713F5FE" w:rsidR="00E93D6A" w:rsidRPr="00F27D5A" w:rsidRDefault="00387722" w:rsidP="00F27D5A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保险：未</w:t>
      </w:r>
      <w:r w:rsidR="00E93D6A">
        <w:rPr>
          <w:rFonts w:hint="eastAsia"/>
        </w:rPr>
        <w:t>设计爆破物</w:t>
      </w:r>
      <w:r>
        <w:rPr>
          <w:rFonts w:hint="eastAsia"/>
        </w:rPr>
        <w:t>的</w:t>
      </w:r>
      <w:r w:rsidR="00E93D6A">
        <w:rPr>
          <w:rFonts w:hint="eastAsia"/>
        </w:rPr>
        <w:t>保险功能</w:t>
      </w:r>
    </w:p>
    <w:sectPr w:rsidR="00E93D6A" w:rsidRPr="00F27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48A3D" w14:textId="77777777" w:rsidR="00441967" w:rsidRDefault="00441967" w:rsidP="00505819">
      <w:pPr>
        <w:rPr>
          <w:rFonts w:hint="eastAsia"/>
        </w:rPr>
      </w:pPr>
      <w:r>
        <w:separator/>
      </w:r>
    </w:p>
  </w:endnote>
  <w:endnote w:type="continuationSeparator" w:id="0">
    <w:p w14:paraId="36B78131" w14:textId="77777777" w:rsidR="00441967" w:rsidRDefault="00441967" w:rsidP="005058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C02C1" w14:textId="77777777" w:rsidR="00441967" w:rsidRDefault="00441967" w:rsidP="00505819">
      <w:pPr>
        <w:rPr>
          <w:rFonts w:hint="eastAsia"/>
        </w:rPr>
      </w:pPr>
      <w:r>
        <w:separator/>
      </w:r>
    </w:p>
  </w:footnote>
  <w:footnote w:type="continuationSeparator" w:id="0">
    <w:p w14:paraId="632ED41F" w14:textId="77777777" w:rsidR="00441967" w:rsidRDefault="00441967" w:rsidP="0050581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12D9"/>
    <w:multiLevelType w:val="hybridMultilevel"/>
    <w:tmpl w:val="18CA48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A1877D5"/>
    <w:multiLevelType w:val="hybridMultilevel"/>
    <w:tmpl w:val="D7A08C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13125B"/>
    <w:multiLevelType w:val="hybridMultilevel"/>
    <w:tmpl w:val="BF48A9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BFE2C82"/>
    <w:multiLevelType w:val="hybridMultilevel"/>
    <w:tmpl w:val="B298F0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C6352FF"/>
    <w:multiLevelType w:val="hybridMultilevel"/>
    <w:tmpl w:val="7A0222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15130153">
    <w:abstractNumId w:val="2"/>
  </w:num>
  <w:num w:numId="2" w16cid:durableId="1943604634">
    <w:abstractNumId w:val="1"/>
  </w:num>
  <w:num w:numId="3" w16cid:durableId="1685932233">
    <w:abstractNumId w:val="0"/>
  </w:num>
  <w:num w:numId="4" w16cid:durableId="1196383127">
    <w:abstractNumId w:val="3"/>
  </w:num>
  <w:num w:numId="5" w16cid:durableId="1049915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1D7"/>
    <w:rsid w:val="0000337F"/>
    <w:rsid w:val="0002572F"/>
    <w:rsid w:val="002B66BE"/>
    <w:rsid w:val="00387722"/>
    <w:rsid w:val="004371D7"/>
    <w:rsid w:val="00441967"/>
    <w:rsid w:val="004F2CB9"/>
    <w:rsid w:val="00505819"/>
    <w:rsid w:val="0058345B"/>
    <w:rsid w:val="005B5989"/>
    <w:rsid w:val="007A0576"/>
    <w:rsid w:val="008A4066"/>
    <w:rsid w:val="00932513"/>
    <w:rsid w:val="00AD7788"/>
    <w:rsid w:val="00B82FC1"/>
    <w:rsid w:val="00C364EA"/>
    <w:rsid w:val="00C44F46"/>
    <w:rsid w:val="00D7134F"/>
    <w:rsid w:val="00E93D6A"/>
    <w:rsid w:val="00EB4895"/>
    <w:rsid w:val="00F13076"/>
    <w:rsid w:val="00F27D5A"/>
    <w:rsid w:val="00FD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3CEE0"/>
  <w15:chartTrackingRefBased/>
  <w15:docId w15:val="{60FF081E-DACB-4466-8473-25958E00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1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37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1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1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71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71D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71D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71D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71D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1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37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7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71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71D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371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71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71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71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71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71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71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71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71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71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71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7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71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71D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58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0581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05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058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苍穹 毕方</dc:creator>
  <cp:keywords/>
  <dc:description/>
  <cp:lastModifiedBy>苍穹 毕方</cp:lastModifiedBy>
  <cp:revision>29</cp:revision>
  <dcterms:created xsi:type="dcterms:W3CDTF">2024-08-08T06:42:00Z</dcterms:created>
  <dcterms:modified xsi:type="dcterms:W3CDTF">2024-08-08T07:17:00Z</dcterms:modified>
</cp:coreProperties>
</file>