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33658</wp:posOffset>
                </wp:positionH>
                <wp:positionV relativeFrom="paragraph">
                  <wp:posOffset>2920365</wp:posOffset>
                </wp:positionV>
                <wp:extent cx="6096000" cy="5383530"/>
                <wp:effectExtent b="0" l="0" r="0" t="0"/>
                <wp:wrapNone/>
                <wp:docPr id="7" name=""/>
                <a:graphic>
                  <a:graphicData uri="http://schemas.microsoft.com/office/word/2010/wordprocessingShape">
                    <wps:wsp>
                      <wps:cNvSpPr/>
                      <wps:cNvPr id="9" name="Shape 9"/>
                      <wps:spPr>
                        <a:xfrm>
                          <a:off x="2307525" y="1097760"/>
                          <a:ext cx="6076950" cy="536448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337abe"/>
                                <w:sz w:val="96"/>
                                <w:vertAlign w:val="baseline"/>
                              </w:rPr>
                              <w:t xml:space="preserve">Data Technician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33658</wp:posOffset>
                </wp:positionH>
                <wp:positionV relativeFrom="paragraph">
                  <wp:posOffset>2920365</wp:posOffset>
                </wp:positionV>
                <wp:extent cx="6096000" cy="5383530"/>
                <wp:effectExtent b="0" l="0" r="0" t="0"/>
                <wp:wrapNone/>
                <wp:docPr id="7" name="image26.png"/>
                <a:graphic>
                  <a:graphicData uri="http://schemas.openxmlformats.org/drawingml/2006/picture">
                    <pic:pic>
                      <pic:nvPicPr>
                        <pic:cNvPr id="0" name="image26.png"/>
                        <pic:cNvPicPr preferRelativeResize="0"/>
                      </pic:nvPicPr>
                      <pic:blipFill>
                        <a:blip r:embed="rId7"/>
                        <a:srcRect/>
                        <a:stretch>
                          <a:fillRect/>
                        </a:stretch>
                      </pic:blipFill>
                      <pic:spPr>
                        <a:xfrm>
                          <a:off x="0" y="0"/>
                          <a:ext cx="6096000" cy="5383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-712467</wp:posOffset>
                </wp:positionH>
                <wp:positionV relativeFrom="paragraph">
                  <wp:posOffset>-712468</wp:posOffset>
                </wp:positionV>
                <wp:extent cx="7590790" cy="342900"/>
                <wp:effectExtent b="0" l="0" r="0" t="0"/>
                <wp:wrapNone/>
                <wp:docPr id="6" name=""/>
                <a:graphic>
                  <a:graphicData uri="http://schemas.microsoft.com/office/word/2010/wordprocessingGroup">
                    <wpg:wgp>
                      <wpg:cNvGrpSpPr/>
                      <wpg:grpSpPr>
                        <a:xfrm>
                          <a:off x="1550575" y="3608325"/>
                          <a:ext cx="7590790" cy="342900"/>
                          <a:chOff x="1550575" y="3608325"/>
                          <a:chExt cx="7590850" cy="343350"/>
                        </a:xfrm>
                      </wpg:grpSpPr>
                      <wpg:grpSp>
                        <wpg:cNvGrpSpPr/>
                        <wpg:grpSpPr>
                          <a:xfrm>
                            <a:off x="1550605" y="3608550"/>
                            <a:ext cx="7590790" cy="342900"/>
                            <a:chOff x="1544250" y="3602175"/>
                            <a:chExt cx="7603500" cy="355650"/>
                          </a:xfrm>
                        </wpg:grpSpPr>
                        <wps:wsp>
                          <wps:cNvSpPr/>
                          <wps:cNvPr id="3" name="Shape 3"/>
                          <wps:spPr>
                            <a:xfrm>
                              <a:off x="1544250" y="3602175"/>
                              <a:ext cx="7603500" cy="3556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50605" y="3608550"/>
                              <a:ext cx="7590790" cy="342900"/>
                              <a:chOff x="1898073" y="0"/>
                              <a:chExt cx="5651269" cy="266700"/>
                            </a:xfrm>
                          </wpg:grpSpPr>
                          <wps:wsp>
                            <wps:cNvSpPr/>
                            <wps:cNvPr id="5" name="Shape 5"/>
                            <wps:spPr>
                              <a:xfrm>
                                <a:off x="1898073" y="0"/>
                                <a:ext cx="5651250" cy="266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898073" y="0"/>
                                <a:ext cx="1889760" cy="266700"/>
                              </a:xfrm>
                              <a:prstGeom prst="rect">
                                <a:avLst/>
                              </a:prstGeom>
                              <a:solidFill>
                                <a:srgbClr val="E72B4B"/>
                              </a:solidFill>
                              <a:ln cap="flat" cmpd="sng" w="12700">
                                <a:solidFill>
                                  <a:srgbClr val="E72B4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3768436" y="0"/>
                                <a:ext cx="1889760" cy="266700"/>
                              </a:xfrm>
                              <a:prstGeom prst="rect">
                                <a:avLst/>
                              </a:prstGeom>
                              <a:solidFill>
                                <a:srgbClr val="51BDC2"/>
                              </a:solidFill>
                              <a:ln cap="flat" cmpd="sng" w="12700">
                                <a:solidFill>
                                  <a:srgbClr val="51BDC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5659582" y="0"/>
                                <a:ext cx="1889760" cy="266700"/>
                              </a:xfrm>
                              <a:prstGeom prst="rect">
                                <a:avLst/>
                              </a:prstGeom>
                              <a:solidFill>
                                <a:srgbClr val="337ABE"/>
                              </a:solidFill>
                              <a:ln cap="flat" cmpd="sng" w="12700">
                                <a:solidFill>
                                  <a:srgbClr val="337ABE"/>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-712467</wp:posOffset>
                </wp:positionH>
                <wp:positionV relativeFrom="paragraph">
                  <wp:posOffset>-712468</wp:posOffset>
                </wp:positionV>
                <wp:extent cx="7590790" cy="342900"/>
                <wp:effectExtent b="0" l="0" r="0" t="0"/>
                <wp:wrapNone/>
                <wp:docPr id="6" name="image25.png"/>
                <a:graphic>
                  <a:graphicData uri="http://schemas.openxmlformats.org/drawingml/2006/picture">
                    <pic:pic>
                      <pic:nvPicPr>
                        <pic:cNvPr id="0" name="image25.png"/>
                        <pic:cNvPicPr preferRelativeResize="0"/>
                      </pic:nvPicPr>
                      <pic:blipFill>
                        <a:blip r:embed="rId7"/>
                        <a:srcRect/>
                        <a:stretch>
                          <a:fillRect/>
                        </a:stretch>
                      </pic:blipFill>
                      <pic:spPr>
                        <a:xfrm>
                          <a:off x="0" y="0"/>
                          <a:ext cx="7590790" cy="342900"/>
                        </a:xfrm>
                        <a:prstGeom prst="rect"/>
                        <a:ln/>
                      </pic:spPr>
                    </pic:pic>
                  </a:graphicData>
                </a:graphic>
              </wp:anchor>
            </w:drawing>
          </mc:Fallback>
        </mc:AlternateConten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-771523</wp:posOffset>
                </wp:positionH>
                <wp:positionV relativeFrom="paragraph">
                  <wp:posOffset>50007</wp:posOffset>
                </wp:positionV>
                <wp:extent cx="7706360" cy="10838815"/>
                <wp:effectExtent b="0" l="0" r="0" t="0"/>
                <wp:wrapNone/>
                <wp:docPr id="9" name=""/>
                <a:graphic>
                  <a:graphicData uri="http://schemas.microsoft.com/office/word/2010/wordprocessingShape">
                    <wps:wsp>
                      <wps:cNvSpPr/>
                      <wps:cNvPr id="16" name="Shape 16"/>
                      <wps:spPr>
                        <a:xfrm>
                          <a:off x="1502345" y="0"/>
                          <a:ext cx="7687310" cy="7560000"/>
                        </a:xfrm>
                        <a:prstGeom prst="rect">
                          <a:avLst/>
                        </a:prstGeom>
                        <a:solidFill>
                          <a:srgbClr val="D9D9D9"/>
                        </a:solidFill>
                        <a:ln>
                          <a:noFill/>
                        </a:ln>
                      </wps:spPr>
                      <wps:txbx>
                        <w:txbxContent>
                          <w:p w:rsidR="00000000" w:rsidDel="00000000" w:rsidP="00000000" w:rsidRDefault="00000000" w:rsidRPr="00000000">
                            <w:pPr>
                              <w:spacing w:after="0" w:before="0" w:line="240"/>
                              <w:ind w:left="0" w:right="0" w:firstLine="0"/>
                              <w:jc w:val="center"/>
                              <w:textDirection w:val="btLr"/>
                            </w:pP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txbxContent>
                      </wps:txbx>
                      <wps:bodyPr anchorCtr="0" anchor="ctr"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-771523</wp:posOffset>
                </wp:positionH>
                <wp:positionV relativeFrom="paragraph">
                  <wp:posOffset>50007</wp:posOffset>
                </wp:positionV>
                <wp:extent cx="7706360" cy="10838815"/>
                <wp:effectExtent b="0" l="0" r="0" t="0"/>
                <wp:wrapNone/>
                <wp:docPr id="9" name="image28.png"/>
                <a:graphic>
                  <a:graphicData uri="http://schemas.openxmlformats.org/drawingml/2006/picture">
                    <pic:pic>
                      <pic:nvPicPr>
                        <pic:cNvPr id="0" name="image28.png"/>
                        <pic:cNvPicPr preferRelativeResize="0"/>
                      </pic:nvPicPr>
                      <pic:blipFill>
                        <a:blip r:embed="rId7"/>
                        <a:srcRect/>
                        <a:stretch>
                          <a:fillRect/>
                        </a:stretch>
                      </pic:blipFill>
                      <pic:spPr>
                        <a:xfrm>
                          <a:off x="0" y="0"/>
                          <a:ext cx="7706360" cy="10838815"/>
                        </a:xfrm>
                        <a:prstGeom prst="rect"/>
                        <a:ln/>
                      </pic:spPr>
                    </pic:pic>
                  </a:graphicData>
                </a:graphic>
              </wp:anchor>
            </w:drawing>
          </mc:Fallback>
        </mc:AlternateConten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1"/>
        <w:tblpPr w:leftFromText="187" w:rightFromText="187" w:topFromText="0" w:bottomFromText="0" w:vertAnchor="page" w:horzAnchor="margin" w:tblpX="0" w:tblpY="15908"/>
        <w:tblW w:w="9889.0" w:type="dxa"/>
        <w:jc w:val="left"/>
        <w:tblLayout w:type="fixed"/>
        <w:tblLook w:val="0400"/>
      </w:tblPr>
      <w:tblGrid>
        <w:gridCol w:w="9889"/>
        <w:tblGridChange w:id="0">
          <w:tblGrid>
            <w:gridCol w:w="9889"/>
          </w:tblGrid>
        </w:tblGridChange>
      </w:tblGrid>
      <w:tr>
        <w:trPr>
          <w:cantSplit w:val="0"/>
          <w:tblHeader w:val="0"/>
        </w:trPr>
        <w:tc>
          <w:tcPr/>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 w:val="left" w:leader="none" w:pos="4125"/>
                <w:tab w:val="center" w:leader="none" w:pos="4836"/>
              </w:tabs>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ab/>
              <w:tab/>
              <w:tab/>
            </w:r>
          </w:p>
        </w:tc>
      </w:tr>
    </w:tbl>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2"/>
        <w:tblW w:w="9625.0" w:type="dxa"/>
        <w:jc w:val="left"/>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80"/>
      </w:tblPr>
      <w:tblGrid>
        <w:gridCol w:w="9625"/>
        <w:tblGridChange w:id="0">
          <w:tblGrid>
            <w:gridCol w:w="9625"/>
          </w:tblGrid>
        </w:tblGridChange>
      </w:tblGrid>
      <w:tr>
        <w:trPr>
          <w:cantSplit w:val="0"/>
          <w:trHeight w:val="680" w:hRule="atLeast"/>
          <w:tblHeader w:val="0"/>
        </w:trPr>
        <w:tc>
          <w:tcPr>
            <w:shd w:fill="auto" w:val="clear"/>
          </w:tcPr>
          <w:p w:rsidR="00000000" w:rsidDel="00000000" w:rsidP="00000000" w:rsidRDefault="00000000" w:rsidRPr="00000000" w14:paraId="00000035">
            <w:pPr>
              <w:spacing w:after="160" w:line="259" w:lineRule="auto"/>
              <w:jc w:val="left"/>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Name: </w:t>
            </w:r>
          </w:p>
        </w:tc>
      </w:tr>
      <w:tr>
        <w:trPr>
          <w:cantSplit w:val="0"/>
          <w:trHeight w:val="680" w:hRule="atLeast"/>
          <w:tblHeader w:val="0"/>
        </w:trPr>
        <w:tc>
          <w:tcPr>
            <w:shd w:fill="auto" w:val="clear"/>
          </w:tcPr>
          <w:p w:rsidR="00000000" w:rsidDel="00000000" w:rsidP="00000000" w:rsidRDefault="00000000" w:rsidRPr="00000000" w14:paraId="00000036">
            <w:pPr>
              <w:spacing w:after="160" w:line="259" w:lineRule="auto"/>
              <w:jc w:val="left"/>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Course Date: </w:t>
            </w:r>
          </w:p>
        </w:tc>
      </w:tr>
      <w:tr>
        <w:trPr>
          <w:cantSplit w:val="0"/>
          <w:trHeight w:val="680" w:hRule="atLeast"/>
          <w:tblHeader w:val="0"/>
        </w:trPr>
        <w:tc>
          <w:tcPr>
            <w:shd w:fill="auto" w:val="clear"/>
          </w:tcPr>
          <w:p w:rsidR="00000000" w:rsidDel="00000000" w:rsidP="00000000" w:rsidRDefault="00000000" w:rsidRPr="00000000" w14:paraId="00000037">
            <w:pPr>
              <w:spacing w:after="160" w:line="259" w:lineRule="auto"/>
              <w:jc w:val="left"/>
              <w:rPr>
                <w:rFonts w:ascii="Calibri" w:cs="Calibri" w:eastAsia="Calibri" w:hAnsi="Calibri"/>
                <w:color w:val="000000"/>
                <w:sz w:val="28"/>
                <w:szCs w:val="28"/>
              </w:rPr>
            </w:pPr>
            <w:r w:rsidDel="00000000" w:rsidR="00000000" w:rsidRPr="00000000">
              <w:rPr>
                <w:rtl w:val="0"/>
              </w:rPr>
            </w:r>
          </w:p>
        </w:tc>
      </w:tr>
    </w:tbl>
    <w:p w:rsidR="00000000" w:rsidDel="00000000" w:rsidP="00000000" w:rsidRDefault="00000000" w:rsidRPr="00000000" w14:paraId="00000038">
      <w:pPr>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Table of contents</w:t>
      </w:r>
    </w:p>
    <w:sdt>
      <w:sdtPr>
        <w:id w:val="-1103254537"/>
        <w:docPartObj>
          <w:docPartGallery w:val="Table of Contents"/>
          <w:docPartUnique w:val="1"/>
        </w:docPartObj>
      </w:sdtPr>
      <w:sdtContent>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sv3xs2qzm0wt">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Day 1: Task 1</w:t>
              <w:tab/>
              <w:t xml:space="preserve">3</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8by1119icl8h">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Day 1: Task 2</w:t>
              <w:tab/>
              <w:t xml:space="preserve">3</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lncwhbpbtech">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Day 3: Task 1</w:t>
              <w:tab/>
              <w:t xml:space="preserve">4</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uxlars5wze9t">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Day 4: Task 1: Written</w:t>
              <w:tab/>
              <w:t xml:space="preserve">6</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athv4dw3fiku">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Day 4: Task 2: SQL Practical</w:t>
              <w:tab/>
              <w:t xml:space="preserve">9</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9tkc2fx580w8">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Course Notes</w:t>
              <w:tab/>
              <w:t xml:space="preserve">19</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kqb5nbvhpmsn">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Additional Information</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0">
      <w:pP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41">
      <w:pPr>
        <w:rPr/>
      </w:pPr>
      <w:r w:rsidDel="00000000" w:rsidR="00000000" w:rsidRPr="00000000">
        <w:br w:type="page"/>
      </w:r>
      <w:r w:rsidDel="00000000" w:rsidR="00000000" w:rsidRPr="00000000">
        <w:rPr>
          <w:rtl w:val="0"/>
        </w:rPr>
      </w:r>
    </w:p>
    <w:p w:rsidR="00000000" w:rsidDel="00000000" w:rsidP="00000000" w:rsidRDefault="00000000" w:rsidRPr="00000000" w14:paraId="00000042">
      <w:pPr>
        <w:tabs>
          <w:tab w:val="left" w:leader="none" w:pos="2676"/>
        </w:tabs>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43">
      <w:pPr>
        <w:pStyle w:val="Heading1"/>
        <w:rPr>
          <w:rFonts w:ascii="Calibri" w:cs="Calibri" w:eastAsia="Calibri" w:hAnsi="Calibri"/>
        </w:rPr>
      </w:pPr>
      <w:bookmarkStart w:colFirst="0" w:colLast="0" w:name="_heading=h.sv3xs2qzm0wt" w:id="0"/>
      <w:bookmarkEnd w:id="0"/>
      <w:r w:rsidDel="00000000" w:rsidR="00000000" w:rsidRPr="00000000">
        <w:rPr>
          <w:rFonts w:ascii="Calibri" w:cs="Calibri" w:eastAsia="Calibri" w:hAnsi="Calibri"/>
          <w:rtl w:val="0"/>
        </w:rPr>
        <w:t xml:space="preserve">Day 1: Task 1</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Please research and complete the below questions relating to key concepts of databases. </w:t>
      </w:r>
    </w:p>
    <w:p w:rsidR="00000000" w:rsidDel="00000000" w:rsidP="00000000" w:rsidRDefault="00000000" w:rsidRPr="00000000" w14:paraId="00000046">
      <w:pPr>
        <w:rPr/>
      </w:pPr>
      <w:r w:rsidDel="00000000" w:rsidR="00000000" w:rsidRPr="00000000">
        <w:rPr>
          <w:rtl w:val="0"/>
        </w:rPr>
      </w:r>
    </w:p>
    <w:tbl>
      <w:tblPr>
        <w:tblStyle w:val="Table3"/>
        <w:tblW w:w="9628.0" w:type="dxa"/>
        <w:jc w:val="left"/>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80"/>
      </w:tblPr>
      <w:tblGrid>
        <w:gridCol w:w="1838"/>
        <w:gridCol w:w="7790"/>
        <w:tblGridChange w:id="0">
          <w:tblGrid>
            <w:gridCol w:w="1838"/>
            <w:gridCol w:w="7790"/>
          </w:tblGrid>
        </w:tblGridChange>
      </w:tblGrid>
      <w:tr>
        <w:trPr>
          <w:cantSplit w:val="0"/>
          <w:trHeight w:val="1020" w:hRule="atLeast"/>
          <w:tblHeader w:val="0"/>
        </w:trPr>
        <w:tc>
          <w:tcPr>
            <w:shd w:fill="337abe" w:val="clear"/>
          </w:tcPr>
          <w:p w:rsidR="00000000" w:rsidDel="00000000" w:rsidP="00000000" w:rsidRDefault="00000000" w:rsidRPr="00000000" w14:paraId="00000047">
            <w:pPr>
              <w:spacing w:after="160" w:line="259" w:lineRule="auto"/>
              <w:rPr/>
            </w:pPr>
            <w:r w:rsidDel="00000000" w:rsidR="00000000" w:rsidRPr="00000000">
              <w:rPr>
                <w:rFonts w:ascii="Calibri" w:cs="Calibri" w:eastAsia="Calibri" w:hAnsi="Calibri"/>
                <w:sz w:val="28"/>
                <w:szCs w:val="28"/>
                <w:rtl w:val="0"/>
              </w:rPr>
              <w:t xml:space="preserve">What is a primary key?</w:t>
            </w:r>
            <w:r w:rsidDel="00000000" w:rsidR="00000000" w:rsidRPr="00000000">
              <w:rPr>
                <w:rtl w:val="0"/>
              </w:rPr>
            </w:r>
          </w:p>
        </w:tc>
        <w:tc>
          <w:tcPr/>
          <w:p w:rsidR="00000000" w:rsidDel="00000000" w:rsidP="00000000" w:rsidRDefault="00000000" w:rsidRPr="00000000" w14:paraId="00000048">
            <w:pPr>
              <w:spacing w:after="160" w:line="259" w:lineRule="auto"/>
              <w:rPr>
                <w:rFonts w:ascii="Calibri" w:cs="Calibri" w:eastAsia="Calibri" w:hAnsi="Calibri"/>
                <w:b w:val="0"/>
                <w:bCs w:val="0"/>
                <w:color w:val="050632"/>
                <w:sz w:val="28"/>
                <w:szCs w:val="28"/>
              </w:rPr>
            </w:pPr>
            <w:r w:rsidDel="00000000" w:rsidR="00000000" w:rsidRPr="00000000">
              <w:rPr>
                <w:rFonts w:ascii="Calibri" w:cs="Calibri" w:eastAsia="Calibri" w:hAnsi="Calibri"/>
                <w:sz w:val="28"/>
                <w:szCs w:val="28"/>
                <w:rtl w:val="0"/>
              </w:rPr>
              <w:t xml:space="preserve">A primary key is a column or columns in a database table with values that uniquely identify each row or record. For instance, for a GP surgery that has a database containing the personal details of all patients registered with the GP may have a patient ID primary key to uniquely identify each patient.</w:t>
            </w:r>
            <w:r w:rsidDel="00000000" w:rsidR="00000000" w:rsidRPr="00000000">
              <w:rPr>
                <w:rtl w:val="0"/>
              </w:rPr>
            </w:r>
          </w:p>
        </w:tc>
      </w:tr>
      <w:tr>
        <w:trPr>
          <w:cantSplit w:val="0"/>
          <w:trHeight w:val="2832.3537190755246" w:hRule="atLeast"/>
          <w:tblHeader w:val="0"/>
        </w:trPr>
        <w:tc>
          <w:tcPr>
            <w:shd w:fill="337abe" w:val="clear"/>
          </w:tcPr>
          <w:p w:rsidR="00000000" w:rsidDel="00000000" w:rsidP="00000000" w:rsidRDefault="00000000" w:rsidRPr="00000000" w14:paraId="00000049">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How does this differ from a secondary key?</w:t>
            </w:r>
          </w:p>
        </w:tc>
        <w:tc>
          <w:tcPr/>
          <w:p w:rsidR="00000000" w:rsidDel="00000000" w:rsidP="00000000" w:rsidRDefault="00000000" w:rsidRPr="00000000" w14:paraId="0000004A">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primary key is used to uniquely identify records in a table. For example in a database containing employee information a primary key would be used to uniquely identify each employee's record which typically would be employee ID. On the other hand, the secondary key is used to extract data for specific purposes. For example, if you wanted to gather student emails for communication, the email field can act as a secondary key, allowing you to retrieve that specific information efficiently.</w:t>
            </w:r>
          </w:p>
        </w:tc>
      </w:tr>
      <w:tr>
        <w:trPr>
          <w:cantSplit w:val="0"/>
          <w:trHeight w:val="300" w:hRule="atLeast"/>
          <w:tblHeader w:val="0"/>
        </w:trPr>
        <w:tc>
          <w:tcPr>
            <w:shd w:fill="337abe" w:val="clear"/>
          </w:tcPr>
          <w:p w:rsidR="00000000" w:rsidDel="00000000" w:rsidP="00000000" w:rsidRDefault="00000000" w:rsidRPr="00000000" w14:paraId="0000004B">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How are primary and foreign keys related?</w:t>
            </w:r>
          </w:p>
        </w:tc>
        <w:tc>
          <w:tcPr/>
          <w:p w:rsidR="00000000" w:rsidDel="00000000" w:rsidP="00000000" w:rsidRDefault="00000000" w:rsidRPr="00000000" w14:paraId="0000004C">
            <w:pPr>
              <w:spacing w:line="259" w:lineRule="auto"/>
              <w:rPr>
                <w:rFonts w:ascii="Calibri" w:cs="Calibri" w:eastAsia="Calibri" w:hAnsi="Calibri"/>
                <w:b w:val="0"/>
                <w:bCs w:val="0"/>
                <w:color w:val="050632"/>
                <w:sz w:val="28"/>
                <w:szCs w:val="28"/>
              </w:rPr>
            </w:pPr>
            <w:r w:rsidDel="00000000" w:rsidR="00000000" w:rsidRPr="00000000">
              <w:rPr>
                <w:rFonts w:ascii="Calibri" w:cs="Calibri" w:eastAsia="Calibri" w:hAnsi="Calibri"/>
                <w:sz w:val="28"/>
                <w:szCs w:val="28"/>
                <w:rtl w:val="0"/>
              </w:rPr>
              <w:t xml:space="preserve">Primary key is the key referenced in the foreign key to connect 2 tables. </w:t>
            </w:r>
            <w:r w:rsidDel="00000000" w:rsidR="00000000" w:rsidRPr="00000000">
              <w:rPr>
                <w:rtl w:val="0"/>
              </w:rPr>
            </w:r>
          </w:p>
        </w:tc>
      </w:tr>
      <w:tr>
        <w:trPr>
          <w:cantSplit w:val="0"/>
          <w:trHeight w:val="300" w:hRule="atLeast"/>
          <w:tblHeader w:val="0"/>
        </w:trPr>
        <w:tc>
          <w:tcPr>
            <w:shd w:fill="337abe" w:val="clear"/>
          </w:tcPr>
          <w:p w:rsidR="00000000" w:rsidDel="00000000" w:rsidP="00000000" w:rsidRDefault="00000000" w:rsidRPr="00000000" w14:paraId="0000004D">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Provide a real-world example of a one-to-one relationship</w:t>
            </w:r>
          </w:p>
        </w:tc>
        <w:tc>
          <w:tcPr/>
          <w:p w:rsidR="00000000" w:rsidDel="00000000" w:rsidP="00000000" w:rsidRDefault="00000000" w:rsidRPr="00000000" w14:paraId="0000004E">
            <w:pPr>
              <w:spacing w:line="259" w:lineRule="auto"/>
              <w:rPr>
                <w:rFonts w:ascii="Calibri" w:cs="Calibri" w:eastAsia="Calibri" w:hAnsi="Calibri"/>
                <w:b w:val="0"/>
                <w:bCs w:val="0"/>
                <w:color w:val="050632"/>
                <w:sz w:val="28"/>
                <w:szCs w:val="28"/>
              </w:rPr>
            </w:pPr>
            <w:r w:rsidDel="00000000" w:rsidR="00000000" w:rsidRPr="00000000">
              <w:rPr>
                <w:rFonts w:ascii="Calibri" w:cs="Calibri" w:eastAsia="Calibri" w:hAnsi="Calibri"/>
                <w:sz w:val="28"/>
                <w:szCs w:val="28"/>
                <w:rtl w:val="0"/>
              </w:rPr>
              <w:t xml:space="preserve">One passenger has one ticket.</w:t>
            </w:r>
            <w:r w:rsidDel="00000000" w:rsidR="00000000" w:rsidRPr="00000000">
              <w:rPr>
                <w:rtl w:val="0"/>
              </w:rPr>
            </w:r>
          </w:p>
        </w:tc>
      </w:tr>
      <w:tr>
        <w:trPr>
          <w:cantSplit w:val="0"/>
          <w:trHeight w:val="300" w:hRule="atLeast"/>
          <w:tblHeader w:val="0"/>
        </w:trPr>
        <w:tc>
          <w:tcPr>
            <w:shd w:fill="337abe" w:val="clear"/>
          </w:tcPr>
          <w:p w:rsidR="00000000" w:rsidDel="00000000" w:rsidP="00000000" w:rsidRDefault="00000000" w:rsidRPr="00000000" w14:paraId="0000004F">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Provide a real-world example of a one-to-many relationship</w:t>
            </w:r>
          </w:p>
          <w:p w:rsidR="00000000" w:rsidDel="00000000" w:rsidP="00000000" w:rsidRDefault="00000000" w:rsidRPr="00000000" w14:paraId="00000050">
            <w:pPr>
              <w:spacing w:line="259" w:lineRule="auto"/>
              <w:rPr>
                <w:rFonts w:ascii="Calibri" w:cs="Calibri" w:eastAsia="Calibri" w:hAnsi="Calibri"/>
                <w:sz w:val="28"/>
                <w:szCs w:val="28"/>
              </w:rPr>
            </w:pPr>
            <w:r w:rsidDel="00000000" w:rsidR="00000000" w:rsidRPr="00000000">
              <w:rPr>
                <w:rtl w:val="0"/>
              </w:rPr>
            </w:r>
          </w:p>
        </w:tc>
        <w:tc>
          <w:tcPr/>
          <w:p w:rsidR="00000000" w:rsidDel="00000000" w:rsidP="00000000" w:rsidRDefault="00000000" w:rsidRPr="00000000" w14:paraId="00000051">
            <w:pPr>
              <w:spacing w:line="259" w:lineRule="auto"/>
              <w:rPr>
                <w:rFonts w:ascii="Calibri" w:cs="Calibri" w:eastAsia="Calibri" w:hAnsi="Calibri"/>
                <w:b w:val="0"/>
                <w:bCs w:val="0"/>
                <w:color w:val="050632"/>
                <w:sz w:val="28"/>
                <w:szCs w:val="28"/>
              </w:rPr>
            </w:pPr>
            <w:r w:rsidDel="00000000" w:rsidR="00000000" w:rsidRPr="00000000">
              <w:rPr>
                <w:rFonts w:ascii="Calibri" w:cs="Calibri" w:eastAsia="Calibri" w:hAnsi="Calibri"/>
                <w:sz w:val="28"/>
                <w:szCs w:val="28"/>
                <w:rtl w:val="0"/>
              </w:rPr>
              <w:t xml:space="preserve">One student has many teachers.</w:t>
            </w:r>
            <w:r w:rsidDel="00000000" w:rsidR="00000000" w:rsidRPr="00000000">
              <w:rPr>
                <w:rtl w:val="0"/>
              </w:rPr>
            </w:r>
          </w:p>
        </w:tc>
      </w:tr>
      <w:tr>
        <w:trPr>
          <w:cantSplit w:val="0"/>
          <w:trHeight w:val="300" w:hRule="atLeast"/>
          <w:tblHeader w:val="0"/>
        </w:trPr>
        <w:tc>
          <w:tcPr>
            <w:shd w:fill="337abe" w:val="clear"/>
          </w:tcPr>
          <w:p w:rsidR="00000000" w:rsidDel="00000000" w:rsidP="00000000" w:rsidRDefault="00000000" w:rsidRPr="00000000" w14:paraId="00000052">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Provide a real-world example of a many-to-many relationship</w:t>
            </w:r>
          </w:p>
          <w:p w:rsidR="00000000" w:rsidDel="00000000" w:rsidP="00000000" w:rsidRDefault="00000000" w:rsidRPr="00000000" w14:paraId="00000053">
            <w:pPr>
              <w:spacing w:line="259" w:lineRule="auto"/>
              <w:rPr>
                <w:rFonts w:ascii="Calibri" w:cs="Calibri" w:eastAsia="Calibri" w:hAnsi="Calibri"/>
                <w:sz w:val="28"/>
                <w:szCs w:val="28"/>
              </w:rPr>
            </w:pPr>
            <w:r w:rsidDel="00000000" w:rsidR="00000000" w:rsidRPr="00000000">
              <w:rPr>
                <w:rtl w:val="0"/>
              </w:rPr>
            </w:r>
          </w:p>
        </w:tc>
        <w:tc>
          <w:tcPr/>
          <w:p w:rsidR="00000000" w:rsidDel="00000000" w:rsidP="00000000" w:rsidRDefault="00000000" w:rsidRPr="00000000" w14:paraId="00000054">
            <w:pPr>
              <w:spacing w:line="259" w:lineRule="auto"/>
              <w:rPr>
                <w:rFonts w:ascii="Calibri" w:cs="Calibri" w:eastAsia="Calibri" w:hAnsi="Calibri"/>
                <w:b w:val="0"/>
                <w:bCs w:val="0"/>
                <w:color w:val="050632"/>
                <w:sz w:val="28"/>
                <w:szCs w:val="28"/>
              </w:rPr>
            </w:pPr>
            <w:r w:rsidDel="00000000" w:rsidR="00000000" w:rsidRPr="00000000">
              <w:rPr>
                <w:rFonts w:ascii="Calibri" w:cs="Calibri" w:eastAsia="Calibri" w:hAnsi="Calibri"/>
                <w:sz w:val="28"/>
                <w:szCs w:val="28"/>
                <w:rtl w:val="0"/>
              </w:rPr>
              <w:t xml:space="preserve">Many residents have many bills.</w:t>
            </w:r>
            <w:r w:rsidDel="00000000" w:rsidR="00000000" w:rsidRPr="00000000">
              <w:rPr>
                <w:rtl w:val="0"/>
              </w:rPr>
            </w:r>
          </w:p>
        </w:tc>
      </w:tr>
    </w:tbl>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56">
      <w:pPr>
        <w:rPr/>
      </w:pPr>
      <w:r w:rsidDel="00000000" w:rsidR="00000000" w:rsidRPr="00000000">
        <w:br w:type="page"/>
      </w:r>
      <w:r w:rsidDel="00000000" w:rsidR="00000000" w:rsidRPr="00000000">
        <w:rPr>
          <w:rtl w:val="0"/>
        </w:rPr>
      </w:r>
    </w:p>
    <w:p w:rsidR="00000000" w:rsidDel="00000000" w:rsidP="00000000" w:rsidRDefault="00000000" w:rsidRPr="00000000" w14:paraId="00000057">
      <w:pPr>
        <w:pStyle w:val="Heading1"/>
        <w:spacing w:before="0" w:lineRule="auto"/>
        <w:rPr>
          <w:rFonts w:ascii="Calibri" w:cs="Calibri" w:eastAsia="Calibri" w:hAnsi="Calibri"/>
        </w:rPr>
      </w:pPr>
      <w:bookmarkStart w:colFirst="0" w:colLast="0" w:name="_heading=h.8by1119icl8h" w:id="1"/>
      <w:bookmarkEnd w:id="1"/>
      <w:r w:rsidDel="00000000" w:rsidR="00000000" w:rsidRPr="00000000">
        <w:rPr>
          <w:rFonts w:ascii="Calibri" w:cs="Calibri" w:eastAsia="Calibri" w:hAnsi="Calibri"/>
          <w:rtl w:val="0"/>
        </w:rPr>
        <w:t xml:space="preserve">Day 1: Task 2</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Please research and complete the below questions relating to key concepts of databases.</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tbl>
      <w:tblPr>
        <w:tblStyle w:val="Table4"/>
        <w:tblW w:w="9628.0" w:type="dxa"/>
        <w:jc w:val="left"/>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80"/>
      </w:tblPr>
      <w:tblGrid>
        <w:gridCol w:w="1838"/>
        <w:gridCol w:w="7790"/>
        <w:tblGridChange w:id="0">
          <w:tblGrid>
            <w:gridCol w:w="1838"/>
            <w:gridCol w:w="7790"/>
          </w:tblGrid>
        </w:tblGridChange>
      </w:tblGrid>
      <w:tr>
        <w:trPr>
          <w:cantSplit w:val="0"/>
          <w:trHeight w:val="300" w:hRule="atLeast"/>
          <w:tblHeader w:val="0"/>
        </w:trPr>
        <w:tc>
          <w:tcPr>
            <w:shd w:fill="337abe" w:val="clear"/>
          </w:tcPr>
          <w:p w:rsidR="00000000" w:rsidDel="00000000" w:rsidP="00000000" w:rsidRDefault="00000000" w:rsidRPr="00000000" w14:paraId="0000005B">
            <w:pPr>
              <w:spacing w:after="160" w:line="259" w:lineRule="auto"/>
              <w:rPr/>
            </w:pPr>
            <w:r w:rsidDel="00000000" w:rsidR="00000000" w:rsidRPr="00000000">
              <w:rPr>
                <w:rFonts w:ascii="Calibri" w:cs="Calibri" w:eastAsia="Calibri" w:hAnsi="Calibri"/>
                <w:sz w:val="28"/>
                <w:szCs w:val="28"/>
                <w:rtl w:val="0"/>
              </w:rPr>
              <w:t xml:space="preserve">What is the difference between a relational and non-relational database?</w:t>
            </w:r>
            <w:r w:rsidDel="00000000" w:rsidR="00000000" w:rsidRPr="00000000">
              <w:rPr>
                <w:rtl w:val="0"/>
              </w:rPr>
            </w:r>
          </w:p>
        </w:tc>
        <w:tc>
          <w:tcPr/>
          <w:p w:rsidR="00000000" w:rsidDel="00000000" w:rsidP="00000000" w:rsidRDefault="00000000" w:rsidRPr="00000000" w14:paraId="0000005C">
            <w:pPr>
              <w:spacing w:after="160"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 relational database stores data in structured formats using tables with fixed schemas whilst a non-relational database stores data in flexible formats, which can include key-value pairs, documents, graphs, or wide columns.</w:t>
            </w:r>
          </w:p>
        </w:tc>
      </w:tr>
      <w:tr>
        <w:trPr>
          <w:cantSplit w:val="0"/>
          <w:trHeight w:val="300" w:hRule="atLeast"/>
          <w:tblHeader w:val="0"/>
        </w:trPr>
        <w:tc>
          <w:tcPr>
            <w:shd w:fill="337abe" w:val="clear"/>
          </w:tcPr>
          <w:p w:rsidR="00000000" w:rsidDel="00000000" w:rsidP="00000000" w:rsidRDefault="00000000" w:rsidRPr="00000000" w14:paraId="0000005D">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What type of data would benefit off the non-relational model?</w:t>
            </w:r>
          </w:p>
          <w:p w:rsidR="00000000" w:rsidDel="00000000" w:rsidP="00000000" w:rsidRDefault="00000000" w:rsidRPr="00000000" w14:paraId="0000005E">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5F">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Why?</w:t>
            </w:r>
          </w:p>
        </w:tc>
        <w:tc>
          <w:tcPr/>
          <w:p w:rsidR="00000000" w:rsidDel="00000000" w:rsidP="00000000" w:rsidRDefault="00000000" w:rsidRPr="00000000" w14:paraId="00000060">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Unstructured data such as text, images, video, and social media posts where the format may not fit into fixed rows and columns and semi structured data that contains tags or markers to separate data elements but does not have a rigid structure (e.g., JSON, XML). Non-relational databases can accommodate varying data types and sizes, allowing for rapid development and changes without extensive schema migrations.</w:t>
            </w:r>
          </w:p>
          <w:p w:rsidR="00000000" w:rsidDel="00000000" w:rsidP="00000000" w:rsidRDefault="00000000" w:rsidRPr="00000000" w14:paraId="00000061">
            <w:pPr>
              <w:spacing w:line="259" w:lineRule="auto"/>
              <w:rPr>
                <w:rFonts w:ascii="Calibri" w:cs="Calibri" w:eastAsia="Calibri" w:hAnsi="Calibri"/>
                <w:sz w:val="28"/>
                <w:szCs w:val="28"/>
              </w:rPr>
            </w:pPr>
            <w:r w:rsidDel="00000000" w:rsidR="00000000" w:rsidRPr="00000000">
              <w:rPr>
                <w:rtl w:val="0"/>
              </w:rPr>
            </w:r>
          </w:p>
        </w:tc>
      </w:tr>
    </w:tbl>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3">
      <w:pPr>
        <w:pStyle w:val="Heading1"/>
        <w:rPr>
          <w:rFonts w:ascii="Calibri" w:cs="Calibri" w:eastAsia="Calibri" w:hAnsi="Calibri"/>
        </w:rPr>
      </w:pPr>
      <w:bookmarkStart w:colFirst="0" w:colLast="0" w:name="_heading=h.lncwhbpbtech" w:id="2"/>
      <w:bookmarkEnd w:id="2"/>
      <w:r w:rsidDel="00000000" w:rsidR="00000000" w:rsidRPr="00000000">
        <w:rPr>
          <w:rFonts w:ascii="Calibri" w:cs="Calibri" w:eastAsia="Calibri" w:hAnsi="Calibri"/>
          <w:rtl w:val="0"/>
        </w:rPr>
        <w:t xml:space="preserve">Day 3: Task 1</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Fonts w:ascii="Calibri" w:cs="Calibri" w:eastAsia="Calibri" w:hAnsi="Calibri"/>
          <w:sz w:val="28"/>
          <w:szCs w:val="28"/>
          <w:rtl w:val="0"/>
        </w:rPr>
        <w:t xml:space="preserve">Please research the below ‘JOIN’ types, explain what they are and provide an example of the types of data it would be used on. </w:t>
      </w: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tbl>
      <w:tblPr>
        <w:tblStyle w:val="Table5"/>
        <w:tblW w:w="9628.0" w:type="dxa"/>
        <w:jc w:val="left"/>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80"/>
      </w:tblPr>
      <w:tblGrid>
        <w:gridCol w:w="1838"/>
        <w:gridCol w:w="7790"/>
        <w:tblGridChange w:id="0">
          <w:tblGrid>
            <w:gridCol w:w="1838"/>
            <w:gridCol w:w="7790"/>
          </w:tblGrid>
        </w:tblGridChange>
      </w:tblGrid>
      <w:tr>
        <w:trPr>
          <w:cantSplit w:val="0"/>
          <w:trHeight w:val="300" w:hRule="atLeast"/>
          <w:tblHeader w:val="0"/>
        </w:trPr>
        <w:tc>
          <w:tcPr>
            <w:shd w:fill="337abe" w:val="clear"/>
          </w:tcPr>
          <w:p w:rsidR="00000000" w:rsidDel="00000000" w:rsidP="00000000" w:rsidRDefault="00000000" w:rsidRPr="00000000" w14:paraId="00000067">
            <w:pPr>
              <w:spacing w:after="160"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Self-Join</w:t>
            </w:r>
          </w:p>
        </w:tc>
        <w:tc>
          <w:tcPr/>
          <w:p w:rsidR="00000000" w:rsidDel="00000000" w:rsidP="00000000" w:rsidRDefault="00000000" w:rsidRPr="00000000" w14:paraId="00000068">
            <w:pPr>
              <w:spacing w:after="160"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69">
            <w:pPr>
              <w:spacing w:after="160" w:line="259" w:lineRule="auto"/>
              <w:rPr>
                <w:rFonts w:ascii="Calibri" w:cs="Calibri" w:eastAsia="Calibri" w:hAnsi="Calibri"/>
                <w:b w:val="0"/>
                <w:bCs w:val="0"/>
                <w:color w:val="050632"/>
                <w:sz w:val="28"/>
                <w:szCs w:val="28"/>
              </w:rPr>
            </w:pPr>
            <w:r w:rsidDel="00000000" w:rsidR="00000000" w:rsidRPr="00000000">
              <w:rPr>
                <w:rFonts w:ascii="Calibri" w:cs="Calibri" w:eastAsia="Calibri" w:hAnsi="Calibri"/>
                <w:sz w:val="28"/>
                <w:szCs w:val="28"/>
                <w:rtl w:val="0"/>
              </w:rPr>
              <w:t xml:space="preserve">The self-join is a join technique where we join a table with itself. This would be useful when trying to form an organisational hierarchy using data in a single table. For instance, there may be a single table containing data on employees but we want to know who the manager is for each employee. Another example of data that self-join may be used for is product data. A company may have a list of products and want to link each product to its parent category, e.g. a hair brush to the ‘hair and beauty’ category. </w:t>
            </w:r>
            <w:r w:rsidDel="00000000" w:rsidR="00000000" w:rsidRPr="00000000">
              <w:rPr>
                <w:rtl w:val="0"/>
              </w:rPr>
            </w:r>
          </w:p>
          <w:p w:rsidR="00000000" w:rsidDel="00000000" w:rsidP="00000000" w:rsidRDefault="00000000" w:rsidRPr="00000000" w14:paraId="0000006A">
            <w:pPr>
              <w:spacing w:after="160"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6B">
            <w:pPr>
              <w:spacing w:after="160" w:line="259" w:lineRule="auto"/>
              <w:rPr>
                <w:rFonts w:ascii="Calibri" w:cs="Calibri" w:eastAsia="Calibri" w:hAnsi="Calibri"/>
                <w:b w:val="0"/>
                <w:bCs w:val="0"/>
                <w:color w:val="050632"/>
                <w:sz w:val="28"/>
                <w:szCs w:val="28"/>
              </w:rPr>
            </w:pPr>
            <w:r w:rsidDel="00000000" w:rsidR="00000000" w:rsidRPr="00000000">
              <w:rPr>
                <w:rtl w:val="0"/>
              </w:rPr>
            </w:r>
          </w:p>
        </w:tc>
      </w:tr>
      <w:tr>
        <w:trPr>
          <w:cantSplit w:val="0"/>
          <w:trHeight w:val="300" w:hRule="atLeast"/>
          <w:tblHeader w:val="0"/>
        </w:trPr>
        <w:tc>
          <w:tcPr>
            <w:shd w:fill="337abe" w:val="clear"/>
          </w:tcPr>
          <w:p w:rsidR="00000000" w:rsidDel="00000000" w:rsidP="00000000" w:rsidRDefault="00000000" w:rsidRPr="00000000" w14:paraId="0000006C">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Right join</w:t>
            </w:r>
          </w:p>
        </w:tc>
        <w:tc>
          <w:tcPr/>
          <w:p w:rsidR="00000000" w:rsidDel="00000000" w:rsidP="00000000" w:rsidRDefault="00000000" w:rsidRPr="00000000" w14:paraId="0000006D">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 right join selects all of the records from the right table and joins them to the matching records from the left table. If no match is found in the right table, NULL values will be displayed in the left table columns.</w:t>
            </w:r>
          </w:p>
          <w:p w:rsidR="00000000" w:rsidDel="00000000" w:rsidP="00000000" w:rsidRDefault="00000000" w:rsidRPr="00000000" w14:paraId="0000006E">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6F">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Examples:</w:t>
            </w:r>
          </w:p>
          <w:p w:rsidR="00000000" w:rsidDel="00000000" w:rsidP="00000000" w:rsidRDefault="00000000" w:rsidRPr="00000000" w14:paraId="00000070">
            <w:pPr>
              <w:numPr>
                <w:ilvl w:val="0"/>
                <w:numId w:val="17"/>
              </w:numPr>
              <w:spacing w:line="259" w:lineRule="auto"/>
              <w:ind w:left="720" w:hanging="360"/>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Joining product records to customer star reviews in another table</w:t>
            </w:r>
            <w:r w:rsidDel="00000000" w:rsidR="00000000" w:rsidRPr="00000000">
              <w:rPr>
                <w:rtl w:val="0"/>
              </w:rPr>
            </w:r>
          </w:p>
          <w:p w:rsidR="00000000" w:rsidDel="00000000" w:rsidP="00000000" w:rsidRDefault="00000000" w:rsidRPr="00000000" w14:paraId="00000071">
            <w:pPr>
              <w:numPr>
                <w:ilvl w:val="0"/>
                <w:numId w:val="17"/>
              </w:numPr>
              <w:spacing w:line="259" w:lineRule="auto"/>
              <w:ind w:left="720" w:hanging="360"/>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Joining employee records to health conditions in another table</w:t>
            </w:r>
            <w:r w:rsidDel="00000000" w:rsidR="00000000" w:rsidRPr="00000000">
              <w:rPr>
                <w:rtl w:val="0"/>
              </w:rPr>
            </w:r>
          </w:p>
          <w:p w:rsidR="00000000" w:rsidDel="00000000" w:rsidP="00000000" w:rsidRDefault="00000000" w:rsidRPr="00000000" w14:paraId="00000072">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73">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74">
            <w:pPr>
              <w:spacing w:line="259" w:lineRule="auto"/>
              <w:rPr>
                <w:rFonts w:ascii="Calibri" w:cs="Calibri" w:eastAsia="Calibri" w:hAnsi="Calibri"/>
                <w:b w:val="0"/>
                <w:bCs w:val="0"/>
                <w:color w:val="050632"/>
                <w:sz w:val="28"/>
                <w:szCs w:val="28"/>
              </w:rPr>
            </w:pPr>
            <w:r w:rsidDel="00000000" w:rsidR="00000000" w:rsidRPr="00000000">
              <w:rPr>
                <w:rtl w:val="0"/>
              </w:rPr>
            </w:r>
          </w:p>
        </w:tc>
      </w:tr>
      <w:tr>
        <w:trPr>
          <w:cantSplit w:val="0"/>
          <w:trHeight w:val="300" w:hRule="atLeast"/>
          <w:tblHeader w:val="0"/>
        </w:trPr>
        <w:tc>
          <w:tcPr>
            <w:shd w:fill="337abe" w:val="clear"/>
          </w:tcPr>
          <w:p w:rsidR="00000000" w:rsidDel="00000000" w:rsidP="00000000" w:rsidRDefault="00000000" w:rsidRPr="00000000" w14:paraId="00000075">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Full join</w:t>
            </w:r>
          </w:p>
        </w:tc>
        <w:tc>
          <w:tcPr/>
          <w:p w:rsidR="00000000" w:rsidDel="00000000" w:rsidP="00000000" w:rsidRDefault="00000000" w:rsidRPr="00000000" w14:paraId="00000076">
            <w:pPr>
              <w:spacing w:line="259" w:lineRule="auto"/>
              <w:ind w:left="0" w:firstLine="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 full join, unlike the left and right join which only returns all records from one side, combines the results of both left and right joins. Where no matches are found, the full join fills in with NULL values.</w:t>
            </w:r>
          </w:p>
          <w:p w:rsidR="00000000" w:rsidDel="00000000" w:rsidP="00000000" w:rsidRDefault="00000000" w:rsidRPr="00000000" w14:paraId="00000077">
            <w:pPr>
              <w:spacing w:line="259" w:lineRule="auto"/>
              <w:ind w:left="0" w:firstLine="0"/>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78">
            <w:pPr>
              <w:spacing w:line="259" w:lineRule="auto"/>
              <w:ind w:left="0" w:firstLine="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Examples:</w:t>
            </w:r>
          </w:p>
          <w:p w:rsidR="00000000" w:rsidDel="00000000" w:rsidP="00000000" w:rsidRDefault="00000000" w:rsidRPr="00000000" w14:paraId="00000079">
            <w:pPr>
              <w:numPr>
                <w:ilvl w:val="0"/>
                <w:numId w:val="16"/>
              </w:numPr>
              <w:spacing w:line="259" w:lineRule="auto"/>
              <w:ind w:left="720" w:hanging="360"/>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Joining a company table with a stocks table</w:t>
            </w:r>
            <w:r w:rsidDel="00000000" w:rsidR="00000000" w:rsidRPr="00000000">
              <w:rPr>
                <w:rtl w:val="0"/>
              </w:rPr>
            </w:r>
          </w:p>
          <w:p w:rsidR="00000000" w:rsidDel="00000000" w:rsidP="00000000" w:rsidRDefault="00000000" w:rsidRPr="00000000" w14:paraId="0000007A">
            <w:pPr>
              <w:numPr>
                <w:ilvl w:val="0"/>
                <w:numId w:val="16"/>
              </w:numPr>
              <w:spacing w:line="259" w:lineRule="auto"/>
              <w:ind w:left="720" w:hanging="360"/>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Joining a patient table with a medications table</w:t>
            </w:r>
            <w:r w:rsidDel="00000000" w:rsidR="00000000" w:rsidRPr="00000000">
              <w:rPr>
                <w:rtl w:val="0"/>
              </w:rPr>
            </w:r>
          </w:p>
          <w:p w:rsidR="00000000" w:rsidDel="00000000" w:rsidP="00000000" w:rsidRDefault="00000000" w:rsidRPr="00000000" w14:paraId="0000007B">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7C">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7D">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7E">
            <w:pPr>
              <w:spacing w:line="259" w:lineRule="auto"/>
              <w:rPr>
                <w:rFonts w:ascii="Calibri" w:cs="Calibri" w:eastAsia="Calibri" w:hAnsi="Calibri"/>
                <w:b w:val="0"/>
                <w:bCs w:val="0"/>
                <w:color w:val="050632"/>
                <w:sz w:val="28"/>
                <w:szCs w:val="28"/>
              </w:rPr>
            </w:pPr>
            <w:r w:rsidDel="00000000" w:rsidR="00000000" w:rsidRPr="00000000">
              <w:rPr>
                <w:rtl w:val="0"/>
              </w:rPr>
            </w:r>
          </w:p>
        </w:tc>
      </w:tr>
      <w:tr>
        <w:trPr>
          <w:cantSplit w:val="0"/>
          <w:trHeight w:val="300" w:hRule="atLeast"/>
          <w:tblHeader w:val="0"/>
        </w:trPr>
        <w:tc>
          <w:tcPr>
            <w:shd w:fill="337abe" w:val="clear"/>
          </w:tcPr>
          <w:p w:rsidR="00000000" w:rsidDel="00000000" w:rsidP="00000000" w:rsidRDefault="00000000" w:rsidRPr="00000000" w14:paraId="0000007F">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Inner join</w:t>
            </w:r>
          </w:p>
        </w:tc>
        <w:tc>
          <w:tcPr/>
          <w:p w:rsidR="00000000" w:rsidDel="00000000" w:rsidP="00000000" w:rsidRDefault="00000000" w:rsidRPr="00000000" w14:paraId="00000080">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An inner join will only return the rows that contain matching values in both tables. </w:t>
            </w:r>
          </w:p>
          <w:p w:rsidR="00000000" w:rsidDel="00000000" w:rsidP="00000000" w:rsidRDefault="00000000" w:rsidRPr="00000000" w14:paraId="00000081">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82">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For example:</w:t>
            </w:r>
          </w:p>
          <w:p w:rsidR="00000000" w:rsidDel="00000000" w:rsidP="00000000" w:rsidRDefault="00000000" w:rsidRPr="00000000" w14:paraId="00000083">
            <w:pPr>
              <w:numPr>
                <w:ilvl w:val="0"/>
                <w:numId w:val="19"/>
              </w:numPr>
              <w:spacing w:line="259" w:lineRule="auto"/>
              <w:ind w:left="720" w:hanging="360"/>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Categories table to Products table</w:t>
            </w:r>
            <w:r w:rsidDel="00000000" w:rsidR="00000000" w:rsidRPr="00000000">
              <w:rPr>
                <w:rtl w:val="0"/>
              </w:rPr>
            </w:r>
          </w:p>
          <w:p w:rsidR="00000000" w:rsidDel="00000000" w:rsidP="00000000" w:rsidRDefault="00000000" w:rsidRPr="00000000" w14:paraId="00000084">
            <w:pPr>
              <w:numPr>
                <w:ilvl w:val="0"/>
                <w:numId w:val="19"/>
              </w:numPr>
              <w:spacing w:line="259" w:lineRule="auto"/>
              <w:ind w:left="720" w:hanging="360"/>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Customers table to Tickets table</w:t>
            </w:r>
            <w:r w:rsidDel="00000000" w:rsidR="00000000" w:rsidRPr="00000000">
              <w:rPr>
                <w:rtl w:val="0"/>
              </w:rPr>
            </w:r>
          </w:p>
          <w:p w:rsidR="00000000" w:rsidDel="00000000" w:rsidP="00000000" w:rsidRDefault="00000000" w:rsidRPr="00000000" w14:paraId="00000085">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86">
            <w:pPr>
              <w:spacing w:line="259" w:lineRule="auto"/>
              <w:rPr>
                <w:rFonts w:ascii="Calibri" w:cs="Calibri" w:eastAsia="Calibri" w:hAnsi="Calibri"/>
                <w:b w:val="0"/>
                <w:bCs w:val="0"/>
                <w:color w:val="050632"/>
                <w:sz w:val="28"/>
                <w:szCs w:val="28"/>
              </w:rPr>
            </w:pPr>
            <w:r w:rsidDel="00000000" w:rsidR="00000000" w:rsidRPr="00000000">
              <w:rPr>
                <w:rtl w:val="0"/>
              </w:rPr>
            </w:r>
          </w:p>
        </w:tc>
      </w:tr>
      <w:tr>
        <w:trPr>
          <w:cantSplit w:val="0"/>
          <w:trHeight w:val="300" w:hRule="atLeast"/>
          <w:tblHeader w:val="0"/>
        </w:trPr>
        <w:tc>
          <w:tcPr>
            <w:shd w:fill="337abe" w:val="clear"/>
          </w:tcPr>
          <w:p w:rsidR="00000000" w:rsidDel="00000000" w:rsidP="00000000" w:rsidRDefault="00000000" w:rsidRPr="00000000" w14:paraId="00000087">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Cross join</w:t>
            </w:r>
          </w:p>
        </w:tc>
        <w:tc>
          <w:tcPr/>
          <w:p w:rsidR="00000000" w:rsidDel="00000000" w:rsidP="00000000" w:rsidRDefault="00000000" w:rsidRPr="00000000" w14:paraId="00000088">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Cross join is a type of SQL join where every row from the first table is combined with every row from the second table. Cross join is unique in that there is no requirement specifying how the rows from the tables should be matched e.g. matching IDS.</w:t>
            </w:r>
          </w:p>
          <w:p w:rsidR="00000000" w:rsidDel="00000000" w:rsidP="00000000" w:rsidRDefault="00000000" w:rsidRPr="00000000" w14:paraId="00000089">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8A">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Examples-</w:t>
            </w:r>
          </w:p>
          <w:p w:rsidR="00000000" w:rsidDel="00000000" w:rsidP="00000000" w:rsidRDefault="00000000" w:rsidRPr="00000000" w14:paraId="0000008B">
            <w:pPr>
              <w:numPr>
                <w:ilvl w:val="0"/>
                <w:numId w:val="1"/>
              </w:numPr>
              <w:spacing w:line="259" w:lineRule="auto"/>
              <w:ind w:left="720" w:hanging="360"/>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Useful when forming a restaurant menu by creating different combinations. For example, if there were separate rows for drinks and main courses, joining them together would create a visual representation for potential menu options.</w:t>
            </w:r>
            <w:r w:rsidDel="00000000" w:rsidR="00000000" w:rsidRPr="00000000">
              <w:rPr>
                <w:rtl w:val="0"/>
              </w:rPr>
            </w:r>
          </w:p>
          <w:p w:rsidR="00000000" w:rsidDel="00000000" w:rsidP="00000000" w:rsidRDefault="00000000" w:rsidRPr="00000000" w14:paraId="0000008C">
            <w:pPr>
              <w:numPr>
                <w:ilvl w:val="0"/>
                <w:numId w:val="1"/>
              </w:numPr>
              <w:spacing w:line="259" w:lineRule="auto"/>
              <w:ind w:left="720" w:hanging="360"/>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Useful when trying to create outfit combinations.</w:t>
            </w:r>
            <w:r w:rsidDel="00000000" w:rsidR="00000000" w:rsidRPr="00000000">
              <w:rPr>
                <w:rtl w:val="0"/>
              </w:rPr>
            </w:r>
          </w:p>
          <w:p w:rsidR="00000000" w:rsidDel="00000000" w:rsidP="00000000" w:rsidRDefault="00000000" w:rsidRPr="00000000" w14:paraId="0000008D">
            <w:pPr>
              <w:spacing w:line="259" w:lineRule="auto"/>
              <w:ind w:left="0" w:firstLine="0"/>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8E">
            <w:pPr>
              <w:spacing w:line="259" w:lineRule="auto"/>
              <w:ind w:left="0" w:firstLine="0"/>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8F">
            <w:pPr>
              <w:spacing w:line="259" w:lineRule="auto"/>
              <w:ind w:left="0" w:firstLine="0"/>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90">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91">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92">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93">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94">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95">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96">
            <w:pPr>
              <w:spacing w:line="259" w:lineRule="auto"/>
              <w:rPr>
                <w:rFonts w:ascii="Calibri" w:cs="Calibri" w:eastAsia="Calibri" w:hAnsi="Calibri"/>
                <w:b w:val="0"/>
                <w:bCs w:val="0"/>
                <w:color w:val="050632"/>
                <w:sz w:val="28"/>
                <w:szCs w:val="28"/>
              </w:rPr>
            </w:pPr>
            <w:r w:rsidDel="00000000" w:rsidR="00000000" w:rsidRPr="00000000">
              <w:rPr>
                <w:rtl w:val="0"/>
              </w:rPr>
            </w:r>
          </w:p>
        </w:tc>
      </w:tr>
      <w:tr>
        <w:trPr>
          <w:cantSplit w:val="0"/>
          <w:trHeight w:val="300" w:hRule="atLeast"/>
          <w:tblHeader w:val="0"/>
        </w:trPr>
        <w:tc>
          <w:tcPr>
            <w:shd w:fill="337abe" w:val="clear"/>
          </w:tcPr>
          <w:p w:rsidR="00000000" w:rsidDel="00000000" w:rsidP="00000000" w:rsidRDefault="00000000" w:rsidRPr="00000000" w14:paraId="00000097">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Left join</w:t>
            </w:r>
          </w:p>
        </w:tc>
        <w:tc>
          <w:tcPr/>
          <w:p w:rsidR="00000000" w:rsidDel="00000000" w:rsidP="00000000" w:rsidRDefault="00000000" w:rsidRPr="00000000" w14:paraId="00000098">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 left join selects all of the records from the left table and joins them to the matching records from the right table. If no match is found from the right table, NULL values will be displayed in the right table columns.</w:t>
            </w:r>
          </w:p>
          <w:p w:rsidR="00000000" w:rsidDel="00000000" w:rsidP="00000000" w:rsidRDefault="00000000" w:rsidRPr="00000000" w14:paraId="00000099">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9A">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Examples:</w:t>
            </w:r>
          </w:p>
          <w:p w:rsidR="00000000" w:rsidDel="00000000" w:rsidP="00000000" w:rsidRDefault="00000000" w:rsidRPr="00000000" w14:paraId="0000009B">
            <w:pPr>
              <w:numPr>
                <w:ilvl w:val="0"/>
                <w:numId w:val="17"/>
              </w:numPr>
              <w:spacing w:line="259"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Joining order return records to product records in another table</w:t>
            </w:r>
          </w:p>
          <w:p w:rsidR="00000000" w:rsidDel="00000000" w:rsidP="00000000" w:rsidRDefault="00000000" w:rsidRPr="00000000" w14:paraId="0000009C">
            <w:pPr>
              <w:numPr>
                <w:ilvl w:val="0"/>
                <w:numId w:val="17"/>
              </w:numPr>
              <w:spacing w:line="259"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Joining mental wellbeing feedback records to employee records in another table</w:t>
            </w:r>
          </w:p>
          <w:p w:rsidR="00000000" w:rsidDel="00000000" w:rsidP="00000000" w:rsidRDefault="00000000" w:rsidRPr="00000000" w14:paraId="0000009D">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9E">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9F">
            <w:pPr>
              <w:spacing w:line="259" w:lineRule="auto"/>
              <w:rPr>
                <w:rFonts w:ascii="Calibri" w:cs="Calibri" w:eastAsia="Calibri" w:hAnsi="Calibri"/>
                <w:b w:val="0"/>
                <w:bCs w:val="0"/>
                <w:color w:val="050632"/>
                <w:sz w:val="28"/>
                <w:szCs w:val="28"/>
              </w:rPr>
            </w:pPr>
            <w:r w:rsidDel="00000000" w:rsidR="00000000" w:rsidRPr="00000000">
              <w:rPr>
                <w:rtl w:val="0"/>
              </w:rPr>
            </w:r>
          </w:p>
        </w:tc>
      </w:tr>
    </w:tbl>
    <w:p w:rsidR="00000000" w:rsidDel="00000000" w:rsidP="00000000" w:rsidRDefault="00000000" w:rsidRPr="00000000" w14:paraId="000000A0">
      <w:pPr>
        <w:rPr/>
      </w:pPr>
      <w:r w:rsidDel="00000000" w:rsidR="00000000" w:rsidRPr="00000000">
        <w:br w:type="page"/>
      </w: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2">
      <w:pPr>
        <w:pStyle w:val="Heading1"/>
        <w:rPr>
          <w:rFonts w:ascii="Calibri" w:cs="Calibri" w:eastAsia="Calibri" w:hAnsi="Calibri"/>
        </w:rPr>
      </w:pPr>
      <w:bookmarkStart w:colFirst="0" w:colLast="0" w:name="_heading=h.uxlars5wze9t" w:id="3"/>
      <w:bookmarkEnd w:id="3"/>
      <w:r w:rsidDel="00000000" w:rsidR="00000000" w:rsidRPr="00000000">
        <w:rPr>
          <w:rFonts w:ascii="Calibri" w:cs="Calibri" w:eastAsia="Calibri" w:hAnsi="Calibri"/>
          <w:rtl w:val="0"/>
        </w:rPr>
        <w:t xml:space="preserve">Day 4: Task 1: Written</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 your groups, discuss and complete the below activity. You can either nominate one writer or split the elements between you. Everyone however must have the completed work below:</w:t>
      </w:r>
    </w:p>
    <w:p w:rsidR="00000000" w:rsidDel="00000000" w:rsidP="00000000" w:rsidRDefault="00000000" w:rsidRPr="00000000" w14:paraId="000000A5">
      <w:pP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A6">
      <w:pPr>
        <w:rPr>
          <w:rFonts w:ascii="Calibri" w:cs="Calibri" w:eastAsia="Calibri" w:hAnsi="Calibri"/>
          <w:i w:val="1"/>
          <w:iCs w:val="1"/>
          <w:sz w:val="28"/>
          <w:szCs w:val="28"/>
        </w:rPr>
      </w:pPr>
      <w:r w:rsidDel="00000000" w:rsidR="00000000" w:rsidRPr="00000000">
        <w:rPr>
          <w:rFonts w:ascii="Calibri" w:cs="Calibri" w:eastAsia="Calibri" w:hAnsi="Calibri"/>
          <w:i w:val="1"/>
          <w:iCs w:val="1"/>
          <w:sz w:val="28"/>
          <w:szCs w:val="28"/>
          <w:rtl w:val="0"/>
        </w:rPr>
        <w:t xml:space="preserve">Imagine you have been hired by a small retail business that wants to streamline its operations by creating a new database system. This database will be used to manage inventory, sales, and customer information. The business is a small corner shop that sells a range of groceries and domestic products. It might help to picture your local convenience store and think of what they sell. They also have a loyalty program, which you will need to consider when deciding what tables to create. </w:t>
      </w:r>
    </w:p>
    <w:p w:rsidR="00000000" w:rsidDel="00000000" w:rsidP="00000000" w:rsidRDefault="00000000" w:rsidRPr="00000000" w14:paraId="000000A7">
      <w:pPr>
        <w:rPr>
          <w:rFonts w:ascii="Calibri" w:cs="Calibri" w:eastAsia="Calibri" w:hAnsi="Calibri"/>
          <w:i w:val="1"/>
          <w:iCs w:val="1"/>
          <w:sz w:val="28"/>
          <w:szCs w:val="28"/>
        </w:rPr>
      </w:pPr>
      <w:r w:rsidDel="00000000" w:rsidR="00000000" w:rsidRPr="00000000">
        <w:rPr>
          <w:rtl w:val="0"/>
        </w:rPr>
      </w:r>
    </w:p>
    <w:p w:rsidR="00000000" w:rsidDel="00000000" w:rsidP="00000000" w:rsidRDefault="00000000" w:rsidRPr="00000000" w14:paraId="000000A8">
      <w:pPr>
        <w:spacing w:after="160" w:lineRule="auto"/>
        <w:rPr>
          <w:i w:val="1"/>
          <w:iCs w:val="1"/>
        </w:rPr>
      </w:pPr>
      <w:r w:rsidDel="00000000" w:rsidR="00000000" w:rsidRPr="00000000">
        <w:rPr>
          <w:i w:val="1"/>
          <w:iCs w:val="1"/>
          <w:rtl w:val="0"/>
        </w:rPr>
        <w:t xml:space="preserve">Write a 500-word essay explaining the steps you would take to set up and create this database. Your essay should cover the following points:</w:t>
      </w:r>
    </w:p>
    <w:p w:rsidR="00000000" w:rsidDel="00000000" w:rsidP="00000000" w:rsidRDefault="00000000" w:rsidRPr="00000000" w14:paraId="000000A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1"/>
          <w:iCs w:val="1"/>
          <w:smallCaps w:val="0"/>
          <w:strike w:val="0"/>
          <w:color w:val="000000"/>
          <w:sz w:val="24"/>
          <w:szCs w:val="24"/>
          <w:u w:val="none"/>
          <w:shd w:fill="auto" w:val="clear"/>
          <w:vertAlign w:val="baseline"/>
          <w:rtl w:val="0"/>
        </w:rPr>
        <w:t xml:space="preserve">Understanding the Business Requirements</w:t>
      </w:r>
      <w:r w:rsidDel="00000000" w:rsidR="00000000" w:rsidRPr="00000000">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AA">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tl w:val="0"/>
        </w:rPr>
        <w:t xml:space="preserve">What kind of data will the database need to store?</w:t>
      </w:r>
    </w:p>
    <w:p w:rsidR="00000000" w:rsidDel="00000000" w:rsidP="00000000" w:rsidRDefault="00000000" w:rsidRPr="00000000" w14:paraId="000000AB">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tl w:val="0"/>
        </w:rPr>
        <w:t xml:space="preserve">Who will be the users of the database, and what will they need to accomplish?</w:t>
      </w:r>
    </w:p>
    <w:p w:rsidR="00000000" w:rsidDel="00000000" w:rsidP="00000000" w:rsidRDefault="00000000" w:rsidRPr="00000000" w14:paraId="000000A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1"/>
          <w:iCs w:val="1"/>
          <w:smallCaps w:val="0"/>
          <w:strike w:val="0"/>
          <w:color w:val="000000"/>
          <w:sz w:val="24"/>
          <w:szCs w:val="24"/>
          <w:u w:val="none"/>
          <w:shd w:fill="auto" w:val="clear"/>
          <w:vertAlign w:val="baseline"/>
          <w:rtl w:val="0"/>
        </w:rPr>
        <w:t xml:space="preserve">Designing the Database Schema</w:t>
      </w:r>
      <w:r w:rsidDel="00000000" w:rsidR="00000000" w:rsidRPr="00000000">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AD">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tl w:val="0"/>
        </w:rPr>
        <w:t xml:space="preserve">How would you structure the database tables to efficiently store inventory, sales, and customer information?</w:t>
      </w:r>
    </w:p>
    <w:p w:rsidR="00000000" w:rsidDel="00000000" w:rsidP="00000000" w:rsidRDefault="00000000" w:rsidRPr="00000000" w14:paraId="000000AE">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tl w:val="0"/>
        </w:rPr>
        <w:t xml:space="preserve">What relationships between tables are necessary (e.g., how sales relate to inventory and customers)?</w:t>
      </w:r>
    </w:p>
    <w:p w:rsidR="00000000" w:rsidDel="00000000" w:rsidP="00000000" w:rsidRDefault="00000000" w:rsidRPr="00000000" w14:paraId="000000A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1"/>
          <w:iCs w:val="1"/>
          <w:smallCaps w:val="0"/>
          <w:strike w:val="0"/>
          <w:color w:val="000000"/>
          <w:sz w:val="24"/>
          <w:szCs w:val="24"/>
          <w:u w:val="none"/>
          <w:shd w:fill="auto" w:val="clear"/>
          <w:vertAlign w:val="baseline"/>
          <w:rtl w:val="0"/>
        </w:rPr>
        <w:t xml:space="preserve">Implementing the Database</w:t>
      </w:r>
      <w:r w:rsidDel="00000000" w:rsidR="00000000" w:rsidRPr="00000000">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B0">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tl w:val="0"/>
        </w:rPr>
        <w:t xml:space="preserve">What SQL commands would you use to create the database and its tables?</w:t>
      </w:r>
    </w:p>
    <w:p w:rsidR="00000000" w:rsidDel="00000000" w:rsidP="00000000" w:rsidRDefault="00000000" w:rsidRPr="00000000" w14:paraId="000000B1">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tl w:val="0"/>
        </w:rPr>
        <w:t xml:space="preserve">Provide examples of SQL statements for creating tables and defining relationships between them.</w:t>
      </w:r>
    </w:p>
    <w:p w:rsidR="00000000" w:rsidDel="00000000" w:rsidP="00000000" w:rsidRDefault="00000000" w:rsidRPr="00000000" w14:paraId="000000B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1"/>
          <w:iCs w:val="1"/>
          <w:smallCaps w:val="0"/>
          <w:strike w:val="0"/>
          <w:color w:val="000000"/>
          <w:sz w:val="24"/>
          <w:szCs w:val="24"/>
          <w:u w:val="none"/>
          <w:shd w:fill="auto" w:val="clear"/>
          <w:vertAlign w:val="baseline"/>
          <w:rtl w:val="0"/>
        </w:rPr>
        <w:t xml:space="preserve">Populating the Database</w:t>
      </w:r>
      <w:r w:rsidDel="00000000" w:rsidR="00000000" w:rsidRPr="00000000">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B3">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tl w:val="0"/>
        </w:rPr>
        <w:t xml:space="preserve">How would you input initial data into the database? Give examples of SQL INSERT statements.</w:t>
      </w:r>
    </w:p>
    <w:p w:rsidR="00000000" w:rsidDel="00000000" w:rsidP="00000000" w:rsidRDefault="00000000" w:rsidRPr="00000000" w14:paraId="000000B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1"/>
          <w:iCs w:val="1"/>
          <w:smallCaps w:val="0"/>
          <w:strike w:val="0"/>
          <w:color w:val="000000"/>
          <w:sz w:val="24"/>
          <w:szCs w:val="24"/>
          <w:u w:val="none"/>
          <w:shd w:fill="auto" w:val="clear"/>
          <w:vertAlign w:val="baseline"/>
          <w:rtl w:val="0"/>
        </w:rPr>
        <w:t xml:space="preserve">Maintaining the Database</w:t>
      </w:r>
      <w:r w:rsidDel="00000000" w:rsidR="00000000" w:rsidRPr="00000000">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B5">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tl w:val="0"/>
        </w:rPr>
        <w:t xml:space="preserve">What measures would you take to ensure the database remains accurate and up to date?</w:t>
      </w:r>
    </w:p>
    <w:p w:rsidR="00000000" w:rsidDel="00000000" w:rsidP="00000000" w:rsidRDefault="00000000" w:rsidRPr="00000000" w14:paraId="000000B6">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1"/>
          <w:iCs w:val="1"/>
          <w:smallCaps w:val="0"/>
          <w:strike w:val="0"/>
          <w:color w:val="000000"/>
          <w:sz w:val="24"/>
          <w:szCs w:val="24"/>
          <w:u w:val="none"/>
          <w:shd w:fill="auto" w:val="clear"/>
          <w:vertAlign w:val="baseline"/>
          <w:rtl w:val="0"/>
        </w:rPr>
        <w:t xml:space="preserve">How would you handle backups and data security?</w:t>
      </w:r>
    </w:p>
    <w:p w:rsidR="00000000" w:rsidDel="00000000" w:rsidP="00000000" w:rsidRDefault="00000000" w:rsidRPr="00000000" w14:paraId="000000B7">
      <w:pPr>
        <w:rPr>
          <w:i w:val="1"/>
          <w:iCs w:val="1"/>
        </w:rPr>
      </w:pPr>
      <w:r w:rsidDel="00000000" w:rsidR="00000000" w:rsidRPr="00000000">
        <w:rPr>
          <w:rtl w:val="0"/>
        </w:rPr>
      </w:r>
    </w:p>
    <w:p w:rsidR="00000000" w:rsidDel="00000000" w:rsidP="00000000" w:rsidRDefault="00000000" w:rsidRPr="00000000" w14:paraId="000000B8">
      <w:pPr>
        <w:spacing w:after="160" w:lineRule="auto"/>
        <w:rPr>
          <w:i w:val="1"/>
          <w:iCs w:val="1"/>
        </w:rPr>
      </w:pPr>
      <w:r w:rsidDel="00000000" w:rsidR="00000000" w:rsidRPr="00000000">
        <w:rPr>
          <w:i w:val="1"/>
          <w:iCs w:val="1"/>
          <w:rtl w:val="0"/>
        </w:rPr>
        <w:t xml:space="preserve">Your essay should include specific examples of SQL commands and explain why each step is necessary for creating a functional and efficient database for the retail business.</w:t>
      </w:r>
    </w:p>
    <w:p w:rsidR="00000000" w:rsidDel="00000000" w:rsidP="00000000" w:rsidRDefault="00000000" w:rsidRPr="00000000" w14:paraId="000000B9">
      <w:pPr>
        <w:spacing w:after="160" w:lineRule="auto"/>
        <w:rPr>
          <w:i w:val="1"/>
          <w:iCs w:val="1"/>
        </w:rPr>
      </w:pPr>
      <w:r w:rsidDel="00000000" w:rsidR="00000000" w:rsidRPr="00000000">
        <w:rPr>
          <w:rtl w:val="0"/>
        </w:rPr>
      </w:r>
    </w:p>
    <w:p w:rsidR="00000000" w:rsidDel="00000000" w:rsidP="00000000" w:rsidRDefault="00000000" w:rsidRPr="00000000" w14:paraId="000000BA">
      <w:pPr>
        <w:spacing w:after="160" w:lineRule="auto"/>
        <w:rPr>
          <w:i w:val="1"/>
          <w:iCs w:val="1"/>
        </w:rPr>
      </w:pPr>
      <w:r w:rsidDel="00000000" w:rsidR="00000000" w:rsidRPr="00000000">
        <w:rPr>
          <w:rtl w:val="0"/>
        </w:rPr>
      </w:r>
    </w:p>
    <w:tbl>
      <w:tblPr>
        <w:tblStyle w:val="Table6"/>
        <w:tblW w:w="9628.0" w:type="dxa"/>
        <w:jc w:val="left"/>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80"/>
      </w:tblPr>
      <w:tblGrid>
        <w:gridCol w:w="1838"/>
        <w:gridCol w:w="7790"/>
        <w:tblGridChange w:id="0">
          <w:tblGrid>
            <w:gridCol w:w="1838"/>
            <w:gridCol w:w="7790"/>
          </w:tblGrid>
        </w:tblGridChange>
      </w:tblGrid>
      <w:tr>
        <w:trPr>
          <w:cantSplit w:val="0"/>
          <w:trHeight w:val="300" w:hRule="atLeast"/>
          <w:tblHeader w:val="0"/>
        </w:trPr>
        <w:tc>
          <w:tcPr>
            <w:shd w:fill="337abe" w:val="clear"/>
          </w:tcPr>
          <w:p w:rsidR="00000000" w:rsidDel="00000000" w:rsidP="00000000" w:rsidRDefault="00000000" w:rsidRPr="00000000" w14:paraId="000000BB">
            <w:pPr>
              <w:spacing w:line="259" w:lineRule="auto"/>
              <w:rPr/>
            </w:pPr>
            <w:r w:rsidDel="00000000" w:rsidR="00000000" w:rsidRPr="00000000">
              <w:rPr>
                <w:rFonts w:ascii="Calibri" w:cs="Calibri" w:eastAsia="Calibri" w:hAnsi="Calibri"/>
                <w:sz w:val="28"/>
                <w:szCs w:val="28"/>
                <w:rtl w:val="0"/>
              </w:rPr>
              <w:t xml:space="preserve">Please write your 500-word essay here</w:t>
            </w:r>
            <w:r w:rsidDel="00000000" w:rsidR="00000000" w:rsidRPr="00000000">
              <w:rPr>
                <w:rtl w:val="0"/>
              </w:rPr>
            </w:r>
          </w:p>
        </w:tc>
        <w:tc>
          <w:tcPr/>
          <w:p w:rsidR="00000000" w:rsidDel="00000000" w:rsidP="00000000" w:rsidRDefault="00000000" w:rsidRPr="00000000" w14:paraId="000000BC">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BD">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This database will need to store data on customers, inventory and sales. The users of this database will be store owners, store managers and cashiers. What they will need to accomplish is knowledge of stock level, high performing products, revenue and customer loyalty. This will be useful for the production of financial reports. The database tables would be structured efficiently by having separate tables for store inventory, sales and customer information with columns in each table. Necessary relationships would be inventory and sales and also sales and customers. </w:t>
            </w:r>
          </w:p>
          <w:p w:rsidR="00000000" w:rsidDel="00000000" w:rsidP="00000000" w:rsidRDefault="00000000" w:rsidRPr="00000000" w14:paraId="000000BE">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BF">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CREATE DATABASE corner_shopdb;</w:t>
            </w:r>
          </w:p>
          <w:p w:rsidR="00000000" w:rsidDel="00000000" w:rsidP="00000000" w:rsidRDefault="00000000" w:rsidRPr="00000000" w14:paraId="000000C0">
            <w:pPr>
              <w:numPr>
                <w:ilvl w:val="0"/>
                <w:numId w:val="12"/>
              </w:numPr>
              <w:spacing w:line="259" w:lineRule="auto"/>
              <w:ind w:left="720" w:hanging="360"/>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So we have a place to store our data</w:t>
            </w:r>
            <w:r w:rsidDel="00000000" w:rsidR="00000000" w:rsidRPr="00000000">
              <w:rPr>
                <w:rtl w:val="0"/>
              </w:rPr>
            </w:r>
          </w:p>
          <w:p w:rsidR="00000000" w:rsidDel="00000000" w:rsidP="00000000" w:rsidRDefault="00000000" w:rsidRPr="00000000" w14:paraId="000000C1">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C2">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USE corner-shopdb;</w:t>
            </w:r>
          </w:p>
          <w:p w:rsidR="00000000" w:rsidDel="00000000" w:rsidP="00000000" w:rsidRDefault="00000000" w:rsidRPr="00000000" w14:paraId="000000C3">
            <w:pPr>
              <w:numPr>
                <w:ilvl w:val="0"/>
                <w:numId w:val="18"/>
              </w:numPr>
              <w:spacing w:line="259" w:lineRule="auto"/>
              <w:ind w:left="720" w:hanging="360"/>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So we have a place to insert tables </w:t>
            </w:r>
            <w:r w:rsidDel="00000000" w:rsidR="00000000" w:rsidRPr="00000000">
              <w:rPr>
                <w:rtl w:val="0"/>
              </w:rPr>
            </w:r>
          </w:p>
          <w:p w:rsidR="00000000" w:rsidDel="00000000" w:rsidP="00000000" w:rsidRDefault="00000000" w:rsidRPr="00000000" w14:paraId="000000C4">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C5">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CREATE TABLE customer();</w:t>
            </w:r>
          </w:p>
          <w:p w:rsidR="00000000" w:rsidDel="00000000" w:rsidP="00000000" w:rsidRDefault="00000000" w:rsidRPr="00000000" w14:paraId="000000C6">
            <w:pPr>
              <w:numPr>
                <w:ilvl w:val="0"/>
                <w:numId w:val="15"/>
              </w:numPr>
              <w:spacing w:line="259" w:lineRule="auto"/>
              <w:ind w:left="720" w:hanging="360"/>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So we have a place to input the values we want to input</w:t>
            </w:r>
            <w:r w:rsidDel="00000000" w:rsidR="00000000" w:rsidRPr="00000000">
              <w:rPr>
                <w:rtl w:val="0"/>
              </w:rPr>
            </w:r>
          </w:p>
          <w:p w:rsidR="00000000" w:rsidDel="00000000" w:rsidP="00000000" w:rsidRDefault="00000000" w:rsidRPr="00000000" w14:paraId="000000C7">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C8">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CREATE TABLE sales();</w:t>
            </w:r>
          </w:p>
          <w:p w:rsidR="00000000" w:rsidDel="00000000" w:rsidP="00000000" w:rsidRDefault="00000000" w:rsidRPr="00000000" w14:paraId="000000C9">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CA">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CREATE TABLE inventory();</w:t>
            </w:r>
          </w:p>
          <w:p w:rsidR="00000000" w:rsidDel="00000000" w:rsidP="00000000" w:rsidRDefault="00000000" w:rsidRPr="00000000" w14:paraId="000000CB">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CC">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CREATE TABLE loyalty ();</w:t>
            </w:r>
          </w:p>
          <w:p w:rsidR="00000000" w:rsidDel="00000000" w:rsidP="00000000" w:rsidRDefault="00000000" w:rsidRPr="00000000" w14:paraId="000000CD">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CE">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CF">
            <w:pPr>
              <w:spacing w:line="259" w:lineRule="auto"/>
              <w:ind w:left="0" w:firstLine="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One example of defining relationships between different tables would be having a foreign ID called customer ID in the loyalty table. Another example of defining relationships between different tables would be having inventory ID as a foreign key in the sales table. </w:t>
            </w:r>
          </w:p>
          <w:p w:rsidR="00000000" w:rsidDel="00000000" w:rsidP="00000000" w:rsidRDefault="00000000" w:rsidRPr="00000000" w14:paraId="000000D0">
            <w:pPr>
              <w:spacing w:line="259" w:lineRule="auto"/>
              <w:ind w:left="0" w:firstLine="0"/>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D1">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D2">
            <w:pPr>
              <w:spacing w:after="240" w:before="240"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INSERT INTO customer (full name, email, address, telephone) </w:t>
            </w:r>
          </w:p>
          <w:p w:rsidR="00000000" w:rsidDel="00000000" w:rsidP="00000000" w:rsidRDefault="00000000" w:rsidRPr="00000000" w14:paraId="000000D3">
            <w:pPr>
              <w:spacing w:after="240" w:before="240"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VALUES ("Mark seddon smith", "</w:t>
            </w:r>
            <w:r w:rsidDel="00000000" w:rsidR="00000000" w:rsidRPr="00000000">
              <w:rPr>
                <w:rFonts w:ascii="Calibri" w:cs="Calibri" w:eastAsia="Calibri" w:hAnsi="Calibri"/>
                <w:color w:val="1e53a3"/>
                <w:sz w:val="28"/>
                <w:szCs w:val="28"/>
                <w:rtl w:val="0"/>
              </w:rPr>
              <w:t xml:space="preserve">mark400@outlook.com"</w:t>
            </w:r>
            <w:r w:rsidDel="00000000" w:rsidR="00000000" w:rsidRPr="00000000">
              <w:rPr>
                <w:rFonts w:ascii="Calibri" w:cs="Calibri" w:eastAsia="Calibri" w:hAnsi="Calibri"/>
                <w:sz w:val="28"/>
                <w:szCs w:val="28"/>
                <w:rtl w:val="0"/>
              </w:rPr>
              <w:t xml:space="preserve">, "46 avenue lane E2 456", "078932757890");</w:t>
            </w:r>
          </w:p>
          <w:p w:rsidR="00000000" w:rsidDel="00000000" w:rsidP="00000000" w:rsidRDefault="00000000" w:rsidRPr="00000000" w14:paraId="000000D4">
            <w:pPr>
              <w:spacing w:after="240" w:before="240"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D5">
            <w:pPr>
              <w:spacing w:after="240" w:before="240"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INSERT INTO sales (sales_number, quantity, price)</w:t>
            </w:r>
          </w:p>
          <w:p w:rsidR="00000000" w:rsidDel="00000000" w:rsidP="00000000" w:rsidRDefault="00000000" w:rsidRPr="00000000" w14:paraId="000000D6">
            <w:pPr>
              <w:spacing w:after="240" w:before="240"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VALUES (“111203, “1”, “12.50”);</w:t>
            </w:r>
          </w:p>
          <w:p w:rsidR="00000000" w:rsidDel="00000000" w:rsidP="00000000" w:rsidRDefault="00000000" w:rsidRPr="00000000" w14:paraId="000000D7">
            <w:pPr>
              <w:spacing w:after="240" w:before="240"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D8">
            <w:pPr>
              <w:spacing w:after="240" w:before="240"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business would undertake data validation to ensure that values are valid and no null values are present so that data remains complete. They could also send out email communications or in-app messages requesting customers to update information if there are any changes to their personal information, for example address and phone number. Moreover, the business could do data cleansing to ensure no double entries or spelling errors are present in the data. Finally, the business could write quarterly reports. </w:t>
            </w:r>
          </w:p>
          <w:p w:rsidR="00000000" w:rsidDel="00000000" w:rsidP="00000000" w:rsidRDefault="00000000" w:rsidRPr="00000000" w14:paraId="000000D9">
            <w:pPr>
              <w:spacing w:after="220" w:before="220"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database can be backed up on to a cloud(eg, Google drive, Apple Cloud). For extra security, the data can also be backed up on a off-site device, eg. home laptop or USB Stick. Another way to back up data would be to make multiple copies of the data, storing it in different formats. For data security, there could be an administrator assigned to ensure no unauthorised access occurs.</w:t>
            </w:r>
          </w:p>
          <w:p w:rsidR="00000000" w:rsidDel="00000000" w:rsidP="00000000" w:rsidRDefault="00000000" w:rsidRPr="00000000" w14:paraId="000000DA">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DB">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DC">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DD">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DE">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DF">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0">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1">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2">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3">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4">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5">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6">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7">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8">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9">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A">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B">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C">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D">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E">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F">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0">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1">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2">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3">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4">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5">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6">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7">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8">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9">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A">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B">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C">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D">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E">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F">
            <w:pPr>
              <w:spacing w:line="259" w:lineRule="auto"/>
              <w:rPr>
                <w:rFonts w:ascii="Calibri" w:cs="Calibri" w:eastAsia="Calibri" w:hAnsi="Calibri"/>
                <w:b w:val="0"/>
                <w:bCs w:val="0"/>
                <w:color w:val="050632"/>
                <w:sz w:val="28"/>
                <w:szCs w:val="28"/>
              </w:rPr>
            </w:pP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102">
      <w:pPr>
        <w:pStyle w:val="Heading1"/>
        <w:rPr>
          <w:rFonts w:ascii="Calibri" w:cs="Calibri" w:eastAsia="Calibri" w:hAnsi="Calibri"/>
        </w:rPr>
      </w:pPr>
      <w:bookmarkStart w:colFirst="0" w:colLast="0" w:name="_heading=h.athv4dw3fiku" w:id="4"/>
      <w:bookmarkEnd w:id="4"/>
      <w:r w:rsidDel="00000000" w:rsidR="00000000" w:rsidRPr="00000000">
        <w:rPr>
          <w:rFonts w:ascii="Calibri" w:cs="Calibri" w:eastAsia="Calibri" w:hAnsi="Calibri"/>
          <w:rtl w:val="0"/>
        </w:rPr>
        <w:t xml:space="preserve">Day 4: Task 2: SQL Practical</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bookmarkStart w:colFirst="0" w:colLast="0" w:name="_heading=h.tv0asegtb4q9" w:id="5"/>
      <w:bookmarkEnd w:id="5"/>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In your groups, work together to answer the below questions. It may be of benefit if one of you shares your screen with the group and as a team answer / take screen shots from there. </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40"/>
          <w:szCs w:val="40"/>
          <w:u w:val="singl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single"/>
          <w:shd w:fill="auto" w:val="clear"/>
          <w:vertAlign w:val="baseline"/>
          <w:rtl w:val="0"/>
        </w:rPr>
        <w:t xml:space="preserve">Setting up the database:</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0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Download world_db(1) </w:t>
      </w:r>
      <w:hyperlink r:id="rId8">
        <w:r w:rsidDel="00000000" w:rsidR="00000000" w:rsidRPr="00000000">
          <w:rPr>
            <w:rFonts w:ascii="Calibri" w:cs="Calibri" w:eastAsia="Calibri" w:hAnsi="Calibri"/>
            <w:b w:val="1"/>
            <w:bCs w:val="1"/>
            <w:i w:val="0"/>
            <w:iCs w:val="0"/>
            <w:smallCaps w:val="0"/>
            <w:strike w:val="0"/>
            <w:color w:val="0563c1"/>
            <w:sz w:val="28"/>
            <w:szCs w:val="28"/>
            <w:u w:val="single"/>
            <w:shd w:fill="auto" w:val="clear"/>
            <w:vertAlign w:val="baseline"/>
            <w:rtl w:val="0"/>
          </w:rPr>
          <w:t xml:space="preserve">here</w:t>
        </w:r>
      </w:hyperlink>
      <w:r w:rsidDel="00000000" w:rsidR="00000000" w:rsidRPr="00000000">
        <w:rPr>
          <w:rFonts w:ascii="Calibri" w:cs="Calibri" w:eastAsia="Calibri" w:hAnsi="Calibri"/>
          <w:b w:val="1"/>
          <w:bCs w:val="1"/>
          <w:sz w:val="28"/>
          <w:szCs w:val="28"/>
          <w:rtl w:val="0"/>
        </w:rPr>
        <w:t xml:space="preserve"> </w:t>
      </w:r>
      <w:r w:rsidDel="00000000" w:rsidR="00000000" w:rsidRPr="00000000">
        <w:rPr>
          <w:rtl w:val="0"/>
        </w:rPr>
      </w:r>
    </w:p>
    <w:p w:rsidR="00000000" w:rsidDel="00000000" w:rsidP="00000000" w:rsidRDefault="00000000" w:rsidRPr="00000000" w14:paraId="0000010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Follow each step to create your database </w:t>
      </w:r>
      <w:hyperlink r:id="rId9">
        <w:r w:rsidDel="00000000" w:rsidR="00000000" w:rsidRPr="00000000">
          <w:rPr>
            <w:rFonts w:ascii="Calibri" w:cs="Calibri" w:eastAsia="Calibri" w:hAnsi="Calibri"/>
            <w:b w:val="1"/>
            <w:bCs w:val="1"/>
            <w:i w:val="0"/>
            <w:iCs w:val="0"/>
            <w:smallCaps w:val="0"/>
            <w:strike w:val="0"/>
            <w:color w:val="0563c1"/>
            <w:sz w:val="28"/>
            <w:szCs w:val="28"/>
            <w:u w:val="single"/>
            <w:shd w:fill="auto" w:val="clear"/>
            <w:vertAlign w:val="baseline"/>
            <w:rtl w:val="0"/>
          </w:rPr>
          <w:t xml:space="preserve">here</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For each question I would like to see both the syntax used and the output. </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Count Cities in USA:</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You've been tasked with conducting a demographic analysis of cities in the United States. Your first step is to determine the total number of cities within the country to provide a baseline for further analysis.</w:t>
      </w:r>
    </w:p>
    <w:p w:rsidR="00000000" w:rsidDel="00000000" w:rsidP="00000000" w:rsidRDefault="00000000" w:rsidRPr="00000000" w14:paraId="0000010E">
      <w:pPr>
        <w:shd w:fill="fffffe" w:val="clear"/>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tbl>
      <w:tblPr>
        <w:tblStyle w:val="Table7"/>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30"/>
        <w:tblGridChange w:id="0">
          <w:tblGrid>
            <w:gridCol w:w="9630"/>
          </w:tblGrid>
        </w:tblGridChange>
      </w:tblGrid>
      <w:tr>
        <w:trPr>
          <w:cantSplit w:val="0"/>
          <w:trHeight w:val="300" w:hRule="atLeast"/>
          <w:tblHeader w:val="0"/>
        </w:trPr>
        <w:tc>
          <w:tcPr/>
          <w:p w:rsidR="00000000" w:rsidDel="00000000" w:rsidP="00000000" w:rsidRDefault="00000000" w:rsidRPr="00000000" w14:paraId="00000110">
            <w:pPr>
              <w:rPr>
                <w:color w:val="24292f"/>
              </w:rPr>
            </w:pPr>
            <w:r w:rsidDel="00000000" w:rsidR="00000000" w:rsidRPr="00000000">
              <w:rPr>
                <w:rtl w:val="0"/>
              </w:rPr>
            </w:r>
          </w:p>
          <w:p w:rsidR="00000000" w:rsidDel="00000000" w:rsidP="00000000" w:rsidRDefault="00000000" w:rsidRPr="00000000" w14:paraId="00000111">
            <w:pPr>
              <w:rPr>
                <w:color w:val="24292f"/>
              </w:rPr>
            </w:pPr>
            <w:r w:rsidDel="00000000" w:rsidR="00000000" w:rsidRPr="00000000">
              <w:rPr>
                <w:color w:val="24292f"/>
              </w:rPr>
              <w:drawing>
                <wp:inline distB="114300" distT="114300" distL="114300" distR="114300">
                  <wp:extent cx="5981700" cy="3695700"/>
                  <wp:effectExtent b="0" l="0" r="0" t="0"/>
                  <wp:docPr id="10"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9817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rPr>
                <w:color w:val="24292f"/>
              </w:rPr>
            </w:pPr>
            <w:r w:rsidDel="00000000" w:rsidR="00000000" w:rsidRPr="00000000">
              <w:rPr>
                <w:rtl w:val="0"/>
              </w:rPr>
            </w:r>
          </w:p>
          <w:p w:rsidR="00000000" w:rsidDel="00000000" w:rsidP="00000000" w:rsidRDefault="00000000" w:rsidRPr="00000000" w14:paraId="00000113">
            <w:pPr>
              <w:rPr>
                <w:color w:val="24292f"/>
              </w:rPr>
            </w:pPr>
            <w:r w:rsidDel="00000000" w:rsidR="00000000" w:rsidRPr="00000000">
              <w:rPr>
                <w:rtl w:val="0"/>
              </w:rPr>
            </w:r>
          </w:p>
          <w:p w:rsidR="00000000" w:rsidDel="00000000" w:rsidP="00000000" w:rsidRDefault="00000000" w:rsidRPr="00000000" w14:paraId="00000114">
            <w:pPr>
              <w:rPr>
                <w:color w:val="24292f"/>
              </w:rPr>
            </w:pPr>
            <w:r w:rsidDel="00000000" w:rsidR="00000000" w:rsidRPr="00000000">
              <w:rPr>
                <w:rtl w:val="0"/>
              </w:rPr>
            </w:r>
          </w:p>
          <w:p w:rsidR="00000000" w:rsidDel="00000000" w:rsidP="00000000" w:rsidRDefault="00000000" w:rsidRPr="00000000" w14:paraId="00000115">
            <w:pPr>
              <w:rPr>
                <w:color w:val="24292f"/>
              </w:rPr>
            </w:pPr>
            <w:r w:rsidDel="00000000" w:rsidR="00000000" w:rsidRPr="00000000">
              <w:rPr>
                <w:rtl w:val="0"/>
              </w:rPr>
            </w:r>
          </w:p>
          <w:p w:rsidR="00000000" w:rsidDel="00000000" w:rsidP="00000000" w:rsidRDefault="00000000" w:rsidRPr="00000000" w14:paraId="00000116">
            <w:pPr>
              <w:rPr>
                <w:color w:val="24292f"/>
              </w:rPr>
            </w:pPr>
            <w:r w:rsidDel="00000000" w:rsidR="00000000" w:rsidRPr="00000000">
              <w:rPr>
                <w:rtl w:val="0"/>
              </w:rPr>
            </w:r>
          </w:p>
        </w:tc>
      </w:tr>
    </w:tbl>
    <w:p w:rsidR="00000000" w:rsidDel="00000000" w:rsidP="00000000" w:rsidRDefault="00000000" w:rsidRPr="00000000" w14:paraId="0000011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Country with Highest Life Expectancy:</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As part of a global health initiative, you've been assigned to identify the country with the highest life expectancy. This information will be crucial for prioritising healthcare resources and interventions.</w:t>
      </w:r>
    </w:p>
    <w:p w:rsidR="00000000" w:rsidDel="00000000" w:rsidP="00000000" w:rsidRDefault="00000000" w:rsidRPr="00000000" w14:paraId="00000118">
      <w:pPr>
        <w:shd w:fill="fffffe" w:val="clear"/>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p w:rsidR="00000000" w:rsidDel="00000000" w:rsidP="00000000" w:rsidRDefault="00000000" w:rsidRPr="00000000" w14:paraId="00000119">
      <w:pPr>
        <w:rPr/>
      </w:pPr>
      <w:r w:rsidDel="00000000" w:rsidR="00000000" w:rsidRPr="00000000">
        <w:rPr>
          <w:color w:val="24292f"/>
          <w:rtl w:val="0"/>
        </w:rPr>
        <w:t xml:space="preserve"> </w:t>
      </w:r>
      <w:r w:rsidDel="00000000" w:rsidR="00000000" w:rsidRPr="00000000">
        <w:rPr>
          <w:rtl w:val="0"/>
        </w:rPr>
      </w:r>
    </w:p>
    <w:tbl>
      <w:tblPr>
        <w:tblStyle w:val="Table8"/>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30"/>
        <w:tblGridChange w:id="0">
          <w:tblGrid>
            <w:gridCol w:w="9630"/>
          </w:tblGrid>
        </w:tblGridChange>
      </w:tblGrid>
      <w:tr>
        <w:trPr>
          <w:cantSplit w:val="0"/>
          <w:trHeight w:val="300" w:hRule="atLeast"/>
          <w:tblHeader w:val="0"/>
        </w:trPr>
        <w:tc>
          <w:tcPr/>
          <w:p w:rsidR="00000000" w:rsidDel="00000000" w:rsidP="00000000" w:rsidRDefault="00000000" w:rsidRPr="00000000" w14:paraId="0000011A">
            <w:pPr>
              <w:rPr>
                <w:color w:val="24292f"/>
              </w:rPr>
            </w:pPr>
            <w:r w:rsidDel="00000000" w:rsidR="00000000" w:rsidRPr="00000000">
              <w:rPr>
                <w:rtl w:val="0"/>
              </w:rPr>
            </w:r>
          </w:p>
          <w:p w:rsidR="00000000" w:rsidDel="00000000" w:rsidP="00000000" w:rsidRDefault="00000000" w:rsidRPr="00000000" w14:paraId="0000011B">
            <w:pPr>
              <w:rPr>
                <w:color w:val="24292f"/>
              </w:rPr>
            </w:pPr>
            <w:r w:rsidDel="00000000" w:rsidR="00000000" w:rsidRPr="00000000">
              <w:rPr>
                <w:color w:val="24292f"/>
              </w:rPr>
              <w:drawing>
                <wp:inline distB="114300" distT="114300" distL="114300" distR="114300">
                  <wp:extent cx="5981700" cy="3263900"/>
                  <wp:effectExtent b="0" l="0" r="0" t="0"/>
                  <wp:docPr id="21" name="image24.png"/>
                  <a:graphic>
                    <a:graphicData uri="http://schemas.openxmlformats.org/drawingml/2006/picture">
                      <pic:pic>
                        <pic:nvPicPr>
                          <pic:cNvPr id="0" name="image24.png"/>
                          <pic:cNvPicPr preferRelativeResize="0"/>
                        </pic:nvPicPr>
                        <pic:blipFill>
                          <a:blip r:embed="rId11"/>
                          <a:srcRect b="0" l="0" r="0" t="0"/>
                          <a:stretch>
                            <a:fillRect/>
                          </a:stretch>
                        </pic:blipFill>
                        <pic:spPr>
                          <a:xfrm>
                            <a:off x="0" y="0"/>
                            <a:ext cx="59817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rPr>
                <w:color w:val="24292f"/>
              </w:rPr>
            </w:pPr>
            <w:r w:rsidDel="00000000" w:rsidR="00000000" w:rsidRPr="00000000">
              <w:rPr>
                <w:rtl w:val="0"/>
              </w:rPr>
            </w:r>
          </w:p>
          <w:p w:rsidR="00000000" w:rsidDel="00000000" w:rsidP="00000000" w:rsidRDefault="00000000" w:rsidRPr="00000000" w14:paraId="0000011D">
            <w:pPr>
              <w:rPr>
                <w:color w:val="24292f"/>
              </w:rPr>
            </w:pPr>
            <w:r w:rsidDel="00000000" w:rsidR="00000000" w:rsidRPr="00000000">
              <w:rPr>
                <w:rtl w:val="0"/>
              </w:rPr>
            </w:r>
          </w:p>
          <w:p w:rsidR="00000000" w:rsidDel="00000000" w:rsidP="00000000" w:rsidRDefault="00000000" w:rsidRPr="00000000" w14:paraId="0000011E">
            <w:pPr>
              <w:rPr>
                <w:color w:val="24292f"/>
              </w:rPr>
            </w:pPr>
            <w:r w:rsidDel="00000000" w:rsidR="00000000" w:rsidRPr="00000000">
              <w:rPr>
                <w:rtl w:val="0"/>
              </w:rPr>
            </w:r>
          </w:p>
          <w:p w:rsidR="00000000" w:rsidDel="00000000" w:rsidP="00000000" w:rsidRDefault="00000000" w:rsidRPr="00000000" w14:paraId="0000011F">
            <w:pPr>
              <w:rPr>
                <w:color w:val="24292f"/>
              </w:rPr>
            </w:pPr>
            <w:r w:rsidDel="00000000" w:rsidR="00000000" w:rsidRPr="00000000">
              <w:rPr>
                <w:rtl w:val="0"/>
              </w:rPr>
            </w:r>
          </w:p>
          <w:p w:rsidR="00000000" w:rsidDel="00000000" w:rsidP="00000000" w:rsidRDefault="00000000" w:rsidRPr="00000000" w14:paraId="00000120">
            <w:pPr>
              <w:rPr>
                <w:color w:val="24292f"/>
              </w:rPr>
            </w:pPr>
            <w:r w:rsidDel="00000000" w:rsidR="00000000" w:rsidRPr="00000000">
              <w:rPr>
                <w:rtl w:val="0"/>
              </w:rPr>
            </w:r>
          </w:p>
        </w:tc>
      </w:tr>
    </w:tbl>
    <w:p w:rsidR="00000000" w:rsidDel="00000000" w:rsidP="00000000" w:rsidRDefault="00000000" w:rsidRPr="00000000" w14:paraId="00000121">
      <w:pPr>
        <w:rPr>
          <w:color w:val="24292f"/>
        </w:rPr>
      </w:pPr>
      <w:r w:rsidDel="00000000" w:rsidR="00000000" w:rsidRPr="00000000">
        <w:rPr>
          <w:rtl w:val="0"/>
        </w:rPr>
      </w:r>
    </w:p>
    <w:p w:rsidR="00000000" w:rsidDel="00000000" w:rsidP="00000000" w:rsidRDefault="00000000" w:rsidRPr="00000000" w14:paraId="00000122">
      <w:pPr>
        <w:shd w:fill="ffffff" w:val="clear"/>
        <w:spacing w:after="160" w:lineRule="auto"/>
        <w:rPr>
          <w:color w:val="24292f"/>
        </w:rPr>
      </w:pPr>
      <w:r w:rsidDel="00000000" w:rsidR="00000000" w:rsidRPr="00000000">
        <w:rPr>
          <w:rtl w:val="0"/>
        </w:rPr>
      </w:r>
    </w:p>
    <w:p w:rsidR="00000000" w:rsidDel="00000000" w:rsidP="00000000" w:rsidRDefault="00000000" w:rsidRPr="00000000" w14:paraId="0000012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"New Year Promotion: Featuring Cities with 'New :</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In anticipation of the upcoming New Year, your travel agency is gearing up for a special promotion featuring cities with names including the word 'New'. You're tasked with swiftly compiling a list of all cities from around the world. This curated selection will be essential in creating promotional materials and enticing travellers with exciting destinations to kick off the New Year in style.</w:t>
      </w:r>
    </w:p>
    <w:p w:rsidR="00000000" w:rsidDel="00000000" w:rsidP="00000000" w:rsidRDefault="00000000" w:rsidRPr="00000000" w14:paraId="00000124">
      <w:pPr>
        <w:shd w:fill="fffffe" w:val="clear"/>
        <w:ind w:left="720" w:firstLine="0"/>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p w:rsidR="00000000" w:rsidDel="00000000" w:rsidP="00000000" w:rsidRDefault="00000000" w:rsidRPr="00000000" w14:paraId="00000125">
      <w:pPr>
        <w:shd w:fill="fffffe" w:val="clear"/>
        <w:ind w:left="720" w:firstLine="0"/>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tbl>
      <w:tblPr>
        <w:tblStyle w:val="Table9"/>
        <w:tblW w:w="891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8910"/>
        <w:tblGridChange w:id="0">
          <w:tblGrid>
            <w:gridCol w:w="8910"/>
          </w:tblGrid>
        </w:tblGridChange>
      </w:tblGrid>
      <w:tr>
        <w:trPr>
          <w:cantSplit w:val="0"/>
          <w:trHeight w:val="300" w:hRule="atLeast"/>
          <w:tblHeader w:val="0"/>
        </w:trPr>
        <w:tc>
          <w:tcPr/>
          <w:p w:rsidR="00000000" w:rsidDel="00000000" w:rsidP="00000000" w:rsidRDefault="00000000" w:rsidRPr="00000000" w14:paraId="00000126">
            <w:pPr>
              <w:rPr>
                <w:rFonts w:ascii="Consolas" w:cs="Consolas" w:eastAsia="Consolas" w:hAnsi="Consolas"/>
                <w:color w:val="212121"/>
                <w:sz w:val="18"/>
                <w:szCs w:val="18"/>
              </w:rPr>
            </w:pPr>
            <w:r w:rsidDel="00000000" w:rsidR="00000000" w:rsidRPr="00000000">
              <w:rPr>
                <w:rFonts w:ascii="Consolas" w:cs="Consolas" w:eastAsia="Consolas" w:hAnsi="Consolas"/>
                <w:color w:val="212121"/>
                <w:sz w:val="18"/>
                <w:szCs w:val="18"/>
              </w:rPr>
              <w:drawing>
                <wp:inline distB="114300" distT="114300" distL="114300" distR="114300">
                  <wp:extent cx="4822843" cy="4382135"/>
                  <wp:effectExtent b="0" l="0" r="0" t="0"/>
                  <wp:docPr id="33" name="image20.png"/>
                  <a:graphic>
                    <a:graphicData uri="http://schemas.openxmlformats.org/drawingml/2006/picture">
                      <pic:pic>
                        <pic:nvPicPr>
                          <pic:cNvPr id="0" name="image20.png"/>
                          <pic:cNvPicPr preferRelativeResize="0"/>
                        </pic:nvPicPr>
                        <pic:blipFill>
                          <a:blip r:embed="rId12"/>
                          <a:srcRect b="0" l="0" r="0" t="0"/>
                          <a:stretch>
                            <a:fillRect/>
                          </a:stretch>
                        </pic:blipFill>
                        <pic:spPr>
                          <a:xfrm>
                            <a:off x="0" y="0"/>
                            <a:ext cx="4822843" cy="4382135"/>
                          </a:xfrm>
                          <a:prstGeom prst="rect"/>
                          <a:ln/>
                        </pic:spPr>
                      </pic:pic>
                    </a:graphicData>
                  </a:graphic>
                </wp:inline>
              </w:drawing>
            </w:r>
            <w:r w:rsidDel="00000000" w:rsidR="00000000" w:rsidRPr="00000000">
              <w:rPr>
                <w:rtl w:val="0"/>
              </w:rPr>
            </w:r>
          </w:p>
          <w:p w:rsidR="00000000" w:rsidDel="00000000" w:rsidP="00000000" w:rsidRDefault="00000000" w:rsidRPr="00000000" w14:paraId="00000127">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28">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29">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2A">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2B">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2C">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2D">
            <w:pPr>
              <w:rPr>
                <w:rFonts w:ascii="Consolas" w:cs="Consolas" w:eastAsia="Consolas" w:hAnsi="Consolas"/>
                <w:color w:val="212121"/>
                <w:sz w:val="18"/>
                <w:szCs w:val="18"/>
              </w:rPr>
            </w:pPr>
            <w:r w:rsidDel="00000000" w:rsidR="00000000" w:rsidRPr="00000000">
              <w:rPr>
                <w:rtl w:val="0"/>
              </w:rPr>
            </w:r>
          </w:p>
        </w:tc>
      </w:tr>
    </w:tbl>
    <w:p w:rsidR="00000000" w:rsidDel="00000000" w:rsidP="00000000" w:rsidRDefault="00000000" w:rsidRPr="00000000" w14:paraId="0000012E">
      <w:pPr>
        <w:shd w:fill="fffffe" w:val="clear"/>
        <w:ind w:left="720" w:firstLine="0"/>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p w:rsidR="00000000" w:rsidDel="00000000" w:rsidP="00000000" w:rsidRDefault="00000000" w:rsidRPr="00000000" w14:paraId="0000012F">
      <w:pPr>
        <w:shd w:fill="fffffe" w:val="clear"/>
        <w:ind w:left="720" w:firstLine="0"/>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p w:rsidR="00000000" w:rsidDel="00000000" w:rsidP="00000000" w:rsidRDefault="00000000" w:rsidRPr="00000000" w14:paraId="0000013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Display Columns with Limit (First 10 Rows):</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You're tasked with providing a brief overview of the most populous cities in the world. To keep the report concise, you're instructed to list only the first 10 cities by population from the database.</w:t>
      </w:r>
    </w:p>
    <w:p w:rsidR="00000000" w:rsidDel="00000000" w:rsidP="00000000" w:rsidRDefault="00000000" w:rsidRPr="00000000" w14:paraId="00000131">
      <w:pPr>
        <w:shd w:fill="fffffe" w:val="clear"/>
        <w:ind w:left="720" w:firstLine="0"/>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p w:rsidR="00000000" w:rsidDel="00000000" w:rsidP="00000000" w:rsidRDefault="00000000" w:rsidRPr="00000000" w14:paraId="00000132">
      <w:pPr>
        <w:shd w:fill="fffffe" w:val="clear"/>
        <w:ind w:left="720" w:firstLine="0"/>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tbl>
      <w:tblPr>
        <w:tblStyle w:val="Table10"/>
        <w:tblW w:w="891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8910"/>
        <w:tblGridChange w:id="0">
          <w:tblGrid>
            <w:gridCol w:w="8910"/>
          </w:tblGrid>
        </w:tblGridChange>
      </w:tblGrid>
      <w:tr>
        <w:trPr>
          <w:cantSplit w:val="0"/>
          <w:trHeight w:val="300" w:hRule="atLeast"/>
          <w:tblHeader w:val="0"/>
        </w:trPr>
        <w:tc>
          <w:tcPr/>
          <w:p w:rsidR="00000000" w:rsidDel="00000000" w:rsidP="00000000" w:rsidRDefault="00000000" w:rsidRPr="00000000" w14:paraId="00000133">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34">
            <w:pPr>
              <w:rPr>
                <w:rFonts w:ascii="Consolas" w:cs="Consolas" w:eastAsia="Consolas" w:hAnsi="Consolas"/>
                <w:color w:val="212121"/>
                <w:sz w:val="18"/>
                <w:szCs w:val="18"/>
              </w:rPr>
            </w:pPr>
            <w:r w:rsidDel="00000000" w:rsidR="00000000" w:rsidRPr="00000000">
              <w:rPr>
                <w:rFonts w:ascii="Consolas" w:cs="Consolas" w:eastAsia="Consolas" w:hAnsi="Consolas"/>
                <w:color w:val="212121"/>
                <w:sz w:val="18"/>
                <w:szCs w:val="18"/>
              </w:rPr>
              <w:drawing>
                <wp:inline distB="114300" distT="114300" distL="114300" distR="114300">
                  <wp:extent cx="5524500" cy="4673600"/>
                  <wp:effectExtent b="0" l="0" r="0" t="0"/>
                  <wp:docPr id="28" name="image15.png"/>
                  <a:graphic>
                    <a:graphicData uri="http://schemas.openxmlformats.org/drawingml/2006/picture">
                      <pic:pic>
                        <pic:nvPicPr>
                          <pic:cNvPr id="0" name="image15.png"/>
                          <pic:cNvPicPr preferRelativeResize="0"/>
                        </pic:nvPicPr>
                        <pic:blipFill>
                          <a:blip r:embed="rId13"/>
                          <a:srcRect b="0" l="0" r="0" t="0"/>
                          <a:stretch>
                            <a:fillRect/>
                          </a:stretch>
                        </pic:blipFill>
                        <pic:spPr>
                          <a:xfrm>
                            <a:off x="0" y="0"/>
                            <a:ext cx="5524500" cy="4673600"/>
                          </a:xfrm>
                          <a:prstGeom prst="rect"/>
                          <a:ln/>
                        </pic:spPr>
                      </pic:pic>
                    </a:graphicData>
                  </a:graphic>
                </wp:inline>
              </w:drawing>
            </w:r>
            <w:r w:rsidDel="00000000" w:rsidR="00000000" w:rsidRPr="00000000">
              <w:rPr>
                <w:rtl w:val="0"/>
              </w:rPr>
            </w:r>
          </w:p>
          <w:p w:rsidR="00000000" w:rsidDel="00000000" w:rsidP="00000000" w:rsidRDefault="00000000" w:rsidRPr="00000000" w14:paraId="00000135">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36">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37">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38">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39">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3A">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3B">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3C">
            <w:pPr>
              <w:rPr>
                <w:rFonts w:ascii="Consolas" w:cs="Consolas" w:eastAsia="Consolas" w:hAnsi="Consolas"/>
                <w:color w:val="212121"/>
                <w:sz w:val="18"/>
                <w:szCs w:val="18"/>
              </w:rPr>
            </w:pPr>
            <w:r w:rsidDel="00000000" w:rsidR="00000000" w:rsidRPr="00000000">
              <w:rPr>
                <w:rtl w:val="0"/>
              </w:rPr>
            </w:r>
          </w:p>
        </w:tc>
      </w:tr>
    </w:tbl>
    <w:p w:rsidR="00000000" w:rsidDel="00000000" w:rsidP="00000000" w:rsidRDefault="00000000" w:rsidRPr="00000000" w14:paraId="0000013D">
      <w:pPr>
        <w:shd w:fill="fffffe" w:val="clear"/>
        <w:ind w:left="720" w:firstLine="0"/>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p w:rsidR="00000000" w:rsidDel="00000000" w:rsidP="00000000" w:rsidRDefault="00000000" w:rsidRPr="00000000" w14:paraId="0000013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Cities with Population Larger than 2,000,000:</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A real estate developer is interested in cities with substantial population sizes for potential investment opportunities. You're tasked with identifying cities from the database with populations exceeding 2 million to focus their research efforts.</w:t>
      </w:r>
    </w:p>
    <w:p w:rsidR="00000000" w:rsidDel="00000000" w:rsidP="00000000" w:rsidRDefault="00000000" w:rsidRPr="00000000" w14:paraId="0000013F">
      <w:pPr>
        <w:shd w:fill="ffffff" w:val="clear"/>
        <w:rPr>
          <w:color w:val="24292f"/>
        </w:rPr>
      </w:pPr>
      <w:r w:rsidDel="00000000" w:rsidR="00000000" w:rsidRPr="00000000">
        <w:rPr>
          <w:rtl w:val="0"/>
        </w:rPr>
      </w:r>
    </w:p>
    <w:p w:rsidR="00000000" w:rsidDel="00000000" w:rsidP="00000000" w:rsidRDefault="00000000" w:rsidRPr="00000000" w14:paraId="00000140">
      <w:pPr>
        <w:shd w:fill="ffffff" w:val="clear"/>
        <w:rPr>
          <w:color w:val="24292f"/>
        </w:rPr>
      </w:pPr>
      <w:r w:rsidDel="00000000" w:rsidR="00000000" w:rsidRPr="00000000">
        <w:rPr>
          <w:rtl w:val="0"/>
        </w:rPr>
      </w:r>
    </w:p>
    <w:tbl>
      <w:tblPr>
        <w:tblStyle w:val="Table11"/>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30"/>
        <w:tblGridChange w:id="0">
          <w:tblGrid>
            <w:gridCol w:w="9630"/>
          </w:tblGrid>
        </w:tblGridChange>
      </w:tblGrid>
      <w:tr>
        <w:trPr>
          <w:cantSplit w:val="0"/>
          <w:trHeight w:val="300" w:hRule="atLeast"/>
          <w:tblHeader w:val="0"/>
        </w:trPr>
        <w:tc>
          <w:tcPr/>
          <w:p w:rsidR="00000000" w:rsidDel="00000000" w:rsidP="00000000" w:rsidRDefault="00000000" w:rsidRPr="00000000" w14:paraId="00000141">
            <w:pPr>
              <w:rPr>
                <w:color w:val="24292f"/>
              </w:rPr>
            </w:pPr>
            <w:r w:rsidDel="00000000" w:rsidR="00000000" w:rsidRPr="00000000">
              <w:rPr>
                <w:rtl w:val="0"/>
              </w:rPr>
            </w:r>
          </w:p>
          <w:p w:rsidR="00000000" w:rsidDel="00000000" w:rsidP="00000000" w:rsidRDefault="00000000" w:rsidRPr="00000000" w14:paraId="00000142">
            <w:pPr>
              <w:rPr>
                <w:color w:val="24292f"/>
              </w:rPr>
            </w:pPr>
            <w:r w:rsidDel="00000000" w:rsidR="00000000" w:rsidRPr="00000000">
              <w:rPr>
                <w:color w:val="24292f"/>
              </w:rPr>
              <w:drawing>
                <wp:inline distB="114300" distT="114300" distL="114300" distR="114300">
                  <wp:extent cx="4385310" cy="4133923"/>
                  <wp:effectExtent b="0" l="0" r="0" t="0"/>
                  <wp:docPr id="12" name="image14.png"/>
                  <a:graphic>
                    <a:graphicData uri="http://schemas.openxmlformats.org/drawingml/2006/picture">
                      <pic:pic>
                        <pic:nvPicPr>
                          <pic:cNvPr id="0" name="image14.png"/>
                          <pic:cNvPicPr preferRelativeResize="0"/>
                        </pic:nvPicPr>
                        <pic:blipFill>
                          <a:blip r:embed="rId14"/>
                          <a:srcRect b="0" l="0" r="0" t="0"/>
                          <a:stretch>
                            <a:fillRect/>
                          </a:stretch>
                        </pic:blipFill>
                        <pic:spPr>
                          <a:xfrm>
                            <a:off x="0" y="0"/>
                            <a:ext cx="4385310" cy="4133923"/>
                          </a:xfrm>
                          <a:prstGeom prst="rect"/>
                          <a:ln/>
                        </pic:spPr>
                      </pic:pic>
                    </a:graphicData>
                  </a:graphic>
                </wp:inline>
              </w:drawing>
            </w:r>
            <w:r w:rsidDel="00000000" w:rsidR="00000000" w:rsidRPr="00000000">
              <w:rPr>
                <w:rtl w:val="0"/>
              </w:rPr>
            </w:r>
          </w:p>
          <w:p w:rsidR="00000000" w:rsidDel="00000000" w:rsidP="00000000" w:rsidRDefault="00000000" w:rsidRPr="00000000" w14:paraId="00000143">
            <w:pPr>
              <w:rPr>
                <w:color w:val="24292f"/>
              </w:rPr>
            </w:pPr>
            <w:r w:rsidDel="00000000" w:rsidR="00000000" w:rsidRPr="00000000">
              <w:rPr>
                <w:rtl w:val="0"/>
              </w:rPr>
            </w:r>
          </w:p>
          <w:p w:rsidR="00000000" w:rsidDel="00000000" w:rsidP="00000000" w:rsidRDefault="00000000" w:rsidRPr="00000000" w14:paraId="00000144">
            <w:pPr>
              <w:rPr>
                <w:color w:val="24292f"/>
              </w:rPr>
            </w:pPr>
            <w:r w:rsidDel="00000000" w:rsidR="00000000" w:rsidRPr="00000000">
              <w:rPr>
                <w:rtl w:val="0"/>
              </w:rPr>
            </w:r>
          </w:p>
          <w:p w:rsidR="00000000" w:rsidDel="00000000" w:rsidP="00000000" w:rsidRDefault="00000000" w:rsidRPr="00000000" w14:paraId="00000145">
            <w:pPr>
              <w:rPr>
                <w:color w:val="24292f"/>
              </w:rPr>
            </w:pPr>
            <w:r w:rsidDel="00000000" w:rsidR="00000000" w:rsidRPr="00000000">
              <w:rPr>
                <w:rtl w:val="0"/>
              </w:rPr>
            </w:r>
          </w:p>
          <w:p w:rsidR="00000000" w:rsidDel="00000000" w:rsidP="00000000" w:rsidRDefault="00000000" w:rsidRPr="00000000" w14:paraId="00000146">
            <w:pPr>
              <w:rPr>
                <w:color w:val="24292f"/>
              </w:rPr>
            </w:pPr>
            <w:r w:rsidDel="00000000" w:rsidR="00000000" w:rsidRPr="00000000">
              <w:rPr>
                <w:rtl w:val="0"/>
              </w:rPr>
            </w:r>
          </w:p>
          <w:p w:rsidR="00000000" w:rsidDel="00000000" w:rsidP="00000000" w:rsidRDefault="00000000" w:rsidRPr="00000000" w14:paraId="00000147">
            <w:pPr>
              <w:rPr>
                <w:color w:val="24292f"/>
              </w:rPr>
            </w:pPr>
            <w:r w:rsidDel="00000000" w:rsidR="00000000" w:rsidRPr="00000000">
              <w:rPr>
                <w:rtl w:val="0"/>
              </w:rPr>
            </w:r>
          </w:p>
          <w:p w:rsidR="00000000" w:rsidDel="00000000" w:rsidP="00000000" w:rsidRDefault="00000000" w:rsidRPr="00000000" w14:paraId="00000148">
            <w:pPr>
              <w:rPr>
                <w:color w:val="24292f"/>
              </w:rPr>
            </w:pPr>
            <w:r w:rsidDel="00000000" w:rsidR="00000000" w:rsidRPr="00000000">
              <w:rPr>
                <w:rtl w:val="0"/>
              </w:rPr>
            </w:r>
          </w:p>
          <w:p w:rsidR="00000000" w:rsidDel="00000000" w:rsidP="00000000" w:rsidRDefault="00000000" w:rsidRPr="00000000" w14:paraId="00000149">
            <w:pPr>
              <w:rPr>
                <w:color w:val="24292f"/>
              </w:rPr>
            </w:pPr>
            <w:r w:rsidDel="00000000" w:rsidR="00000000" w:rsidRPr="00000000">
              <w:rPr>
                <w:rtl w:val="0"/>
              </w:rPr>
            </w:r>
          </w:p>
          <w:p w:rsidR="00000000" w:rsidDel="00000000" w:rsidP="00000000" w:rsidRDefault="00000000" w:rsidRPr="00000000" w14:paraId="0000014A">
            <w:pPr>
              <w:rPr>
                <w:color w:val="24292f"/>
              </w:rPr>
            </w:pPr>
            <w:r w:rsidDel="00000000" w:rsidR="00000000" w:rsidRPr="00000000">
              <w:rPr>
                <w:rtl w:val="0"/>
              </w:rPr>
            </w:r>
          </w:p>
          <w:p w:rsidR="00000000" w:rsidDel="00000000" w:rsidP="00000000" w:rsidRDefault="00000000" w:rsidRPr="00000000" w14:paraId="0000014B">
            <w:pPr>
              <w:rPr>
                <w:color w:val="24292f"/>
              </w:rPr>
            </w:pPr>
            <w:r w:rsidDel="00000000" w:rsidR="00000000" w:rsidRPr="00000000">
              <w:rPr>
                <w:rtl w:val="0"/>
              </w:rPr>
            </w:r>
          </w:p>
        </w:tc>
      </w:tr>
    </w:tbl>
    <w:p w:rsidR="00000000" w:rsidDel="00000000" w:rsidP="00000000" w:rsidRDefault="00000000" w:rsidRPr="00000000" w14:paraId="0000014C">
      <w:pPr>
        <w:shd w:fill="ffffff" w:val="clear"/>
        <w:spacing w:after="160" w:lineRule="auto"/>
        <w:rPr/>
      </w:pPr>
      <w:r w:rsidDel="00000000" w:rsidR="00000000" w:rsidRPr="00000000">
        <w:rPr>
          <w:color w:val="24292f"/>
          <w:rtl w:val="0"/>
        </w:rPr>
        <w:t xml:space="preserve"> </w:t>
      </w:r>
      <w:r w:rsidDel="00000000" w:rsidR="00000000" w:rsidRPr="00000000">
        <w:rPr>
          <w:rtl w:val="0"/>
        </w:rPr>
      </w:r>
    </w:p>
    <w:p w:rsidR="00000000" w:rsidDel="00000000" w:rsidP="00000000" w:rsidRDefault="00000000" w:rsidRPr="00000000" w14:paraId="0000014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Cities Beginning with 'Be' Prefix:</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A travel blogger is planning a series of articles featuring cities with unique names. You're tasked with compiling a list of cities from the database that start with the prefix 'Be' to assist in the blogger's content creation process.</w:t>
      </w:r>
    </w:p>
    <w:p w:rsidR="00000000" w:rsidDel="00000000" w:rsidP="00000000" w:rsidRDefault="00000000" w:rsidRPr="00000000" w14:paraId="0000014E">
      <w:pPr>
        <w:shd w:fill="ffffff" w:val="clear"/>
        <w:spacing w:after="160" w:lineRule="auto"/>
        <w:ind w:left="720" w:firstLine="0"/>
        <w:rPr/>
      </w:pPr>
      <w:r w:rsidDel="00000000" w:rsidR="00000000" w:rsidRPr="00000000">
        <w:rPr>
          <w:color w:val="24292f"/>
          <w:rtl w:val="0"/>
        </w:rPr>
        <w:t xml:space="preserve"> </w:t>
      </w:r>
      <w:r w:rsidDel="00000000" w:rsidR="00000000" w:rsidRPr="00000000">
        <w:rPr>
          <w:rtl w:val="0"/>
        </w:rPr>
      </w:r>
    </w:p>
    <w:tbl>
      <w:tblPr>
        <w:tblStyle w:val="Table12"/>
        <w:tblW w:w="891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8910"/>
        <w:tblGridChange w:id="0">
          <w:tblGrid>
            <w:gridCol w:w="8910"/>
          </w:tblGrid>
        </w:tblGridChange>
      </w:tblGrid>
      <w:tr>
        <w:trPr>
          <w:cantSplit w:val="0"/>
          <w:trHeight w:val="300" w:hRule="atLeast"/>
          <w:tblHeader w:val="0"/>
        </w:trPr>
        <w:tc>
          <w:tcPr/>
          <w:p w:rsidR="00000000" w:rsidDel="00000000" w:rsidP="00000000" w:rsidRDefault="00000000" w:rsidRPr="00000000" w14:paraId="0000014F">
            <w:pPr>
              <w:rPr>
                <w:color w:val="24292f"/>
              </w:rPr>
            </w:pPr>
            <w:r w:rsidDel="00000000" w:rsidR="00000000" w:rsidRPr="00000000">
              <w:rPr>
                <w:color w:val="24292f"/>
              </w:rPr>
              <w:drawing>
                <wp:inline distB="114300" distT="114300" distL="114300" distR="114300">
                  <wp:extent cx="4423410" cy="3592114"/>
                  <wp:effectExtent b="0" l="0" r="0" t="0"/>
                  <wp:docPr id="30" name="image22.png"/>
                  <a:graphic>
                    <a:graphicData uri="http://schemas.openxmlformats.org/drawingml/2006/picture">
                      <pic:pic>
                        <pic:nvPicPr>
                          <pic:cNvPr id="0" name="image22.png"/>
                          <pic:cNvPicPr preferRelativeResize="0"/>
                        </pic:nvPicPr>
                        <pic:blipFill>
                          <a:blip r:embed="rId15"/>
                          <a:srcRect b="0" l="0" r="0" t="0"/>
                          <a:stretch>
                            <a:fillRect/>
                          </a:stretch>
                        </pic:blipFill>
                        <pic:spPr>
                          <a:xfrm>
                            <a:off x="0" y="0"/>
                            <a:ext cx="4423410" cy="3592114"/>
                          </a:xfrm>
                          <a:prstGeom prst="rect"/>
                          <a:ln/>
                        </pic:spPr>
                      </pic:pic>
                    </a:graphicData>
                  </a:graphic>
                </wp:inline>
              </w:drawing>
            </w:r>
            <w:r w:rsidDel="00000000" w:rsidR="00000000" w:rsidRPr="00000000">
              <w:rPr>
                <w:rtl w:val="0"/>
              </w:rPr>
            </w:r>
          </w:p>
          <w:p w:rsidR="00000000" w:rsidDel="00000000" w:rsidP="00000000" w:rsidRDefault="00000000" w:rsidRPr="00000000" w14:paraId="00000150">
            <w:pPr>
              <w:rPr>
                <w:color w:val="24292f"/>
              </w:rPr>
            </w:pPr>
            <w:r w:rsidDel="00000000" w:rsidR="00000000" w:rsidRPr="00000000">
              <w:rPr>
                <w:rtl w:val="0"/>
              </w:rPr>
            </w:r>
          </w:p>
          <w:p w:rsidR="00000000" w:rsidDel="00000000" w:rsidP="00000000" w:rsidRDefault="00000000" w:rsidRPr="00000000" w14:paraId="00000151">
            <w:pPr>
              <w:rPr>
                <w:color w:val="24292f"/>
              </w:rPr>
            </w:pPr>
            <w:r w:rsidDel="00000000" w:rsidR="00000000" w:rsidRPr="00000000">
              <w:rPr>
                <w:rtl w:val="0"/>
              </w:rPr>
            </w:r>
          </w:p>
          <w:p w:rsidR="00000000" w:rsidDel="00000000" w:rsidP="00000000" w:rsidRDefault="00000000" w:rsidRPr="00000000" w14:paraId="00000152">
            <w:pPr>
              <w:rPr>
                <w:color w:val="24292f"/>
              </w:rPr>
            </w:pPr>
            <w:r w:rsidDel="00000000" w:rsidR="00000000" w:rsidRPr="00000000">
              <w:rPr>
                <w:rtl w:val="0"/>
              </w:rPr>
            </w:r>
          </w:p>
          <w:p w:rsidR="00000000" w:rsidDel="00000000" w:rsidP="00000000" w:rsidRDefault="00000000" w:rsidRPr="00000000" w14:paraId="00000153">
            <w:pPr>
              <w:rPr>
                <w:color w:val="24292f"/>
              </w:rPr>
            </w:pPr>
            <w:r w:rsidDel="00000000" w:rsidR="00000000" w:rsidRPr="00000000">
              <w:rPr>
                <w:rtl w:val="0"/>
              </w:rPr>
            </w:r>
          </w:p>
          <w:p w:rsidR="00000000" w:rsidDel="00000000" w:rsidP="00000000" w:rsidRDefault="00000000" w:rsidRPr="00000000" w14:paraId="00000154">
            <w:pPr>
              <w:rPr>
                <w:color w:val="24292f"/>
              </w:rPr>
            </w:pPr>
            <w:r w:rsidDel="00000000" w:rsidR="00000000" w:rsidRPr="00000000">
              <w:rPr>
                <w:rtl w:val="0"/>
              </w:rPr>
            </w:r>
          </w:p>
          <w:p w:rsidR="00000000" w:rsidDel="00000000" w:rsidP="00000000" w:rsidRDefault="00000000" w:rsidRPr="00000000" w14:paraId="00000155">
            <w:pPr>
              <w:rPr>
                <w:color w:val="24292f"/>
              </w:rPr>
            </w:pPr>
            <w:r w:rsidDel="00000000" w:rsidR="00000000" w:rsidRPr="00000000">
              <w:rPr>
                <w:rtl w:val="0"/>
              </w:rPr>
            </w:r>
          </w:p>
          <w:p w:rsidR="00000000" w:rsidDel="00000000" w:rsidP="00000000" w:rsidRDefault="00000000" w:rsidRPr="00000000" w14:paraId="00000156">
            <w:pPr>
              <w:rPr>
                <w:color w:val="24292f"/>
              </w:rPr>
            </w:pPr>
            <w:r w:rsidDel="00000000" w:rsidR="00000000" w:rsidRPr="00000000">
              <w:rPr>
                <w:rtl w:val="0"/>
              </w:rPr>
            </w:r>
          </w:p>
        </w:tc>
      </w:tr>
    </w:tbl>
    <w:p w:rsidR="00000000" w:rsidDel="00000000" w:rsidP="00000000" w:rsidRDefault="00000000" w:rsidRPr="00000000" w14:paraId="00000157">
      <w:pPr>
        <w:shd w:fill="ffffff" w:val="clear"/>
        <w:spacing w:after="160" w:lineRule="auto"/>
        <w:ind w:left="720" w:firstLine="0"/>
        <w:rPr/>
      </w:pPr>
      <w:r w:rsidDel="00000000" w:rsidR="00000000" w:rsidRPr="00000000">
        <w:rPr>
          <w:color w:val="24292f"/>
          <w:rtl w:val="0"/>
        </w:rPr>
        <w:t xml:space="preserve"> </w:t>
      </w:r>
      <w:r w:rsidDel="00000000" w:rsidR="00000000" w:rsidRPr="00000000">
        <w:rPr>
          <w:rtl w:val="0"/>
        </w:rPr>
      </w:r>
    </w:p>
    <w:p w:rsidR="00000000" w:rsidDel="00000000" w:rsidP="00000000" w:rsidRDefault="00000000" w:rsidRPr="00000000" w14:paraId="0000015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Cities with Population Between 500,000-1,000,000:</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An urban planning committee needs to identify mid-sized cities suitable for infrastructure development projects. You're tasked with identifying cities with populations ranging between 500,000 and 1 million to inform their decision-making process.</w:t>
      </w:r>
    </w:p>
    <w:p w:rsidR="00000000" w:rsidDel="00000000" w:rsidP="00000000" w:rsidRDefault="00000000" w:rsidRPr="00000000" w14:paraId="00000159">
      <w:pPr>
        <w:shd w:fill="ffffff" w:val="clear"/>
        <w:spacing w:after="160" w:lineRule="auto"/>
        <w:ind w:left="720" w:firstLine="0"/>
        <w:rPr/>
      </w:pPr>
      <w:r w:rsidDel="00000000" w:rsidR="00000000" w:rsidRPr="00000000">
        <w:rPr>
          <w:color w:val="24292f"/>
          <w:rtl w:val="0"/>
        </w:rPr>
        <w:t xml:space="preserve"> </w:t>
      </w:r>
      <w:r w:rsidDel="00000000" w:rsidR="00000000" w:rsidRPr="00000000">
        <w:rPr>
          <w:rtl w:val="0"/>
        </w:rPr>
      </w:r>
    </w:p>
    <w:tbl>
      <w:tblPr>
        <w:tblStyle w:val="Table13"/>
        <w:tblW w:w="891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8910"/>
        <w:tblGridChange w:id="0">
          <w:tblGrid>
            <w:gridCol w:w="8910"/>
          </w:tblGrid>
        </w:tblGridChange>
      </w:tblGrid>
      <w:tr>
        <w:trPr>
          <w:cantSplit w:val="0"/>
          <w:trHeight w:val="300" w:hRule="atLeast"/>
          <w:tblHeader w:val="0"/>
        </w:trPr>
        <w:tc>
          <w:tcPr/>
          <w:p w:rsidR="00000000" w:rsidDel="00000000" w:rsidP="00000000" w:rsidRDefault="00000000" w:rsidRPr="00000000" w14:paraId="0000015A">
            <w:pPr>
              <w:rPr>
                <w:color w:val="24292f"/>
              </w:rPr>
            </w:pPr>
            <w:r w:rsidDel="00000000" w:rsidR="00000000" w:rsidRPr="00000000">
              <w:rPr>
                <w:color w:val="24292f"/>
              </w:rPr>
              <w:drawing>
                <wp:inline distB="114300" distT="114300" distL="114300" distR="114300">
                  <wp:extent cx="5524500" cy="4965700"/>
                  <wp:effectExtent b="0" l="0" r="0" t="0"/>
                  <wp:docPr id="31" name="image18.png"/>
                  <a:graphic>
                    <a:graphicData uri="http://schemas.openxmlformats.org/drawingml/2006/picture">
                      <pic:pic>
                        <pic:nvPicPr>
                          <pic:cNvPr id="0" name="image18.png"/>
                          <pic:cNvPicPr preferRelativeResize="0"/>
                        </pic:nvPicPr>
                        <pic:blipFill>
                          <a:blip r:embed="rId16"/>
                          <a:srcRect b="0" l="0" r="0" t="0"/>
                          <a:stretch>
                            <a:fillRect/>
                          </a:stretch>
                        </pic:blipFill>
                        <pic:spPr>
                          <a:xfrm>
                            <a:off x="0" y="0"/>
                            <a:ext cx="5524500" cy="4965700"/>
                          </a:xfrm>
                          <a:prstGeom prst="rect"/>
                          <a:ln/>
                        </pic:spPr>
                      </pic:pic>
                    </a:graphicData>
                  </a:graphic>
                </wp:inline>
              </w:drawing>
            </w:r>
            <w:r w:rsidDel="00000000" w:rsidR="00000000" w:rsidRPr="00000000">
              <w:rPr>
                <w:rtl w:val="0"/>
              </w:rPr>
            </w:r>
          </w:p>
          <w:p w:rsidR="00000000" w:rsidDel="00000000" w:rsidP="00000000" w:rsidRDefault="00000000" w:rsidRPr="00000000" w14:paraId="0000015B">
            <w:pPr>
              <w:rPr>
                <w:color w:val="24292f"/>
              </w:rPr>
            </w:pPr>
            <w:r w:rsidDel="00000000" w:rsidR="00000000" w:rsidRPr="00000000">
              <w:rPr>
                <w:rtl w:val="0"/>
              </w:rPr>
            </w:r>
          </w:p>
          <w:p w:rsidR="00000000" w:rsidDel="00000000" w:rsidP="00000000" w:rsidRDefault="00000000" w:rsidRPr="00000000" w14:paraId="0000015C">
            <w:pPr>
              <w:rPr>
                <w:color w:val="24292f"/>
              </w:rPr>
            </w:pPr>
            <w:r w:rsidDel="00000000" w:rsidR="00000000" w:rsidRPr="00000000">
              <w:rPr>
                <w:rtl w:val="0"/>
              </w:rPr>
            </w:r>
          </w:p>
          <w:p w:rsidR="00000000" w:rsidDel="00000000" w:rsidP="00000000" w:rsidRDefault="00000000" w:rsidRPr="00000000" w14:paraId="0000015D">
            <w:pPr>
              <w:rPr>
                <w:color w:val="24292f"/>
              </w:rPr>
            </w:pPr>
            <w:r w:rsidDel="00000000" w:rsidR="00000000" w:rsidRPr="00000000">
              <w:rPr>
                <w:rtl w:val="0"/>
              </w:rPr>
            </w:r>
          </w:p>
          <w:p w:rsidR="00000000" w:rsidDel="00000000" w:rsidP="00000000" w:rsidRDefault="00000000" w:rsidRPr="00000000" w14:paraId="0000015E">
            <w:pPr>
              <w:rPr>
                <w:color w:val="24292f"/>
              </w:rPr>
            </w:pPr>
            <w:r w:rsidDel="00000000" w:rsidR="00000000" w:rsidRPr="00000000">
              <w:rPr>
                <w:rtl w:val="0"/>
              </w:rPr>
            </w:r>
          </w:p>
          <w:p w:rsidR="00000000" w:rsidDel="00000000" w:rsidP="00000000" w:rsidRDefault="00000000" w:rsidRPr="00000000" w14:paraId="0000015F">
            <w:pPr>
              <w:rPr>
                <w:color w:val="24292f"/>
              </w:rPr>
            </w:pPr>
            <w:r w:rsidDel="00000000" w:rsidR="00000000" w:rsidRPr="00000000">
              <w:rPr>
                <w:rtl w:val="0"/>
              </w:rPr>
            </w:r>
          </w:p>
          <w:p w:rsidR="00000000" w:rsidDel="00000000" w:rsidP="00000000" w:rsidRDefault="00000000" w:rsidRPr="00000000" w14:paraId="00000160">
            <w:pPr>
              <w:rPr>
                <w:color w:val="24292f"/>
              </w:rPr>
            </w:pPr>
            <w:r w:rsidDel="00000000" w:rsidR="00000000" w:rsidRPr="00000000">
              <w:rPr>
                <w:rtl w:val="0"/>
              </w:rPr>
            </w:r>
          </w:p>
          <w:p w:rsidR="00000000" w:rsidDel="00000000" w:rsidP="00000000" w:rsidRDefault="00000000" w:rsidRPr="00000000" w14:paraId="00000161">
            <w:pPr>
              <w:rPr>
                <w:color w:val="24292f"/>
              </w:rPr>
            </w:pPr>
            <w:r w:rsidDel="00000000" w:rsidR="00000000" w:rsidRPr="00000000">
              <w:rPr>
                <w:rtl w:val="0"/>
              </w:rPr>
            </w:r>
          </w:p>
          <w:p w:rsidR="00000000" w:rsidDel="00000000" w:rsidP="00000000" w:rsidRDefault="00000000" w:rsidRPr="00000000" w14:paraId="00000162">
            <w:pPr>
              <w:rPr>
                <w:color w:val="24292f"/>
              </w:rPr>
            </w:pPr>
            <w:r w:rsidDel="00000000" w:rsidR="00000000" w:rsidRPr="00000000">
              <w:rPr>
                <w:rtl w:val="0"/>
              </w:rPr>
            </w:r>
          </w:p>
          <w:p w:rsidR="00000000" w:rsidDel="00000000" w:rsidP="00000000" w:rsidRDefault="00000000" w:rsidRPr="00000000" w14:paraId="00000163">
            <w:pPr>
              <w:rPr>
                <w:color w:val="24292f"/>
              </w:rPr>
            </w:pPr>
            <w:r w:rsidDel="00000000" w:rsidR="00000000" w:rsidRPr="00000000">
              <w:rPr>
                <w:rtl w:val="0"/>
              </w:rPr>
            </w:r>
          </w:p>
        </w:tc>
      </w:tr>
    </w:tbl>
    <w:p w:rsidR="00000000" w:rsidDel="00000000" w:rsidP="00000000" w:rsidRDefault="00000000" w:rsidRPr="00000000" w14:paraId="00000164">
      <w:pPr>
        <w:shd w:fill="ffffff" w:val="clear"/>
        <w:spacing w:after="160" w:lineRule="auto"/>
        <w:ind w:left="720" w:firstLine="0"/>
        <w:rPr/>
      </w:pPr>
      <w:r w:rsidDel="00000000" w:rsidR="00000000" w:rsidRPr="00000000">
        <w:rPr>
          <w:color w:val="24292f"/>
          <w:rtl w:val="0"/>
        </w:rPr>
        <w:t xml:space="preserve"> </w:t>
      </w:r>
      <w:r w:rsidDel="00000000" w:rsidR="00000000" w:rsidRPr="00000000">
        <w:rPr>
          <w:rtl w:val="0"/>
        </w:rPr>
      </w:r>
    </w:p>
    <w:p w:rsidR="00000000" w:rsidDel="00000000" w:rsidP="00000000" w:rsidRDefault="00000000" w:rsidRPr="00000000" w14:paraId="0000016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Display Cities Sorted by Name in Ascending Order:</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A geography teacher is preparing a lesson on alphabetical order using city names. You're tasked with providing a sorted list of cities from the database in ascending order by name to support the lesson plan.</w:t>
      </w:r>
    </w:p>
    <w:p w:rsidR="00000000" w:rsidDel="00000000" w:rsidP="00000000" w:rsidRDefault="00000000" w:rsidRPr="00000000" w14:paraId="00000166">
      <w:pPr>
        <w:shd w:fill="fffffe" w:val="clear"/>
        <w:ind w:left="720" w:firstLine="0"/>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p w:rsidR="00000000" w:rsidDel="00000000" w:rsidP="00000000" w:rsidRDefault="00000000" w:rsidRPr="00000000" w14:paraId="00000167">
      <w:pPr>
        <w:shd w:fill="fffffe" w:val="clear"/>
        <w:ind w:left="720" w:firstLine="0"/>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tbl>
      <w:tblPr>
        <w:tblStyle w:val="Table14"/>
        <w:tblW w:w="891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8910"/>
        <w:tblGridChange w:id="0">
          <w:tblGrid>
            <w:gridCol w:w="8910"/>
          </w:tblGrid>
        </w:tblGridChange>
      </w:tblGrid>
      <w:tr>
        <w:trPr>
          <w:cantSplit w:val="0"/>
          <w:trHeight w:val="300" w:hRule="atLeast"/>
          <w:tblHeader w:val="0"/>
        </w:trPr>
        <w:tc>
          <w:tcPr/>
          <w:p w:rsidR="00000000" w:rsidDel="00000000" w:rsidP="00000000" w:rsidRDefault="00000000" w:rsidRPr="00000000" w14:paraId="00000168">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69">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6A">
            <w:pPr>
              <w:rPr>
                <w:rFonts w:ascii="Consolas" w:cs="Consolas" w:eastAsia="Consolas" w:hAnsi="Consolas"/>
                <w:color w:val="212121"/>
                <w:sz w:val="18"/>
                <w:szCs w:val="18"/>
              </w:rPr>
            </w:pPr>
            <w:r w:rsidDel="00000000" w:rsidR="00000000" w:rsidRPr="00000000">
              <w:rPr>
                <w:rFonts w:ascii="Consolas" w:cs="Consolas" w:eastAsia="Consolas" w:hAnsi="Consolas"/>
                <w:color w:val="212121"/>
                <w:sz w:val="18"/>
                <w:szCs w:val="18"/>
              </w:rPr>
              <w:drawing>
                <wp:inline distB="114300" distT="114300" distL="114300" distR="114300">
                  <wp:extent cx="4631605" cy="3801110"/>
                  <wp:effectExtent b="0" l="0" r="0" t="0"/>
                  <wp:docPr id="17"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4631605" cy="3801110"/>
                          </a:xfrm>
                          <a:prstGeom prst="rect"/>
                          <a:ln/>
                        </pic:spPr>
                      </pic:pic>
                    </a:graphicData>
                  </a:graphic>
                </wp:inline>
              </w:drawing>
            </w:r>
            <w:r w:rsidDel="00000000" w:rsidR="00000000" w:rsidRPr="00000000">
              <w:rPr>
                <w:rtl w:val="0"/>
              </w:rPr>
            </w:r>
          </w:p>
          <w:p w:rsidR="00000000" w:rsidDel="00000000" w:rsidP="00000000" w:rsidRDefault="00000000" w:rsidRPr="00000000" w14:paraId="0000016B">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6C">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6D">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6E">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6F">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70">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71">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72">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73">
            <w:pPr>
              <w:rPr>
                <w:rFonts w:ascii="Consolas" w:cs="Consolas" w:eastAsia="Consolas" w:hAnsi="Consolas"/>
                <w:color w:val="212121"/>
                <w:sz w:val="18"/>
                <w:szCs w:val="18"/>
              </w:rPr>
            </w:pPr>
            <w:r w:rsidDel="00000000" w:rsidR="00000000" w:rsidRPr="00000000">
              <w:rPr>
                <w:rtl w:val="0"/>
              </w:rPr>
            </w:r>
          </w:p>
        </w:tc>
      </w:tr>
    </w:tbl>
    <w:p w:rsidR="00000000" w:rsidDel="00000000" w:rsidP="00000000" w:rsidRDefault="00000000" w:rsidRPr="00000000" w14:paraId="00000174">
      <w:pPr>
        <w:shd w:fill="fffffe" w:val="clear"/>
        <w:ind w:left="720" w:firstLine="0"/>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p w:rsidR="00000000" w:rsidDel="00000000" w:rsidP="00000000" w:rsidRDefault="00000000" w:rsidRPr="00000000" w14:paraId="00000175">
      <w:pPr>
        <w:shd w:fill="fffffe" w:val="clear"/>
        <w:ind w:left="720" w:firstLine="0"/>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p w:rsidR="00000000" w:rsidDel="00000000" w:rsidP="00000000" w:rsidRDefault="00000000" w:rsidRPr="00000000" w14:paraId="00000176">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Most Populated City:</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A real estate investment firm is interested in cities with significant population densities for potential development projects. You're tasked with identifying the most populated city from the database to guide their investment decisions and strategic planning.</w:t>
      </w:r>
    </w:p>
    <w:p w:rsidR="00000000" w:rsidDel="00000000" w:rsidP="00000000" w:rsidRDefault="00000000" w:rsidRPr="00000000" w14:paraId="00000177">
      <w:pPr>
        <w:shd w:fill="ffffff" w:val="clear"/>
        <w:spacing w:after="160" w:lineRule="auto"/>
        <w:ind w:left="720" w:firstLine="0"/>
        <w:rPr/>
      </w:pPr>
      <w:r w:rsidDel="00000000" w:rsidR="00000000" w:rsidRPr="00000000">
        <w:rPr>
          <w:color w:val="24292f"/>
          <w:rtl w:val="0"/>
        </w:rPr>
        <w:t xml:space="preserve"> </w:t>
      </w:r>
      <w:r w:rsidDel="00000000" w:rsidR="00000000" w:rsidRPr="00000000">
        <w:rPr>
          <w:rtl w:val="0"/>
        </w:rPr>
      </w:r>
    </w:p>
    <w:tbl>
      <w:tblPr>
        <w:tblStyle w:val="Table15"/>
        <w:tblW w:w="891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8910"/>
        <w:tblGridChange w:id="0">
          <w:tblGrid>
            <w:gridCol w:w="8910"/>
          </w:tblGrid>
        </w:tblGridChange>
      </w:tblGrid>
      <w:tr>
        <w:trPr>
          <w:cantSplit w:val="0"/>
          <w:trHeight w:val="300" w:hRule="atLeast"/>
          <w:tblHeader w:val="0"/>
        </w:trPr>
        <w:tc>
          <w:tcPr/>
          <w:p w:rsidR="00000000" w:rsidDel="00000000" w:rsidP="00000000" w:rsidRDefault="00000000" w:rsidRPr="00000000" w14:paraId="00000178">
            <w:pPr>
              <w:rPr>
                <w:color w:val="24292f"/>
              </w:rPr>
            </w:pPr>
            <w:r w:rsidDel="00000000" w:rsidR="00000000" w:rsidRPr="00000000">
              <w:rPr>
                <w:rtl w:val="0"/>
              </w:rPr>
            </w:r>
          </w:p>
          <w:p w:rsidR="00000000" w:rsidDel="00000000" w:rsidP="00000000" w:rsidRDefault="00000000" w:rsidRPr="00000000" w14:paraId="00000179">
            <w:pPr>
              <w:rPr>
                <w:color w:val="24292f"/>
              </w:rPr>
            </w:pPr>
            <w:r w:rsidDel="00000000" w:rsidR="00000000" w:rsidRPr="00000000">
              <w:rPr>
                <w:rtl w:val="0"/>
              </w:rPr>
            </w:r>
          </w:p>
          <w:p w:rsidR="00000000" w:rsidDel="00000000" w:rsidP="00000000" w:rsidRDefault="00000000" w:rsidRPr="00000000" w14:paraId="0000017A">
            <w:pPr>
              <w:rPr>
                <w:color w:val="24292f"/>
              </w:rPr>
            </w:pPr>
            <w:r w:rsidDel="00000000" w:rsidR="00000000" w:rsidRPr="00000000">
              <w:rPr>
                <w:rtl w:val="0"/>
              </w:rPr>
            </w:r>
          </w:p>
          <w:p w:rsidR="00000000" w:rsidDel="00000000" w:rsidP="00000000" w:rsidRDefault="00000000" w:rsidRPr="00000000" w14:paraId="0000017B">
            <w:pPr>
              <w:rPr>
                <w:color w:val="24292f"/>
              </w:rPr>
            </w:pPr>
            <w:r w:rsidDel="00000000" w:rsidR="00000000" w:rsidRPr="00000000">
              <w:rPr>
                <w:rtl w:val="0"/>
              </w:rPr>
            </w:r>
          </w:p>
          <w:p w:rsidR="00000000" w:rsidDel="00000000" w:rsidP="00000000" w:rsidRDefault="00000000" w:rsidRPr="00000000" w14:paraId="0000017C">
            <w:pPr>
              <w:rPr>
                <w:color w:val="24292f"/>
              </w:rPr>
            </w:pPr>
            <w:r w:rsidDel="00000000" w:rsidR="00000000" w:rsidRPr="00000000">
              <w:rPr>
                <w:rtl w:val="0"/>
              </w:rPr>
            </w:r>
          </w:p>
          <w:p w:rsidR="00000000" w:rsidDel="00000000" w:rsidP="00000000" w:rsidRDefault="00000000" w:rsidRPr="00000000" w14:paraId="0000017D">
            <w:pPr>
              <w:rPr>
                <w:color w:val="24292f"/>
              </w:rPr>
            </w:pPr>
            <w:r w:rsidDel="00000000" w:rsidR="00000000" w:rsidRPr="00000000">
              <w:rPr>
                <w:rtl w:val="0"/>
              </w:rPr>
            </w:r>
          </w:p>
          <w:p w:rsidR="00000000" w:rsidDel="00000000" w:rsidP="00000000" w:rsidRDefault="00000000" w:rsidRPr="00000000" w14:paraId="0000017E">
            <w:pPr>
              <w:rPr>
                <w:color w:val="24292f"/>
              </w:rPr>
            </w:pPr>
            <w:r w:rsidDel="00000000" w:rsidR="00000000" w:rsidRPr="00000000">
              <w:rPr>
                <w:rtl w:val="0"/>
              </w:rPr>
            </w:r>
          </w:p>
          <w:p w:rsidR="00000000" w:rsidDel="00000000" w:rsidP="00000000" w:rsidRDefault="00000000" w:rsidRPr="00000000" w14:paraId="0000017F">
            <w:pPr>
              <w:rPr>
                <w:color w:val="24292f"/>
              </w:rPr>
            </w:pPr>
            <w:r w:rsidDel="00000000" w:rsidR="00000000" w:rsidRPr="00000000">
              <w:rPr>
                <w:rtl w:val="0"/>
              </w:rPr>
            </w:r>
          </w:p>
          <w:p w:rsidR="00000000" w:rsidDel="00000000" w:rsidP="00000000" w:rsidRDefault="00000000" w:rsidRPr="00000000" w14:paraId="00000180">
            <w:pPr>
              <w:rPr>
                <w:color w:val="24292f"/>
              </w:rPr>
            </w:pPr>
            <w:r w:rsidDel="00000000" w:rsidR="00000000" w:rsidRPr="00000000">
              <w:rPr>
                <w:color w:val="24292f"/>
              </w:rPr>
              <w:drawing>
                <wp:inline distB="114300" distT="114300" distL="114300" distR="114300">
                  <wp:extent cx="5524500" cy="4978400"/>
                  <wp:effectExtent b="0" l="0" r="0" t="0"/>
                  <wp:docPr id="15" name="image23.png"/>
                  <a:graphic>
                    <a:graphicData uri="http://schemas.openxmlformats.org/drawingml/2006/picture">
                      <pic:pic>
                        <pic:nvPicPr>
                          <pic:cNvPr id="0" name="image23.png"/>
                          <pic:cNvPicPr preferRelativeResize="0"/>
                        </pic:nvPicPr>
                        <pic:blipFill>
                          <a:blip r:embed="rId18"/>
                          <a:srcRect b="0" l="0" r="0" t="0"/>
                          <a:stretch>
                            <a:fillRect/>
                          </a:stretch>
                        </pic:blipFill>
                        <pic:spPr>
                          <a:xfrm>
                            <a:off x="0" y="0"/>
                            <a:ext cx="5524500" cy="4978400"/>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rPr>
                <w:color w:val="24292f"/>
              </w:rPr>
            </w:pPr>
            <w:r w:rsidDel="00000000" w:rsidR="00000000" w:rsidRPr="00000000">
              <w:rPr>
                <w:rtl w:val="0"/>
              </w:rPr>
            </w:r>
          </w:p>
          <w:p w:rsidR="00000000" w:rsidDel="00000000" w:rsidP="00000000" w:rsidRDefault="00000000" w:rsidRPr="00000000" w14:paraId="00000182">
            <w:pPr>
              <w:rPr>
                <w:color w:val="24292f"/>
              </w:rPr>
            </w:pPr>
            <w:r w:rsidDel="00000000" w:rsidR="00000000" w:rsidRPr="00000000">
              <w:rPr>
                <w:rtl w:val="0"/>
              </w:rPr>
            </w:r>
          </w:p>
          <w:p w:rsidR="00000000" w:rsidDel="00000000" w:rsidP="00000000" w:rsidRDefault="00000000" w:rsidRPr="00000000" w14:paraId="00000183">
            <w:pPr>
              <w:rPr>
                <w:color w:val="24292f"/>
              </w:rPr>
            </w:pPr>
            <w:r w:rsidDel="00000000" w:rsidR="00000000" w:rsidRPr="00000000">
              <w:rPr>
                <w:rtl w:val="0"/>
              </w:rPr>
            </w:r>
          </w:p>
          <w:p w:rsidR="00000000" w:rsidDel="00000000" w:rsidP="00000000" w:rsidRDefault="00000000" w:rsidRPr="00000000" w14:paraId="00000184">
            <w:pPr>
              <w:rPr>
                <w:color w:val="24292f"/>
              </w:rPr>
            </w:pPr>
            <w:r w:rsidDel="00000000" w:rsidR="00000000" w:rsidRPr="00000000">
              <w:rPr>
                <w:rtl w:val="0"/>
              </w:rPr>
            </w:r>
          </w:p>
          <w:p w:rsidR="00000000" w:rsidDel="00000000" w:rsidP="00000000" w:rsidRDefault="00000000" w:rsidRPr="00000000" w14:paraId="00000185">
            <w:pPr>
              <w:rPr>
                <w:color w:val="24292f"/>
              </w:rPr>
            </w:pPr>
            <w:r w:rsidDel="00000000" w:rsidR="00000000" w:rsidRPr="00000000">
              <w:rPr>
                <w:rtl w:val="0"/>
              </w:rPr>
            </w:r>
          </w:p>
          <w:p w:rsidR="00000000" w:rsidDel="00000000" w:rsidP="00000000" w:rsidRDefault="00000000" w:rsidRPr="00000000" w14:paraId="00000186">
            <w:pPr>
              <w:rPr>
                <w:color w:val="24292f"/>
              </w:rPr>
            </w:pPr>
            <w:r w:rsidDel="00000000" w:rsidR="00000000" w:rsidRPr="00000000">
              <w:rPr>
                <w:rtl w:val="0"/>
              </w:rPr>
            </w:r>
          </w:p>
        </w:tc>
      </w:tr>
    </w:tbl>
    <w:p w:rsidR="00000000" w:rsidDel="00000000" w:rsidP="00000000" w:rsidRDefault="00000000" w:rsidRPr="00000000" w14:paraId="00000187">
      <w:pPr>
        <w:shd w:fill="ffffff" w:val="clear"/>
        <w:spacing w:after="160" w:lineRule="auto"/>
        <w:ind w:left="720" w:firstLine="0"/>
        <w:rPr/>
      </w:pPr>
      <w:r w:rsidDel="00000000" w:rsidR="00000000" w:rsidRPr="00000000">
        <w:rPr>
          <w:color w:val="24292f"/>
          <w:rtl w:val="0"/>
        </w:rPr>
        <w:t xml:space="preserve"> </w:t>
      </w:r>
      <w:r w:rsidDel="00000000" w:rsidR="00000000" w:rsidRPr="00000000">
        <w:rPr>
          <w:rtl w:val="0"/>
        </w:rPr>
      </w:r>
    </w:p>
    <w:p w:rsidR="00000000" w:rsidDel="00000000" w:rsidP="00000000" w:rsidRDefault="00000000" w:rsidRPr="00000000" w14:paraId="00000188">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0d0d0d"/>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d0d0d"/>
          <w:sz w:val="22"/>
          <w:szCs w:val="22"/>
          <w:u w:val="none"/>
          <w:shd w:fill="auto" w:val="clear"/>
          <w:vertAlign w:val="baseline"/>
          <w:rtl w:val="0"/>
        </w:rPr>
        <w:t xml:space="preserve"> </w:t>
      </w: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City Name Frequency Analysis: Supporting Geography Education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0d0d0d"/>
          <w:sz w:val="22"/>
          <w:szCs w:val="22"/>
          <w:u w:val="none"/>
          <w:shd w:fill="auto" w:val="clear"/>
          <w:vertAlign w:val="baseline"/>
          <w:rtl w:val="0"/>
        </w:rPr>
        <w:t xml:space="preserve">: In a geography class, students are learning about the distribution of city names around the world. The teacher, in preparation for a lesson on city name frequencies, wants to provide students with a list of unique city names sorted alphabetically, along with their respective counts of occurrences in the database. You're tasked with this sorted list to support the geography teacher.</w:t>
      </w:r>
    </w:p>
    <w:p w:rsidR="00000000" w:rsidDel="00000000" w:rsidP="00000000" w:rsidRDefault="00000000" w:rsidRPr="00000000" w14:paraId="00000189">
      <w:pPr>
        <w:shd w:fill="ffffff" w:val="clear"/>
        <w:rPr>
          <w:color w:val="0d0d0d"/>
          <w:sz w:val="22"/>
          <w:szCs w:val="22"/>
        </w:rPr>
      </w:pPr>
      <w:r w:rsidDel="00000000" w:rsidR="00000000" w:rsidRPr="00000000">
        <w:rPr>
          <w:rtl w:val="0"/>
        </w:rPr>
      </w:r>
    </w:p>
    <w:p w:rsidR="00000000" w:rsidDel="00000000" w:rsidP="00000000" w:rsidRDefault="00000000" w:rsidRPr="00000000" w14:paraId="0000018A">
      <w:pPr>
        <w:shd w:fill="ffffff" w:val="clear"/>
        <w:rPr>
          <w:color w:val="0d0d0d"/>
          <w:sz w:val="22"/>
          <w:szCs w:val="22"/>
        </w:rPr>
      </w:pPr>
      <w:r w:rsidDel="00000000" w:rsidR="00000000" w:rsidRPr="00000000">
        <w:rPr>
          <w:rtl w:val="0"/>
        </w:rPr>
      </w:r>
    </w:p>
    <w:p w:rsidR="00000000" w:rsidDel="00000000" w:rsidP="00000000" w:rsidRDefault="00000000" w:rsidRPr="00000000" w14:paraId="0000018B">
      <w:pPr>
        <w:shd w:fill="ffffff" w:val="clear"/>
        <w:rPr>
          <w:color w:val="0d0d0d"/>
          <w:sz w:val="22"/>
          <w:szCs w:val="22"/>
        </w:rPr>
      </w:pPr>
      <w:r w:rsidDel="00000000" w:rsidR="00000000" w:rsidRPr="00000000">
        <w:rPr>
          <w:rtl w:val="0"/>
        </w:rPr>
      </w:r>
    </w:p>
    <w:tbl>
      <w:tblPr>
        <w:tblStyle w:val="Table16"/>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30"/>
        <w:tblGridChange w:id="0">
          <w:tblGrid>
            <w:gridCol w:w="9630"/>
          </w:tblGrid>
        </w:tblGridChange>
      </w:tblGrid>
      <w:tr>
        <w:trPr>
          <w:cantSplit w:val="0"/>
          <w:trHeight w:val="300" w:hRule="atLeast"/>
          <w:tblHeader w:val="0"/>
        </w:trPr>
        <w:tc>
          <w:tcPr/>
          <w:p w:rsidR="00000000" w:rsidDel="00000000" w:rsidP="00000000" w:rsidRDefault="00000000" w:rsidRPr="00000000" w14:paraId="0000018C">
            <w:pPr>
              <w:rPr>
                <w:color w:val="0d0d0d"/>
                <w:sz w:val="22"/>
                <w:szCs w:val="22"/>
              </w:rPr>
            </w:pPr>
            <w:r w:rsidDel="00000000" w:rsidR="00000000" w:rsidRPr="00000000">
              <w:rPr>
                <w:color w:val="0d0d0d"/>
                <w:sz w:val="22"/>
                <w:szCs w:val="22"/>
              </w:rPr>
              <w:drawing>
                <wp:inline distB="114300" distT="114300" distL="114300" distR="114300">
                  <wp:extent cx="5981700" cy="5359400"/>
                  <wp:effectExtent b="0" l="0" r="0" t="0"/>
                  <wp:docPr id="29" name="image17.png"/>
                  <a:graphic>
                    <a:graphicData uri="http://schemas.openxmlformats.org/drawingml/2006/picture">
                      <pic:pic>
                        <pic:nvPicPr>
                          <pic:cNvPr id="0" name="image17.png"/>
                          <pic:cNvPicPr preferRelativeResize="0"/>
                        </pic:nvPicPr>
                        <pic:blipFill>
                          <a:blip r:embed="rId19"/>
                          <a:srcRect b="0" l="0" r="0" t="0"/>
                          <a:stretch>
                            <a:fillRect/>
                          </a:stretch>
                        </pic:blipFill>
                        <pic:spPr>
                          <a:xfrm>
                            <a:off x="0" y="0"/>
                            <a:ext cx="5981700" cy="53594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rPr>
                <w:color w:val="0d0d0d"/>
                <w:sz w:val="22"/>
                <w:szCs w:val="22"/>
              </w:rPr>
            </w:pPr>
            <w:r w:rsidDel="00000000" w:rsidR="00000000" w:rsidRPr="00000000">
              <w:rPr>
                <w:rtl w:val="0"/>
              </w:rPr>
            </w:r>
          </w:p>
          <w:p w:rsidR="00000000" w:rsidDel="00000000" w:rsidP="00000000" w:rsidRDefault="00000000" w:rsidRPr="00000000" w14:paraId="0000018E">
            <w:pPr>
              <w:rPr>
                <w:color w:val="0d0d0d"/>
                <w:sz w:val="22"/>
                <w:szCs w:val="22"/>
              </w:rPr>
            </w:pPr>
            <w:r w:rsidDel="00000000" w:rsidR="00000000" w:rsidRPr="00000000">
              <w:rPr>
                <w:rtl w:val="0"/>
              </w:rPr>
            </w:r>
          </w:p>
          <w:p w:rsidR="00000000" w:rsidDel="00000000" w:rsidP="00000000" w:rsidRDefault="00000000" w:rsidRPr="00000000" w14:paraId="0000018F">
            <w:pPr>
              <w:rPr>
                <w:color w:val="0d0d0d"/>
                <w:sz w:val="22"/>
                <w:szCs w:val="22"/>
              </w:rPr>
            </w:pPr>
            <w:r w:rsidDel="00000000" w:rsidR="00000000" w:rsidRPr="00000000">
              <w:rPr>
                <w:rtl w:val="0"/>
              </w:rPr>
            </w:r>
          </w:p>
          <w:p w:rsidR="00000000" w:rsidDel="00000000" w:rsidP="00000000" w:rsidRDefault="00000000" w:rsidRPr="00000000" w14:paraId="00000190">
            <w:pPr>
              <w:rPr>
                <w:color w:val="0d0d0d"/>
                <w:sz w:val="22"/>
                <w:szCs w:val="22"/>
              </w:rPr>
            </w:pPr>
            <w:r w:rsidDel="00000000" w:rsidR="00000000" w:rsidRPr="00000000">
              <w:rPr>
                <w:rtl w:val="0"/>
              </w:rPr>
            </w:r>
          </w:p>
          <w:p w:rsidR="00000000" w:rsidDel="00000000" w:rsidP="00000000" w:rsidRDefault="00000000" w:rsidRPr="00000000" w14:paraId="00000191">
            <w:pPr>
              <w:rPr>
                <w:color w:val="0d0d0d"/>
                <w:sz w:val="22"/>
                <w:szCs w:val="22"/>
              </w:rPr>
            </w:pPr>
            <w:r w:rsidDel="00000000" w:rsidR="00000000" w:rsidRPr="00000000">
              <w:rPr>
                <w:rtl w:val="0"/>
              </w:rPr>
            </w:r>
          </w:p>
          <w:p w:rsidR="00000000" w:rsidDel="00000000" w:rsidP="00000000" w:rsidRDefault="00000000" w:rsidRPr="00000000" w14:paraId="00000192">
            <w:pPr>
              <w:rPr>
                <w:color w:val="0d0d0d"/>
                <w:sz w:val="22"/>
                <w:szCs w:val="22"/>
              </w:rPr>
            </w:pPr>
            <w:r w:rsidDel="00000000" w:rsidR="00000000" w:rsidRPr="00000000">
              <w:rPr>
                <w:rtl w:val="0"/>
              </w:rPr>
            </w:r>
          </w:p>
          <w:p w:rsidR="00000000" w:rsidDel="00000000" w:rsidP="00000000" w:rsidRDefault="00000000" w:rsidRPr="00000000" w14:paraId="00000193">
            <w:pPr>
              <w:rPr>
                <w:color w:val="0d0d0d"/>
                <w:sz w:val="22"/>
                <w:szCs w:val="22"/>
              </w:rPr>
            </w:pPr>
            <w:r w:rsidDel="00000000" w:rsidR="00000000" w:rsidRPr="00000000">
              <w:rPr>
                <w:rtl w:val="0"/>
              </w:rPr>
            </w:r>
          </w:p>
          <w:p w:rsidR="00000000" w:rsidDel="00000000" w:rsidP="00000000" w:rsidRDefault="00000000" w:rsidRPr="00000000" w14:paraId="00000194">
            <w:pPr>
              <w:rPr>
                <w:color w:val="0d0d0d"/>
                <w:sz w:val="22"/>
                <w:szCs w:val="22"/>
              </w:rPr>
            </w:pPr>
            <w:r w:rsidDel="00000000" w:rsidR="00000000" w:rsidRPr="00000000">
              <w:rPr>
                <w:rtl w:val="0"/>
              </w:rPr>
            </w:r>
          </w:p>
          <w:p w:rsidR="00000000" w:rsidDel="00000000" w:rsidP="00000000" w:rsidRDefault="00000000" w:rsidRPr="00000000" w14:paraId="00000195">
            <w:pPr>
              <w:rPr>
                <w:color w:val="0d0d0d"/>
                <w:sz w:val="22"/>
                <w:szCs w:val="22"/>
              </w:rPr>
            </w:pPr>
            <w:r w:rsidDel="00000000" w:rsidR="00000000" w:rsidRPr="00000000">
              <w:rPr>
                <w:rtl w:val="0"/>
              </w:rPr>
            </w:r>
          </w:p>
          <w:p w:rsidR="00000000" w:rsidDel="00000000" w:rsidP="00000000" w:rsidRDefault="00000000" w:rsidRPr="00000000" w14:paraId="00000196">
            <w:pPr>
              <w:rPr>
                <w:color w:val="0d0d0d"/>
                <w:sz w:val="22"/>
                <w:szCs w:val="22"/>
              </w:rPr>
            </w:pPr>
            <w:r w:rsidDel="00000000" w:rsidR="00000000" w:rsidRPr="00000000">
              <w:rPr>
                <w:rtl w:val="0"/>
              </w:rPr>
            </w:r>
          </w:p>
          <w:p w:rsidR="00000000" w:rsidDel="00000000" w:rsidP="00000000" w:rsidRDefault="00000000" w:rsidRPr="00000000" w14:paraId="00000197">
            <w:pPr>
              <w:rPr>
                <w:color w:val="0d0d0d"/>
                <w:sz w:val="22"/>
                <w:szCs w:val="22"/>
              </w:rPr>
            </w:pPr>
            <w:r w:rsidDel="00000000" w:rsidR="00000000" w:rsidRPr="00000000">
              <w:rPr>
                <w:rtl w:val="0"/>
              </w:rPr>
            </w:r>
          </w:p>
          <w:p w:rsidR="00000000" w:rsidDel="00000000" w:rsidP="00000000" w:rsidRDefault="00000000" w:rsidRPr="00000000" w14:paraId="00000198">
            <w:pPr>
              <w:rPr>
                <w:color w:val="0d0d0d"/>
                <w:sz w:val="22"/>
                <w:szCs w:val="22"/>
              </w:rPr>
            </w:pPr>
            <w:r w:rsidDel="00000000" w:rsidR="00000000" w:rsidRPr="00000000">
              <w:rPr>
                <w:rtl w:val="0"/>
              </w:rPr>
            </w:r>
          </w:p>
          <w:p w:rsidR="00000000" w:rsidDel="00000000" w:rsidP="00000000" w:rsidRDefault="00000000" w:rsidRPr="00000000" w14:paraId="00000199">
            <w:pPr>
              <w:rPr>
                <w:color w:val="0d0d0d"/>
                <w:sz w:val="22"/>
                <w:szCs w:val="22"/>
              </w:rPr>
            </w:pPr>
            <w:r w:rsidDel="00000000" w:rsidR="00000000" w:rsidRPr="00000000">
              <w:rPr>
                <w:rtl w:val="0"/>
              </w:rPr>
            </w:r>
          </w:p>
        </w:tc>
      </w:tr>
    </w:tbl>
    <w:p w:rsidR="00000000" w:rsidDel="00000000" w:rsidP="00000000" w:rsidRDefault="00000000" w:rsidRPr="00000000" w14:paraId="0000019A">
      <w:pPr>
        <w:shd w:fill="ffffff" w:val="clear"/>
        <w:spacing w:after="160" w:lineRule="auto"/>
        <w:ind w:left="720" w:firstLine="0"/>
        <w:rPr/>
      </w:pPr>
      <w:r w:rsidDel="00000000" w:rsidR="00000000" w:rsidRPr="00000000">
        <w:rPr>
          <w:color w:val="24292f"/>
          <w:rtl w:val="0"/>
        </w:rPr>
        <w:t xml:space="preserve"> </w:t>
      </w:r>
      <w:r w:rsidDel="00000000" w:rsidR="00000000" w:rsidRPr="00000000">
        <w:rPr>
          <w:rtl w:val="0"/>
        </w:rPr>
      </w:r>
    </w:p>
    <w:p w:rsidR="00000000" w:rsidDel="00000000" w:rsidP="00000000" w:rsidRDefault="00000000" w:rsidRPr="00000000" w14:paraId="0000019B">
      <w:pPr>
        <w:shd w:fill="ffffff" w:val="clear"/>
        <w:spacing w:after="160" w:lineRule="auto"/>
        <w:ind w:left="720" w:firstLine="0"/>
        <w:rPr>
          <w:color w:val="24292f"/>
        </w:rPr>
      </w:pPr>
      <w:r w:rsidDel="00000000" w:rsidR="00000000" w:rsidRPr="00000000">
        <w:rPr>
          <w:rtl w:val="0"/>
        </w:rPr>
      </w:r>
    </w:p>
    <w:p w:rsidR="00000000" w:rsidDel="00000000" w:rsidP="00000000" w:rsidRDefault="00000000" w:rsidRPr="00000000" w14:paraId="0000019C">
      <w:pPr>
        <w:shd w:fill="ffffff" w:val="clear"/>
        <w:spacing w:after="160" w:lineRule="auto"/>
        <w:rPr/>
      </w:pPr>
      <w:r w:rsidDel="00000000" w:rsidR="00000000" w:rsidRPr="00000000">
        <w:rPr>
          <w:color w:val="24292f"/>
          <w:rtl w:val="0"/>
        </w:rPr>
        <w:t xml:space="preserve"> </w:t>
      </w:r>
      <w:r w:rsidDel="00000000" w:rsidR="00000000" w:rsidRPr="00000000">
        <w:rPr>
          <w:rtl w:val="0"/>
        </w:rPr>
      </w:r>
    </w:p>
    <w:p w:rsidR="00000000" w:rsidDel="00000000" w:rsidP="00000000" w:rsidRDefault="00000000" w:rsidRPr="00000000" w14:paraId="0000019D">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City with the Lowest Population:</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A census bureau is conducting an analysis of urban population distribution. You're tasked with identifying the city with the lowest population from the database to provide a comprehensive overview of demographic trends.</w:t>
      </w:r>
    </w:p>
    <w:p w:rsidR="00000000" w:rsidDel="00000000" w:rsidP="00000000" w:rsidRDefault="00000000" w:rsidRPr="00000000" w14:paraId="0000019E">
      <w:pPr>
        <w:shd w:fill="fffffe" w:val="clear"/>
        <w:ind w:left="720" w:firstLine="0"/>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p w:rsidR="00000000" w:rsidDel="00000000" w:rsidP="00000000" w:rsidRDefault="00000000" w:rsidRPr="00000000" w14:paraId="0000019F">
      <w:pPr>
        <w:shd w:fill="ffffff" w:val="clear"/>
        <w:spacing w:after="160" w:lineRule="auto"/>
        <w:rPr/>
      </w:pPr>
      <w:r w:rsidDel="00000000" w:rsidR="00000000" w:rsidRPr="00000000">
        <w:rPr>
          <w:color w:val="24292f"/>
          <w:rtl w:val="0"/>
        </w:rPr>
        <w:t xml:space="preserve"> </w:t>
      </w:r>
      <w:r w:rsidDel="00000000" w:rsidR="00000000" w:rsidRPr="00000000">
        <w:rPr>
          <w:rtl w:val="0"/>
        </w:rPr>
      </w:r>
    </w:p>
    <w:tbl>
      <w:tblPr>
        <w:tblStyle w:val="Table17"/>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30"/>
        <w:tblGridChange w:id="0">
          <w:tblGrid>
            <w:gridCol w:w="9630"/>
          </w:tblGrid>
        </w:tblGridChange>
      </w:tblGrid>
      <w:tr>
        <w:trPr>
          <w:cantSplit w:val="0"/>
          <w:trHeight w:val="300" w:hRule="atLeast"/>
          <w:tblHeader w:val="0"/>
        </w:trPr>
        <w:tc>
          <w:tcPr/>
          <w:p w:rsidR="00000000" w:rsidDel="00000000" w:rsidP="00000000" w:rsidRDefault="00000000" w:rsidRPr="00000000" w14:paraId="000001A0">
            <w:pPr>
              <w:rPr>
                <w:color w:val="24292f"/>
              </w:rPr>
            </w:pPr>
            <w:r w:rsidDel="00000000" w:rsidR="00000000" w:rsidRPr="00000000">
              <w:rPr>
                <w:rtl w:val="0"/>
              </w:rPr>
            </w:r>
          </w:p>
          <w:p w:rsidR="00000000" w:rsidDel="00000000" w:rsidP="00000000" w:rsidRDefault="00000000" w:rsidRPr="00000000" w14:paraId="000001A1">
            <w:pPr>
              <w:rPr>
                <w:color w:val="24292f"/>
              </w:rPr>
            </w:pPr>
            <w:r w:rsidDel="00000000" w:rsidR="00000000" w:rsidRPr="00000000">
              <w:rPr>
                <w:color w:val="24292f"/>
              </w:rPr>
              <w:drawing>
                <wp:inline distB="114300" distT="114300" distL="114300" distR="114300">
                  <wp:extent cx="4829810" cy="4268383"/>
                  <wp:effectExtent b="0" l="0" r="0" t="0"/>
                  <wp:docPr id="14"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4829810" cy="4268383"/>
                          </a:xfrm>
                          <a:prstGeom prst="rect"/>
                          <a:ln/>
                        </pic:spPr>
                      </pic:pic>
                    </a:graphicData>
                  </a:graphic>
                </wp:inline>
              </w:drawing>
            </w:r>
            <w:r w:rsidDel="00000000" w:rsidR="00000000" w:rsidRPr="00000000">
              <w:rPr>
                <w:rtl w:val="0"/>
              </w:rPr>
            </w:r>
          </w:p>
          <w:p w:rsidR="00000000" w:rsidDel="00000000" w:rsidP="00000000" w:rsidRDefault="00000000" w:rsidRPr="00000000" w14:paraId="000001A2">
            <w:pPr>
              <w:rPr>
                <w:color w:val="24292f"/>
              </w:rPr>
            </w:pPr>
            <w:r w:rsidDel="00000000" w:rsidR="00000000" w:rsidRPr="00000000">
              <w:rPr>
                <w:rtl w:val="0"/>
              </w:rPr>
            </w:r>
          </w:p>
          <w:p w:rsidR="00000000" w:rsidDel="00000000" w:rsidP="00000000" w:rsidRDefault="00000000" w:rsidRPr="00000000" w14:paraId="000001A3">
            <w:pPr>
              <w:rPr>
                <w:color w:val="24292f"/>
              </w:rPr>
            </w:pPr>
            <w:r w:rsidDel="00000000" w:rsidR="00000000" w:rsidRPr="00000000">
              <w:rPr>
                <w:rtl w:val="0"/>
              </w:rPr>
            </w:r>
          </w:p>
          <w:p w:rsidR="00000000" w:rsidDel="00000000" w:rsidP="00000000" w:rsidRDefault="00000000" w:rsidRPr="00000000" w14:paraId="000001A4">
            <w:pPr>
              <w:rPr>
                <w:color w:val="24292f"/>
              </w:rPr>
            </w:pPr>
            <w:r w:rsidDel="00000000" w:rsidR="00000000" w:rsidRPr="00000000">
              <w:rPr>
                <w:rtl w:val="0"/>
              </w:rPr>
            </w:r>
          </w:p>
          <w:p w:rsidR="00000000" w:rsidDel="00000000" w:rsidP="00000000" w:rsidRDefault="00000000" w:rsidRPr="00000000" w14:paraId="000001A5">
            <w:pPr>
              <w:rPr>
                <w:color w:val="24292f"/>
              </w:rPr>
            </w:pPr>
            <w:r w:rsidDel="00000000" w:rsidR="00000000" w:rsidRPr="00000000">
              <w:rPr>
                <w:rtl w:val="0"/>
              </w:rPr>
            </w:r>
          </w:p>
          <w:p w:rsidR="00000000" w:rsidDel="00000000" w:rsidP="00000000" w:rsidRDefault="00000000" w:rsidRPr="00000000" w14:paraId="000001A6">
            <w:pPr>
              <w:rPr>
                <w:color w:val="24292f"/>
              </w:rPr>
            </w:pPr>
            <w:r w:rsidDel="00000000" w:rsidR="00000000" w:rsidRPr="00000000">
              <w:rPr>
                <w:rtl w:val="0"/>
              </w:rPr>
            </w:r>
          </w:p>
          <w:p w:rsidR="00000000" w:rsidDel="00000000" w:rsidP="00000000" w:rsidRDefault="00000000" w:rsidRPr="00000000" w14:paraId="000001A7">
            <w:pPr>
              <w:rPr>
                <w:color w:val="24292f"/>
              </w:rPr>
            </w:pPr>
            <w:r w:rsidDel="00000000" w:rsidR="00000000" w:rsidRPr="00000000">
              <w:rPr>
                <w:rtl w:val="0"/>
              </w:rPr>
            </w:r>
          </w:p>
          <w:p w:rsidR="00000000" w:rsidDel="00000000" w:rsidP="00000000" w:rsidRDefault="00000000" w:rsidRPr="00000000" w14:paraId="000001A8">
            <w:pPr>
              <w:rPr>
                <w:color w:val="24292f"/>
              </w:rPr>
            </w:pPr>
            <w:r w:rsidDel="00000000" w:rsidR="00000000" w:rsidRPr="00000000">
              <w:rPr>
                <w:rtl w:val="0"/>
              </w:rPr>
            </w:r>
          </w:p>
          <w:p w:rsidR="00000000" w:rsidDel="00000000" w:rsidP="00000000" w:rsidRDefault="00000000" w:rsidRPr="00000000" w14:paraId="000001A9">
            <w:pPr>
              <w:rPr>
                <w:color w:val="24292f"/>
              </w:rPr>
            </w:pPr>
            <w:r w:rsidDel="00000000" w:rsidR="00000000" w:rsidRPr="00000000">
              <w:rPr>
                <w:rtl w:val="0"/>
              </w:rPr>
            </w:r>
          </w:p>
          <w:p w:rsidR="00000000" w:rsidDel="00000000" w:rsidP="00000000" w:rsidRDefault="00000000" w:rsidRPr="00000000" w14:paraId="000001AA">
            <w:pPr>
              <w:rPr>
                <w:color w:val="24292f"/>
              </w:rPr>
            </w:pPr>
            <w:r w:rsidDel="00000000" w:rsidR="00000000" w:rsidRPr="00000000">
              <w:rPr>
                <w:rtl w:val="0"/>
              </w:rPr>
            </w:r>
          </w:p>
        </w:tc>
      </w:tr>
    </w:tbl>
    <w:p w:rsidR="00000000" w:rsidDel="00000000" w:rsidP="00000000" w:rsidRDefault="00000000" w:rsidRPr="00000000" w14:paraId="000001AB">
      <w:pPr>
        <w:shd w:fill="ffffff" w:val="clear"/>
        <w:spacing w:after="160" w:lineRule="auto"/>
        <w:rPr/>
      </w:pPr>
      <w:r w:rsidDel="00000000" w:rsidR="00000000" w:rsidRPr="00000000">
        <w:rPr>
          <w:color w:val="24292f"/>
          <w:rtl w:val="0"/>
        </w:rPr>
        <w:t xml:space="preserve"> </w:t>
      </w:r>
      <w:r w:rsidDel="00000000" w:rsidR="00000000" w:rsidRPr="00000000">
        <w:rPr>
          <w:rtl w:val="0"/>
        </w:rPr>
      </w:r>
    </w:p>
    <w:p w:rsidR="00000000" w:rsidDel="00000000" w:rsidP="00000000" w:rsidRDefault="00000000" w:rsidRPr="00000000" w14:paraId="000001A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Country with Largest Population:</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A global economic research institute requires data on countries with the largest populations for a comprehensive analysis. You're tasked with identifying the country with the highest population from the database to provide valuable insights into demographic trends.</w:t>
      </w:r>
    </w:p>
    <w:p w:rsidR="00000000" w:rsidDel="00000000" w:rsidP="00000000" w:rsidRDefault="00000000" w:rsidRPr="00000000" w14:paraId="000001AD">
      <w:pPr>
        <w:shd w:fill="ffffff" w:val="clear"/>
        <w:spacing w:after="160" w:lineRule="auto"/>
        <w:rPr/>
      </w:pPr>
      <w:r w:rsidDel="00000000" w:rsidR="00000000" w:rsidRPr="00000000">
        <w:rPr>
          <w:color w:val="24292f"/>
          <w:rtl w:val="0"/>
        </w:rPr>
        <w:t xml:space="preserve"> </w:t>
      </w:r>
      <w:r w:rsidDel="00000000" w:rsidR="00000000" w:rsidRPr="00000000">
        <w:rPr>
          <w:rtl w:val="0"/>
        </w:rPr>
      </w:r>
    </w:p>
    <w:p w:rsidR="00000000" w:rsidDel="00000000" w:rsidP="00000000" w:rsidRDefault="00000000" w:rsidRPr="00000000" w14:paraId="000001AE">
      <w:pPr>
        <w:shd w:fill="ffffff" w:val="clear"/>
        <w:spacing w:after="160" w:lineRule="auto"/>
        <w:rPr/>
      </w:pPr>
      <w:r w:rsidDel="00000000" w:rsidR="00000000" w:rsidRPr="00000000">
        <w:rPr>
          <w:color w:val="24292f"/>
          <w:rtl w:val="0"/>
        </w:rPr>
        <w:t xml:space="preserve"> </w:t>
      </w:r>
      <w:r w:rsidDel="00000000" w:rsidR="00000000" w:rsidRPr="00000000">
        <w:rPr>
          <w:rtl w:val="0"/>
        </w:rPr>
      </w:r>
    </w:p>
    <w:tbl>
      <w:tblPr>
        <w:tblStyle w:val="Table18"/>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30"/>
        <w:tblGridChange w:id="0">
          <w:tblGrid>
            <w:gridCol w:w="9630"/>
          </w:tblGrid>
        </w:tblGridChange>
      </w:tblGrid>
      <w:tr>
        <w:trPr>
          <w:cantSplit w:val="0"/>
          <w:trHeight w:val="300" w:hRule="atLeast"/>
          <w:tblHeader w:val="0"/>
        </w:trPr>
        <w:tc>
          <w:tcPr/>
          <w:p w:rsidR="00000000" w:rsidDel="00000000" w:rsidP="00000000" w:rsidRDefault="00000000" w:rsidRPr="00000000" w14:paraId="000001AF">
            <w:pPr>
              <w:rPr>
                <w:color w:val="24292f"/>
              </w:rPr>
            </w:pPr>
            <w:r w:rsidDel="00000000" w:rsidR="00000000" w:rsidRPr="00000000">
              <w:rPr>
                <w:rtl w:val="0"/>
              </w:rPr>
            </w:r>
          </w:p>
          <w:p w:rsidR="00000000" w:rsidDel="00000000" w:rsidP="00000000" w:rsidRDefault="00000000" w:rsidRPr="00000000" w14:paraId="000001B0">
            <w:pPr>
              <w:rPr>
                <w:color w:val="24292f"/>
              </w:rPr>
            </w:pPr>
            <w:r w:rsidDel="00000000" w:rsidR="00000000" w:rsidRPr="00000000">
              <w:rPr>
                <w:color w:val="24292f"/>
              </w:rPr>
              <w:drawing>
                <wp:inline distB="114300" distT="114300" distL="114300" distR="114300">
                  <wp:extent cx="4702810" cy="4223543"/>
                  <wp:effectExtent b="0" l="0" r="0" t="0"/>
                  <wp:docPr id="18" name="image10.png"/>
                  <a:graphic>
                    <a:graphicData uri="http://schemas.openxmlformats.org/drawingml/2006/picture">
                      <pic:pic>
                        <pic:nvPicPr>
                          <pic:cNvPr id="0" name="image10.png"/>
                          <pic:cNvPicPr preferRelativeResize="0"/>
                        </pic:nvPicPr>
                        <pic:blipFill>
                          <a:blip r:embed="rId21"/>
                          <a:srcRect b="0" l="0" r="0" t="0"/>
                          <a:stretch>
                            <a:fillRect/>
                          </a:stretch>
                        </pic:blipFill>
                        <pic:spPr>
                          <a:xfrm>
                            <a:off x="0" y="0"/>
                            <a:ext cx="4702810" cy="4223543"/>
                          </a:xfrm>
                          <a:prstGeom prst="rect"/>
                          <a:ln/>
                        </pic:spPr>
                      </pic:pic>
                    </a:graphicData>
                  </a:graphic>
                </wp:inline>
              </w:drawing>
            </w:r>
            <w:r w:rsidDel="00000000" w:rsidR="00000000" w:rsidRPr="00000000">
              <w:rPr>
                <w:rtl w:val="0"/>
              </w:rPr>
            </w:r>
          </w:p>
          <w:p w:rsidR="00000000" w:rsidDel="00000000" w:rsidP="00000000" w:rsidRDefault="00000000" w:rsidRPr="00000000" w14:paraId="000001B1">
            <w:pPr>
              <w:rPr>
                <w:color w:val="24292f"/>
              </w:rPr>
            </w:pPr>
            <w:r w:rsidDel="00000000" w:rsidR="00000000" w:rsidRPr="00000000">
              <w:rPr>
                <w:rtl w:val="0"/>
              </w:rPr>
            </w:r>
          </w:p>
          <w:p w:rsidR="00000000" w:rsidDel="00000000" w:rsidP="00000000" w:rsidRDefault="00000000" w:rsidRPr="00000000" w14:paraId="000001B2">
            <w:pPr>
              <w:rPr>
                <w:color w:val="24292f"/>
              </w:rPr>
            </w:pPr>
            <w:r w:rsidDel="00000000" w:rsidR="00000000" w:rsidRPr="00000000">
              <w:rPr>
                <w:rtl w:val="0"/>
              </w:rPr>
            </w:r>
          </w:p>
          <w:p w:rsidR="00000000" w:rsidDel="00000000" w:rsidP="00000000" w:rsidRDefault="00000000" w:rsidRPr="00000000" w14:paraId="000001B3">
            <w:pPr>
              <w:rPr>
                <w:color w:val="24292f"/>
              </w:rPr>
            </w:pPr>
            <w:r w:rsidDel="00000000" w:rsidR="00000000" w:rsidRPr="00000000">
              <w:rPr>
                <w:rtl w:val="0"/>
              </w:rPr>
            </w:r>
          </w:p>
          <w:p w:rsidR="00000000" w:rsidDel="00000000" w:rsidP="00000000" w:rsidRDefault="00000000" w:rsidRPr="00000000" w14:paraId="000001B4">
            <w:pPr>
              <w:rPr>
                <w:color w:val="24292f"/>
              </w:rPr>
            </w:pPr>
            <w:r w:rsidDel="00000000" w:rsidR="00000000" w:rsidRPr="00000000">
              <w:rPr>
                <w:rtl w:val="0"/>
              </w:rPr>
            </w:r>
          </w:p>
          <w:p w:rsidR="00000000" w:rsidDel="00000000" w:rsidP="00000000" w:rsidRDefault="00000000" w:rsidRPr="00000000" w14:paraId="000001B5">
            <w:pPr>
              <w:rPr>
                <w:color w:val="24292f"/>
              </w:rPr>
            </w:pPr>
            <w:r w:rsidDel="00000000" w:rsidR="00000000" w:rsidRPr="00000000">
              <w:rPr>
                <w:rtl w:val="0"/>
              </w:rPr>
            </w:r>
          </w:p>
          <w:p w:rsidR="00000000" w:rsidDel="00000000" w:rsidP="00000000" w:rsidRDefault="00000000" w:rsidRPr="00000000" w14:paraId="000001B6">
            <w:pPr>
              <w:rPr>
                <w:color w:val="24292f"/>
              </w:rPr>
            </w:pPr>
            <w:r w:rsidDel="00000000" w:rsidR="00000000" w:rsidRPr="00000000">
              <w:rPr>
                <w:rtl w:val="0"/>
              </w:rPr>
            </w:r>
          </w:p>
          <w:p w:rsidR="00000000" w:rsidDel="00000000" w:rsidP="00000000" w:rsidRDefault="00000000" w:rsidRPr="00000000" w14:paraId="000001B7">
            <w:pPr>
              <w:rPr>
                <w:color w:val="24292f"/>
              </w:rPr>
            </w:pPr>
            <w:r w:rsidDel="00000000" w:rsidR="00000000" w:rsidRPr="00000000">
              <w:rPr>
                <w:rtl w:val="0"/>
              </w:rPr>
            </w:r>
          </w:p>
          <w:p w:rsidR="00000000" w:rsidDel="00000000" w:rsidP="00000000" w:rsidRDefault="00000000" w:rsidRPr="00000000" w14:paraId="000001B8">
            <w:pPr>
              <w:rPr>
                <w:color w:val="24292f"/>
              </w:rPr>
            </w:pPr>
            <w:r w:rsidDel="00000000" w:rsidR="00000000" w:rsidRPr="00000000">
              <w:rPr>
                <w:rtl w:val="0"/>
              </w:rPr>
            </w:r>
          </w:p>
          <w:p w:rsidR="00000000" w:rsidDel="00000000" w:rsidP="00000000" w:rsidRDefault="00000000" w:rsidRPr="00000000" w14:paraId="000001B9">
            <w:pPr>
              <w:rPr>
                <w:color w:val="24292f"/>
              </w:rPr>
            </w:pPr>
            <w:r w:rsidDel="00000000" w:rsidR="00000000" w:rsidRPr="00000000">
              <w:rPr>
                <w:rtl w:val="0"/>
              </w:rPr>
            </w:r>
          </w:p>
          <w:p w:rsidR="00000000" w:rsidDel="00000000" w:rsidP="00000000" w:rsidRDefault="00000000" w:rsidRPr="00000000" w14:paraId="000001BA">
            <w:pPr>
              <w:rPr>
                <w:color w:val="24292f"/>
              </w:rPr>
            </w:pPr>
            <w:r w:rsidDel="00000000" w:rsidR="00000000" w:rsidRPr="00000000">
              <w:rPr>
                <w:rtl w:val="0"/>
              </w:rPr>
            </w:r>
          </w:p>
          <w:p w:rsidR="00000000" w:rsidDel="00000000" w:rsidP="00000000" w:rsidRDefault="00000000" w:rsidRPr="00000000" w14:paraId="000001BB">
            <w:pPr>
              <w:rPr>
                <w:color w:val="24292f"/>
              </w:rPr>
            </w:pPr>
            <w:r w:rsidDel="00000000" w:rsidR="00000000" w:rsidRPr="00000000">
              <w:rPr>
                <w:rtl w:val="0"/>
              </w:rPr>
            </w:r>
          </w:p>
          <w:p w:rsidR="00000000" w:rsidDel="00000000" w:rsidP="00000000" w:rsidRDefault="00000000" w:rsidRPr="00000000" w14:paraId="000001BC">
            <w:pPr>
              <w:rPr>
                <w:color w:val="24292f"/>
              </w:rPr>
            </w:pPr>
            <w:r w:rsidDel="00000000" w:rsidR="00000000" w:rsidRPr="00000000">
              <w:rPr>
                <w:rtl w:val="0"/>
              </w:rPr>
            </w:r>
          </w:p>
          <w:p w:rsidR="00000000" w:rsidDel="00000000" w:rsidP="00000000" w:rsidRDefault="00000000" w:rsidRPr="00000000" w14:paraId="000001BD">
            <w:pPr>
              <w:rPr>
                <w:color w:val="24292f"/>
              </w:rPr>
            </w:pPr>
            <w:r w:rsidDel="00000000" w:rsidR="00000000" w:rsidRPr="00000000">
              <w:rPr>
                <w:rtl w:val="0"/>
              </w:rPr>
            </w:r>
          </w:p>
          <w:p w:rsidR="00000000" w:rsidDel="00000000" w:rsidP="00000000" w:rsidRDefault="00000000" w:rsidRPr="00000000" w14:paraId="000001BE">
            <w:pPr>
              <w:rPr>
                <w:color w:val="24292f"/>
              </w:rPr>
            </w:pPr>
            <w:r w:rsidDel="00000000" w:rsidR="00000000" w:rsidRPr="00000000">
              <w:rPr>
                <w:rtl w:val="0"/>
              </w:rPr>
            </w:r>
          </w:p>
        </w:tc>
      </w:tr>
    </w:tbl>
    <w:p w:rsidR="00000000" w:rsidDel="00000000" w:rsidP="00000000" w:rsidRDefault="00000000" w:rsidRPr="00000000" w14:paraId="000001BF">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Capital of Spain:</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A travel agency is organising tours across Europe and needs accurate information on capital cities. You're tasked with identifying the capital of Spain from the database to ensure itinerary accuracy and provide travellers with essential destination information.</w:t>
      </w:r>
    </w:p>
    <w:p w:rsidR="00000000" w:rsidDel="00000000" w:rsidP="00000000" w:rsidRDefault="00000000" w:rsidRPr="00000000" w14:paraId="000001C0">
      <w:pPr>
        <w:shd w:fill="ffffff" w:val="clear"/>
        <w:spacing w:after="160" w:lineRule="auto"/>
        <w:rPr/>
      </w:pPr>
      <w:r w:rsidDel="00000000" w:rsidR="00000000" w:rsidRPr="00000000">
        <w:rPr>
          <w:color w:val="24292f"/>
          <w:rtl w:val="0"/>
        </w:rPr>
        <w:t xml:space="preserve"> </w:t>
      </w:r>
      <w:r w:rsidDel="00000000" w:rsidR="00000000" w:rsidRPr="00000000">
        <w:rPr>
          <w:rtl w:val="0"/>
        </w:rPr>
      </w:r>
    </w:p>
    <w:p w:rsidR="00000000" w:rsidDel="00000000" w:rsidP="00000000" w:rsidRDefault="00000000" w:rsidRPr="00000000" w14:paraId="000001C1">
      <w:pPr>
        <w:shd w:fill="ffffff" w:val="clear"/>
        <w:spacing w:after="160" w:lineRule="auto"/>
        <w:rPr/>
      </w:pPr>
      <w:r w:rsidDel="00000000" w:rsidR="00000000" w:rsidRPr="00000000">
        <w:rPr>
          <w:color w:val="24292f"/>
          <w:rtl w:val="0"/>
        </w:rPr>
        <w:t xml:space="preserve"> </w:t>
      </w:r>
      <w:r w:rsidDel="00000000" w:rsidR="00000000" w:rsidRPr="00000000">
        <w:rPr>
          <w:rtl w:val="0"/>
        </w:rPr>
      </w:r>
    </w:p>
    <w:tbl>
      <w:tblPr>
        <w:tblStyle w:val="Table19"/>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30"/>
        <w:tblGridChange w:id="0">
          <w:tblGrid>
            <w:gridCol w:w="9630"/>
          </w:tblGrid>
        </w:tblGridChange>
      </w:tblGrid>
      <w:tr>
        <w:trPr>
          <w:cantSplit w:val="0"/>
          <w:trHeight w:val="300" w:hRule="atLeast"/>
          <w:tblHeader w:val="0"/>
        </w:trPr>
        <w:tc>
          <w:tcPr/>
          <w:p w:rsidR="00000000" w:rsidDel="00000000" w:rsidP="00000000" w:rsidRDefault="00000000" w:rsidRPr="00000000" w14:paraId="000001C2">
            <w:pPr>
              <w:rPr>
                <w:color w:val="24292f"/>
              </w:rPr>
            </w:pPr>
            <w:r w:rsidDel="00000000" w:rsidR="00000000" w:rsidRPr="00000000">
              <w:rPr>
                <w:color w:val="24292f"/>
              </w:rPr>
              <w:drawing>
                <wp:inline distB="114300" distT="114300" distL="114300" distR="114300">
                  <wp:extent cx="5007610" cy="4656758"/>
                  <wp:effectExtent b="0" l="0" r="0" t="0"/>
                  <wp:docPr id="24" name="image12.png"/>
                  <a:graphic>
                    <a:graphicData uri="http://schemas.openxmlformats.org/drawingml/2006/picture">
                      <pic:pic>
                        <pic:nvPicPr>
                          <pic:cNvPr id="0" name="image12.png"/>
                          <pic:cNvPicPr preferRelativeResize="0"/>
                        </pic:nvPicPr>
                        <pic:blipFill>
                          <a:blip r:embed="rId22"/>
                          <a:srcRect b="0" l="0" r="0" t="0"/>
                          <a:stretch>
                            <a:fillRect/>
                          </a:stretch>
                        </pic:blipFill>
                        <pic:spPr>
                          <a:xfrm>
                            <a:off x="0" y="0"/>
                            <a:ext cx="5007610" cy="4656758"/>
                          </a:xfrm>
                          <a:prstGeom prst="rect"/>
                          <a:ln/>
                        </pic:spPr>
                      </pic:pic>
                    </a:graphicData>
                  </a:graphic>
                </wp:inline>
              </w:drawing>
            </w:r>
            <w:r w:rsidDel="00000000" w:rsidR="00000000" w:rsidRPr="00000000">
              <w:rPr>
                <w:rtl w:val="0"/>
              </w:rPr>
            </w:r>
          </w:p>
          <w:p w:rsidR="00000000" w:rsidDel="00000000" w:rsidP="00000000" w:rsidRDefault="00000000" w:rsidRPr="00000000" w14:paraId="000001C3">
            <w:pPr>
              <w:rPr>
                <w:color w:val="24292f"/>
              </w:rPr>
            </w:pPr>
            <w:r w:rsidDel="00000000" w:rsidR="00000000" w:rsidRPr="00000000">
              <w:rPr>
                <w:rtl w:val="0"/>
              </w:rPr>
            </w:r>
          </w:p>
          <w:p w:rsidR="00000000" w:rsidDel="00000000" w:rsidP="00000000" w:rsidRDefault="00000000" w:rsidRPr="00000000" w14:paraId="000001C4">
            <w:pPr>
              <w:rPr>
                <w:color w:val="24292f"/>
              </w:rPr>
            </w:pPr>
            <w:r w:rsidDel="00000000" w:rsidR="00000000" w:rsidRPr="00000000">
              <w:rPr>
                <w:rtl w:val="0"/>
              </w:rPr>
            </w:r>
          </w:p>
          <w:p w:rsidR="00000000" w:rsidDel="00000000" w:rsidP="00000000" w:rsidRDefault="00000000" w:rsidRPr="00000000" w14:paraId="000001C5">
            <w:pPr>
              <w:rPr>
                <w:color w:val="24292f"/>
              </w:rPr>
            </w:pPr>
            <w:r w:rsidDel="00000000" w:rsidR="00000000" w:rsidRPr="00000000">
              <w:rPr>
                <w:rtl w:val="0"/>
              </w:rPr>
            </w:r>
          </w:p>
          <w:p w:rsidR="00000000" w:rsidDel="00000000" w:rsidP="00000000" w:rsidRDefault="00000000" w:rsidRPr="00000000" w14:paraId="000001C6">
            <w:pPr>
              <w:rPr>
                <w:color w:val="24292f"/>
              </w:rPr>
            </w:pPr>
            <w:r w:rsidDel="00000000" w:rsidR="00000000" w:rsidRPr="00000000">
              <w:rPr>
                <w:rtl w:val="0"/>
              </w:rPr>
            </w:r>
          </w:p>
          <w:p w:rsidR="00000000" w:rsidDel="00000000" w:rsidP="00000000" w:rsidRDefault="00000000" w:rsidRPr="00000000" w14:paraId="000001C7">
            <w:pPr>
              <w:rPr>
                <w:color w:val="24292f"/>
              </w:rPr>
            </w:pPr>
            <w:r w:rsidDel="00000000" w:rsidR="00000000" w:rsidRPr="00000000">
              <w:rPr>
                <w:rtl w:val="0"/>
              </w:rPr>
            </w:r>
          </w:p>
          <w:p w:rsidR="00000000" w:rsidDel="00000000" w:rsidP="00000000" w:rsidRDefault="00000000" w:rsidRPr="00000000" w14:paraId="000001C8">
            <w:pPr>
              <w:rPr>
                <w:color w:val="24292f"/>
              </w:rPr>
            </w:pPr>
            <w:r w:rsidDel="00000000" w:rsidR="00000000" w:rsidRPr="00000000">
              <w:rPr>
                <w:rtl w:val="0"/>
              </w:rPr>
            </w:r>
          </w:p>
          <w:p w:rsidR="00000000" w:rsidDel="00000000" w:rsidP="00000000" w:rsidRDefault="00000000" w:rsidRPr="00000000" w14:paraId="000001C9">
            <w:pPr>
              <w:rPr>
                <w:color w:val="24292f"/>
              </w:rPr>
            </w:pPr>
            <w:r w:rsidDel="00000000" w:rsidR="00000000" w:rsidRPr="00000000">
              <w:rPr>
                <w:rtl w:val="0"/>
              </w:rPr>
            </w:r>
          </w:p>
          <w:p w:rsidR="00000000" w:rsidDel="00000000" w:rsidP="00000000" w:rsidRDefault="00000000" w:rsidRPr="00000000" w14:paraId="000001CA">
            <w:pPr>
              <w:rPr>
                <w:color w:val="24292f"/>
              </w:rPr>
            </w:pPr>
            <w:r w:rsidDel="00000000" w:rsidR="00000000" w:rsidRPr="00000000">
              <w:rPr>
                <w:rtl w:val="0"/>
              </w:rPr>
            </w:r>
          </w:p>
          <w:p w:rsidR="00000000" w:rsidDel="00000000" w:rsidP="00000000" w:rsidRDefault="00000000" w:rsidRPr="00000000" w14:paraId="000001CB">
            <w:pPr>
              <w:rPr>
                <w:color w:val="24292f"/>
              </w:rPr>
            </w:pPr>
            <w:r w:rsidDel="00000000" w:rsidR="00000000" w:rsidRPr="00000000">
              <w:rPr>
                <w:rtl w:val="0"/>
              </w:rPr>
            </w:r>
          </w:p>
          <w:p w:rsidR="00000000" w:rsidDel="00000000" w:rsidP="00000000" w:rsidRDefault="00000000" w:rsidRPr="00000000" w14:paraId="000001CC">
            <w:pPr>
              <w:rPr>
                <w:color w:val="24292f"/>
              </w:rPr>
            </w:pPr>
            <w:r w:rsidDel="00000000" w:rsidR="00000000" w:rsidRPr="00000000">
              <w:rPr>
                <w:rtl w:val="0"/>
              </w:rPr>
            </w:r>
          </w:p>
          <w:p w:rsidR="00000000" w:rsidDel="00000000" w:rsidP="00000000" w:rsidRDefault="00000000" w:rsidRPr="00000000" w14:paraId="000001CD">
            <w:pPr>
              <w:rPr>
                <w:color w:val="24292f"/>
              </w:rPr>
            </w:pPr>
            <w:r w:rsidDel="00000000" w:rsidR="00000000" w:rsidRPr="00000000">
              <w:rPr>
                <w:rtl w:val="0"/>
              </w:rPr>
            </w:r>
          </w:p>
          <w:p w:rsidR="00000000" w:rsidDel="00000000" w:rsidP="00000000" w:rsidRDefault="00000000" w:rsidRPr="00000000" w14:paraId="000001CE">
            <w:pPr>
              <w:rPr>
                <w:color w:val="24292f"/>
              </w:rPr>
            </w:pPr>
            <w:r w:rsidDel="00000000" w:rsidR="00000000" w:rsidRPr="00000000">
              <w:rPr>
                <w:rtl w:val="0"/>
              </w:rPr>
            </w:r>
          </w:p>
          <w:p w:rsidR="00000000" w:rsidDel="00000000" w:rsidP="00000000" w:rsidRDefault="00000000" w:rsidRPr="00000000" w14:paraId="000001CF">
            <w:pPr>
              <w:rPr>
                <w:color w:val="24292f"/>
              </w:rPr>
            </w:pPr>
            <w:r w:rsidDel="00000000" w:rsidR="00000000" w:rsidRPr="00000000">
              <w:rPr>
                <w:rtl w:val="0"/>
              </w:rPr>
            </w:r>
          </w:p>
          <w:p w:rsidR="00000000" w:rsidDel="00000000" w:rsidP="00000000" w:rsidRDefault="00000000" w:rsidRPr="00000000" w14:paraId="000001D0">
            <w:pPr>
              <w:rPr>
                <w:color w:val="24292f"/>
              </w:rPr>
            </w:pPr>
            <w:r w:rsidDel="00000000" w:rsidR="00000000" w:rsidRPr="00000000">
              <w:rPr>
                <w:rtl w:val="0"/>
              </w:rPr>
            </w:r>
          </w:p>
        </w:tc>
      </w:tr>
    </w:tbl>
    <w:p w:rsidR="00000000" w:rsidDel="00000000" w:rsidP="00000000" w:rsidRDefault="00000000" w:rsidRPr="00000000" w14:paraId="000001D1">
      <w:pPr>
        <w:shd w:fill="fffffe" w:val="clear"/>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p w:rsidR="00000000" w:rsidDel="00000000" w:rsidP="00000000" w:rsidRDefault="00000000" w:rsidRPr="00000000" w14:paraId="000001D2">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Cities in Europe:</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A European cultural exchange program is seeking to connect students with cities across the continent. You're tasked with compiling a list of cities located in Europe from the database to facilitate program planning and student engagement.</w:t>
      </w:r>
    </w:p>
    <w:tbl>
      <w:tblPr>
        <w:tblStyle w:val="Table20"/>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30"/>
        <w:tblGridChange w:id="0">
          <w:tblGrid>
            <w:gridCol w:w="9630"/>
          </w:tblGrid>
        </w:tblGridChange>
      </w:tblGrid>
      <w:tr>
        <w:trPr>
          <w:cantSplit w:val="0"/>
          <w:trHeight w:val="300" w:hRule="atLeast"/>
          <w:tblHeader w:val="0"/>
        </w:trPr>
        <w:tc>
          <w:tcPr/>
          <w:p w:rsidR="00000000" w:rsidDel="00000000" w:rsidP="00000000" w:rsidRDefault="00000000" w:rsidRPr="00000000" w14:paraId="000001D3">
            <w:pPr>
              <w:rPr>
                <w:color w:val="24292f"/>
              </w:rPr>
            </w:pPr>
            <w:r w:rsidDel="00000000" w:rsidR="00000000" w:rsidRPr="00000000">
              <w:rPr>
                <w:rtl w:val="0"/>
              </w:rPr>
            </w:r>
          </w:p>
          <w:p w:rsidR="00000000" w:rsidDel="00000000" w:rsidP="00000000" w:rsidRDefault="00000000" w:rsidRPr="00000000" w14:paraId="000001D4">
            <w:pPr>
              <w:rPr>
                <w:color w:val="24292f"/>
              </w:rPr>
            </w:pPr>
            <w:r w:rsidDel="00000000" w:rsidR="00000000" w:rsidRPr="00000000">
              <w:rPr>
                <w:color w:val="24292f"/>
              </w:rPr>
              <w:drawing>
                <wp:inline distB="114300" distT="114300" distL="114300" distR="114300">
                  <wp:extent cx="5981700" cy="2730500"/>
                  <wp:effectExtent b="0" l="0" r="0" t="0"/>
                  <wp:docPr id="22" name="image8.png"/>
                  <a:graphic>
                    <a:graphicData uri="http://schemas.openxmlformats.org/drawingml/2006/picture">
                      <pic:pic>
                        <pic:nvPicPr>
                          <pic:cNvPr id="0" name="image8.png"/>
                          <pic:cNvPicPr preferRelativeResize="0"/>
                        </pic:nvPicPr>
                        <pic:blipFill>
                          <a:blip r:embed="rId23"/>
                          <a:srcRect b="0" l="0" r="0" t="0"/>
                          <a:stretch>
                            <a:fillRect/>
                          </a:stretch>
                        </pic:blipFill>
                        <pic:spPr>
                          <a:xfrm>
                            <a:off x="0" y="0"/>
                            <a:ext cx="59817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1D5">
            <w:pPr>
              <w:rPr>
                <w:color w:val="24292f"/>
              </w:rPr>
            </w:pPr>
            <w:r w:rsidDel="00000000" w:rsidR="00000000" w:rsidRPr="00000000">
              <w:rPr>
                <w:rtl w:val="0"/>
              </w:rPr>
            </w:r>
          </w:p>
          <w:p w:rsidR="00000000" w:rsidDel="00000000" w:rsidP="00000000" w:rsidRDefault="00000000" w:rsidRPr="00000000" w14:paraId="000001D6">
            <w:pPr>
              <w:rPr>
                <w:color w:val="24292f"/>
              </w:rPr>
            </w:pPr>
            <w:r w:rsidDel="00000000" w:rsidR="00000000" w:rsidRPr="00000000">
              <w:rPr>
                <w:rtl w:val="0"/>
              </w:rPr>
            </w:r>
          </w:p>
          <w:p w:rsidR="00000000" w:rsidDel="00000000" w:rsidP="00000000" w:rsidRDefault="00000000" w:rsidRPr="00000000" w14:paraId="000001D7">
            <w:pPr>
              <w:rPr>
                <w:color w:val="24292f"/>
              </w:rPr>
            </w:pPr>
            <w:r w:rsidDel="00000000" w:rsidR="00000000" w:rsidRPr="00000000">
              <w:rPr>
                <w:rtl w:val="0"/>
              </w:rPr>
            </w:r>
          </w:p>
          <w:p w:rsidR="00000000" w:rsidDel="00000000" w:rsidP="00000000" w:rsidRDefault="00000000" w:rsidRPr="00000000" w14:paraId="000001D8">
            <w:pPr>
              <w:rPr>
                <w:color w:val="24292f"/>
              </w:rPr>
            </w:pPr>
            <w:r w:rsidDel="00000000" w:rsidR="00000000" w:rsidRPr="00000000">
              <w:rPr>
                <w:rtl w:val="0"/>
              </w:rPr>
            </w:r>
          </w:p>
          <w:p w:rsidR="00000000" w:rsidDel="00000000" w:rsidP="00000000" w:rsidRDefault="00000000" w:rsidRPr="00000000" w14:paraId="000001D9">
            <w:pPr>
              <w:rPr>
                <w:color w:val="24292f"/>
              </w:rPr>
            </w:pPr>
            <w:r w:rsidDel="00000000" w:rsidR="00000000" w:rsidRPr="00000000">
              <w:rPr>
                <w:rtl w:val="0"/>
              </w:rPr>
            </w:r>
          </w:p>
          <w:p w:rsidR="00000000" w:rsidDel="00000000" w:rsidP="00000000" w:rsidRDefault="00000000" w:rsidRPr="00000000" w14:paraId="000001DA">
            <w:pPr>
              <w:rPr>
                <w:color w:val="24292f"/>
              </w:rPr>
            </w:pPr>
            <w:r w:rsidDel="00000000" w:rsidR="00000000" w:rsidRPr="00000000">
              <w:rPr>
                <w:rtl w:val="0"/>
              </w:rPr>
            </w:r>
          </w:p>
          <w:p w:rsidR="00000000" w:rsidDel="00000000" w:rsidP="00000000" w:rsidRDefault="00000000" w:rsidRPr="00000000" w14:paraId="000001DB">
            <w:pPr>
              <w:rPr>
                <w:color w:val="24292f"/>
              </w:rPr>
            </w:pPr>
            <w:r w:rsidDel="00000000" w:rsidR="00000000" w:rsidRPr="00000000">
              <w:rPr>
                <w:rtl w:val="0"/>
              </w:rPr>
            </w:r>
          </w:p>
          <w:p w:rsidR="00000000" w:rsidDel="00000000" w:rsidP="00000000" w:rsidRDefault="00000000" w:rsidRPr="00000000" w14:paraId="000001DC">
            <w:pPr>
              <w:rPr>
                <w:color w:val="24292f"/>
              </w:rPr>
            </w:pPr>
            <w:r w:rsidDel="00000000" w:rsidR="00000000" w:rsidRPr="00000000">
              <w:rPr>
                <w:rtl w:val="0"/>
              </w:rPr>
            </w:r>
          </w:p>
          <w:p w:rsidR="00000000" w:rsidDel="00000000" w:rsidP="00000000" w:rsidRDefault="00000000" w:rsidRPr="00000000" w14:paraId="000001DD">
            <w:pPr>
              <w:rPr>
                <w:color w:val="24292f"/>
              </w:rPr>
            </w:pPr>
            <w:r w:rsidDel="00000000" w:rsidR="00000000" w:rsidRPr="00000000">
              <w:rPr>
                <w:rtl w:val="0"/>
              </w:rPr>
            </w:r>
          </w:p>
          <w:p w:rsidR="00000000" w:rsidDel="00000000" w:rsidP="00000000" w:rsidRDefault="00000000" w:rsidRPr="00000000" w14:paraId="000001DE">
            <w:pPr>
              <w:rPr>
                <w:color w:val="24292f"/>
              </w:rPr>
            </w:pPr>
            <w:r w:rsidDel="00000000" w:rsidR="00000000" w:rsidRPr="00000000">
              <w:rPr>
                <w:rtl w:val="0"/>
              </w:rPr>
            </w:r>
          </w:p>
          <w:p w:rsidR="00000000" w:rsidDel="00000000" w:rsidP="00000000" w:rsidRDefault="00000000" w:rsidRPr="00000000" w14:paraId="000001DF">
            <w:pPr>
              <w:rPr>
                <w:color w:val="24292f"/>
              </w:rPr>
            </w:pPr>
            <w:r w:rsidDel="00000000" w:rsidR="00000000" w:rsidRPr="00000000">
              <w:rPr>
                <w:rtl w:val="0"/>
              </w:rPr>
            </w:r>
          </w:p>
          <w:p w:rsidR="00000000" w:rsidDel="00000000" w:rsidP="00000000" w:rsidRDefault="00000000" w:rsidRPr="00000000" w14:paraId="000001E0">
            <w:pPr>
              <w:rPr>
                <w:color w:val="24292f"/>
              </w:rPr>
            </w:pPr>
            <w:r w:rsidDel="00000000" w:rsidR="00000000" w:rsidRPr="00000000">
              <w:rPr>
                <w:rtl w:val="0"/>
              </w:rPr>
            </w:r>
          </w:p>
          <w:p w:rsidR="00000000" w:rsidDel="00000000" w:rsidP="00000000" w:rsidRDefault="00000000" w:rsidRPr="00000000" w14:paraId="000001E1">
            <w:pPr>
              <w:rPr>
                <w:color w:val="24292f"/>
              </w:rPr>
            </w:pPr>
            <w:r w:rsidDel="00000000" w:rsidR="00000000" w:rsidRPr="00000000">
              <w:rPr>
                <w:rtl w:val="0"/>
              </w:rPr>
            </w:r>
          </w:p>
        </w:tc>
      </w:tr>
    </w:tbl>
    <w:p w:rsidR="00000000" w:rsidDel="00000000" w:rsidP="00000000" w:rsidRDefault="00000000" w:rsidRPr="00000000" w14:paraId="000001E2">
      <w:pPr>
        <w:shd w:fill="ffffff" w:val="clear"/>
        <w:rPr>
          <w:color w:val="24292f"/>
        </w:rPr>
      </w:pPr>
      <w:r w:rsidDel="00000000" w:rsidR="00000000" w:rsidRPr="00000000">
        <w:rPr>
          <w:rtl w:val="0"/>
        </w:rPr>
      </w:r>
    </w:p>
    <w:p w:rsidR="00000000" w:rsidDel="00000000" w:rsidP="00000000" w:rsidRDefault="00000000" w:rsidRPr="00000000" w14:paraId="000001E3">
      <w:pPr>
        <w:shd w:fill="ffffff" w:val="clear"/>
        <w:rPr>
          <w:color w:val="24292f"/>
        </w:rPr>
      </w:pPr>
      <w:r w:rsidDel="00000000" w:rsidR="00000000" w:rsidRPr="00000000">
        <w:rPr>
          <w:rtl w:val="0"/>
        </w:rPr>
      </w:r>
    </w:p>
    <w:p w:rsidR="00000000" w:rsidDel="00000000" w:rsidP="00000000" w:rsidRDefault="00000000" w:rsidRPr="00000000" w14:paraId="000001E4">
      <w:pPr>
        <w:shd w:fill="fffffe" w:val="clear"/>
        <w:ind w:left="720" w:firstLine="0"/>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p w:rsidR="00000000" w:rsidDel="00000000" w:rsidP="00000000" w:rsidRDefault="00000000" w:rsidRPr="00000000" w14:paraId="000001E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Average Population by Country:</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A demographic research team is conducting a comparative analysis of population distributions across countries. You're tasked with calculating the average population for each country from the database to provide valuable insights into global population trends.</w:t>
      </w:r>
    </w:p>
    <w:p w:rsidR="00000000" w:rsidDel="00000000" w:rsidP="00000000" w:rsidRDefault="00000000" w:rsidRPr="00000000" w14:paraId="000001E6">
      <w:pPr>
        <w:shd w:fill="ffffff" w:val="clear"/>
        <w:spacing w:after="160" w:lineRule="auto"/>
        <w:ind w:left="720" w:firstLine="0"/>
        <w:rPr/>
      </w:pPr>
      <w:r w:rsidDel="00000000" w:rsidR="00000000" w:rsidRPr="00000000">
        <w:rPr>
          <w:color w:val="24292f"/>
          <w:rtl w:val="0"/>
        </w:rPr>
        <w:t xml:space="preserve"> </w:t>
      </w:r>
      <w:r w:rsidDel="00000000" w:rsidR="00000000" w:rsidRPr="00000000">
        <w:rPr>
          <w:rtl w:val="0"/>
        </w:rPr>
      </w:r>
    </w:p>
    <w:tbl>
      <w:tblPr>
        <w:tblStyle w:val="Table21"/>
        <w:tblW w:w="891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8910"/>
        <w:tblGridChange w:id="0">
          <w:tblGrid>
            <w:gridCol w:w="8910"/>
          </w:tblGrid>
        </w:tblGridChange>
      </w:tblGrid>
      <w:tr>
        <w:trPr>
          <w:cantSplit w:val="0"/>
          <w:trHeight w:val="300" w:hRule="atLeast"/>
          <w:tblHeader w:val="0"/>
        </w:trPr>
        <w:tc>
          <w:tcPr/>
          <w:p w:rsidR="00000000" w:rsidDel="00000000" w:rsidP="00000000" w:rsidRDefault="00000000" w:rsidRPr="00000000" w14:paraId="000001E7">
            <w:pPr>
              <w:rPr>
                <w:color w:val="24292f"/>
              </w:rPr>
            </w:pPr>
            <w:r w:rsidDel="00000000" w:rsidR="00000000" w:rsidRPr="00000000">
              <w:rPr>
                <w:rtl w:val="0"/>
              </w:rPr>
            </w:r>
          </w:p>
          <w:p w:rsidR="00000000" w:rsidDel="00000000" w:rsidP="00000000" w:rsidRDefault="00000000" w:rsidRPr="00000000" w14:paraId="000001E8">
            <w:pPr>
              <w:rPr>
                <w:color w:val="24292f"/>
              </w:rPr>
            </w:pPr>
            <w:r w:rsidDel="00000000" w:rsidR="00000000" w:rsidRPr="00000000">
              <w:rPr>
                <w:rtl w:val="0"/>
              </w:rPr>
            </w:r>
          </w:p>
          <w:p w:rsidR="00000000" w:rsidDel="00000000" w:rsidP="00000000" w:rsidRDefault="00000000" w:rsidRPr="00000000" w14:paraId="000001E9">
            <w:pPr>
              <w:rPr>
                <w:color w:val="24292f"/>
              </w:rPr>
            </w:pPr>
            <w:r w:rsidDel="00000000" w:rsidR="00000000" w:rsidRPr="00000000">
              <w:rPr>
                <w:color w:val="24292f"/>
              </w:rPr>
              <w:drawing>
                <wp:inline distB="114300" distT="114300" distL="114300" distR="114300">
                  <wp:extent cx="4359910" cy="3938953"/>
                  <wp:effectExtent b="0" l="0" r="0" t="0"/>
                  <wp:docPr id="23" name="image11.png"/>
                  <a:graphic>
                    <a:graphicData uri="http://schemas.openxmlformats.org/drawingml/2006/picture">
                      <pic:pic>
                        <pic:nvPicPr>
                          <pic:cNvPr id="0" name="image11.png"/>
                          <pic:cNvPicPr preferRelativeResize="0"/>
                        </pic:nvPicPr>
                        <pic:blipFill>
                          <a:blip r:embed="rId24"/>
                          <a:srcRect b="0" l="0" r="0" t="0"/>
                          <a:stretch>
                            <a:fillRect/>
                          </a:stretch>
                        </pic:blipFill>
                        <pic:spPr>
                          <a:xfrm>
                            <a:off x="0" y="0"/>
                            <a:ext cx="4359910" cy="3938953"/>
                          </a:xfrm>
                          <a:prstGeom prst="rect"/>
                          <a:ln/>
                        </pic:spPr>
                      </pic:pic>
                    </a:graphicData>
                  </a:graphic>
                </wp:inline>
              </w:drawing>
            </w:r>
            <w:r w:rsidDel="00000000" w:rsidR="00000000" w:rsidRPr="00000000">
              <w:rPr>
                <w:rtl w:val="0"/>
              </w:rPr>
            </w:r>
          </w:p>
          <w:p w:rsidR="00000000" w:rsidDel="00000000" w:rsidP="00000000" w:rsidRDefault="00000000" w:rsidRPr="00000000" w14:paraId="000001EA">
            <w:pPr>
              <w:rPr>
                <w:color w:val="24292f"/>
              </w:rPr>
            </w:pPr>
            <w:r w:rsidDel="00000000" w:rsidR="00000000" w:rsidRPr="00000000">
              <w:rPr>
                <w:rtl w:val="0"/>
              </w:rPr>
            </w:r>
          </w:p>
          <w:p w:rsidR="00000000" w:rsidDel="00000000" w:rsidP="00000000" w:rsidRDefault="00000000" w:rsidRPr="00000000" w14:paraId="000001EB">
            <w:pPr>
              <w:rPr>
                <w:color w:val="24292f"/>
              </w:rPr>
            </w:pPr>
            <w:r w:rsidDel="00000000" w:rsidR="00000000" w:rsidRPr="00000000">
              <w:rPr>
                <w:rtl w:val="0"/>
              </w:rPr>
            </w:r>
          </w:p>
          <w:p w:rsidR="00000000" w:rsidDel="00000000" w:rsidP="00000000" w:rsidRDefault="00000000" w:rsidRPr="00000000" w14:paraId="000001EC">
            <w:pPr>
              <w:rPr>
                <w:color w:val="24292f"/>
              </w:rPr>
            </w:pPr>
            <w:r w:rsidDel="00000000" w:rsidR="00000000" w:rsidRPr="00000000">
              <w:rPr>
                <w:rtl w:val="0"/>
              </w:rPr>
            </w:r>
          </w:p>
          <w:p w:rsidR="00000000" w:rsidDel="00000000" w:rsidP="00000000" w:rsidRDefault="00000000" w:rsidRPr="00000000" w14:paraId="000001ED">
            <w:pPr>
              <w:rPr>
                <w:color w:val="24292f"/>
              </w:rPr>
            </w:pPr>
            <w:r w:rsidDel="00000000" w:rsidR="00000000" w:rsidRPr="00000000">
              <w:rPr>
                <w:rtl w:val="0"/>
              </w:rPr>
            </w:r>
          </w:p>
          <w:p w:rsidR="00000000" w:rsidDel="00000000" w:rsidP="00000000" w:rsidRDefault="00000000" w:rsidRPr="00000000" w14:paraId="000001EE">
            <w:pPr>
              <w:rPr>
                <w:color w:val="24292f"/>
              </w:rPr>
            </w:pPr>
            <w:r w:rsidDel="00000000" w:rsidR="00000000" w:rsidRPr="00000000">
              <w:rPr>
                <w:rtl w:val="0"/>
              </w:rPr>
            </w:r>
          </w:p>
          <w:p w:rsidR="00000000" w:rsidDel="00000000" w:rsidP="00000000" w:rsidRDefault="00000000" w:rsidRPr="00000000" w14:paraId="000001EF">
            <w:pPr>
              <w:rPr>
                <w:color w:val="24292f"/>
              </w:rPr>
            </w:pPr>
            <w:r w:rsidDel="00000000" w:rsidR="00000000" w:rsidRPr="00000000">
              <w:rPr>
                <w:rtl w:val="0"/>
              </w:rPr>
            </w:r>
          </w:p>
          <w:p w:rsidR="00000000" w:rsidDel="00000000" w:rsidP="00000000" w:rsidRDefault="00000000" w:rsidRPr="00000000" w14:paraId="000001F0">
            <w:pPr>
              <w:rPr>
                <w:color w:val="24292f"/>
              </w:rPr>
            </w:pPr>
            <w:r w:rsidDel="00000000" w:rsidR="00000000" w:rsidRPr="00000000">
              <w:rPr>
                <w:rtl w:val="0"/>
              </w:rPr>
            </w:r>
          </w:p>
          <w:p w:rsidR="00000000" w:rsidDel="00000000" w:rsidP="00000000" w:rsidRDefault="00000000" w:rsidRPr="00000000" w14:paraId="000001F1">
            <w:pPr>
              <w:rPr>
                <w:color w:val="24292f"/>
              </w:rPr>
            </w:pPr>
            <w:r w:rsidDel="00000000" w:rsidR="00000000" w:rsidRPr="00000000">
              <w:rPr>
                <w:rtl w:val="0"/>
              </w:rPr>
            </w:r>
          </w:p>
          <w:p w:rsidR="00000000" w:rsidDel="00000000" w:rsidP="00000000" w:rsidRDefault="00000000" w:rsidRPr="00000000" w14:paraId="000001F2">
            <w:pPr>
              <w:rPr>
                <w:color w:val="24292f"/>
              </w:rPr>
            </w:pPr>
            <w:r w:rsidDel="00000000" w:rsidR="00000000" w:rsidRPr="00000000">
              <w:rPr>
                <w:rtl w:val="0"/>
              </w:rPr>
            </w:r>
          </w:p>
          <w:p w:rsidR="00000000" w:rsidDel="00000000" w:rsidP="00000000" w:rsidRDefault="00000000" w:rsidRPr="00000000" w14:paraId="000001F3">
            <w:pPr>
              <w:rPr>
                <w:color w:val="24292f"/>
              </w:rPr>
            </w:pPr>
            <w:r w:rsidDel="00000000" w:rsidR="00000000" w:rsidRPr="00000000">
              <w:rPr>
                <w:rtl w:val="0"/>
              </w:rPr>
            </w:r>
          </w:p>
          <w:p w:rsidR="00000000" w:rsidDel="00000000" w:rsidP="00000000" w:rsidRDefault="00000000" w:rsidRPr="00000000" w14:paraId="000001F4">
            <w:pPr>
              <w:rPr>
                <w:color w:val="24292f"/>
              </w:rPr>
            </w:pPr>
            <w:r w:rsidDel="00000000" w:rsidR="00000000" w:rsidRPr="00000000">
              <w:rPr>
                <w:rtl w:val="0"/>
              </w:rPr>
            </w:r>
          </w:p>
        </w:tc>
      </w:tr>
    </w:tbl>
    <w:p w:rsidR="00000000" w:rsidDel="00000000" w:rsidP="00000000" w:rsidRDefault="00000000" w:rsidRPr="00000000" w14:paraId="000001F5">
      <w:pPr>
        <w:shd w:fill="ffffff" w:val="clear"/>
        <w:spacing w:after="160" w:lineRule="auto"/>
        <w:ind w:left="720" w:firstLine="0"/>
        <w:rPr/>
      </w:pPr>
      <w:r w:rsidDel="00000000" w:rsidR="00000000" w:rsidRPr="00000000">
        <w:rPr>
          <w:color w:val="24292f"/>
          <w:rtl w:val="0"/>
        </w:rPr>
        <w:t xml:space="preserve"> </w:t>
      </w:r>
      <w:r w:rsidDel="00000000" w:rsidR="00000000" w:rsidRPr="00000000">
        <w:rPr>
          <w:rtl w:val="0"/>
        </w:rPr>
      </w:r>
    </w:p>
    <w:p w:rsidR="00000000" w:rsidDel="00000000" w:rsidP="00000000" w:rsidRDefault="00000000" w:rsidRPr="00000000" w14:paraId="000001F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Capital Cities Population Comparison:</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A statistical analysis firm is examining population distributions between capital cities worldwide. You're tasked with comparing the populations of capital cities from different countries to identify trends and patterns in urban demographics.</w:t>
      </w:r>
    </w:p>
    <w:p w:rsidR="00000000" w:rsidDel="00000000" w:rsidP="00000000" w:rsidRDefault="00000000" w:rsidRPr="00000000" w14:paraId="000001F7">
      <w:pPr>
        <w:shd w:fill="fffffe" w:val="clear"/>
        <w:ind w:left="720" w:firstLine="0"/>
        <w:rPr/>
      </w:pPr>
      <w:r w:rsidDel="00000000" w:rsidR="00000000" w:rsidRPr="00000000">
        <w:rPr>
          <w:rFonts w:ascii="Consolas" w:cs="Consolas" w:eastAsia="Consolas" w:hAnsi="Consolas"/>
          <w:color w:val="212121"/>
          <w:sz w:val="18"/>
          <w:szCs w:val="18"/>
          <w:rtl w:val="0"/>
        </w:rPr>
        <w:t xml:space="preserve"> </w:t>
      </w:r>
      <w:r w:rsidDel="00000000" w:rsidR="00000000" w:rsidRPr="00000000">
        <w:rPr>
          <w:rtl w:val="0"/>
        </w:rPr>
      </w:r>
    </w:p>
    <w:tbl>
      <w:tblPr>
        <w:tblStyle w:val="Table22"/>
        <w:tblW w:w="891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8910"/>
        <w:tblGridChange w:id="0">
          <w:tblGrid>
            <w:gridCol w:w="8910"/>
          </w:tblGrid>
        </w:tblGridChange>
      </w:tblGrid>
      <w:tr>
        <w:trPr>
          <w:cantSplit w:val="0"/>
          <w:trHeight w:val="300" w:hRule="atLeast"/>
          <w:tblHeader w:val="0"/>
        </w:trPr>
        <w:tc>
          <w:tcPr/>
          <w:p w:rsidR="00000000" w:rsidDel="00000000" w:rsidP="00000000" w:rsidRDefault="00000000" w:rsidRPr="00000000" w14:paraId="000001F8">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F9">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FA">
            <w:pPr>
              <w:rPr>
                <w:rFonts w:ascii="Consolas" w:cs="Consolas" w:eastAsia="Consolas" w:hAnsi="Consolas"/>
                <w:color w:val="212121"/>
                <w:sz w:val="18"/>
                <w:szCs w:val="18"/>
              </w:rPr>
            </w:pPr>
            <w:r w:rsidDel="00000000" w:rsidR="00000000" w:rsidRPr="00000000">
              <w:rPr>
                <w:rFonts w:ascii="Consolas" w:cs="Consolas" w:eastAsia="Consolas" w:hAnsi="Consolas"/>
                <w:color w:val="212121"/>
                <w:sz w:val="18"/>
                <w:szCs w:val="18"/>
              </w:rPr>
              <w:drawing>
                <wp:inline distB="114300" distT="114300" distL="114300" distR="114300">
                  <wp:extent cx="4474210" cy="3617939"/>
                  <wp:effectExtent b="0" l="0" r="0" t="0"/>
                  <wp:docPr id="16"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4474210" cy="3617939"/>
                          </a:xfrm>
                          <a:prstGeom prst="rect"/>
                          <a:ln/>
                        </pic:spPr>
                      </pic:pic>
                    </a:graphicData>
                  </a:graphic>
                </wp:inline>
              </w:drawing>
            </w:r>
            <w:r w:rsidDel="00000000" w:rsidR="00000000" w:rsidRPr="00000000">
              <w:rPr>
                <w:rtl w:val="0"/>
              </w:rPr>
            </w:r>
          </w:p>
          <w:p w:rsidR="00000000" w:rsidDel="00000000" w:rsidP="00000000" w:rsidRDefault="00000000" w:rsidRPr="00000000" w14:paraId="000001FB">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FC">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FD">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FE">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1FF">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200">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201">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202">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203">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204">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205">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206">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207">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208">
            <w:pPr>
              <w:rPr>
                <w:rFonts w:ascii="Consolas" w:cs="Consolas" w:eastAsia="Consolas" w:hAnsi="Consolas"/>
                <w:color w:val="212121"/>
                <w:sz w:val="18"/>
                <w:szCs w:val="18"/>
              </w:rPr>
            </w:pPr>
            <w:r w:rsidDel="00000000" w:rsidR="00000000" w:rsidRPr="00000000">
              <w:rPr>
                <w:rtl w:val="0"/>
              </w:rPr>
            </w:r>
          </w:p>
          <w:p w:rsidR="00000000" w:rsidDel="00000000" w:rsidP="00000000" w:rsidRDefault="00000000" w:rsidRPr="00000000" w14:paraId="00000209">
            <w:pPr>
              <w:rPr>
                <w:rFonts w:ascii="Consolas" w:cs="Consolas" w:eastAsia="Consolas" w:hAnsi="Consolas"/>
                <w:color w:val="212121"/>
                <w:sz w:val="18"/>
                <w:szCs w:val="18"/>
              </w:rPr>
            </w:pPr>
            <w:r w:rsidDel="00000000" w:rsidR="00000000" w:rsidRPr="00000000">
              <w:rPr>
                <w:rtl w:val="0"/>
              </w:rPr>
            </w:r>
          </w:p>
        </w:tc>
      </w:tr>
    </w:tbl>
    <w:p w:rsidR="00000000" w:rsidDel="00000000" w:rsidP="00000000" w:rsidRDefault="00000000" w:rsidRPr="00000000" w14:paraId="0000020A">
      <w:pPr>
        <w:shd w:fill="ffffff" w:val="clear"/>
        <w:spacing w:after="160" w:lineRule="auto"/>
        <w:rPr/>
      </w:pPr>
      <w:r w:rsidDel="00000000" w:rsidR="00000000" w:rsidRPr="00000000">
        <w:rPr>
          <w:color w:val="24292f"/>
          <w:rtl w:val="0"/>
        </w:rPr>
        <w:t xml:space="preserve"> </w:t>
      </w:r>
      <w:r w:rsidDel="00000000" w:rsidR="00000000" w:rsidRPr="00000000">
        <w:rPr>
          <w:rtl w:val="0"/>
        </w:rPr>
      </w:r>
    </w:p>
    <w:p w:rsidR="00000000" w:rsidDel="00000000" w:rsidP="00000000" w:rsidRDefault="00000000" w:rsidRPr="00000000" w14:paraId="0000020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Countries with Low Population Density:</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An agricultural research institute is studying countries with low population densities for potential agricultural development projects. You're tasked with identifying countries with sparse populations from the database to support the institute's research efforts.</w:t>
      </w:r>
    </w:p>
    <w:p w:rsidR="00000000" w:rsidDel="00000000" w:rsidP="00000000" w:rsidRDefault="00000000" w:rsidRPr="00000000" w14:paraId="0000020C">
      <w:pPr>
        <w:shd w:fill="ffffff" w:val="clear"/>
        <w:rPr>
          <w:color w:val="24292f"/>
        </w:rPr>
      </w:pPr>
      <w:r w:rsidDel="00000000" w:rsidR="00000000" w:rsidRPr="00000000">
        <w:rPr>
          <w:rtl w:val="0"/>
        </w:rPr>
      </w:r>
    </w:p>
    <w:tbl>
      <w:tblPr>
        <w:tblStyle w:val="Table23"/>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30"/>
        <w:tblGridChange w:id="0">
          <w:tblGrid>
            <w:gridCol w:w="9630"/>
          </w:tblGrid>
        </w:tblGridChange>
      </w:tblGrid>
      <w:tr>
        <w:trPr>
          <w:cantSplit w:val="0"/>
          <w:trHeight w:val="300" w:hRule="atLeast"/>
          <w:tblHeader w:val="0"/>
        </w:trPr>
        <w:tc>
          <w:tcPr/>
          <w:p w:rsidR="00000000" w:rsidDel="00000000" w:rsidP="00000000" w:rsidRDefault="00000000" w:rsidRPr="00000000" w14:paraId="0000020D">
            <w:pPr>
              <w:rPr>
                <w:color w:val="24292f"/>
              </w:rPr>
            </w:pPr>
            <w:r w:rsidDel="00000000" w:rsidR="00000000" w:rsidRPr="00000000">
              <w:rPr>
                <w:rtl w:val="0"/>
              </w:rPr>
            </w:r>
          </w:p>
          <w:p w:rsidR="00000000" w:rsidDel="00000000" w:rsidP="00000000" w:rsidRDefault="00000000" w:rsidRPr="00000000" w14:paraId="0000020E">
            <w:pPr>
              <w:rPr>
                <w:color w:val="24292f"/>
              </w:rPr>
            </w:pPr>
            <w:r w:rsidDel="00000000" w:rsidR="00000000" w:rsidRPr="00000000">
              <w:rPr>
                <w:rtl w:val="0"/>
              </w:rPr>
            </w:r>
          </w:p>
          <w:p w:rsidR="00000000" w:rsidDel="00000000" w:rsidP="00000000" w:rsidRDefault="00000000" w:rsidRPr="00000000" w14:paraId="0000020F">
            <w:pPr>
              <w:rPr>
                <w:color w:val="24292f"/>
              </w:rPr>
            </w:pPr>
            <w:r w:rsidDel="00000000" w:rsidR="00000000" w:rsidRPr="00000000">
              <w:rPr>
                <w:rtl w:val="0"/>
              </w:rPr>
            </w:r>
          </w:p>
          <w:p w:rsidR="00000000" w:rsidDel="00000000" w:rsidP="00000000" w:rsidRDefault="00000000" w:rsidRPr="00000000" w14:paraId="00000210">
            <w:pPr>
              <w:rPr>
                <w:color w:val="24292f"/>
              </w:rPr>
            </w:pPr>
            <w:r w:rsidDel="00000000" w:rsidR="00000000" w:rsidRPr="00000000">
              <w:rPr>
                <w:rtl w:val="0"/>
              </w:rPr>
            </w:r>
          </w:p>
          <w:p w:rsidR="00000000" w:rsidDel="00000000" w:rsidP="00000000" w:rsidRDefault="00000000" w:rsidRPr="00000000" w14:paraId="00000211">
            <w:pPr>
              <w:rPr>
                <w:color w:val="24292f"/>
              </w:rPr>
            </w:pPr>
            <w:r w:rsidDel="00000000" w:rsidR="00000000" w:rsidRPr="00000000">
              <w:rPr>
                <w:rtl w:val="0"/>
              </w:rPr>
            </w:r>
          </w:p>
          <w:p w:rsidR="00000000" w:rsidDel="00000000" w:rsidP="00000000" w:rsidRDefault="00000000" w:rsidRPr="00000000" w14:paraId="00000212">
            <w:pPr>
              <w:rPr>
                <w:color w:val="24292f"/>
              </w:rPr>
            </w:pPr>
            <w:r w:rsidDel="00000000" w:rsidR="00000000" w:rsidRPr="00000000">
              <w:rPr>
                <w:color w:val="24292f"/>
              </w:rPr>
              <w:drawing>
                <wp:inline distB="114300" distT="114300" distL="114300" distR="114300">
                  <wp:extent cx="5981700" cy="3289300"/>
                  <wp:effectExtent b="0" l="0" r="0" t="0"/>
                  <wp:docPr id="11" name="image13.png"/>
                  <a:graphic>
                    <a:graphicData uri="http://schemas.openxmlformats.org/drawingml/2006/picture">
                      <pic:pic>
                        <pic:nvPicPr>
                          <pic:cNvPr id="0" name="image13.png"/>
                          <pic:cNvPicPr preferRelativeResize="0"/>
                        </pic:nvPicPr>
                        <pic:blipFill>
                          <a:blip r:embed="rId26"/>
                          <a:srcRect b="0" l="0" r="0" t="0"/>
                          <a:stretch>
                            <a:fillRect/>
                          </a:stretch>
                        </pic:blipFill>
                        <pic:spPr>
                          <a:xfrm>
                            <a:off x="0" y="0"/>
                            <a:ext cx="598170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213">
            <w:pPr>
              <w:rPr>
                <w:color w:val="24292f"/>
              </w:rPr>
            </w:pPr>
            <w:r w:rsidDel="00000000" w:rsidR="00000000" w:rsidRPr="00000000">
              <w:rPr>
                <w:color w:val="24292f"/>
              </w:rPr>
              <w:drawing>
                <wp:inline distB="114300" distT="114300" distL="114300" distR="114300">
                  <wp:extent cx="4086225" cy="1289939"/>
                  <wp:effectExtent b="0" l="0" r="0" t="0"/>
                  <wp:docPr id="25" name="image3.png"/>
                  <a:graphic>
                    <a:graphicData uri="http://schemas.openxmlformats.org/drawingml/2006/picture">
                      <pic:pic>
                        <pic:nvPicPr>
                          <pic:cNvPr id="0" name="image3.png"/>
                          <pic:cNvPicPr preferRelativeResize="0"/>
                        </pic:nvPicPr>
                        <pic:blipFill>
                          <a:blip r:embed="rId27"/>
                          <a:srcRect b="0" l="0" r="0" t="5296"/>
                          <a:stretch>
                            <a:fillRect/>
                          </a:stretch>
                        </pic:blipFill>
                        <pic:spPr>
                          <a:xfrm>
                            <a:off x="0" y="0"/>
                            <a:ext cx="4086225" cy="1289939"/>
                          </a:xfrm>
                          <a:prstGeom prst="rect"/>
                          <a:ln/>
                        </pic:spPr>
                      </pic:pic>
                    </a:graphicData>
                  </a:graphic>
                </wp:inline>
              </w:drawing>
            </w:r>
            <w:r w:rsidDel="00000000" w:rsidR="00000000" w:rsidRPr="00000000">
              <w:rPr>
                <w:rtl w:val="0"/>
              </w:rPr>
            </w:r>
          </w:p>
          <w:p w:rsidR="00000000" w:rsidDel="00000000" w:rsidP="00000000" w:rsidRDefault="00000000" w:rsidRPr="00000000" w14:paraId="00000214">
            <w:pPr>
              <w:rPr>
                <w:color w:val="24292f"/>
              </w:rPr>
            </w:pPr>
            <w:r w:rsidDel="00000000" w:rsidR="00000000" w:rsidRPr="00000000">
              <w:rPr>
                <w:color w:val="24292f"/>
              </w:rPr>
              <w:drawing>
                <wp:inline distB="114300" distT="114300" distL="114300" distR="114300">
                  <wp:extent cx="5981700" cy="1460500"/>
                  <wp:effectExtent b="0" l="0" r="0" t="0"/>
                  <wp:docPr id="26" name="image21.png"/>
                  <a:graphic>
                    <a:graphicData uri="http://schemas.openxmlformats.org/drawingml/2006/picture">
                      <pic:pic>
                        <pic:nvPicPr>
                          <pic:cNvPr id="0" name="image21.png"/>
                          <pic:cNvPicPr preferRelativeResize="0"/>
                        </pic:nvPicPr>
                        <pic:blipFill>
                          <a:blip r:embed="rId28"/>
                          <a:srcRect b="0" l="0" r="0" t="0"/>
                          <a:stretch>
                            <a:fillRect/>
                          </a:stretch>
                        </pic:blipFill>
                        <pic:spPr>
                          <a:xfrm>
                            <a:off x="0" y="0"/>
                            <a:ext cx="5981700" cy="1460500"/>
                          </a:xfrm>
                          <a:prstGeom prst="rect"/>
                          <a:ln/>
                        </pic:spPr>
                      </pic:pic>
                    </a:graphicData>
                  </a:graphic>
                </wp:inline>
              </w:drawing>
            </w:r>
            <w:r w:rsidDel="00000000" w:rsidR="00000000" w:rsidRPr="00000000">
              <w:rPr>
                <w:rtl w:val="0"/>
              </w:rPr>
            </w:r>
          </w:p>
          <w:p w:rsidR="00000000" w:rsidDel="00000000" w:rsidP="00000000" w:rsidRDefault="00000000" w:rsidRPr="00000000" w14:paraId="00000215">
            <w:pPr>
              <w:rPr>
                <w:color w:val="24292f"/>
              </w:rPr>
            </w:pPr>
            <w:r w:rsidDel="00000000" w:rsidR="00000000" w:rsidRPr="00000000">
              <w:rPr>
                <w:rtl w:val="0"/>
              </w:rPr>
            </w:r>
          </w:p>
          <w:p w:rsidR="00000000" w:rsidDel="00000000" w:rsidP="00000000" w:rsidRDefault="00000000" w:rsidRPr="00000000" w14:paraId="00000216">
            <w:pPr>
              <w:rPr>
                <w:color w:val="24292f"/>
              </w:rPr>
            </w:pPr>
            <w:r w:rsidDel="00000000" w:rsidR="00000000" w:rsidRPr="00000000">
              <w:rPr>
                <w:rtl w:val="0"/>
              </w:rPr>
            </w:r>
          </w:p>
          <w:p w:rsidR="00000000" w:rsidDel="00000000" w:rsidP="00000000" w:rsidRDefault="00000000" w:rsidRPr="00000000" w14:paraId="00000217">
            <w:pPr>
              <w:rPr>
                <w:color w:val="24292f"/>
              </w:rPr>
            </w:pPr>
            <w:r w:rsidDel="00000000" w:rsidR="00000000" w:rsidRPr="00000000">
              <w:rPr>
                <w:rtl w:val="0"/>
              </w:rPr>
            </w:r>
          </w:p>
          <w:p w:rsidR="00000000" w:rsidDel="00000000" w:rsidP="00000000" w:rsidRDefault="00000000" w:rsidRPr="00000000" w14:paraId="00000218">
            <w:pPr>
              <w:rPr>
                <w:color w:val="24292f"/>
              </w:rPr>
            </w:pPr>
            <w:r w:rsidDel="00000000" w:rsidR="00000000" w:rsidRPr="00000000">
              <w:rPr>
                <w:rtl w:val="0"/>
              </w:rPr>
            </w:r>
          </w:p>
          <w:p w:rsidR="00000000" w:rsidDel="00000000" w:rsidP="00000000" w:rsidRDefault="00000000" w:rsidRPr="00000000" w14:paraId="00000219">
            <w:pPr>
              <w:rPr>
                <w:color w:val="24292f"/>
              </w:rPr>
            </w:pPr>
            <w:r w:rsidDel="00000000" w:rsidR="00000000" w:rsidRPr="00000000">
              <w:rPr>
                <w:rtl w:val="0"/>
              </w:rPr>
            </w:r>
          </w:p>
          <w:p w:rsidR="00000000" w:rsidDel="00000000" w:rsidP="00000000" w:rsidRDefault="00000000" w:rsidRPr="00000000" w14:paraId="0000021A">
            <w:pPr>
              <w:rPr>
                <w:color w:val="24292f"/>
              </w:rPr>
            </w:pPr>
            <w:r w:rsidDel="00000000" w:rsidR="00000000" w:rsidRPr="00000000">
              <w:rPr>
                <w:rtl w:val="0"/>
              </w:rPr>
            </w:r>
          </w:p>
          <w:p w:rsidR="00000000" w:rsidDel="00000000" w:rsidP="00000000" w:rsidRDefault="00000000" w:rsidRPr="00000000" w14:paraId="0000021B">
            <w:pPr>
              <w:rPr>
                <w:color w:val="24292f"/>
              </w:rPr>
            </w:pPr>
            <w:r w:rsidDel="00000000" w:rsidR="00000000" w:rsidRPr="00000000">
              <w:rPr>
                <w:rtl w:val="0"/>
              </w:rPr>
            </w:r>
          </w:p>
          <w:p w:rsidR="00000000" w:rsidDel="00000000" w:rsidP="00000000" w:rsidRDefault="00000000" w:rsidRPr="00000000" w14:paraId="0000021C">
            <w:pPr>
              <w:rPr>
                <w:color w:val="24292f"/>
              </w:rPr>
            </w:pPr>
            <w:r w:rsidDel="00000000" w:rsidR="00000000" w:rsidRPr="00000000">
              <w:rPr>
                <w:rtl w:val="0"/>
              </w:rPr>
            </w:r>
          </w:p>
          <w:p w:rsidR="00000000" w:rsidDel="00000000" w:rsidP="00000000" w:rsidRDefault="00000000" w:rsidRPr="00000000" w14:paraId="0000021D">
            <w:pPr>
              <w:rPr>
                <w:color w:val="24292f"/>
              </w:rPr>
            </w:pPr>
            <w:r w:rsidDel="00000000" w:rsidR="00000000" w:rsidRPr="00000000">
              <w:rPr>
                <w:rtl w:val="0"/>
              </w:rPr>
            </w:r>
          </w:p>
          <w:p w:rsidR="00000000" w:rsidDel="00000000" w:rsidP="00000000" w:rsidRDefault="00000000" w:rsidRPr="00000000" w14:paraId="0000021E">
            <w:pPr>
              <w:rPr>
                <w:color w:val="24292f"/>
              </w:rPr>
            </w:pPr>
            <w:r w:rsidDel="00000000" w:rsidR="00000000" w:rsidRPr="00000000">
              <w:rPr>
                <w:rtl w:val="0"/>
              </w:rPr>
            </w:r>
          </w:p>
          <w:p w:rsidR="00000000" w:rsidDel="00000000" w:rsidP="00000000" w:rsidRDefault="00000000" w:rsidRPr="00000000" w14:paraId="0000021F">
            <w:pPr>
              <w:rPr>
                <w:color w:val="24292f"/>
              </w:rPr>
            </w:pPr>
            <w:r w:rsidDel="00000000" w:rsidR="00000000" w:rsidRPr="00000000">
              <w:rPr>
                <w:rtl w:val="0"/>
              </w:rPr>
            </w:r>
          </w:p>
          <w:p w:rsidR="00000000" w:rsidDel="00000000" w:rsidP="00000000" w:rsidRDefault="00000000" w:rsidRPr="00000000" w14:paraId="00000220">
            <w:pPr>
              <w:rPr>
                <w:color w:val="24292f"/>
              </w:rPr>
            </w:pPr>
            <w:r w:rsidDel="00000000" w:rsidR="00000000" w:rsidRPr="00000000">
              <w:rPr>
                <w:rtl w:val="0"/>
              </w:rPr>
            </w:r>
          </w:p>
        </w:tc>
      </w:tr>
    </w:tbl>
    <w:p w:rsidR="00000000" w:rsidDel="00000000" w:rsidP="00000000" w:rsidRDefault="00000000" w:rsidRPr="00000000" w14:paraId="00000221">
      <w:pPr>
        <w:shd w:fill="ffffff" w:val="clear"/>
        <w:spacing w:after="160" w:lineRule="auto"/>
        <w:ind w:left="360" w:firstLine="0"/>
        <w:rPr/>
      </w:pPr>
      <w:r w:rsidDel="00000000" w:rsidR="00000000" w:rsidRPr="00000000">
        <w:rPr>
          <w:color w:val="24292f"/>
          <w:rtl w:val="0"/>
        </w:rPr>
        <w:t xml:space="preserve"> </w:t>
      </w:r>
      <w:r w:rsidDel="00000000" w:rsidR="00000000" w:rsidRPr="00000000">
        <w:rPr>
          <w:rtl w:val="0"/>
        </w:rPr>
      </w:r>
    </w:p>
    <w:p w:rsidR="00000000" w:rsidDel="00000000" w:rsidP="00000000" w:rsidRDefault="00000000" w:rsidRPr="00000000" w14:paraId="00000222">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Cities with High GDP per Capita:</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An economic consulting firm is analysing cities with high GDP per capita for investment opportunities. You're tasked with identifying cities with above-average GDP per capita from the database to assist the firm in identifying potential investment destinations.</w:t>
      </w:r>
    </w:p>
    <w:p w:rsidR="00000000" w:rsidDel="00000000" w:rsidP="00000000" w:rsidRDefault="00000000" w:rsidRPr="00000000" w14:paraId="00000223">
      <w:pPr>
        <w:shd w:fill="ffffff" w:val="clear"/>
        <w:rPr>
          <w:color w:val="24292f"/>
        </w:rPr>
      </w:pPr>
      <w:r w:rsidDel="00000000" w:rsidR="00000000" w:rsidRPr="00000000">
        <w:rPr>
          <w:rtl w:val="0"/>
        </w:rPr>
      </w:r>
    </w:p>
    <w:tbl>
      <w:tblPr>
        <w:tblStyle w:val="Table24"/>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30"/>
        <w:tblGridChange w:id="0">
          <w:tblGrid>
            <w:gridCol w:w="9630"/>
          </w:tblGrid>
        </w:tblGridChange>
      </w:tblGrid>
      <w:tr>
        <w:trPr>
          <w:cantSplit w:val="0"/>
          <w:trHeight w:val="300" w:hRule="atLeast"/>
          <w:tblHeader w:val="0"/>
        </w:trPr>
        <w:tc>
          <w:tcPr/>
          <w:p w:rsidR="00000000" w:rsidDel="00000000" w:rsidP="00000000" w:rsidRDefault="00000000" w:rsidRPr="00000000" w14:paraId="00000224">
            <w:pPr>
              <w:rPr>
                <w:color w:val="24292f"/>
              </w:rPr>
            </w:pPr>
            <w:r w:rsidDel="00000000" w:rsidR="00000000" w:rsidRPr="00000000">
              <w:rPr>
                <w:rtl w:val="0"/>
              </w:rPr>
            </w:r>
          </w:p>
          <w:p w:rsidR="00000000" w:rsidDel="00000000" w:rsidP="00000000" w:rsidRDefault="00000000" w:rsidRPr="00000000" w14:paraId="00000225">
            <w:pPr>
              <w:rPr>
                <w:color w:val="24292f"/>
              </w:rPr>
            </w:pPr>
            <w:r w:rsidDel="00000000" w:rsidR="00000000" w:rsidRPr="00000000">
              <w:rPr>
                <w:rtl w:val="0"/>
              </w:rPr>
            </w:r>
          </w:p>
          <w:p w:rsidR="00000000" w:rsidDel="00000000" w:rsidP="00000000" w:rsidRDefault="00000000" w:rsidRPr="00000000" w14:paraId="00000226">
            <w:pPr>
              <w:rPr>
                <w:color w:val="24292f"/>
              </w:rPr>
            </w:pPr>
            <w:r w:rsidDel="00000000" w:rsidR="00000000" w:rsidRPr="00000000">
              <w:rPr>
                <w:rtl w:val="0"/>
              </w:rPr>
            </w:r>
          </w:p>
          <w:p w:rsidR="00000000" w:rsidDel="00000000" w:rsidP="00000000" w:rsidRDefault="00000000" w:rsidRPr="00000000" w14:paraId="00000227">
            <w:pPr>
              <w:rPr>
                <w:color w:val="24292f"/>
              </w:rPr>
            </w:pPr>
            <w:r w:rsidDel="00000000" w:rsidR="00000000" w:rsidRPr="00000000">
              <w:rPr>
                <w:color w:val="24292f"/>
              </w:rPr>
              <w:drawing>
                <wp:inline distB="114300" distT="114300" distL="114300" distR="114300">
                  <wp:extent cx="5981700" cy="1981200"/>
                  <wp:effectExtent b="0" l="0" r="0" t="0"/>
                  <wp:docPr id="27" name="image16.png"/>
                  <a:graphic>
                    <a:graphicData uri="http://schemas.openxmlformats.org/drawingml/2006/picture">
                      <pic:pic>
                        <pic:nvPicPr>
                          <pic:cNvPr id="0" name="image16.png"/>
                          <pic:cNvPicPr preferRelativeResize="0"/>
                        </pic:nvPicPr>
                        <pic:blipFill>
                          <a:blip r:embed="rId29"/>
                          <a:srcRect b="0" l="0" r="0" t="0"/>
                          <a:stretch>
                            <a:fillRect/>
                          </a:stretch>
                        </pic:blipFill>
                        <pic:spPr>
                          <a:xfrm>
                            <a:off x="0" y="0"/>
                            <a:ext cx="5981700" cy="1981200"/>
                          </a:xfrm>
                          <a:prstGeom prst="rect"/>
                          <a:ln/>
                        </pic:spPr>
                      </pic:pic>
                    </a:graphicData>
                  </a:graphic>
                </wp:inline>
              </w:drawing>
            </w:r>
            <w:r w:rsidDel="00000000" w:rsidR="00000000" w:rsidRPr="00000000">
              <w:rPr>
                <w:rtl w:val="0"/>
              </w:rPr>
            </w:r>
          </w:p>
          <w:p w:rsidR="00000000" w:rsidDel="00000000" w:rsidP="00000000" w:rsidRDefault="00000000" w:rsidRPr="00000000" w14:paraId="00000228">
            <w:pPr>
              <w:rPr>
                <w:color w:val="24292f"/>
              </w:rPr>
            </w:pPr>
            <w:r w:rsidDel="00000000" w:rsidR="00000000" w:rsidRPr="00000000">
              <w:rPr>
                <w:rtl w:val="0"/>
              </w:rPr>
            </w:r>
          </w:p>
          <w:p w:rsidR="00000000" w:rsidDel="00000000" w:rsidP="00000000" w:rsidRDefault="00000000" w:rsidRPr="00000000" w14:paraId="00000229">
            <w:pPr>
              <w:rPr>
                <w:color w:val="24292f"/>
              </w:rPr>
            </w:pPr>
            <w:r w:rsidDel="00000000" w:rsidR="00000000" w:rsidRPr="00000000">
              <w:rPr>
                <w:color w:val="24292f"/>
              </w:rPr>
              <w:drawing>
                <wp:inline distB="114300" distT="114300" distL="114300" distR="114300">
                  <wp:extent cx="4867910" cy="1767330"/>
                  <wp:effectExtent b="0" l="0" r="0" t="0"/>
                  <wp:docPr id="19" name="image4.png"/>
                  <a:graphic>
                    <a:graphicData uri="http://schemas.openxmlformats.org/drawingml/2006/picture">
                      <pic:pic>
                        <pic:nvPicPr>
                          <pic:cNvPr id="0" name="image4.png"/>
                          <pic:cNvPicPr preferRelativeResize="0"/>
                        </pic:nvPicPr>
                        <pic:blipFill>
                          <a:blip r:embed="rId30"/>
                          <a:srcRect b="0" l="0" r="0" t="0"/>
                          <a:stretch>
                            <a:fillRect/>
                          </a:stretch>
                        </pic:blipFill>
                        <pic:spPr>
                          <a:xfrm>
                            <a:off x="0" y="0"/>
                            <a:ext cx="4867910" cy="1767330"/>
                          </a:xfrm>
                          <a:prstGeom prst="rect"/>
                          <a:ln/>
                        </pic:spPr>
                      </pic:pic>
                    </a:graphicData>
                  </a:graphic>
                </wp:inline>
              </w:drawing>
            </w:r>
            <w:r w:rsidDel="00000000" w:rsidR="00000000" w:rsidRPr="00000000">
              <w:rPr>
                <w:color w:val="24292f"/>
              </w:rPr>
              <w:drawing>
                <wp:inline distB="114300" distT="114300" distL="114300" distR="114300">
                  <wp:extent cx="5981700" cy="2971800"/>
                  <wp:effectExtent b="0" l="0" r="0" t="0"/>
                  <wp:docPr id="20" name="image5.png"/>
                  <a:graphic>
                    <a:graphicData uri="http://schemas.openxmlformats.org/drawingml/2006/picture">
                      <pic:pic>
                        <pic:nvPicPr>
                          <pic:cNvPr id="0" name="image5.png"/>
                          <pic:cNvPicPr preferRelativeResize="0"/>
                        </pic:nvPicPr>
                        <pic:blipFill>
                          <a:blip r:embed="rId31"/>
                          <a:srcRect b="0" l="0" r="0" t="0"/>
                          <a:stretch>
                            <a:fillRect/>
                          </a:stretch>
                        </pic:blipFill>
                        <pic:spPr>
                          <a:xfrm>
                            <a:off x="0" y="0"/>
                            <a:ext cx="59817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22A">
            <w:pPr>
              <w:rPr>
                <w:color w:val="24292f"/>
              </w:rPr>
            </w:pPr>
            <w:r w:rsidDel="00000000" w:rsidR="00000000" w:rsidRPr="00000000">
              <w:rPr>
                <w:rtl w:val="0"/>
              </w:rPr>
            </w:r>
          </w:p>
          <w:p w:rsidR="00000000" w:rsidDel="00000000" w:rsidP="00000000" w:rsidRDefault="00000000" w:rsidRPr="00000000" w14:paraId="0000022B">
            <w:pPr>
              <w:rPr>
                <w:color w:val="24292f"/>
              </w:rPr>
            </w:pPr>
            <w:r w:rsidDel="00000000" w:rsidR="00000000" w:rsidRPr="00000000">
              <w:rPr>
                <w:rtl w:val="0"/>
              </w:rPr>
            </w:r>
          </w:p>
          <w:p w:rsidR="00000000" w:rsidDel="00000000" w:rsidP="00000000" w:rsidRDefault="00000000" w:rsidRPr="00000000" w14:paraId="0000022C">
            <w:pPr>
              <w:rPr>
                <w:color w:val="24292f"/>
              </w:rPr>
            </w:pPr>
            <w:r w:rsidDel="00000000" w:rsidR="00000000" w:rsidRPr="00000000">
              <w:rPr>
                <w:rtl w:val="0"/>
              </w:rPr>
            </w:r>
          </w:p>
          <w:p w:rsidR="00000000" w:rsidDel="00000000" w:rsidP="00000000" w:rsidRDefault="00000000" w:rsidRPr="00000000" w14:paraId="0000022D">
            <w:pPr>
              <w:rPr>
                <w:color w:val="24292f"/>
              </w:rPr>
            </w:pPr>
            <w:r w:rsidDel="00000000" w:rsidR="00000000" w:rsidRPr="00000000">
              <w:rPr>
                <w:rtl w:val="0"/>
              </w:rPr>
            </w:r>
          </w:p>
          <w:p w:rsidR="00000000" w:rsidDel="00000000" w:rsidP="00000000" w:rsidRDefault="00000000" w:rsidRPr="00000000" w14:paraId="0000022E">
            <w:pPr>
              <w:rPr>
                <w:color w:val="24292f"/>
              </w:rPr>
            </w:pPr>
            <w:r w:rsidDel="00000000" w:rsidR="00000000" w:rsidRPr="00000000">
              <w:rPr>
                <w:rtl w:val="0"/>
              </w:rPr>
            </w:r>
          </w:p>
          <w:p w:rsidR="00000000" w:rsidDel="00000000" w:rsidP="00000000" w:rsidRDefault="00000000" w:rsidRPr="00000000" w14:paraId="0000022F">
            <w:pPr>
              <w:rPr>
                <w:color w:val="24292f"/>
              </w:rPr>
            </w:pPr>
            <w:r w:rsidDel="00000000" w:rsidR="00000000" w:rsidRPr="00000000">
              <w:rPr>
                <w:rtl w:val="0"/>
              </w:rPr>
            </w:r>
          </w:p>
          <w:p w:rsidR="00000000" w:rsidDel="00000000" w:rsidP="00000000" w:rsidRDefault="00000000" w:rsidRPr="00000000" w14:paraId="00000230">
            <w:pPr>
              <w:rPr>
                <w:color w:val="24292f"/>
              </w:rPr>
            </w:pPr>
            <w:r w:rsidDel="00000000" w:rsidR="00000000" w:rsidRPr="00000000">
              <w:rPr>
                <w:rtl w:val="0"/>
              </w:rPr>
            </w:r>
          </w:p>
        </w:tc>
      </w:tr>
    </w:tbl>
    <w:p w:rsidR="00000000" w:rsidDel="00000000" w:rsidP="00000000" w:rsidRDefault="00000000" w:rsidRPr="00000000" w14:paraId="00000231">
      <w:pPr>
        <w:shd w:fill="ffffff" w:val="clear"/>
        <w:rPr>
          <w:color w:val="24292f"/>
        </w:rPr>
      </w:pPr>
      <w:r w:rsidDel="00000000" w:rsidR="00000000" w:rsidRPr="00000000">
        <w:rPr>
          <w:rtl w:val="0"/>
        </w:rPr>
      </w:r>
    </w:p>
    <w:p w:rsidR="00000000" w:rsidDel="00000000" w:rsidP="00000000" w:rsidRDefault="00000000" w:rsidRPr="00000000" w14:paraId="00000232">
      <w:pPr>
        <w:shd w:fill="ffffff" w:val="clear"/>
        <w:rPr>
          <w:color w:val="24292f"/>
        </w:rPr>
      </w:pPr>
      <w:r w:rsidDel="00000000" w:rsidR="00000000" w:rsidRPr="00000000">
        <w:rPr>
          <w:rtl w:val="0"/>
        </w:rPr>
      </w:r>
    </w:p>
    <w:p w:rsidR="00000000" w:rsidDel="00000000" w:rsidP="00000000" w:rsidRDefault="00000000" w:rsidRPr="00000000" w14:paraId="00000233">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24292f"/>
          <w:sz w:val="24"/>
          <w:szCs w:val="24"/>
          <w:u w:val="none"/>
          <w:shd w:fill="auto" w:val="clear"/>
          <w:vertAlign w:val="baseline"/>
          <w:rtl w:val="0"/>
        </w:rPr>
        <w:t xml:space="preserve">Display Columns with Limit (Rows 31-40):</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1"/>
          <w:iCs w:val="1"/>
          <w:smallCaps w:val="0"/>
          <w:strike w:val="0"/>
          <w:color w:val="24292f"/>
          <w:sz w:val="24"/>
          <w:szCs w:val="24"/>
          <w:u w:val="none"/>
          <w:shd w:fill="auto" w:val="clear"/>
          <w:vertAlign w:val="baseline"/>
          <w:rtl w:val="0"/>
        </w:rPr>
        <w:t xml:space="preserve">Scenario:</w:t>
      </w:r>
      <w:r w:rsidDel="00000000" w:rsidR="00000000" w:rsidRPr="00000000">
        <w:rPr>
          <w:rFonts w:ascii="Quattrocento Sans" w:cs="Quattrocento Sans" w:eastAsia="Quattrocento Sans" w:hAnsi="Quattrocento Sans"/>
          <w:b w:val="0"/>
          <w:bCs w:val="0"/>
          <w:i w:val="0"/>
          <w:iCs w:val="0"/>
          <w:smallCaps w:val="0"/>
          <w:strike w:val="0"/>
          <w:color w:val="24292f"/>
          <w:sz w:val="24"/>
          <w:szCs w:val="24"/>
          <w:u w:val="none"/>
          <w:shd w:fill="auto" w:val="clear"/>
          <w:vertAlign w:val="baseline"/>
          <w:rtl w:val="0"/>
        </w:rPr>
        <w:t xml:space="preserve"> A market research firm requires detailed information on cities beyond the top rankings for a comprehensive analysis. You're tasked with providing data on cities ranked between 31st and 40th by population to ensure a thorough understanding of urban demographics.</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tbl>
      <w:tblPr>
        <w:tblStyle w:val="Table25"/>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30"/>
        <w:tblGridChange w:id="0">
          <w:tblGrid>
            <w:gridCol w:w="9630"/>
          </w:tblGrid>
        </w:tblGridChange>
      </w:tblGrid>
      <w:tr>
        <w:trPr>
          <w:cantSplit w:val="0"/>
          <w:trHeight w:val="300" w:hRule="atLeast"/>
          <w:tblHeader w:val="0"/>
        </w:trPr>
        <w:tc>
          <w:tcPr/>
          <w:p w:rsidR="00000000" w:rsidDel="00000000" w:rsidP="00000000" w:rsidRDefault="00000000" w:rsidRPr="00000000" w14:paraId="0000023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3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sz w:val="28"/>
                <w:szCs w:val="28"/>
              </w:rPr>
              <w:drawing>
                <wp:inline distB="114300" distT="114300" distL="114300" distR="114300">
                  <wp:extent cx="5981700" cy="2844800"/>
                  <wp:effectExtent b="0" l="0" r="0" t="0"/>
                  <wp:docPr id="13" name="image2.png"/>
                  <a:graphic>
                    <a:graphicData uri="http://schemas.openxmlformats.org/drawingml/2006/picture">
                      <pic:pic>
                        <pic:nvPicPr>
                          <pic:cNvPr id="0" name="image2.png"/>
                          <pic:cNvPicPr preferRelativeResize="0"/>
                        </pic:nvPicPr>
                        <pic:blipFill>
                          <a:blip r:embed="rId32"/>
                          <a:srcRect b="0" l="0" r="0" t="0"/>
                          <a:stretch>
                            <a:fillRect/>
                          </a:stretch>
                        </pic:blipFill>
                        <pic:spPr>
                          <a:xfrm>
                            <a:off x="0" y="0"/>
                            <a:ext cx="598170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3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4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tc>
      </w:tr>
    </w:tbl>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46">
      <w:pPr>
        <w:rPr/>
      </w:pPr>
      <w:r w:rsidDel="00000000" w:rsidR="00000000" w:rsidRPr="00000000">
        <w:br w:type="page"/>
      </w:r>
      <w:r w:rsidDel="00000000" w:rsidR="00000000" w:rsidRPr="00000000">
        <w:rPr>
          <w:rtl w:val="0"/>
        </w:rPr>
      </w:r>
    </w:p>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tbl>
      <w:tblPr>
        <w:tblStyle w:val="Table26"/>
        <w:tblW w:w="9628.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628"/>
        <w:tblGridChange w:id="0">
          <w:tblGrid>
            <w:gridCol w:w="9628"/>
          </w:tblGrid>
        </w:tblGridChange>
      </w:tblGrid>
      <w:tr>
        <w:trPr>
          <w:cantSplit w:val="0"/>
          <w:tblHeader w:val="0"/>
        </w:trPr>
        <w:tc>
          <w:tcPr>
            <w:shd w:fill="00b0f0" w:val="clear"/>
          </w:tcPr>
          <w:p w:rsidR="00000000" w:rsidDel="00000000" w:rsidP="00000000" w:rsidRDefault="00000000" w:rsidRPr="00000000" w14:paraId="00000248">
            <w:pPr>
              <w:pStyle w:val="Heading1"/>
              <w:jc w:val="both"/>
              <w:rPr>
                <w:rFonts w:ascii="Calibri" w:cs="Calibri" w:eastAsia="Calibri" w:hAnsi="Calibri"/>
                <w:b w:val="1"/>
                <w:bCs w:val="1"/>
                <w:color w:val="ffffff"/>
                <w:sz w:val="44"/>
                <w:szCs w:val="44"/>
              </w:rPr>
            </w:pPr>
            <w:bookmarkStart w:colFirst="0" w:colLast="0" w:name="_heading=h.9tkc2fx580w8" w:id="6"/>
            <w:bookmarkEnd w:id="6"/>
            <w:r w:rsidDel="00000000" w:rsidR="00000000" w:rsidRPr="00000000">
              <w:rPr>
                <w:rFonts w:ascii="Calibri" w:cs="Calibri" w:eastAsia="Calibri" w:hAnsi="Calibri"/>
                <w:b w:val="1"/>
                <w:bCs w:val="1"/>
                <w:color w:val="ffffff"/>
                <w:sz w:val="44"/>
                <w:szCs w:val="44"/>
                <w:rtl w:val="0"/>
              </w:rPr>
              <w:t xml:space="preserve">Course Notes</w:t>
            </w:r>
          </w:p>
        </w:tc>
      </w:tr>
    </w:tbl>
    <w:p w:rsidR="00000000" w:rsidDel="00000000" w:rsidP="00000000" w:rsidRDefault="00000000" w:rsidRPr="00000000" w14:paraId="00000249">
      <w:pP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24A">
      <w:pPr>
        <w:spacing w:after="200" w:line="276"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It is recommended to take notes from the course, use the space below to do so, or use the revision guide shared with the class:</w:t>
      </w:r>
    </w:p>
    <w:p w:rsidR="00000000" w:rsidDel="00000000" w:rsidP="00000000" w:rsidRDefault="00000000" w:rsidRPr="00000000" w14:paraId="0000024B">
      <w:pPr>
        <w:spacing w:after="200" w:line="276" w:lineRule="auto"/>
        <w:rPr/>
      </w:pPr>
      <w:r w:rsidDel="00000000" w:rsidR="00000000" w:rsidRPr="00000000">
        <w:rPr>
          <w:rtl w:val="0"/>
        </w:rPr>
      </w:r>
    </w:p>
    <w:p w:rsidR="00000000" w:rsidDel="00000000" w:rsidP="00000000" w:rsidRDefault="00000000" w:rsidRPr="00000000" w14:paraId="0000024C">
      <w:pPr>
        <w:spacing w:after="200" w:line="276" w:lineRule="auto"/>
        <w:rPr/>
      </w:pPr>
      <w:r w:rsidDel="00000000" w:rsidR="00000000" w:rsidRPr="00000000">
        <w:rPr>
          <w:rtl w:val="0"/>
        </w:rPr>
      </w:r>
    </w:p>
    <w:p w:rsidR="00000000" w:rsidDel="00000000" w:rsidP="00000000" w:rsidRDefault="00000000" w:rsidRPr="00000000" w14:paraId="0000024D">
      <w:pPr>
        <w:spacing w:after="200" w:line="276" w:lineRule="auto"/>
        <w:rPr>
          <w:rFonts w:ascii="Calibri" w:cs="Calibri" w:eastAsia="Calibri" w:hAnsi="Calibri"/>
          <w:b w:val="1"/>
          <w:bCs w:val="1"/>
          <w:color w:val="00539f"/>
          <w:sz w:val="28"/>
          <w:szCs w:val="28"/>
        </w:rPr>
      </w:pPr>
      <w:r w:rsidDel="00000000" w:rsidR="00000000" w:rsidRPr="00000000">
        <w:br w:type="page"/>
      </w:r>
      <w:r w:rsidDel="00000000" w:rsidR="00000000" w:rsidRPr="00000000">
        <w:rPr>
          <w:rtl w:val="0"/>
        </w:rPr>
      </w:r>
    </w:p>
    <w:tbl>
      <w:tblPr>
        <w:tblStyle w:val="Table27"/>
        <w:tblW w:w="9628.0" w:type="dxa"/>
        <w:jc w:val="righ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628"/>
        <w:tblGridChange w:id="0">
          <w:tblGrid>
            <w:gridCol w:w="9628"/>
          </w:tblGrid>
        </w:tblGridChange>
      </w:tblGrid>
      <w:tr>
        <w:trPr>
          <w:cantSplit w:val="0"/>
          <w:tblHeader w:val="0"/>
        </w:trPr>
        <w:tc>
          <w:tcPr>
            <w:shd w:fill="auto" w:val="clear"/>
          </w:tcPr>
          <w:p w:rsidR="00000000" w:rsidDel="00000000" w:rsidP="00000000" w:rsidRDefault="00000000" w:rsidRPr="00000000" w14:paraId="0000024E">
            <w:pPr>
              <w:pStyle w:val="Heading1"/>
              <w:jc w:val="both"/>
              <w:rPr>
                <w:rFonts w:ascii="Calibri" w:cs="Calibri" w:eastAsia="Calibri" w:hAnsi="Calibri"/>
                <w:b w:val="1"/>
                <w:bCs w:val="1"/>
                <w:color w:val="ffffff"/>
                <w:sz w:val="44"/>
                <w:szCs w:val="44"/>
              </w:rPr>
            </w:pPr>
            <w:bookmarkStart w:colFirst="0" w:colLast="0" w:name="_heading=h.kqb5nbvhpmsn" w:id="7"/>
            <w:bookmarkEnd w:id="7"/>
            <w:r w:rsidDel="00000000" w:rsidR="00000000" w:rsidRPr="00000000">
              <w:rPr>
                <w:rFonts w:ascii="Calibri" w:cs="Calibri" w:eastAsia="Calibri" w:hAnsi="Calibri"/>
                <w:b w:val="1"/>
                <w:bCs w:val="1"/>
                <w:color w:val="ffffff"/>
                <w:sz w:val="44"/>
                <w:szCs w:val="44"/>
                <w:rtl w:val="0"/>
              </w:rPr>
              <w:t xml:space="preserve">Additional Information</w:t>
            </w:r>
          </w:p>
        </w:tc>
      </w:tr>
    </w:tbl>
    <w:p w:rsidR="00000000" w:rsidDel="00000000" w:rsidP="00000000" w:rsidRDefault="00000000" w:rsidRPr="00000000" w14:paraId="0000024F">
      <w:pP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250">
      <w:pPr>
        <w:rPr>
          <w:rFonts w:ascii="Calibri" w:cs="Calibri" w:eastAsia="Calibri" w:hAnsi="Calibri"/>
          <w:b w:val="1"/>
          <w:bCs w:val="1"/>
          <w:color w:val="002060"/>
          <w:sz w:val="28"/>
          <w:szCs w:val="28"/>
          <w:u w:val="single"/>
        </w:rPr>
      </w:pPr>
      <w:r w:rsidDel="00000000" w:rsidR="00000000" w:rsidRPr="00000000">
        <w:rPr>
          <w:rtl w:val="0"/>
        </w:rPr>
      </w:r>
    </w:p>
    <w:p w:rsidR="00000000" w:rsidDel="00000000" w:rsidP="00000000" w:rsidRDefault="00000000" w:rsidRPr="00000000" w14:paraId="00000251">
      <w:pP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We have included a range of additional links to further resources and information that you may find useful, these can be found within your revision guide. </w:t>
      </w:r>
    </w:p>
    <w:p w:rsidR="00000000" w:rsidDel="00000000" w:rsidP="00000000" w:rsidRDefault="00000000" w:rsidRPr="00000000" w14:paraId="00000252">
      <w:pP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253">
      <w:pPr>
        <w:spacing w:after="200" w:line="276" w:lineRule="auto"/>
        <w:jc w:val="center"/>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END OF WORKBOOK</w:t>
      </w:r>
    </w:p>
    <w:p w:rsidR="00000000" w:rsidDel="00000000" w:rsidP="00000000" w:rsidRDefault="00000000" w:rsidRPr="00000000" w14:paraId="00000254">
      <w:pPr>
        <w:jc w:val="center"/>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255">
      <w:pPr>
        <w:jc w:val="center"/>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Please check through your work thoroughly before submitting and update the table of contents if required. </w:t>
      </w:r>
    </w:p>
    <w:p w:rsidR="00000000" w:rsidDel="00000000" w:rsidP="00000000" w:rsidRDefault="00000000" w:rsidRPr="00000000" w14:paraId="00000256">
      <w:pPr>
        <w:jc w:val="center"/>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257">
      <w:pPr>
        <w:jc w:val="center"/>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Please send your completed work booklet to your trainer. </w:t>
      </w:r>
    </w:p>
    <w:p w:rsidR="00000000" w:rsidDel="00000000" w:rsidP="00000000" w:rsidRDefault="00000000" w:rsidRPr="00000000" w14:paraId="00000258">
      <w:pPr>
        <w:rPr>
          <w:rFonts w:ascii="Calibri" w:cs="Calibri" w:eastAsia="Calibri" w:hAnsi="Calibri"/>
        </w:rPr>
      </w:pPr>
      <w:r w:rsidDel="00000000" w:rsidR="00000000" w:rsidRPr="00000000">
        <w:rPr>
          <w:rtl w:val="0"/>
        </w:rPr>
      </w:r>
    </w:p>
    <w:sectPr>
      <w:headerReference r:id="rId33" w:type="default"/>
      <w:footerReference r:id="rId34" w:type="default"/>
      <w:footerReference r:id="rId35" w:type="even"/>
      <w:pgSz w:h="16838" w:w="11906" w:orient="portrait"/>
      <w:pgMar w:bottom="992" w:top="1134" w:left="1134" w:right="1134" w:header="709" w:footer="52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nsolas"/>
  <w:font w:name="Courier New"/>
  <w:font w:name="CongressSans"/>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A">
    <w:pPr>
      <w:tabs>
        <w:tab w:val="right" w:leader="none" w:pos="9638"/>
      </w:tabs>
      <w:rPr>
        <w:color w:val="050632"/>
      </w:rPr>
    </w:pPr>
    <w:r w:rsidDel="00000000" w:rsidR="00000000" w:rsidRPr="00000000">
      <w:rPr>
        <w:b w:val="1"/>
        <w:bCs w:val="1"/>
        <w:sz w:val="18"/>
        <w:szCs w:val="18"/>
        <w:rtl w:val="0"/>
      </w:rPr>
      <w:t xml:space="preserve">Data Technician | Workbook | v1. </w:t>
    </w:r>
    <w:r w:rsidDel="00000000" w:rsidR="00000000" w:rsidRPr="00000000">
      <w:rPr>
        <w:color w:val="050632"/>
        <w:rtl w:val="0"/>
      </w:rPr>
      <w:tab/>
    </w:r>
    <w:r w:rsidDel="00000000" w:rsidR="00000000" w:rsidRPr="00000000">
      <w:rPr>
        <w:b w:val="1"/>
        <w:bCs w:val="1"/>
        <w:rtl w:val="0"/>
      </w:rPr>
      <w:t xml:space="preserve">Page </w:t>
    </w:r>
    <w:r w:rsidDel="00000000" w:rsidR="00000000" w:rsidRPr="00000000">
      <w:rPr>
        <w:b w:val="1"/>
        <w:bCs w:val="1"/>
      </w:rPr>
      <w:fldChar w:fldCharType="begin"/>
      <w:instrText xml:space="preserve">PAGE</w:instrText>
      <w:fldChar w:fldCharType="separate"/>
      <w:fldChar w:fldCharType="end"/>
    </w:r>
    <w:r w:rsidDel="00000000" w:rsidR="00000000" w:rsidRPr="00000000">
      <w:rPr>
        <w:b w:val="1"/>
        <w:bCs w:val="1"/>
        <w:rtl w:val="0"/>
      </w:rPr>
      <w:t xml:space="preserve"> of </w:t>
    </w:r>
    <w:r w:rsidDel="00000000" w:rsidR="00000000" w:rsidRPr="00000000">
      <w:rPr>
        <w:b w:val="1"/>
        <w:bCs w:val="1"/>
      </w:rPr>
      <w:fldChar w:fldCharType="begin"/>
      <w:instrText xml:space="preserve">NUMPAGES</w:instrText>
      <w:fldChar w:fldCharType="separate"/>
      <w:fldChar w:fldCharType="end"/>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5792468</wp:posOffset>
          </wp:positionH>
          <wp:positionV relativeFrom="paragraph">
            <wp:posOffset>0</wp:posOffset>
          </wp:positionV>
          <wp:extent cx="327660" cy="327660"/>
          <wp:effectExtent b="0" l="0" r="0" t="0"/>
          <wp:wrapSquare wrapText="bothSides" distB="0" distT="0" distL="114300" distR="114300"/>
          <wp:docPr descr="Diagram&#10;&#10;Description automatically generated with medium confidence" id="32" name="image19.jpg"/>
          <a:graphic>
            <a:graphicData uri="http://schemas.openxmlformats.org/drawingml/2006/picture">
              <pic:pic>
                <pic:nvPicPr>
                  <pic:cNvPr descr="Diagram&#10;&#10;Description automatically generated with medium confidence" id="0" name="image19.jpg"/>
                  <pic:cNvPicPr preferRelativeResize="0"/>
                </pic:nvPicPr>
                <pic:blipFill>
                  <a:blip r:embed="rId1"/>
                  <a:srcRect b="24405" l="0" r="71809" t="0"/>
                  <a:stretch>
                    <a:fillRect/>
                  </a:stretch>
                </pic:blipFill>
                <pic:spPr>
                  <a:xfrm>
                    <a:off x="0" y="0"/>
                    <a:ext cx="327660" cy="327660"/>
                  </a:xfrm>
                  <a:prstGeom prst="rect"/>
                  <a:ln/>
                </pic:spPr>
              </pic:pic>
            </a:graphicData>
          </a:graphic>
        </wp:anchor>
      </w:drawing>
    </w:r>
  </w:p>
  <w:p w:rsidR="00000000" w:rsidDel="00000000" w:rsidP="00000000" w:rsidRDefault="00000000" w:rsidRPr="00000000" w14:paraId="0000025B">
    <w:pPr>
      <w:keepNext w:val="0"/>
      <w:keepLines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 w:val="left" w:leader="none" w:pos="6684"/>
      </w:tabs>
      <w:spacing w:after="0" w:before="0" w:line="240" w:lineRule="auto"/>
      <w:ind w:left="0"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ab/>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C">
    <w:pPr>
      <w:keepNext w:val="0"/>
      <w:keepLines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5D">
    <w:pPr>
      <w:keepNext w:val="0"/>
      <w:keepLines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9">
    <w:pPr>
      <w:keepNext w:val="0"/>
      <w:keepLines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wp:posOffset>
              </wp:positionH>
              <wp:positionV relativeFrom="paragraph">
                <wp:posOffset>-434972</wp:posOffset>
              </wp:positionV>
              <wp:extent cx="7590790" cy="251460"/>
              <wp:effectExtent b="0" l="0" r="0" t="0"/>
              <wp:wrapNone/>
              <wp:docPr id="8" name=""/>
              <a:graphic>
                <a:graphicData uri="http://schemas.microsoft.com/office/word/2010/wordprocessingGroup">
                  <wpg:wgp>
                    <wpg:cNvGrpSpPr/>
                    <wpg:grpSpPr>
                      <a:xfrm>
                        <a:off x="1550575" y="3653975"/>
                        <a:ext cx="7590790" cy="251460"/>
                        <a:chOff x="1550575" y="3653975"/>
                        <a:chExt cx="7590850" cy="252050"/>
                      </a:xfrm>
                    </wpg:grpSpPr>
                    <wpg:grpSp>
                      <wpg:cNvGrpSpPr/>
                      <wpg:grpSpPr>
                        <a:xfrm>
                          <a:off x="1550605" y="3654270"/>
                          <a:ext cx="7590790" cy="251460"/>
                          <a:chOff x="1544250" y="3647900"/>
                          <a:chExt cx="7603500" cy="264200"/>
                        </a:xfrm>
                      </wpg:grpSpPr>
                      <wps:wsp>
                        <wps:cNvSpPr/>
                        <wps:cNvPr id="3" name="Shape 3"/>
                        <wps:spPr>
                          <a:xfrm>
                            <a:off x="1544250" y="3647900"/>
                            <a:ext cx="7603500" cy="264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50605" y="3654270"/>
                            <a:ext cx="7590790" cy="251460"/>
                            <a:chOff x="1898073" y="0"/>
                            <a:chExt cx="5651269" cy="266700"/>
                          </a:xfrm>
                        </wpg:grpSpPr>
                        <wps:wsp>
                          <wps:cNvSpPr/>
                          <wps:cNvPr id="12" name="Shape 12"/>
                          <wps:spPr>
                            <a:xfrm>
                              <a:off x="1898073" y="0"/>
                              <a:ext cx="5651250" cy="266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1898073" y="0"/>
                              <a:ext cx="1889760" cy="266700"/>
                            </a:xfrm>
                            <a:prstGeom prst="rect">
                              <a:avLst/>
                            </a:prstGeom>
                            <a:solidFill>
                              <a:srgbClr val="E72B4B"/>
                            </a:solidFill>
                            <a:ln cap="flat" cmpd="sng" w="12700">
                              <a:solidFill>
                                <a:srgbClr val="E72B4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 name="Shape 14"/>
                          <wps:spPr>
                            <a:xfrm>
                              <a:off x="3768436" y="0"/>
                              <a:ext cx="1889760" cy="266700"/>
                            </a:xfrm>
                            <a:prstGeom prst="rect">
                              <a:avLst/>
                            </a:prstGeom>
                            <a:solidFill>
                              <a:srgbClr val="51BDC2"/>
                            </a:solidFill>
                            <a:ln cap="flat" cmpd="sng" w="12700">
                              <a:solidFill>
                                <a:srgbClr val="51BDC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5659582" y="0"/>
                              <a:ext cx="1889760" cy="266700"/>
                            </a:xfrm>
                            <a:prstGeom prst="rect">
                              <a:avLst/>
                            </a:prstGeom>
                            <a:solidFill>
                              <a:srgbClr val="337ABE"/>
                            </a:solidFill>
                            <a:ln cap="flat" cmpd="sng" w="12700">
                              <a:solidFill>
                                <a:srgbClr val="337ABE"/>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2</wp:posOffset>
              </wp:positionH>
              <wp:positionV relativeFrom="paragraph">
                <wp:posOffset>-434972</wp:posOffset>
              </wp:positionV>
              <wp:extent cx="7590790" cy="251460"/>
              <wp:effectExtent b="0" l="0" r="0" t="0"/>
              <wp:wrapNone/>
              <wp:docPr id="8" name="image27.png"/>
              <a:graphic>
                <a:graphicData uri="http://schemas.openxmlformats.org/drawingml/2006/picture">
                  <pic:pic>
                    <pic:nvPicPr>
                      <pic:cNvPr id="0" name="image27.png"/>
                      <pic:cNvPicPr preferRelativeResize="0"/>
                    </pic:nvPicPr>
                    <pic:blipFill>
                      <a:blip r:embed="rId1"/>
                      <a:srcRect/>
                      <a:stretch>
                        <a:fillRect/>
                      </a:stretch>
                    </pic:blipFill>
                    <pic:spPr>
                      <a:xfrm>
                        <a:off x="0" y="0"/>
                        <a:ext cx="7590790" cy="251460"/>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8"/>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7"/>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6"/>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5"/>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4"/>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3"/>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2"/>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3"/>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4">
    <w:lvl w:ilvl="0">
      <w:start w:val="12"/>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1">
    <w:lvl w:ilvl="0">
      <w:start w:val="10"/>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2">
    <w:lvl w:ilvl="0">
      <w:start w:val="9"/>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Quattrocento Sans" w:cs="Quattrocento Sans" w:eastAsia="Quattrocento Sans" w:hAnsi="Quattrocento Sans"/>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rPr>
      <w:rFonts w:ascii="CongressSans" w:cs="CongressSans" w:eastAsia="CongressSans" w:hAnsi="CongressSans"/>
      <w:color w:val="000000"/>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color w:val="ffffff"/>
        <w:sz w:val="24"/>
        <w:szCs w:val="24"/>
      </w:rPr>
      <w:tcPr>
        <w:shd w:fill="050632" w:val="clear"/>
        <w:vAlign w:val="center"/>
      </w:tcPr>
    </w:tblStylePr>
  </w:style>
  <w:style w:type="table" w:styleId="Table3">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color w:val="ffffff"/>
        <w:sz w:val="24"/>
        <w:szCs w:val="24"/>
      </w:rPr>
      <w:tcPr>
        <w:shd w:fill="050632" w:val="clear"/>
        <w:vAlign w:val="center"/>
      </w:tcPr>
    </w:tblStylePr>
  </w:style>
  <w:style w:type="table" w:styleId="Table4">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color w:val="ffffff"/>
        <w:sz w:val="24"/>
        <w:szCs w:val="24"/>
      </w:rPr>
      <w:tcPr>
        <w:shd w:fill="050632" w:val="clear"/>
        <w:vAlign w:val="center"/>
      </w:tcPr>
    </w:tblStylePr>
  </w:style>
  <w:style w:type="table" w:styleId="Table5">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color w:val="ffffff"/>
        <w:sz w:val="24"/>
        <w:szCs w:val="24"/>
      </w:rPr>
      <w:tcPr>
        <w:shd w:fill="050632" w:val="clear"/>
        <w:vAlign w:val="center"/>
      </w:tcPr>
    </w:tblStylePr>
  </w:style>
  <w:style w:type="table" w:styleId="Table6">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color w:val="ffffff"/>
        <w:sz w:val="24"/>
        <w:szCs w:val="24"/>
      </w:rPr>
      <w:tcPr>
        <w:shd w:fill="050632" w:val="clear"/>
        <w:vAlign w:val="center"/>
      </w:tc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bCs w:val="1"/>
        <w:color w:val="ffffff"/>
        <w:sz w:val="24"/>
        <w:szCs w:val="24"/>
      </w:rPr>
      <w:tcPr>
        <w:shd w:fill="050632" w:val="clear"/>
        <w:vAlign w:val="center"/>
      </w:tcPr>
    </w:tblStylePr>
  </w:style>
  <w:style w:type="table" w:styleId="Table3">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bCs w:val="1"/>
        <w:color w:val="ffffff"/>
        <w:sz w:val="24"/>
        <w:szCs w:val="24"/>
      </w:rPr>
      <w:tcPr>
        <w:shd w:fill="050632" w:val="clear"/>
        <w:vAlign w:val="center"/>
      </w:tcPr>
    </w:tblStylePr>
  </w:style>
  <w:style w:type="table" w:styleId="Table4">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bCs w:val="1"/>
        <w:color w:val="ffffff"/>
        <w:sz w:val="24"/>
        <w:szCs w:val="24"/>
      </w:rPr>
      <w:tcPr>
        <w:shd w:fill="050632" w:val="clear"/>
        <w:vAlign w:val="center"/>
      </w:tcPr>
    </w:tblStylePr>
  </w:style>
  <w:style w:type="table" w:styleId="Table5">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bCs w:val="1"/>
        <w:color w:val="ffffff"/>
        <w:sz w:val="24"/>
        <w:szCs w:val="24"/>
      </w:rPr>
      <w:tcPr>
        <w:shd w:fill="050632" w:val="clear"/>
        <w:vAlign w:val="center"/>
      </w:tcPr>
    </w:tblStylePr>
  </w:style>
  <w:style w:type="table" w:styleId="Table6">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bCs w:val="1"/>
        <w:color w:val="ffffff"/>
        <w:sz w:val="24"/>
        <w:szCs w:val="24"/>
      </w:rPr>
      <w:tcPr>
        <w:shd w:fill="050632" w:val="clear"/>
        <w:vAlign w:val="center"/>
      </w:tc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22" Type="http://schemas.openxmlformats.org/officeDocument/2006/relationships/image" Target="media/image12.png"/><Relationship Id="rId21" Type="http://schemas.openxmlformats.org/officeDocument/2006/relationships/image" Target="media/image10.png"/><Relationship Id="rId24" Type="http://schemas.openxmlformats.org/officeDocument/2006/relationships/image" Target="media/image11.png"/><Relationship Id="rId23"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justit831-my.sharepoint.com/:b:/g/personal/danpe_justit_co_uk/EdeCKl2Sas1Hl7u9amDy0fIB9jGVCKxSR0u2-lFOvS5rXw?e=xKv1U7" TargetMode="External"/><Relationship Id="rId26" Type="http://schemas.openxmlformats.org/officeDocument/2006/relationships/image" Target="media/image13.png"/><Relationship Id="rId25" Type="http://schemas.openxmlformats.org/officeDocument/2006/relationships/image" Target="media/image1.png"/><Relationship Id="rId28" Type="http://schemas.openxmlformats.org/officeDocument/2006/relationships/image" Target="media/image21.png"/><Relationship Id="rId27"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6.png"/><Relationship Id="rId7" Type="http://schemas.openxmlformats.org/officeDocument/2006/relationships/image" Target="media/image27.png"/><Relationship Id="rId8" Type="http://schemas.openxmlformats.org/officeDocument/2006/relationships/hyperlink" Target="https://justit831-my.sharepoint.com/:u:/g/personal/danpe_justit_co_uk/Ef6vAaaYVi5FhHqKGxqnn60B9g2khoYekEIO3Y7J00UcJQ?e=pv9NNE" TargetMode="External"/><Relationship Id="rId31" Type="http://schemas.openxmlformats.org/officeDocument/2006/relationships/image" Target="media/image5.png"/><Relationship Id="rId30" Type="http://schemas.openxmlformats.org/officeDocument/2006/relationships/image" Target="media/image4.png"/><Relationship Id="rId11" Type="http://schemas.openxmlformats.org/officeDocument/2006/relationships/image" Target="media/image24.png"/><Relationship Id="rId33" Type="http://schemas.openxmlformats.org/officeDocument/2006/relationships/header" Target="header1.xml"/><Relationship Id="rId10" Type="http://schemas.openxmlformats.org/officeDocument/2006/relationships/image" Target="media/image7.png"/><Relationship Id="rId32" Type="http://schemas.openxmlformats.org/officeDocument/2006/relationships/image" Target="media/image2.png"/><Relationship Id="rId13" Type="http://schemas.openxmlformats.org/officeDocument/2006/relationships/image" Target="media/image15.png"/><Relationship Id="rId35" Type="http://schemas.openxmlformats.org/officeDocument/2006/relationships/footer" Target="footer2.xml"/><Relationship Id="rId12" Type="http://schemas.openxmlformats.org/officeDocument/2006/relationships/image" Target="media/image20.png"/><Relationship Id="rId34" Type="http://schemas.openxmlformats.org/officeDocument/2006/relationships/footer" Target="footer1.xml"/><Relationship Id="rId15" Type="http://schemas.openxmlformats.org/officeDocument/2006/relationships/image" Target="media/image22.png"/><Relationship Id="rId14" Type="http://schemas.openxmlformats.org/officeDocument/2006/relationships/image" Target="media/image14.png"/><Relationship Id="rId17" Type="http://schemas.openxmlformats.org/officeDocument/2006/relationships/image" Target="media/image9.png"/><Relationship Id="rId16" Type="http://schemas.openxmlformats.org/officeDocument/2006/relationships/image" Target="media/image18.png"/><Relationship Id="rId19" Type="http://schemas.openxmlformats.org/officeDocument/2006/relationships/image" Target="media/image17.png"/><Relationship Id="rId18" Type="http://schemas.openxmlformats.org/officeDocument/2006/relationships/image" Target="media/image23.png"/></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9.jpg"/></Relationships>
</file>

<file path=word/_rels/header1.xml.rels><?xml version="1.0" encoding="UTF-8" standalone="yes"?><Relationships xmlns="http://schemas.openxmlformats.org/package/2006/relationships"><Relationship Id="rId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LinSwHli0g6UFKgUHw2vD7/lQcw==">CgMxLjAyDmguc3YzeHMycXptMHd0Mg5oLjhieTExMTlpY2w4aDIOaC5sbmN3aGJwYnRlY2gyDmgudXhsYXJzNXd6ZTl0Mg5oLmF0aHY0ZHczZmlrdTIOaC50djBhc2VndGI0cTkyDmguOXRrYzJmeDU4MHc4Mg5oLmtxYjVuYnZocG1zbjgAciExMl9ZdUU2T3RCTWQ2SWZzYTJEZnZrSW5wMENCQS1jYkg=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0x010100D535B091AC64D54088A5171EB46DC54B</vt:lpwstr>
  </property>
  <property fmtid="{D5CDD505-2E9C-101B-9397-08002B2CF9AE}" pid="3" name="Order">
    <vt:lpwstr>86200</vt:lpwstr>
  </property>
</Properties>
</file>