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7822819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EA78928" w14:textId="5809BAA9" w:rsidR="003F45C9" w:rsidRDefault="003F45C9">
          <w:pPr>
            <w:pStyle w:val="TBal"/>
          </w:pPr>
          <w:r>
            <w:t>İçindekiler</w:t>
          </w:r>
        </w:p>
        <w:p w14:paraId="5ADA8100" w14:textId="17A28CD3" w:rsidR="003F45C9" w:rsidRDefault="003F45C9">
          <w:pPr>
            <w:pStyle w:val="T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896125" w:history="1">
            <w:r w:rsidRPr="00E800DA">
              <w:rPr>
                <w:rStyle w:val="Kpr"/>
                <w:noProof/>
              </w:rPr>
              <w:t>Giriş</w:t>
            </w:r>
            <w:r>
              <w:rPr>
                <w:noProof/>
                <w:webHidden/>
              </w:rPr>
              <w:tab/>
            </w:r>
            <w:r>
              <w:rPr>
                <w:noProof/>
                <w:webHidden/>
              </w:rPr>
              <w:fldChar w:fldCharType="begin"/>
            </w:r>
            <w:r>
              <w:rPr>
                <w:noProof/>
                <w:webHidden/>
              </w:rPr>
              <w:instrText xml:space="preserve"> PAGEREF _Toc191896125 \h </w:instrText>
            </w:r>
            <w:r>
              <w:rPr>
                <w:noProof/>
                <w:webHidden/>
              </w:rPr>
            </w:r>
            <w:r>
              <w:rPr>
                <w:noProof/>
                <w:webHidden/>
              </w:rPr>
              <w:fldChar w:fldCharType="separate"/>
            </w:r>
            <w:r>
              <w:rPr>
                <w:noProof/>
                <w:webHidden/>
              </w:rPr>
              <w:t>2</w:t>
            </w:r>
            <w:r>
              <w:rPr>
                <w:noProof/>
                <w:webHidden/>
              </w:rPr>
              <w:fldChar w:fldCharType="end"/>
            </w:r>
          </w:hyperlink>
        </w:p>
        <w:p w14:paraId="0B93D63D" w14:textId="3C7A0B98" w:rsidR="003F45C9" w:rsidRDefault="003F45C9">
          <w:pPr>
            <w:pStyle w:val="T2"/>
            <w:tabs>
              <w:tab w:val="right" w:leader="dot" w:pos="9062"/>
            </w:tabs>
            <w:rPr>
              <w:rFonts w:cstheme="minorBidi"/>
              <w:noProof/>
              <w:kern w:val="2"/>
              <w:sz w:val="24"/>
              <w:szCs w:val="24"/>
              <w14:ligatures w14:val="standardContextual"/>
            </w:rPr>
          </w:pPr>
          <w:hyperlink w:anchor="_Toc191896126" w:history="1">
            <w:r w:rsidRPr="00E800DA">
              <w:rPr>
                <w:rStyle w:val="Kpr"/>
                <w:noProof/>
              </w:rPr>
              <w:t>1.1 Problemin Tanımı</w:t>
            </w:r>
            <w:r>
              <w:rPr>
                <w:noProof/>
                <w:webHidden/>
              </w:rPr>
              <w:tab/>
            </w:r>
            <w:r>
              <w:rPr>
                <w:noProof/>
                <w:webHidden/>
              </w:rPr>
              <w:fldChar w:fldCharType="begin"/>
            </w:r>
            <w:r>
              <w:rPr>
                <w:noProof/>
                <w:webHidden/>
              </w:rPr>
              <w:instrText xml:space="preserve"> PAGEREF _Toc191896126 \h </w:instrText>
            </w:r>
            <w:r>
              <w:rPr>
                <w:noProof/>
                <w:webHidden/>
              </w:rPr>
            </w:r>
            <w:r>
              <w:rPr>
                <w:noProof/>
                <w:webHidden/>
              </w:rPr>
              <w:fldChar w:fldCharType="separate"/>
            </w:r>
            <w:r>
              <w:rPr>
                <w:noProof/>
                <w:webHidden/>
              </w:rPr>
              <w:t>2</w:t>
            </w:r>
            <w:r>
              <w:rPr>
                <w:noProof/>
                <w:webHidden/>
              </w:rPr>
              <w:fldChar w:fldCharType="end"/>
            </w:r>
          </w:hyperlink>
        </w:p>
        <w:p w14:paraId="418E9197" w14:textId="7DFA6795" w:rsidR="003F45C9" w:rsidRDefault="003F45C9">
          <w:pPr>
            <w:pStyle w:val="T2"/>
            <w:tabs>
              <w:tab w:val="right" w:leader="dot" w:pos="9062"/>
            </w:tabs>
            <w:rPr>
              <w:rFonts w:cstheme="minorBidi"/>
              <w:noProof/>
              <w:kern w:val="2"/>
              <w:sz w:val="24"/>
              <w:szCs w:val="24"/>
              <w14:ligatures w14:val="standardContextual"/>
            </w:rPr>
          </w:pPr>
          <w:hyperlink w:anchor="_Toc191896127" w:history="1">
            <w:r w:rsidRPr="00E800DA">
              <w:rPr>
                <w:rStyle w:val="Kpr"/>
                <w:noProof/>
              </w:rPr>
              <w:t>1.2 Çalışmanın Amacı</w:t>
            </w:r>
            <w:r>
              <w:rPr>
                <w:noProof/>
                <w:webHidden/>
              </w:rPr>
              <w:tab/>
            </w:r>
            <w:r>
              <w:rPr>
                <w:noProof/>
                <w:webHidden/>
              </w:rPr>
              <w:fldChar w:fldCharType="begin"/>
            </w:r>
            <w:r>
              <w:rPr>
                <w:noProof/>
                <w:webHidden/>
              </w:rPr>
              <w:instrText xml:space="preserve"> PAGEREF _Toc191896127 \h </w:instrText>
            </w:r>
            <w:r>
              <w:rPr>
                <w:noProof/>
                <w:webHidden/>
              </w:rPr>
            </w:r>
            <w:r>
              <w:rPr>
                <w:noProof/>
                <w:webHidden/>
              </w:rPr>
              <w:fldChar w:fldCharType="separate"/>
            </w:r>
            <w:r>
              <w:rPr>
                <w:noProof/>
                <w:webHidden/>
              </w:rPr>
              <w:t>3</w:t>
            </w:r>
            <w:r>
              <w:rPr>
                <w:noProof/>
                <w:webHidden/>
              </w:rPr>
              <w:fldChar w:fldCharType="end"/>
            </w:r>
          </w:hyperlink>
        </w:p>
        <w:p w14:paraId="6C459187" w14:textId="0A64CC99" w:rsidR="003F45C9" w:rsidRDefault="003F45C9">
          <w:r>
            <w:rPr>
              <w:b/>
              <w:bCs/>
            </w:rPr>
            <w:fldChar w:fldCharType="end"/>
          </w:r>
        </w:p>
      </w:sdtContent>
    </w:sdt>
    <w:p w14:paraId="74E19D41" w14:textId="77777777" w:rsidR="003F45C9" w:rsidRDefault="003F45C9" w:rsidP="003F45C9">
      <w:pPr>
        <w:pStyle w:val="KonuBal"/>
      </w:pPr>
    </w:p>
    <w:p w14:paraId="4BA3F06F" w14:textId="77777777" w:rsidR="003F45C9" w:rsidRDefault="003F45C9" w:rsidP="003F45C9">
      <w:pPr>
        <w:pStyle w:val="KonuBal"/>
      </w:pPr>
    </w:p>
    <w:p w14:paraId="51383782" w14:textId="77777777" w:rsidR="003F45C9" w:rsidRDefault="003F45C9" w:rsidP="003F45C9">
      <w:pPr>
        <w:pStyle w:val="KonuBal"/>
      </w:pPr>
    </w:p>
    <w:p w14:paraId="1010BA86" w14:textId="77777777" w:rsidR="003F45C9" w:rsidRDefault="003F45C9" w:rsidP="003F45C9">
      <w:pPr>
        <w:pStyle w:val="KonuBal"/>
      </w:pPr>
    </w:p>
    <w:p w14:paraId="13166010" w14:textId="77777777" w:rsidR="003F45C9" w:rsidRDefault="003F45C9" w:rsidP="003F45C9">
      <w:pPr>
        <w:pStyle w:val="KonuBal"/>
      </w:pPr>
    </w:p>
    <w:p w14:paraId="525EB3A7" w14:textId="77777777" w:rsidR="003F45C9" w:rsidRDefault="003F45C9" w:rsidP="003F45C9">
      <w:pPr>
        <w:pStyle w:val="KonuBal"/>
      </w:pPr>
    </w:p>
    <w:p w14:paraId="3BB26BBE" w14:textId="77777777" w:rsidR="003F45C9" w:rsidRDefault="003F45C9" w:rsidP="003F45C9">
      <w:pPr>
        <w:pStyle w:val="KonuBal"/>
      </w:pPr>
    </w:p>
    <w:p w14:paraId="07D0C434" w14:textId="77777777" w:rsidR="003F45C9" w:rsidRDefault="003F45C9" w:rsidP="003F45C9">
      <w:pPr>
        <w:pStyle w:val="KonuBal"/>
      </w:pPr>
    </w:p>
    <w:p w14:paraId="7BE4518F" w14:textId="77777777" w:rsidR="003F45C9" w:rsidRDefault="003F45C9" w:rsidP="003F45C9">
      <w:pPr>
        <w:pStyle w:val="KonuBal"/>
      </w:pPr>
    </w:p>
    <w:p w14:paraId="56ABC7EA" w14:textId="77777777" w:rsidR="003F45C9" w:rsidRDefault="003F45C9" w:rsidP="003F45C9">
      <w:pPr>
        <w:pStyle w:val="KonuBal"/>
      </w:pPr>
    </w:p>
    <w:p w14:paraId="73BC1931" w14:textId="77777777" w:rsidR="003F45C9" w:rsidRDefault="003F45C9" w:rsidP="003F45C9">
      <w:pPr>
        <w:pStyle w:val="KonuBal"/>
      </w:pPr>
    </w:p>
    <w:p w14:paraId="5B1E4BAD" w14:textId="77777777" w:rsidR="003F45C9" w:rsidRDefault="003F45C9" w:rsidP="003F45C9">
      <w:pPr>
        <w:pStyle w:val="KonuBal"/>
      </w:pPr>
    </w:p>
    <w:p w14:paraId="1A91B707" w14:textId="77777777" w:rsidR="003F45C9" w:rsidRDefault="003F45C9" w:rsidP="003F45C9">
      <w:pPr>
        <w:pStyle w:val="KonuBal"/>
      </w:pPr>
    </w:p>
    <w:p w14:paraId="77966C5E" w14:textId="77777777" w:rsidR="003F45C9" w:rsidRDefault="003F45C9" w:rsidP="003F45C9">
      <w:pPr>
        <w:pStyle w:val="KonuBal"/>
      </w:pPr>
    </w:p>
    <w:p w14:paraId="7E4E8C69" w14:textId="77777777" w:rsidR="003F45C9" w:rsidRDefault="003F45C9" w:rsidP="003F45C9">
      <w:pPr>
        <w:pStyle w:val="KonuBal"/>
      </w:pPr>
    </w:p>
    <w:p w14:paraId="53669814" w14:textId="77777777" w:rsidR="003F45C9" w:rsidRDefault="003F45C9" w:rsidP="003F45C9">
      <w:pPr>
        <w:pStyle w:val="KonuBal"/>
      </w:pPr>
    </w:p>
    <w:p w14:paraId="01F90AEA" w14:textId="398BFDCA" w:rsidR="003F45C9" w:rsidRDefault="003F45C9" w:rsidP="003F45C9">
      <w:pPr>
        <w:pStyle w:val="KonuBal"/>
      </w:pPr>
    </w:p>
    <w:p w14:paraId="5BAEA6EC" w14:textId="007ACC37" w:rsidR="00A776DF" w:rsidRDefault="00E34C53" w:rsidP="003F45C9">
      <w:pPr>
        <w:pStyle w:val="Balk1"/>
      </w:pPr>
      <w:bookmarkStart w:id="0" w:name="_Toc191896125"/>
      <w:r>
        <w:lastRenderedPageBreak/>
        <w:t>Giriş</w:t>
      </w:r>
      <w:bookmarkEnd w:id="0"/>
    </w:p>
    <w:p w14:paraId="5EA2F555" w14:textId="77777777" w:rsidR="00E34C53" w:rsidRDefault="00E34C53"/>
    <w:p w14:paraId="497062A9" w14:textId="77777777" w:rsidR="00E34C53" w:rsidRPr="00E34C53" w:rsidRDefault="00E34C53" w:rsidP="003F45C9">
      <w:pPr>
        <w:pStyle w:val="Balk2"/>
      </w:pPr>
      <w:bookmarkStart w:id="1" w:name="_Toc191896126"/>
      <w:r w:rsidRPr="00E34C53">
        <w:t>1.1 Problemin Tanımı</w:t>
      </w:r>
      <w:bookmarkEnd w:id="1"/>
    </w:p>
    <w:p w14:paraId="7785BBFE" w14:textId="77777777" w:rsidR="00E34C53" w:rsidRPr="00E34C53" w:rsidRDefault="00E34C53" w:rsidP="00E34C53">
      <w:r w:rsidRPr="00E34C53">
        <w:t>Günümüzde dijitalleşmenin hız kazanmasıyla birlikte bilgiye erişim kolaylaşmış, ancak aynı zamanda yanlış ve yanıltıcı bilgilerin yaygınlaşması da ciddi bir sorun haline gelmiştir. Özellikle sağlık alanında, sosyal medya platformları, bloglar ve çeşitli internet siteleri üzerinden yayılan doğrulanmamış bilgiler, bireylerin sağlıkla ilgili yanlış kararlar almasına neden olabilmektedir. Bu durum, özellikle gebelik gibi hassas dönemlerde olan bireyler için daha büyük bir risk oluşturmaktadır.</w:t>
      </w:r>
    </w:p>
    <w:p w14:paraId="6089EDDE" w14:textId="77777777" w:rsidR="00E34C53" w:rsidRPr="00E34C53" w:rsidRDefault="00E34C53" w:rsidP="00E34C53">
      <w:r w:rsidRPr="00E34C53">
        <w:t>Hamilelik süreci, anne adaylarının fiziksel, duygusal ve psikolojik değişimler yaşadığı kritik bir dönemdir. Bu süreçte anne adayları, doktor kontrolü dışında da bilgi edinme ihtiyacı duymakta ve genellikle internetten ya da çevrelerindeki kişilerin deneyimlerinden beslenmektedirler. Ancak internet ortamında yayılan bilgilerin büyük bir kısmı bilimsel bir temele dayanmamakta, geleneksel inanışlar ve kişisel deneyimlerle şekillenmektedir. Bu tür yanlış bilgiler, hamilelerin ve bebeklerin sağlığını riske atabilecek yanlış uygulamalara ve karar alma süreçlerinde hatalara yol açabilmektedir.</w:t>
      </w:r>
    </w:p>
    <w:p w14:paraId="26773B63" w14:textId="77777777" w:rsidR="00E34C53" w:rsidRPr="00E34C53" w:rsidRDefault="00E34C53" w:rsidP="00E34C53">
      <w:r w:rsidRPr="00E34C53">
        <w:t>Ayrıca, gebelik süresince karşılaşılan sağlık sorunları hakkında güvenilir bilgiye ulaşmak her zaman kolay olmamaktadır. Özellikle sağlık profesyonellerine erişimde yaşanan zorluklar, randevu sistemlerindeki yoğunluk ve ekonomik engeller gibi faktörler, anne adaylarını internet kaynaklarına yönlendirmektedir. Bu noktada karşılaşılan bir diğer sorun ise, internet üzerindeki bilgi yığınının içinde güvenilir ve bilimsel kaynaklarla desteklenmiş içeriklere ulaşmanın zorluğudur.</w:t>
      </w:r>
    </w:p>
    <w:p w14:paraId="472E015B" w14:textId="77777777" w:rsidR="00E34C53" w:rsidRPr="00E34C53" w:rsidRDefault="00E34C53" w:rsidP="00E34C53">
      <w:r w:rsidRPr="00E34C53">
        <w:t>Bu çalışmada ele alınan problem, hamile bireylerin internet ve çevre kaynaklarından edindikleri yanlış bilgileri ayırt edememeleri, bilimsel ve güvenilir kaynaklara erişimde zorlanmaları ve bu durumun anne ve bebek sağlığı üzerinde oluşturduğu risklerdir. Yanlış bilgi kaynaklarını ortadan kaldırarak doğrulanmış ve uzmanlar tarafından onaylanmış içeriklerin sunulmasını sağlayacak bir sistem ihtiyacı giderek daha fazla önem kazanmaktadır.</w:t>
      </w:r>
    </w:p>
    <w:p w14:paraId="4AF6E955" w14:textId="77777777" w:rsidR="00E34C53" w:rsidRPr="00E34C53" w:rsidRDefault="00E34C53" w:rsidP="00E34C53">
      <w:r w:rsidRPr="00E34C53">
        <w:t>Bu nedenle, anne adaylarını internet ve sosyal medya üzerinden maruz kaldıkları yanıltıcı bilgilerden koruyacak, doğru bilgiye erişimlerini kolaylaştıracak, bilimsel verilere dayalı ve uzman görüşleriyle desteklenen bir mobil uygulamanın geliştirilmesi gerekmektedir. Bu uygulama, hamile bireylerin bilinçli kararlar almasına yardımcı olacak ve onların güvenilir bilgilere ulaşmalarını sağlayarak sağlıklı bir gebelik süreci geçirmelerine katkıda bulunacaktır.</w:t>
      </w:r>
    </w:p>
    <w:p w14:paraId="2993881C" w14:textId="77777777" w:rsidR="00E34C53" w:rsidRDefault="00E34C53"/>
    <w:p w14:paraId="3A3D8FA7" w14:textId="77777777" w:rsidR="003F45C9" w:rsidRDefault="003F45C9"/>
    <w:p w14:paraId="7475D2A9" w14:textId="77777777" w:rsidR="003F45C9" w:rsidRPr="003F45C9" w:rsidRDefault="003F45C9" w:rsidP="003F45C9">
      <w:pPr>
        <w:pStyle w:val="Balk2"/>
      </w:pPr>
      <w:bookmarkStart w:id="2" w:name="_Toc191896127"/>
      <w:r w:rsidRPr="003F45C9">
        <w:lastRenderedPageBreak/>
        <w:t>1.2 Çalışmanın Amacı</w:t>
      </w:r>
      <w:bookmarkEnd w:id="2"/>
    </w:p>
    <w:p w14:paraId="671F86D2" w14:textId="77777777" w:rsidR="003F45C9" w:rsidRPr="003F45C9" w:rsidRDefault="003F45C9" w:rsidP="003F45C9">
      <w:r w:rsidRPr="003F45C9">
        <w:t>Bu çalışmanın amacı, hamile bireylerin yanlış bilgilerden uzak durmalarını ve güvenilir kaynaklardan doğru bilgilere erişimlerini sağlayacak bir mobil uygulama geliştirmektir. Bu kapsamda uygulama:</w:t>
      </w:r>
    </w:p>
    <w:p w14:paraId="3F840693" w14:textId="77777777" w:rsidR="003F45C9" w:rsidRPr="003F45C9" w:rsidRDefault="003F45C9" w:rsidP="003F45C9">
      <w:pPr>
        <w:numPr>
          <w:ilvl w:val="0"/>
          <w:numId w:val="1"/>
        </w:numPr>
      </w:pPr>
      <w:r w:rsidRPr="003F45C9">
        <w:t>Kullanıcılara gebelik süresince karşılaşabilecekleri yanlış bilgileri tespit ederek doğru bilgiyi sunmayı,</w:t>
      </w:r>
    </w:p>
    <w:p w14:paraId="46FCF88A" w14:textId="77777777" w:rsidR="003F45C9" w:rsidRPr="003F45C9" w:rsidRDefault="003F45C9" w:rsidP="003F45C9">
      <w:pPr>
        <w:numPr>
          <w:ilvl w:val="0"/>
          <w:numId w:val="1"/>
        </w:numPr>
      </w:pPr>
      <w:r w:rsidRPr="003F45C9">
        <w:t>Sağlık uzmanları tarafından onaylanmış kaynaklardan beslenen bir bilgi tabanı oluşturmayı,</w:t>
      </w:r>
    </w:p>
    <w:p w14:paraId="71D79661" w14:textId="77777777" w:rsidR="003F45C9" w:rsidRPr="003F45C9" w:rsidRDefault="003F45C9" w:rsidP="003F45C9">
      <w:pPr>
        <w:numPr>
          <w:ilvl w:val="0"/>
          <w:numId w:val="1"/>
        </w:numPr>
      </w:pPr>
      <w:r w:rsidRPr="003F45C9">
        <w:t>Anne adaylarına bireysel bilgilendirme ve tavsiyeler sunmayı,</w:t>
      </w:r>
    </w:p>
    <w:p w14:paraId="76B0F5AE" w14:textId="77777777" w:rsidR="003F45C9" w:rsidRPr="003F45C9" w:rsidRDefault="003F45C9" w:rsidP="003F45C9">
      <w:pPr>
        <w:numPr>
          <w:ilvl w:val="0"/>
          <w:numId w:val="1"/>
        </w:numPr>
      </w:pPr>
      <w:r w:rsidRPr="003F45C9">
        <w:t>Kullanıcı dostu bir arayüz ile herkesin kolayca erişebileceği bir platform sunmayı hedeflemektedir.</w:t>
      </w:r>
    </w:p>
    <w:p w14:paraId="7DCE0A85" w14:textId="77777777" w:rsidR="003F45C9" w:rsidRPr="003F45C9" w:rsidRDefault="003F45C9" w:rsidP="003F45C9">
      <w:r w:rsidRPr="003F45C9">
        <w:t>Bu mobil uygulama, hamile bireylerin internette karşılaştıkları bilgiler hakkında bilinçli karar vermelerine yardımcı olacak ve bilimsel kaynaklara dayalı bir rehber niteliğinde olacaktır.</w:t>
      </w:r>
    </w:p>
    <w:p w14:paraId="768C3992" w14:textId="77777777" w:rsidR="003F45C9" w:rsidRDefault="003F45C9"/>
    <w:sectPr w:rsidR="003F4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70521"/>
    <w:multiLevelType w:val="multilevel"/>
    <w:tmpl w:val="CC6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69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FC"/>
    <w:rsid w:val="001250B6"/>
    <w:rsid w:val="003F45C9"/>
    <w:rsid w:val="00456BFC"/>
    <w:rsid w:val="006A4F90"/>
    <w:rsid w:val="00A776DF"/>
    <w:rsid w:val="00B17916"/>
    <w:rsid w:val="00E34C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249B"/>
  <w15:chartTrackingRefBased/>
  <w15:docId w15:val="{F28E0669-4AA2-4B9C-9CEE-307AD6C3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56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56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56B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56B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56B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56B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6B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6B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6B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6BF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56BF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56BF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56BF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56BF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56BF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6BF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6BF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6BFC"/>
    <w:rPr>
      <w:rFonts w:eastAsiaTheme="majorEastAsia" w:cstheme="majorBidi"/>
      <w:color w:val="272727" w:themeColor="text1" w:themeTint="D8"/>
    </w:rPr>
  </w:style>
  <w:style w:type="paragraph" w:styleId="KonuBal">
    <w:name w:val="Title"/>
    <w:basedOn w:val="Normal"/>
    <w:next w:val="Normal"/>
    <w:link w:val="KonuBalChar"/>
    <w:uiPriority w:val="10"/>
    <w:qFormat/>
    <w:rsid w:val="00456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6BF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6B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6BF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6B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6BFC"/>
    <w:rPr>
      <w:i/>
      <w:iCs/>
      <w:color w:val="404040" w:themeColor="text1" w:themeTint="BF"/>
    </w:rPr>
  </w:style>
  <w:style w:type="paragraph" w:styleId="ListeParagraf">
    <w:name w:val="List Paragraph"/>
    <w:basedOn w:val="Normal"/>
    <w:uiPriority w:val="34"/>
    <w:qFormat/>
    <w:rsid w:val="00456BFC"/>
    <w:pPr>
      <w:ind w:left="720"/>
      <w:contextualSpacing/>
    </w:pPr>
  </w:style>
  <w:style w:type="character" w:styleId="GlVurgulama">
    <w:name w:val="Intense Emphasis"/>
    <w:basedOn w:val="VarsaylanParagrafYazTipi"/>
    <w:uiPriority w:val="21"/>
    <w:qFormat/>
    <w:rsid w:val="00456BFC"/>
    <w:rPr>
      <w:i/>
      <w:iCs/>
      <w:color w:val="0F4761" w:themeColor="accent1" w:themeShade="BF"/>
    </w:rPr>
  </w:style>
  <w:style w:type="paragraph" w:styleId="GlAlnt">
    <w:name w:val="Intense Quote"/>
    <w:basedOn w:val="Normal"/>
    <w:next w:val="Normal"/>
    <w:link w:val="GlAlntChar"/>
    <w:uiPriority w:val="30"/>
    <w:qFormat/>
    <w:rsid w:val="00456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56BFC"/>
    <w:rPr>
      <w:i/>
      <w:iCs/>
      <w:color w:val="0F4761" w:themeColor="accent1" w:themeShade="BF"/>
    </w:rPr>
  </w:style>
  <w:style w:type="character" w:styleId="GlBavuru">
    <w:name w:val="Intense Reference"/>
    <w:basedOn w:val="VarsaylanParagrafYazTipi"/>
    <w:uiPriority w:val="32"/>
    <w:qFormat/>
    <w:rsid w:val="00456BFC"/>
    <w:rPr>
      <w:b/>
      <w:bCs/>
      <w:smallCaps/>
      <w:color w:val="0F4761" w:themeColor="accent1" w:themeShade="BF"/>
      <w:spacing w:val="5"/>
    </w:rPr>
  </w:style>
  <w:style w:type="paragraph" w:styleId="TBal">
    <w:name w:val="TOC Heading"/>
    <w:basedOn w:val="Balk1"/>
    <w:next w:val="Normal"/>
    <w:uiPriority w:val="39"/>
    <w:unhideWhenUsed/>
    <w:qFormat/>
    <w:rsid w:val="003F45C9"/>
    <w:pPr>
      <w:spacing w:before="240" w:after="0" w:line="259" w:lineRule="auto"/>
      <w:outlineLvl w:val="9"/>
    </w:pPr>
    <w:rPr>
      <w:kern w:val="0"/>
      <w:sz w:val="32"/>
      <w:szCs w:val="32"/>
      <w:lang w:eastAsia="tr-TR"/>
      <w14:ligatures w14:val="none"/>
    </w:rPr>
  </w:style>
  <w:style w:type="paragraph" w:styleId="T2">
    <w:name w:val="toc 2"/>
    <w:basedOn w:val="Normal"/>
    <w:next w:val="Normal"/>
    <w:autoRedefine/>
    <w:uiPriority w:val="39"/>
    <w:unhideWhenUsed/>
    <w:rsid w:val="003F45C9"/>
    <w:pPr>
      <w:spacing w:after="100" w:line="259" w:lineRule="auto"/>
      <w:ind w:left="220"/>
    </w:pPr>
    <w:rPr>
      <w:rFonts w:eastAsiaTheme="minorEastAsia" w:cs="Times New Roman"/>
      <w:kern w:val="0"/>
      <w:sz w:val="22"/>
      <w:szCs w:val="22"/>
      <w:lang w:eastAsia="tr-TR"/>
      <w14:ligatures w14:val="none"/>
    </w:rPr>
  </w:style>
  <w:style w:type="paragraph" w:styleId="T1">
    <w:name w:val="toc 1"/>
    <w:basedOn w:val="Normal"/>
    <w:next w:val="Normal"/>
    <w:autoRedefine/>
    <w:uiPriority w:val="39"/>
    <w:unhideWhenUsed/>
    <w:rsid w:val="003F45C9"/>
    <w:pPr>
      <w:spacing w:after="100" w:line="259" w:lineRule="auto"/>
    </w:pPr>
    <w:rPr>
      <w:rFonts w:eastAsiaTheme="minorEastAsia" w:cs="Times New Roman"/>
      <w:kern w:val="0"/>
      <w:sz w:val="22"/>
      <w:szCs w:val="22"/>
      <w:lang w:eastAsia="tr-TR"/>
      <w14:ligatures w14:val="none"/>
    </w:rPr>
  </w:style>
  <w:style w:type="paragraph" w:styleId="T3">
    <w:name w:val="toc 3"/>
    <w:basedOn w:val="Normal"/>
    <w:next w:val="Normal"/>
    <w:autoRedefine/>
    <w:uiPriority w:val="39"/>
    <w:unhideWhenUsed/>
    <w:rsid w:val="003F45C9"/>
    <w:pPr>
      <w:spacing w:after="100" w:line="259" w:lineRule="auto"/>
      <w:ind w:left="440"/>
    </w:pPr>
    <w:rPr>
      <w:rFonts w:eastAsiaTheme="minorEastAsia" w:cs="Times New Roman"/>
      <w:kern w:val="0"/>
      <w:sz w:val="22"/>
      <w:szCs w:val="22"/>
      <w:lang w:eastAsia="tr-TR"/>
      <w14:ligatures w14:val="none"/>
    </w:rPr>
  </w:style>
  <w:style w:type="character" w:styleId="Kpr">
    <w:name w:val="Hyperlink"/>
    <w:basedOn w:val="VarsaylanParagrafYazTipi"/>
    <w:uiPriority w:val="99"/>
    <w:unhideWhenUsed/>
    <w:rsid w:val="003F45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4630">
      <w:bodyDiv w:val="1"/>
      <w:marLeft w:val="0"/>
      <w:marRight w:val="0"/>
      <w:marTop w:val="0"/>
      <w:marBottom w:val="0"/>
      <w:divBdr>
        <w:top w:val="none" w:sz="0" w:space="0" w:color="auto"/>
        <w:left w:val="none" w:sz="0" w:space="0" w:color="auto"/>
        <w:bottom w:val="none" w:sz="0" w:space="0" w:color="auto"/>
        <w:right w:val="none" w:sz="0" w:space="0" w:color="auto"/>
      </w:divBdr>
    </w:div>
    <w:div w:id="470027993">
      <w:bodyDiv w:val="1"/>
      <w:marLeft w:val="0"/>
      <w:marRight w:val="0"/>
      <w:marTop w:val="0"/>
      <w:marBottom w:val="0"/>
      <w:divBdr>
        <w:top w:val="none" w:sz="0" w:space="0" w:color="auto"/>
        <w:left w:val="none" w:sz="0" w:space="0" w:color="auto"/>
        <w:bottom w:val="none" w:sz="0" w:space="0" w:color="auto"/>
        <w:right w:val="none" w:sz="0" w:space="0" w:color="auto"/>
      </w:divBdr>
    </w:div>
    <w:div w:id="852065552">
      <w:bodyDiv w:val="1"/>
      <w:marLeft w:val="0"/>
      <w:marRight w:val="0"/>
      <w:marTop w:val="0"/>
      <w:marBottom w:val="0"/>
      <w:divBdr>
        <w:top w:val="none" w:sz="0" w:space="0" w:color="auto"/>
        <w:left w:val="none" w:sz="0" w:space="0" w:color="auto"/>
        <w:bottom w:val="none" w:sz="0" w:space="0" w:color="auto"/>
        <w:right w:val="none" w:sz="0" w:space="0" w:color="auto"/>
      </w:divBdr>
    </w:div>
    <w:div w:id="14546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60B3A-041E-4C81-A816-4089BD1D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533</Words>
  <Characters>3041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Görgeç</dc:creator>
  <cp:keywords/>
  <dc:description/>
  <cp:lastModifiedBy>Sümeyye Görgeç</cp:lastModifiedBy>
  <cp:revision>3</cp:revision>
  <dcterms:created xsi:type="dcterms:W3CDTF">2025-03-03T08:30:00Z</dcterms:created>
  <dcterms:modified xsi:type="dcterms:W3CDTF">2025-03-03T09:08:00Z</dcterms:modified>
</cp:coreProperties>
</file>