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A91" w:rsidRDefault="00BB2A91">
      <w:pPr>
        <w:pStyle w:val="KonuBal"/>
      </w:pPr>
    </w:p>
    <w:p w:rsidR="00BB2A91" w:rsidRDefault="00BB2A91">
      <w:pPr>
        <w:pStyle w:val="KonuBal"/>
      </w:pPr>
    </w:p>
    <w:p w:rsidR="00BB2A91" w:rsidRDefault="00BB2A91">
      <w:pPr>
        <w:pStyle w:val="KonuBal"/>
      </w:pPr>
    </w:p>
    <w:p w:rsidR="00BB2A91" w:rsidRDefault="00BB2A91">
      <w:pPr>
        <w:pStyle w:val="KonuBal"/>
      </w:pPr>
    </w:p>
    <w:p w:rsidR="00BB2A91" w:rsidRDefault="00BB2A91">
      <w:pPr>
        <w:pStyle w:val="KonuBal"/>
      </w:pPr>
    </w:p>
    <w:p w:rsidR="00BB2A91" w:rsidRDefault="00877073">
      <w:pPr>
        <w:pStyle w:val="KonuBal"/>
      </w:pPr>
      <w:r>
        <w:rPr>
          <w:rFonts w:eastAsia="Arial Unicode MS" w:cs="Arial Unicode MS"/>
        </w:rPr>
        <w:t>SE322 - Software Architecture</w:t>
      </w:r>
    </w:p>
    <w:p w:rsidR="00BB2A91" w:rsidRDefault="00877073">
      <w:pPr>
        <w:pStyle w:val="KonuBal"/>
        <w:rPr>
          <w:rFonts w:ascii="Arial Unicode MS" w:eastAsia="Arial Unicode MS" w:hAnsi="Arial Unicode MS" w:cs="Arial Unicode MS"/>
        </w:rPr>
      </w:pPr>
      <w:r>
        <w:rPr>
          <w:rFonts w:eastAsia="Arial Unicode MS" w:cs="Arial Unicode MS"/>
        </w:rPr>
        <w:t>Project - Phase 2</w:t>
      </w:r>
    </w:p>
    <w:p w:rsidR="00BB2A91" w:rsidRDefault="00877073">
      <w:pPr>
        <w:pStyle w:val="KonuBal"/>
        <w:rPr>
          <w:sz w:val="42"/>
          <w:szCs w:val="42"/>
        </w:rPr>
      </w:pPr>
      <w:r>
        <w:rPr>
          <w:rFonts w:eastAsia="Arial Unicode MS" w:cs="Arial Unicode MS"/>
          <w:sz w:val="42"/>
          <w:szCs w:val="42"/>
        </w:rPr>
        <w:t>2021-22 Spring</w:t>
      </w:r>
    </w:p>
    <w:p w:rsidR="00BB2A91" w:rsidRDefault="00BB2A91">
      <w:pPr>
        <w:pStyle w:val="Altyaz"/>
      </w:pPr>
    </w:p>
    <w:p w:rsidR="00BB2A91" w:rsidRDefault="00BB2A91">
      <w:pPr>
        <w:pStyle w:val="Attribution"/>
      </w:pPr>
    </w:p>
    <w:p w:rsidR="00BB2A91" w:rsidRDefault="00BB2A91">
      <w:pPr>
        <w:pStyle w:val="Attribution"/>
      </w:pPr>
    </w:p>
    <w:p w:rsidR="00BB2A91" w:rsidRDefault="00BB2A91">
      <w:pPr>
        <w:pStyle w:val="Attribution"/>
      </w:pPr>
    </w:p>
    <w:p w:rsidR="00BB2A91" w:rsidRDefault="00BB2A91">
      <w:pPr>
        <w:pStyle w:val="Attribution"/>
      </w:pPr>
    </w:p>
    <w:p w:rsidR="00BB2A91" w:rsidRDefault="00BB2A91">
      <w:pPr>
        <w:pStyle w:val="Attribution"/>
      </w:pPr>
    </w:p>
    <w:p w:rsidR="00BB2A91" w:rsidRDefault="00877073">
      <w:pPr>
        <w:pStyle w:val="Attribution"/>
      </w:pPr>
      <w:r>
        <w:rPr>
          <w:rFonts w:eastAsia="Arial Unicode MS" w:cs="Arial Unicode MS"/>
        </w:rPr>
        <w:t>//</w:t>
      </w:r>
      <w:r w:rsidR="00C37B7E">
        <w:rPr>
          <w:rFonts w:eastAsia="Arial Unicode MS" w:cs="Arial Unicode MS"/>
        </w:rPr>
        <w:t>SUMAY</w:t>
      </w:r>
      <w:r>
        <w:rPr>
          <w:rFonts w:eastAsia="Arial Unicode MS" w:cs="Arial Unicode MS"/>
        </w:rPr>
        <w:t>//</w:t>
      </w:r>
    </w:p>
    <w:p w:rsidR="00BB2A91" w:rsidRDefault="00877073">
      <w:pPr>
        <w:pStyle w:val="Attribution"/>
      </w:pPr>
      <w:r>
        <w:rPr>
          <w:rFonts w:eastAsia="Arial Unicode MS" w:cs="Arial Unicode MS"/>
        </w:rPr>
        <w:t>//</w:t>
      </w:r>
      <w:r w:rsidR="00C37B7E">
        <w:rPr>
          <w:rFonts w:eastAsia="Arial Unicode MS" w:cs="Arial Unicode MS"/>
        </w:rPr>
        <w:t>14/05/2022</w:t>
      </w:r>
      <w:r>
        <w:rPr>
          <w:rFonts w:eastAsia="Arial Unicode MS" w:cs="Arial Unicode MS"/>
        </w:rPr>
        <w:t>//</w:t>
      </w:r>
    </w:p>
    <w:p w:rsidR="00BB2A91" w:rsidRDefault="00BB2A91">
      <w:pPr>
        <w:pStyle w:val="Attribution"/>
      </w:pPr>
    </w:p>
    <w:p w:rsidR="00BB2A91" w:rsidRDefault="00877073">
      <w:pPr>
        <w:pStyle w:val="Attribution"/>
      </w:pPr>
      <w:r>
        <w:rPr>
          <w:rFonts w:ascii="Arial Unicode MS" w:eastAsia="Arial Unicode MS" w:hAnsi="Arial Unicode MS" w:cs="Arial Unicode MS"/>
        </w:rPr>
        <w:br w:type="page"/>
      </w:r>
    </w:p>
    <w:p w:rsidR="003744DA" w:rsidRDefault="003744DA">
      <w:pPr>
        <w:pStyle w:val="Body"/>
      </w:pPr>
    </w:p>
    <w:p w:rsidR="00BB2A91" w:rsidRDefault="00877073">
      <w:pPr>
        <w:pStyle w:val="Heading"/>
        <w:numPr>
          <w:ilvl w:val="0"/>
          <w:numId w:val="2"/>
        </w:numPr>
      </w:pPr>
      <w:r>
        <w:t>The Health Monitoring System</w:t>
      </w:r>
    </w:p>
    <w:p w:rsidR="00BB2A91" w:rsidRDefault="00BB2A91">
      <w:pPr>
        <w:pStyle w:val="Body"/>
        <w:rPr>
          <w:i/>
          <w:iCs/>
        </w:rPr>
      </w:pPr>
    </w:p>
    <w:p w:rsidR="00BB2A91" w:rsidRDefault="00877073">
      <w:pPr>
        <w:pStyle w:val="Balk2"/>
        <w:numPr>
          <w:ilvl w:val="1"/>
          <w:numId w:val="2"/>
        </w:numPr>
      </w:pPr>
      <w:r>
        <w:t>The system in a nutshell</w:t>
      </w:r>
    </w:p>
    <w:p w:rsidR="003744DA" w:rsidRDefault="003744DA" w:rsidP="003744DA">
      <w:pPr>
        <w:pStyle w:val="Body"/>
        <w:rPr>
          <w:lang w:val="en-US"/>
        </w:rPr>
      </w:pPr>
    </w:p>
    <w:p w:rsidR="003744DA" w:rsidRPr="003744DA" w:rsidRDefault="003744DA" w:rsidP="003744DA">
      <w:pPr>
        <w:pStyle w:val="Body"/>
        <w:rPr>
          <w:lang w:val="en-US"/>
        </w:rPr>
      </w:pPr>
      <w:r>
        <w:rPr>
          <w:lang w:val="en-US"/>
        </w:rPr>
        <w:t xml:space="preserve">    </w:t>
      </w:r>
      <w:r w:rsidRPr="003744DA">
        <w:rPr>
          <w:lang w:val="en-US"/>
        </w:rPr>
        <w:t>What we did in this assignment was to create an HMS system. While creating this system, we implemented the system with processes, then we connected the ports with each other. We explained the processes using threads.</w:t>
      </w:r>
    </w:p>
    <w:p w:rsidR="00BB2A91" w:rsidRDefault="00877073">
      <w:pPr>
        <w:pStyle w:val="Body"/>
        <w:rPr>
          <w:i/>
          <w:iCs/>
        </w:rPr>
      </w:pPr>
      <w:r>
        <w:rPr>
          <w:i/>
          <w:iCs/>
        </w:rPr>
        <w:t xml:space="preserve"> </w:t>
      </w:r>
    </w:p>
    <w:p w:rsidR="00BB2A91" w:rsidRDefault="00BB2A91">
      <w:pPr>
        <w:pStyle w:val="ListeParagraf"/>
      </w:pPr>
    </w:p>
    <w:p w:rsidR="003744DA" w:rsidRDefault="003744DA">
      <w:pPr>
        <w:pStyle w:val="ListeParagraf"/>
      </w:pPr>
    </w:p>
    <w:p w:rsidR="003744DA" w:rsidRDefault="003744DA">
      <w:pPr>
        <w:pStyle w:val="ListeParagraf"/>
      </w:pPr>
    </w:p>
    <w:p w:rsidR="003744DA" w:rsidRDefault="003744DA">
      <w:pPr>
        <w:pStyle w:val="ListeParagraf"/>
      </w:pPr>
    </w:p>
    <w:p w:rsidR="00BB2A91" w:rsidRDefault="00877073">
      <w:pPr>
        <w:pStyle w:val="Balk2"/>
        <w:numPr>
          <w:ilvl w:val="1"/>
          <w:numId w:val="3"/>
        </w:numPr>
      </w:pPr>
      <w:r>
        <w:t xml:space="preserve">Views </w:t>
      </w:r>
    </w:p>
    <w:p w:rsidR="00BB2A91" w:rsidRDefault="00BB2A91">
      <w:pPr>
        <w:pStyle w:val="Body"/>
      </w:pPr>
    </w:p>
    <w:p w:rsidR="00BB2A91" w:rsidRDefault="00877073">
      <w:pPr>
        <w:pStyle w:val="Balk3"/>
        <w:numPr>
          <w:ilvl w:val="2"/>
          <w:numId w:val="2"/>
        </w:numPr>
      </w:pPr>
      <w:r>
        <w:t>Module View</w:t>
      </w:r>
    </w:p>
    <w:p w:rsidR="00BB2A91" w:rsidRDefault="00C37B7E">
      <w:pPr>
        <w:pStyle w:val="Body"/>
        <w:rPr>
          <w:i/>
          <w:iCs/>
        </w:rPr>
      </w:pPr>
      <w:bookmarkStart w:id="0" w:name="_GoBack"/>
      <w:r>
        <w:rPr>
          <w:i/>
          <w:iCs/>
          <w:noProof/>
          <w14:textOutline w14:w="0" w14:cap="rnd" w14:cmpd="sng" w14:algn="ctr">
            <w14:noFill/>
            <w14:prstDash w14:val="solid"/>
            <w14:bevel/>
          </w14:textOutline>
        </w:rPr>
        <w:drawing>
          <wp:inline distT="0" distB="0" distL="0" distR="0">
            <wp:extent cx="5544390" cy="23012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2 Mv-Kopyası Sayfa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50984" cy="2303977"/>
                    </a:xfrm>
                    <a:prstGeom prst="rect">
                      <a:avLst/>
                    </a:prstGeom>
                  </pic:spPr>
                </pic:pic>
              </a:graphicData>
            </a:graphic>
          </wp:inline>
        </w:drawing>
      </w:r>
      <w:bookmarkEnd w:id="0"/>
      <w:r w:rsidR="00877073">
        <w:rPr>
          <w:i/>
          <w:iCs/>
          <w:lang w:val="en-US"/>
        </w:rPr>
        <w:t xml:space="preserve">. </w:t>
      </w:r>
      <w:r w:rsidR="00877073">
        <w:rPr>
          <w:i/>
          <w:iCs/>
        </w:rPr>
        <w:t xml:space="preserve"> </w:t>
      </w:r>
    </w:p>
    <w:p w:rsidR="00BB2A91" w:rsidRDefault="00BB2A91">
      <w:pPr>
        <w:pStyle w:val="Body"/>
      </w:pPr>
    </w:p>
    <w:p w:rsidR="00BB2A91" w:rsidRDefault="00877073">
      <w:pPr>
        <w:pStyle w:val="Balk3"/>
        <w:numPr>
          <w:ilvl w:val="2"/>
          <w:numId w:val="2"/>
        </w:numPr>
      </w:pPr>
      <w:r>
        <w:t>C&amp;C View</w:t>
      </w:r>
    </w:p>
    <w:p w:rsidR="00BB2A91" w:rsidRDefault="00877073">
      <w:pPr>
        <w:pStyle w:val="Body"/>
        <w:jc w:val="both"/>
        <w:rPr>
          <w:i/>
          <w:iCs/>
        </w:rPr>
      </w:pPr>
      <w:r>
        <w:rPr>
          <w:i/>
          <w:iCs/>
          <w:lang w:val="en-US"/>
        </w:rPr>
        <w:t>Provide</w:t>
      </w:r>
      <w:r>
        <w:rPr>
          <w:i/>
          <w:iCs/>
          <w:lang w:val="en-US"/>
        </w:rPr>
        <w:t xml:space="preserve"> a set of sequence diagrams or activity diagrams to represent how the system works. </w:t>
      </w:r>
      <w:r>
        <w:rPr>
          <w:i/>
          <w:iCs/>
        </w:rPr>
        <w:t xml:space="preserve"> </w:t>
      </w:r>
    </w:p>
    <w:p w:rsidR="00BB2A91" w:rsidRDefault="00BB2A91">
      <w:pPr>
        <w:pStyle w:val="Body"/>
      </w:pPr>
    </w:p>
    <w:p w:rsidR="00BB2A91" w:rsidRDefault="00877073">
      <w:pPr>
        <w:pStyle w:val="Balk3"/>
        <w:numPr>
          <w:ilvl w:val="2"/>
          <w:numId w:val="2"/>
        </w:numPr>
      </w:pPr>
      <w:r>
        <w:rPr>
          <w:lang w:val="fr-FR"/>
        </w:rPr>
        <w:t xml:space="preserve">Allocation </w:t>
      </w:r>
      <w:proofErr w:type="spellStart"/>
      <w:r>
        <w:rPr>
          <w:lang w:val="fr-FR"/>
        </w:rPr>
        <w:t>View</w:t>
      </w:r>
      <w:proofErr w:type="spellEnd"/>
    </w:p>
    <w:p w:rsidR="00BB2A91" w:rsidRDefault="00877073">
      <w:pPr>
        <w:pStyle w:val="Body"/>
        <w:rPr>
          <w:i/>
          <w:iCs/>
        </w:rPr>
      </w:pPr>
      <w:r>
        <w:rPr>
          <w:i/>
          <w:iCs/>
          <w:lang w:val="en-US"/>
        </w:rPr>
        <w:t xml:space="preserve">Provide a deployment diagram for the whole system. </w:t>
      </w:r>
      <w:r>
        <w:rPr>
          <w:i/>
          <w:iCs/>
        </w:rPr>
        <w:t xml:space="preserve">  </w:t>
      </w:r>
    </w:p>
    <w:p w:rsidR="00BB2A91" w:rsidRDefault="00BB2A91">
      <w:pPr>
        <w:pStyle w:val="Body"/>
      </w:pPr>
    </w:p>
    <w:p w:rsidR="002F1BDC" w:rsidRDefault="002F1BDC">
      <w:pPr>
        <w:pStyle w:val="Body"/>
      </w:pPr>
    </w:p>
    <w:p w:rsidR="002F1BDC" w:rsidRDefault="002F1BDC">
      <w:pPr>
        <w:pStyle w:val="Body"/>
      </w:pPr>
    </w:p>
    <w:p w:rsidR="002F1BDC" w:rsidRDefault="002F1BDC">
      <w:pPr>
        <w:pStyle w:val="Body"/>
      </w:pPr>
    </w:p>
    <w:p w:rsidR="002F1BDC" w:rsidRDefault="002F1BDC">
      <w:pPr>
        <w:pStyle w:val="Body"/>
      </w:pPr>
    </w:p>
    <w:p w:rsidR="00BB2A91" w:rsidRDefault="00877073">
      <w:pPr>
        <w:pStyle w:val="Balk2"/>
        <w:numPr>
          <w:ilvl w:val="1"/>
          <w:numId w:val="2"/>
        </w:numPr>
      </w:pPr>
      <w:r>
        <w:t>Architectural Diagrams by OSATE</w:t>
      </w:r>
    </w:p>
    <w:p w:rsidR="00C37B7E" w:rsidRDefault="00C37B7E" w:rsidP="00C37B7E">
      <w:pPr>
        <w:pStyle w:val="Body"/>
        <w:rPr>
          <w:lang w:val="en-US"/>
        </w:rPr>
      </w:pPr>
    </w:p>
    <w:p w:rsidR="00C37B7E" w:rsidRPr="00C37B7E" w:rsidRDefault="00C37B7E" w:rsidP="00C37B7E">
      <w:pPr>
        <w:pStyle w:val="Body"/>
        <w:rPr>
          <w:lang w:val="en-US"/>
        </w:rPr>
      </w:pPr>
      <w:r w:rsidRPr="00C37B7E">
        <w:rPr>
          <w:lang w:val="en-US"/>
        </w:rPr>
        <w:lastRenderedPageBreak/>
        <w:drawing>
          <wp:inline distT="0" distB="0" distL="0" distR="0" wp14:anchorId="5C3AD49C" wp14:editId="4CE4DFAC">
            <wp:extent cx="3139440" cy="2279629"/>
            <wp:effectExtent l="0" t="0" r="381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9466" cy="2286909"/>
                    </a:xfrm>
                    <a:prstGeom prst="rect">
                      <a:avLst/>
                    </a:prstGeom>
                  </pic:spPr>
                </pic:pic>
              </a:graphicData>
            </a:graphic>
          </wp:inline>
        </w:drawing>
      </w:r>
    </w:p>
    <w:p w:rsidR="00BB2A91" w:rsidRDefault="00877073">
      <w:pPr>
        <w:pStyle w:val="Heading"/>
        <w:numPr>
          <w:ilvl w:val="0"/>
          <w:numId w:val="4"/>
        </w:numPr>
      </w:pPr>
      <w:proofErr w:type="spellStart"/>
      <w:r>
        <w:t>Github</w:t>
      </w:r>
      <w:proofErr w:type="spellEnd"/>
      <w:r>
        <w:t xml:space="preserve"> Repo</w:t>
      </w:r>
    </w:p>
    <w:p w:rsidR="00C37B7E" w:rsidRPr="00C37B7E" w:rsidRDefault="00C37B7E" w:rsidP="00C37B7E">
      <w:pPr>
        <w:pStyle w:val="Body"/>
        <w:rPr>
          <w:lang w:val="en-US"/>
        </w:rPr>
      </w:pPr>
    </w:p>
    <w:p w:rsidR="00BB2A91" w:rsidRDefault="00C37B7E">
      <w:pPr>
        <w:pStyle w:val="Body"/>
        <w:rPr>
          <w:i/>
          <w:iCs/>
        </w:rPr>
      </w:pPr>
      <w:hyperlink r:id="rId10" w:history="1">
        <w:r w:rsidRPr="00C37B7E">
          <w:rPr>
            <w:rStyle w:val="Kpr"/>
            <w:i/>
            <w:iCs/>
          </w:rPr>
          <w:t>https://github.com/SumeyyeAyse/SE322---</w:t>
        </w:r>
        <w:proofErr w:type="spellStart"/>
        <w:r w:rsidRPr="00C37B7E">
          <w:rPr>
            <w:rStyle w:val="Kpr"/>
            <w:i/>
            <w:iCs/>
          </w:rPr>
          <w:t>SUMAY.git</w:t>
        </w:r>
        <w:proofErr w:type="spellEnd"/>
      </w:hyperlink>
    </w:p>
    <w:p w:rsidR="00BB2A91" w:rsidRDefault="00BB2A91">
      <w:pPr>
        <w:pStyle w:val="Body"/>
        <w:jc w:val="both"/>
      </w:pPr>
    </w:p>
    <w:sectPr w:rsidR="00BB2A91">
      <w:headerReference w:type="default" r:id="rId11"/>
      <w:footerReference w:type="default" r:id="rId12"/>
      <w:pgSz w:w="11900" w:h="16840"/>
      <w:pgMar w:top="1440" w:right="1600" w:bottom="1440" w:left="1600" w:header="720" w:footer="720"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073" w:rsidRDefault="00877073">
      <w:r>
        <w:separator/>
      </w:r>
    </w:p>
  </w:endnote>
  <w:endnote w:type="continuationSeparator" w:id="0">
    <w:p w:rsidR="00877073" w:rsidRDefault="00877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Canela Deck Bold">
    <w:altName w:val="Times New Roman"/>
    <w:charset w:val="00"/>
    <w:family w:val="roman"/>
    <w:pitch w:val="default"/>
  </w:font>
  <w:font w:name="Helvetica Neue">
    <w:altName w:val="Times New Roman"/>
    <w:charset w:val="00"/>
    <w:family w:val="roman"/>
    <w:pitch w:val="default"/>
  </w:font>
  <w:font w:name="Graphik Medium">
    <w:altName w:val="Times New Roman"/>
    <w:charset w:val="00"/>
    <w:family w:val="roman"/>
    <w:pitch w:val="default"/>
  </w:font>
  <w:font w:name="Graphik">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A91" w:rsidRDefault="00877073">
    <w:pPr>
      <w:pStyle w:val="HeaderFooterA"/>
      <w:tabs>
        <w:tab w:val="center" w:pos="4350"/>
        <w:tab w:val="right" w:pos="8680"/>
      </w:tabs>
    </w:pPr>
    <w:r>
      <w:t>Project - Phase 2</w:t>
    </w:r>
    <w:r>
      <w:tab/>
    </w:r>
    <w:r>
      <w:tab/>
    </w:r>
    <w:r>
      <w:fldChar w:fldCharType="begin"/>
    </w:r>
    <w:r>
      <w:instrText xml:space="preserve"> PAGE </w:instrText>
    </w:r>
    <w:r w:rsidR="00C37B7E">
      <w:fldChar w:fldCharType="separate"/>
    </w:r>
    <w:r w:rsidR="002F1BDC">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073" w:rsidRDefault="00877073">
      <w:r>
        <w:separator/>
      </w:r>
    </w:p>
  </w:footnote>
  <w:footnote w:type="continuationSeparator" w:id="0">
    <w:p w:rsidR="00877073" w:rsidRDefault="008770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A91" w:rsidRDefault="00BB2A91">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83735"/>
    <w:multiLevelType w:val="multilevel"/>
    <w:tmpl w:val="48C4E480"/>
    <w:numStyleLink w:val="ImportedStyle1"/>
  </w:abstractNum>
  <w:abstractNum w:abstractNumId="1" w15:restartNumberingAfterBreak="0">
    <w:nsid w:val="5DCE63FB"/>
    <w:multiLevelType w:val="multilevel"/>
    <w:tmpl w:val="48C4E480"/>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1">
      <w:startOverride w:val="2"/>
    </w:lvlOverride>
  </w:num>
  <w:num w:numId="4">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A91"/>
    <w:rsid w:val="002F1BDC"/>
    <w:rsid w:val="003744DA"/>
    <w:rsid w:val="00877073"/>
    <w:rsid w:val="00BB2A91"/>
    <w:rsid w:val="00C37B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96C4"/>
  <w15:docId w15:val="{5A064110-7683-4870-BD49-93AEFBA3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Balk2">
    <w:name w:val="heading 2"/>
    <w:next w:val="Body"/>
    <w:pPr>
      <w:keepNext/>
      <w:keepLines/>
      <w:spacing w:before="40"/>
      <w:outlineLvl w:val="1"/>
    </w:pPr>
    <w:rPr>
      <w:rFonts w:ascii="Canela Deck Bold" w:hAnsi="Canela Deck Bold" w:cs="Arial Unicode MS"/>
      <w:color w:val="2754A3"/>
      <w:sz w:val="26"/>
      <w:szCs w:val="26"/>
      <w:u w:color="2754A3"/>
      <w:lang w:val="en-US"/>
      <w14:textOutline w14:w="0" w14:cap="flat" w14:cmpd="sng" w14:algn="ctr">
        <w14:noFill/>
        <w14:prstDash w14:val="solid"/>
        <w14:bevel/>
      </w14:textOutline>
    </w:rPr>
  </w:style>
  <w:style w:type="paragraph" w:styleId="Balk3">
    <w:name w:val="heading 3"/>
    <w:next w:val="Body"/>
    <w:pPr>
      <w:keepNext/>
      <w:keepLines/>
      <w:spacing w:before="40"/>
      <w:outlineLvl w:val="2"/>
    </w:pPr>
    <w:rPr>
      <w:rFonts w:ascii="Canela Deck Bold" w:hAnsi="Canela Deck Bold" w:cs="Arial Unicode MS"/>
      <w:color w:val="1A386C"/>
      <w:sz w:val="24"/>
      <w:szCs w:val="24"/>
      <w:u w:color="1A386C"/>
      <w:lang w:val="en-US"/>
      <w14:textOutline w14:w="0" w14:cap="flat" w14:cmpd="sng" w14:algn="ctr">
        <w14:noFill/>
        <w14:prstDash w14:val="solid"/>
        <w14:bevel/>
      </w14:textOutli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erFooterA">
    <w:name w:val="Header &amp; Footer A"/>
    <w:rPr>
      <w:rFonts w:ascii="Graphik Medium" w:hAnsi="Graphik Medium" w:cs="Arial Unicode MS"/>
      <w:color w:val="000000"/>
      <w:u w:color="000000"/>
      <w:lang w:val="en-US"/>
      <w14:textOutline w14:w="12700" w14:cap="flat" w14:cmpd="sng" w14:algn="ctr">
        <w14:noFill/>
        <w14:prstDash w14:val="solid"/>
        <w14:miter w14:lim="400000"/>
      </w14:textOutline>
    </w:rPr>
  </w:style>
  <w:style w:type="paragraph" w:styleId="KonuBal">
    <w:name w:val="Title"/>
    <w:pPr>
      <w:spacing w:after="200" w:line="216" w:lineRule="auto"/>
      <w:jc w:val="center"/>
    </w:pPr>
    <w:rPr>
      <w:rFonts w:ascii="Canela Deck Bold" w:eastAsia="Canela Deck Bold" w:hAnsi="Canela Deck Bold" w:cs="Canela Deck Bold"/>
      <w:color w:val="000094"/>
      <w:spacing w:val="-5"/>
      <w:sz w:val="56"/>
      <w:szCs w:val="56"/>
      <w:u w:color="000094"/>
      <w:lang w:val="en-US"/>
      <w14:textOutline w14:w="12700" w14:cap="flat" w14:cmpd="sng" w14:algn="ctr">
        <w14:noFill/>
        <w14:prstDash w14:val="solid"/>
        <w14:miter w14:lim="400000"/>
      </w14:textOutline>
    </w:rPr>
  </w:style>
  <w:style w:type="paragraph" w:styleId="Altyaz">
    <w:name w:val="Subtitle"/>
    <w:pPr>
      <w:spacing w:after="160"/>
      <w:jc w:val="center"/>
      <w:outlineLvl w:val="0"/>
    </w:pPr>
    <w:rPr>
      <w:rFonts w:ascii="Graphik" w:eastAsia="Graphik" w:hAnsi="Graphik" w:cs="Graphik"/>
      <w:color w:val="000000"/>
      <w:sz w:val="36"/>
      <w:szCs w:val="36"/>
      <w:u w:color="000000"/>
      <w:lang w:val="en-US"/>
      <w14:textOutline w14:w="12700" w14:cap="flat" w14:cmpd="sng" w14:algn="ctr">
        <w14:noFill/>
        <w14:prstDash w14:val="solid"/>
        <w14:miter w14:lim="400000"/>
      </w14:textOutline>
    </w:rPr>
  </w:style>
  <w:style w:type="paragraph" w:customStyle="1" w:styleId="Attribution">
    <w:name w:val="Attribution"/>
    <w:pPr>
      <w:spacing w:line="288" w:lineRule="auto"/>
      <w:jc w:val="center"/>
      <w:outlineLvl w:val="0"/>
    </w:pPr>
    <w:rPr>
      <w:rFonts w:ascii="Graphik" w:eastAsia="Graphik" w:hAnsi="Graphik" w:cs="Graphik"/>
      <w:color w:val="000000"/>
      <w:sz w:val="26"/>
      <w:szCs w:val="26"/>
      <w:u w:color="000000"/>
      <w:lang w:val="en-US"/>
      <w14:textOutline w14:w="12700" w14:cap="flat" w14:cmpd="sng" w14:algn="ctr">
        <w14:noFill/>
        <w14:prstDash w14:val="solid"/>
        <w14:miter w14:lim="400000"/>
      </w14:textOutline>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customStyle="1" w:styleId="Heading">
    <w:name w:val="Heading"/>
    <w:next w:val="Body"/>
    <w:pPr>
      <w:keepNext/>
      <w:keepLines/>
      <w:spacing w:before="240"/>
      <w:outlineLvl w:val="0"/>
    </w:pPr>
    <w:rPr>
      <w:rFonts w:ascii="Canela Deck Bold" w:hAnsi="Canela Deck Bold" w:cs="Arial Unicode MS"/>
      <w:color w:val="2754A3"/>
      <w:sz w:val="32"/>
      <w:szCs w:val="32"/>
      <w:u w:color="2754A3"/>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steParagraf">
    <w:name w:val="List Paragraph"/>
    <w:pPr>
      <w:ind w:left="720"/>
    </w:pPr>
    <w:rPr>
      <w:rFonts w:eastAsia="Times New Roman"/>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umeyyeAyse/SE322---SUMAY.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A7A7A7"/>
      </a:dk2>
      <a:lt2>
        <a:srgbClr val="535353"/>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5281D-7C7E-4232-970F-04AD0EED9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642</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4</cp:revision>
  <cp:lastPrinted>2022-05-14T20:46:00Z</cp:lastPrinted>
  <dcterms:created xsi:type="dcterms:W3CDTF">2022-05-14T20:47:00Z</dcterms:created>
  <dcterms:modified xsi:type="dcterms:W3CDTF">2022-05-14T20:48:00Z</dcterms:modified>
</cp:coreProperties>
</file>