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1E7F86"/>
          <w:spacing w:val="60"/>
          <w:sz w:val="22"/>
          <w:szCs w:val="22"/>
        </w:rPr>
        <w:t xml:space="preserve">JAVASCRIPT LAB</w:t>
      </w:r>
    </w:p>
    <w:p>
      <w:pPr>
        <w:pBdr>
          <w:bottom w:val="double" w:color="44284F" w:sz="6" w:space="4"/>
        </w:pBdr>
        <w:spacing w:after="100"/>
        <w:jc w:val="center"/>
      </w:pPr>
      <w:r>
        <w:rPr>
          <w:rFonts w:ascii="Times New Roman" w:cs="Times New Roman" w:eastAsia="Times New Roman" w:hAnsi="Times New Roman"/>
          <w:b/>
          <w:bCs/>
          <w:color w:val="44284F"/>
          <w:sz w:val="36"/>
          <w:szCs w:val="36"/>
        </w:rPr>
        <w:t xml:space="preserve">PRACTICAL No. 11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Name:</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PRN:</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File Path:</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bl>
    <w:p>
      <w:pPr>
        <w:keepNext/>
        <w:pBdr>
          <w:bottom w:val="single" w:color="1E7F86" w:sz="8" w:space="2"/>
        </w:pBdr>
        <w:spacing w:after="80" w:before="160"/>
      </w:pPr>
      <w:r>
        <w:rPr>
          <w:rFonts w:ascii="Times New Roman" w:cs="Times New Roman" w:eastAsia="Times New Roman" w:hAnsi="Times New Roman"/>
          <w:b/>
          <w:bCs/>
          <w:color w:val="44284F"/>
          <w:sz w:val="26"/>
          <w:szCs w:val="26"/>
        </w:rPr>
        <w:t xml:space="preserve">Aim</w:t>
      </w:r>
    </w:p>
    <w:p>
      <w:pPr>
        <w:spacing w:after="80" w:line="276"/>
      </w:pPr>
      <w:r>
        <w:rPr>
          <w:rFonts w:ascii="Times New Roman" w:cs="Times New Roman" w:eastAsia="Times New Roman" w:hAnsi="Times New Roman"/>
          <w:sz w:val="22"/>
          <w:szCs w:val="22"/>
        </w:rPr>
        <w:t xml:space="preserve">To use JavaScript timers (</w:t>
      </w:r>
      <w:r>
        <w:rPr>
          <w:rFonts w:ascii="Times New Roman" w:cs="Times New Roman" w:eastAsia="Times New Roman" w:hAnsi="Times New Roman"/>
          <w:b/>
          <w:bCs/>
          <w:sz w:val="22"/>
          <w:szCs w:val="22"/>
        </w:rPr>
        <w:t xml:space="preserve">setTimeout()</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setInterval()</w:t>
      </w:r>
      <w:r>
        <w:rPr>
          <w:rFonts w:ascii="Times New Roman" w:cs="Times New Roman" w:eastAsia="Times New Roman" w:hAnsi="Times New Roman"/>
          <w:sz w:val="22"/>
          <w:szCs w:val="22"/>
        </w:rPr>
        <w:t xml:space="preserve">) and ES6 modules (</w:t>
      </w:r>
      <w:r>
        <w:rPr>
          <w:rFonts w:ascii="Times New Roman" w:cs="Times New Roman" w:eastAsia="Times New Roman" w:hAnsi="Times New Roman"/>
          <w:b/>
          <w:bCs/>
          <w:sz w:val="22"/>
          <w:szCs w:val="22"/>
        </w:rPr>
        <w:t xml:space="preserve">import / export</w:t>
      </w:r>
      <w:r>
        <w:rPr>
          <w:rFonts w:ascii="Times New Roman" w:cs="Times New Roman" w:eastAsia="Times New Roman" w:hAnsi="Times New Roman"/>
          <w:sz w:val="22"/>
          <w:szCs w:val="22"/>
        </w:rPr>
        <w:t xml:space="preserve">) to build a class scheduler with real-time countdowns and a responsive layout.</w:t>
      </w:r>
    </w:p>
    <w:p>
      <w:pPr>
        <w:keepNext/>
        <w:pBdr>
          <w:bottom w:val="single" w:color="1E7F86" w:sz="8" w:space="2"/>
        </w:pBdr>
        <w:spacing w:after="80" w:before="160"/>
      </w:pPr>
      <w:r>
        <w:rPr>
          <w:rFonts w:ascii="Times New Roman" w:cs="Times New Roman" w:eastAsia="Times New Roman" w:hAnsi="Times New Roman"/>
          <w:b/>
          <w:bCs/>
          <w:color w:val="44284F"/>
          <w:sz w:val="26"/>
          <w:szCs w:val="26"/>
        </w:rPr>
        <w:t xml:space="preserve">Theory</w:t>
      </w:r>
    </w:p>
    <w:p>
      <w:pPr>
        <w:spacing w:after="80" w:line="276"/>
      </w:pPr>
      <w:r>
        <w:rPr>
          <w:rFonts w:ascii="Times New Roman" w:cs="Times New Roman" w:eastAsia="Times New Roman" w:hAnsi="Times New Roman"/>
          <w:sz w:val="22"/>
          <w:szCs w:val="22"/>
        </w:rPr>
        <w:t xml:space="preserve">Timers let JavaScript run code later, or again and again, without freezing the page. ES6 modules split a program into files: each file exports what others may use and imports what it needs, which keeps the code tidy and avoids global variables.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tblHeader/>
        </w:trPr>
        <w:tc>
          <w:tcPr>
            <w:tcW w:type="dxa" w:w="2400"/>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Feature</w:t>
            </w:r>
          </w:p>
        </w:tc>
        <w:tc>
          <w:tcPr>
            <w:tcW w:type="dxa" w:w="3753"/>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setTimeout()</w:t>
            </w:r>
          </w:p>
        </w:tc>
        <w:tc>
          <w:tcPr>
            <w:tcW w:type="dxa" w:w="3753"/>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setInterval()</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Runs</w:t>
            </w:r>
          </w:p>
        </w:tc>
        <w:tc>
          <w:tcPr>
            <w:tcW w:type="dxa" w:w="3753"/>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Once, after a delay</w:t>
            </w:r>
          </w:p>
        </w:tc>
        <w:tc>
          <w:tcPr>
            <w:tcW w:type="dxa" w:w="3753"/>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Repeatedly, at a fixed gap</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Stop with</w:t>
            </w:r>
          </w:p>
        </w:tc>
        <w:tc>
          <w:tcPr>
            <w:tcW w:type="dxa" w:w="3753"/>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clearTimeout(id)</w:t>
            </w:r>
          </w:p>
        </w:tc>
        <w:tc>
          <w:tcPr>
            <w:tcW w:type="dxa" w:w="3753"/>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clearInterval(id)</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Used here for</w:t>
            </w:r>
          </w:p>
        </w:tc>
        <w:tc>
          <w:tcPr>
            <w:tcW w:type="dxa" w:w="3753"/>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Class start/end alert, hiding the message</w:t>
            </w:r>
          </w:p>
        </w:tc>
        <w:tc>
          <w:tcPr>
            <w:tcW w:type="dxa" w:w="3753"/>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Live clock, countdowns, focus timer</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Module</w:t>
            </w:r>
          </w:p>
        </w:tc>
        <w:tc>
          <w:tcPr>
            <w:tcW w:type="dxa" w:w="7506"/>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Purpose</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data.js</w:t>
            </w:r>
          </w:p>
        </w:tc>
        <w:tc>
          <w:tcPr>
            <w:tcW w:type="dxa" w:w="75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Exports the timetable (array of classes) and day names</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time.js</w:t>
            </w:r>
          </w:p>
        </w:tc>
        <w:tc>
          <w:tcPr>
            <w:tcW w:type="dxa" w:w="75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Exports clock helpers and the HH:MM:SS countdown formatter</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scheduler.js</w:t>
            </w:r>
          </w:p>
        </w:tc>
        <w:tc>
          <w:tcPr>
            <w:tcW w:type="dxa" w:w="75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Imports the data; exports getStatus() and nextBoundary()</w:t>
            </w:r>
          </w:p>
        </w:tc>
      </w:tr>
      <w:tr>
        <w:trPr>
          <w:tblHeader w:val="false"/>
        </w:trPr>
        <w:tc>
          <w:tcPr>
            <w:tcW w:type="dxa" w:w="24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main.js</w:t>
            </w:r>
          </w:p>
        </w:tc>
        <w:tc>
          <w:tcPr>
            <w:tcW w:type="dxa" w:w="75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Imports the modules, updates the page and runs the timers</w:t>
            </w:r>
          </w:p>
        </w:tc>
      </w:tr>
    </w:tbl>
    <w:p>
      <w:pPr>
        <w:keepNext/>
        <w:pBdr>
          <w:bottom w:val="single" w:color="1E7F86" w:sz="8" w:space="2"/>
        </w:pBdr>
        <w:spacing w:after="80" w:before="160"/>
      </w:pPr>
      <w:r>
        <w:rPr>
          <w:rFonts w:ascii="Times New Roman" w:cs="Times New Roman" w:eastAsia="Times New Roman" w:hAnsi="Times New Roman"/>
          <w:b/>
          <w:bCs/>
          <w:color w:val="44284F"/>
          <w:sz w:val="26"/>
          <w:szCs w:val="26"/>
        </w:rPr>
        <w:t xml:space="preserve">Procedure</w:t>
      </w:r>
    </w:p>
    <w:p>
      <w:pPr>
        <w:pStyle w:val="ListParagraph"/>
        <w:numPr>
          <w:ilvl w:val="0"/>
          <w:numId w:val="2"/>
        </w:numPr>
        <w:spacing w:after="40" w:line="264"/>
      </w:pPr>
      <w:r>
        <w:rPr>
          <w:rFonts w:ascii="Times New Roman" w:cs="Times New Roman" w:eastAsia="Times New Roman" w:hAnsi="Times New Roman"/>
          <w:sz w:val="22"/>
          <w:szCs w:val="22"/>
        </w:rPr>
        <w:t xml:space="preserve">Write data.js: export the timetable as an array of objects (day, start, end, subject, room).</w:t>
      </w:r>
    </w:p>
    <w:p>
      <w:pPr>
        <w:pStyle w:val="ListParagraph"/>
        <w:numPr>
          <w:ilvl w:val="0"/>
          <w:numId w:val="2"/>
        </w:numPr>
        <w:spacing w:after="40" w:line="264"/>
      </w:pPr>
      <w:r>
        <w:rPr>
          <w:rFonts w:ascii="Times New Roman" w:cs="Times New Roman" w:eastAsia="Times New Roman" w:hAnsi="Times New Roman"/>
          <w:sz w:val="22"/>
          <w:szCs w:val="22"/>
        </w:rPr>
        <w:t xml:space="preserve">Write time.js: export helpers to format the clock and turn milliseconds into HH:MM:SS.</w:t>
      </w:r>
    </w:p>
    <w:p>
      <w:pPr>
        <w:pStyle w:val="ListParagraph"/>
        <w:numPr>
          <w:ilvl w:val="0"/>
          <w:numId w:val="2"/>
        </w:numPr>
        <w:spacing w:after="40" w:line="264"/>
      </w:pPr>
      <w:r>
        <w:rPr>
          <w:rFonts w:ascii="Times New Roman" w:cs="Times New Roman" w:eastAsia="Times New Roman" w:hAnsi="Times New Roman"/>
          <w:sz w:val="22"/>
          <w:szCs w:val="22"/>
        </w:rPr>
        <w:t xml:space="preserve">Write scheduler.js: import the data and export getStatus() (current class, next class, today's list).</w:t>
      </w:r>
    </w:p>
    <w:p>
      <w:pPr>
        <w:pStyle w:val="ListParagraph"/>
        <w:numPr>
          <w:ilvl w:val="0"/>
          <w:numId w:val="2"/>
        </w:numPr>
        <w:spacing w:after="40" w:line="264"/>
      </w:pPr>
      <w:r>
        <w:rPr>
          <w:rFonts w:ascii="Times New Roman" w:cs="Times New Roman" w:eastAsia="Times New Roman" w:hAnsi="Times New Roman"/>
          <w:sz w:val="22"/>
          <w:szCs w:val="22"/>
        </w:rPr>
        <w:t xml:space="preserve">In main.js, call setInterval(tick, 1000) to redraw the clock, countdowns and progress bar every second.</w:t>
      </w:r>
    </w:p>
    <w:p>
      <w:pPr>
        <w:pStyle w:val="ListParagraph"/>
        <w:numPr>
          <w:ilvl w:val="0"/>
          <w:numId w:val="2"/>
        </w:numPr>
        <w:spacing w:after="40" w:line="264"/>
      </w:pPr>
      <w:r>
        <w:rPr>
          <w:rFonts w:ascii="Times New Roman" w:cs="Times New Roman" w:eastAsia="Times New Roman" w:hAnsi="Times New Roman"/>
          <w:sz w:val="22"/>
          <w:szCs w:val="22"/>
        </w:rPr>
        <w:t xml:space="preserve">Use setTimeout to show an alert when the next class starts or ends, then schedule the following alert.</w:t>
      </w:r>
    </w:p>
    <w:p>
      <w:pPr>
        <w:pStyle w:val="ListParagraph"/>
        <w:numPr>
          <w:ilvl w:val="0"/>
          <w:numId w:val="2"/>
        </w:numPr>
        <w:spacing w:after="40" w:line="264"/>
      </w:pPr>
      <w:r>
        <w:rPr>
          <w:rFonts w:ascii="Times New Roman" w:cs="Times New Roman" w:eastAsia="Times New Roman" w:hAnsi="Times New Roman"/>
          <w:sz w:val="22"/>
          <w:szCs w:val="22"/>
        </w:rPr>
        <w:t xml:space="preserve">Use CSS Grid with a media query for phones; open the page with Live Server (modules need http).</w:t>
      </w:r>
    </w:p>
    <w:p>
      <w:pPr>
        <w:keepNext/>
        <w:pBdr>
          <w:bottom w:val="single" w:color="1E7F86" w:sz="8" w:space="2"/>
        </w:pBdr>
        <w:spacing w:after="80" w:before="160"/>
      </w:pPr>
      <w:r>
        <w:rPr>
          <w:rFonts w:ascii="Times New Roman" w:cs="Times New Roman" w:eastAsia="Times New Roman" w:hAnsi="Times New Roman"/>
          <w:b/>
          <w:bCs/>
          <w:color w:val="44284F"/>
          <w:sz w:val="26"/>
          <w:szCs w:val="26"/>
        </w:rPr>
        <w:t xml:space="preserve">Key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CFDE" w:sz="4"/>
              <w:left w:val="single" w:color="1E7F86" w:sz="24"/>
              <w:bottom w:val="single" w:color="D9CFDE" w:sz="4"/>
              <w:right w:val="single" w:color="D9CFDE" w:sz="4"/>
            </w:tcBorders>
            <w:shd w:fill="F7F4F9" w:color="auto" w:val="clear"/>
            <w:tcMar>
              <w:top w:type="dxa" w:w="80"/>
              <w:left w:type="dxa" w:w="160"/>
              <w:bottom w:type="dxa" w:w="80"/>
              <w:right w:type="dxa" w:w="120"/>
            </w:tcMar>
          </w:tcPr>
          <w:p>
            <w:pPr>
              <w:spacing w:after="0" w:line="252"/>
            </w:pPr>
            <w:r>
              <w:rPr>
                <w:rFonts w:ascii="Courier New" w:cs="Courier New" w:eastAsia="Courier New" w:hAnsi="Courier New"/>
                <w:sz w:val="18"/>
                <w:szCs w:val="18"/>
              </w:rPr>
              <w:t xml:space="preserve">// time.js</w:t>
            </w:r>
          </w:p>
          <w:p>
            <w:pPr>
              <w:spacing w:after="0" w:line="252"/>
            </w:pPr>
            <w:r>
              <w:rPr>
                <w:rFonts w:ascii="Courier New" w:cs="Courier New" w:eastAsia="Courier New" w:hAnsi="Courier New"/>
                <w:sz w:val="18"/>
                <w:szCs w:val="18"/>
              </w:rPr>
              <w:t xml:space="preserve">export const pad = (n) =&gt; String(n).padStart(2, "0");</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 main.js</w:t>
            </w:r>
          </w:p>
          <w:p>
            <w:pPr>
              <w:spacing w:after="0" w:line="252"/>
            </w:pPr>
            <w:r>
              <w:rPr>
                <w:rFonts w:ascii="Courier New" w:cs="Courier New" w:eastAsia="Courier New" w:hAnsi="Courier New"/>
                <w:sz w:val="18"/>
                <w:szCs w:val="18"/>
              </w:rPr>
              <w:t xml:space="preserve">import { getStatus, nextBoundary } from "./scheduler.js";</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setInterval(tick, 1000);                    // runs every second</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function scheduleAlert() {</w:t>
            </w:r>
          </w:p>
          <w:p>
            <w:pPr>
              <w:spacing w:after="0" w:line="252"/>
            </w:pPr>
            <w:r>
              <w:rPr>
                <w:rFonts w:ascii="Courier New" w:cs="Courier New" w:eastAsia="Courier New" w:hAnsi="Courier New"/>
                <w:sz w:val="18"/>
                <w:szCs w:val="18"/>
              </w:rPr>
              <w:t xml:space="preserve">  const ev = nextBoundary(getNow());        // next class start or end</w:t>
            </w:r>
          </w:p>
          <w:p>
            <w:pPr>
              <w:spacing w:after="0" w:line="252"/>
            </w:pPr>
            <w:r>
              <w:rPr>
                <w:rFonts w:ascii="Courier New" w:cs="Courier New" w:eastAsia="Courier New" w:hAnsi="Courier New"/>
                <w:sz w:val="18"/>
                <w:szCs w:val="18"/>
              </w:rPr>
              <w:t xml:space="preserve">  alertId = setTimeout(() =&gt; {</w:t>
            </w:r>
          </w:p>
          <w:p>
            <w:pPr>
              <w:spacing w:after="0" w:line="252"/>
            </w:pPr>
            <w:r>
              <w:rPr>
                <w:rFonts w:ascii="Courier New" w:cs="Courier New" w:eastAsia="Courier New" w:hAnsi="Courier New"/>
                <w:sz w:val="18"/>
                <w:szCs w:val="18"/>
              </w:rPr>
              <w:t xml:space="preserve">    toast(ev.text);  scheduleAlert();       // fire once, then line up the next</w:t>
            </w:r>
          </w:p>
          <w:p>
            <w:pPr>
              <w:spacing w:after="0" w:line="252"/>
            </w:pPr>
            <w:r>
              <w:rPr>
                <w:rFonts w:ascii="Courier New" w:cs="Courier New" w:eastAsia="Courier New" w:hAnsi="Courier New"/>
                <w:sz w:val="18"/>
                <w:szCs w:val="18"/>
              </w:rPr>
              <w:t xml:space="preserve">  }, ev.at - getNow() + 50);</w:t>
            </w:r>
          </w:p>
          <w:p>
            <w:pPr>
              <w:spacing w:after="0" w:line="252"/>
            </w:pPr>
            <w:r>
              <w:rPr>
                <w:rFonts w:ascii="Courier New" w:cs="Courier New" w:eastAsia="Courier New" w:hAnsi="Courier New"/>
                <w:sz w:val="18"/>
                <w:szCs w:val="18"/>
              </w:rPr>
              <w:t xml:space="preserve">}</w:t>
            </w:r>
          </w:p>
        </w:tc>
      </w:tr>
    </w:tbl>
    <w:p>
      <w:r>
        <w:br w:type="page"/>
      </w:r>
    </w:p>
    <w:p>
      <w:pPr>
        <w:keepNext/>
        <w:pBdr>
          <w:bottom w:val="single" w:color="1E7F86" w:sz="8" w:space="2"/>
        </w:pBdr>
        <w:spacing w:after="80" w:before="160"/>
      </w:pPr>
      <w:r>
        <w:rPr>
          <w:rFonts w:ascii="Times New Roman" w:cs="Times New Roman" w:eastAsia="Times New Roman" w:hAnsi="Times New Roman"/>
          <w:b/>
          <w:bCs/>
          <w:color w:val="44284F"/>
          <w:sz w:val="26"/>
          <w:szCs w:val="26"/>
        </w:rPr>
        <w:t xml:space="preserve">Output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00"/>
        <w:gridCol w:w="4006"/>
      </w:tblGrid>
      <w:tr>
        <w:tc>
          <w:tcPr>
            <w:tcW w:type="dxa" w:w="5900"/>
            <w:tcBorders>
              <w:top w:val="none" w:color="FFFFFF" w:sz="0"/>
              <w:left w:val="none" w:color="FFFFFF" w:sz="0"/>
              <w:bottom w:val="none" w:color="FFFFFF" w:sz="0"/>
              <w:right w:val="none" w:color="FFFFFF" w:sz="0"/>
            </w:tcBorders>
          </w:tcPr>
          <w:p>
            <w:pPr>
              <w:spacing w:after="40"/>
              <w:jc w:val="center"/>
            </w:pPr>
            <w:r>
              <w:drawing>
                <wp:inline distT="0" distB="0" distL="0" distR="0">
                  <wp:extent cx="34385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38525" cy="419100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1: Desktop view (preview mode, Monday 10:20)</w:t>
            </w:r>
          </w:p>
        </w:tc>
        <w:tc>
          <w:tcPr>
            <w:tcW w:type="dxa" w:w="4006"/>
            <w:tcBorders>
              <w:top w:val="none" w:color="FFFFFF" w:sz="0"/>
              <w:left w:val="none" w:color="FFFFFF" w:sz="0"/>
              <w:bottom w:val="none" w:color="FFFFFF" w:sz="0"/>
              <w:right w:val="none" w:color="FFFFFF" w:sz="0"/>
            </w:tcBorders>
          </w:tcPr>
          <w:p>
            <w:pPr>
              <w:spacing w:after="40"/>
              <w:jc w:val="center"/>
            </w:pPr>
            <w:r>
              <w:drawing>
                <wp:inline distT="0" distB="0" distL="0" distR="0">
                  <wp:extent cx="1238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419100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2: Phone view (390 px wide)</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5906"/>
      </w:tblGrid>
      <w:tr>
        <w:trPr>
          <w:tblHeader/>
        </w:trPr>
        <w:tc>
          <w:tcPr>
            <w:tcW w:type="dxa" w:w="4000"/>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Test</w:t>
            </w:r>
          </w:p>
        </w:tc>
        <w:tc>
          <w:tcPr>
            <w:tcW w:type="dxa" w:w="5906"/>
            <w:tcBorders>
              <w:top w:val="single" w:color="D9CFDE" w:sz="4"/>
              <w:left w:val="single" w:color="D9CFDE" w:sz="4"/>
              <w:bottom w:val="single" w:color="D9CFDE" w:sz="4"/>
              <w:right w:val="single" w:color="D9CFDE" w:sz="4"/>
            </w:tcBorders>
            <w:shd w:fill="44284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F7"/>
                <w:sz w:val="21"/>
                <w:szCs w:val="21"/>
              </w:rPr>
              <w:t xml:space="preserve">Observed result</w:t>
            </w:r>
          </w:p>
        </w:tc>
      </w:tr>
      <w:tr>
        <w:trPr>
          <w:tblHeader w:val="false"/>
        </w:trPr>
        <w:tc>
          <w:tcPr>
            <w:tcW w:type="dxa" w:w="40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Live clock (setInterval)</w:t>
            </w:r>
          </w:p>
        </w:tc>
        <w:tc>
          <w:tcPr>
            <w:tcW w:type="dxa" w:w="59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Clock changed every second</w:t>
            </w:r>
          </w:p>
        </w:tc>
      </w:tr>
      <w:tr>
        <w:trPr>
          <w:tblHeader w:val="false"/>
        </w:trPr>
        <w:tc>
          <w:tcPr>
            <w:tcW w:type="dxa" w:w="40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Countdown at 10:20 Monday</w:t>
            </w:r>
          </w:p>
        </w:tc>
        <w:tc>
          <w:tcPr>
            <w:tcW w:type="dxa" w:w="59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Class ends in 00:40:00; next class in 00:55:00</w:t>
            </w:r>
          </w:p>
        </w:tc>
      </w:tr>
      <w:tr>
        <w:trPr>
          <w:tblHeader w:val="false"/>
        </w:trPr>
        <w:tc>
          <w:tcPr>
            <w:tcW w:type="dxa" w:w="40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Alert at 10:00 (setTimeout)</w:t>
            </w:r>
          </w:p>
        </w:tc>
        <w:tc>
          <w:tcPr>
            <w:tcW w:type="dxa" w:w="59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Message shown, then hidden after 5 seconds</w:t>
            </w:r>
          </w:p>
        </w:tc>
      </w:tr>
      <w:tr>
        <w:trPr>
          <w:tblHeader w:val="false"/>
        </w:trPr>
        <w:tc>
          <w:tcPr>
            <w:tcW w:type="dxa" w:w="40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Focus timer</w:t>
            </w:r>
          </w:p>
        </w:tc>
        <w:tc>
          <w:tcPr>
            <w:tcW w:type="dxa" w:w="59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01:00 to 00:58, paused (stayed 00:58), reset to 01:00</w:t>
            </w:r>
          </w:p>
        </w:tc>
      </w:tr>
      <w:tr>
        <w:trPr>
          <w:tblHeader w:val="false"/>
        </w:trPr>
        <w:tc>
          <w:tcPr>
            <w:tcW w:type="dxa" w:w="4000"/>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Phone width (390 px)</w:t>
            </w:r>
          </w:p>
        </w:tc>
        <w:tc>
          <w:tcPr>
            <w:tcW w:type="dxa" w:w="5906"/>
            <w:tcBorders>
              <w:top w:val="single" w:color="D9CFDE" w:sz="4"/>
              <w:left w:val="single" w:color="D9CFDE" w:sz="4"/>
              <w:bottom w:val="single" w:color="D9CFDE" w:sz="4"/>
              <w:right w:val="single" w:color="D9CFDE"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One column, no sideways page scroll</w:t>
            </w:r>
          </w:p>
        </w:tc>
      </w:tr>
    </w:tbl>
    <w:p>
      <w:pPr>
        <w:keepNext/>
        <w:pBdr>
          <w:bottom w:val="single" w:color="1E7F86" w:sz="8" w:space="2"/>
        </w:pBdr>
        <w:spacing w:after="80" w:before="160"/>
      </w:pPr>
      <w:r>
        <w:rPr>
          <w:rFonts w:ascii="Times New Roman" w:cs="Times New Roman" w:eastAsia="Times New Roman" w:hAnsi="Times New Roman"/>
          <w:b/>
          <w:bCs/>
          <w:color w:val="44284F"/>
          <w:sz w:val="26"/>
          <w:szCs w:val="26"/>
        </w:rPr>
        <w:t xml:space="preserve">Conclusion</w:t>
      </w:r>
    </w:p>
    <w:p>
      <w:pPr>
        <w:spacing w:after="80" w:line="276"/>
      </w:pPr>
      <w:r>
        <w:rPr>
          <w:rFonts w:ascii="Times New Roman" w:cs="Times New Roman" w:eastAsia="Times New Roman" w:hAnsi="Times New Roman"/>
          <w:sz w:val="22"/>
          <w:szCs w:val="22"/>
        </w:rPr>
        <w:t xml:space="preserve">setInterval() kept the clock, countdowns and progress bar up to date every second, while setTimeout() fired a single alert exactly when a class started or ended and then scheduled the next one. Splitting the code into data.js, time.js, scheduler.js and main.js with import and export kept each file short and easy to test. The CSS Grid layout changes to one column on small screens, so the scheduler works on both a laptop and a phone.</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ae4d5e02d2a87c523cb1a91c0481f56e37ca49.png"/><Relationship Id="rId8" Type="http://schemas.openxmlformats.org/officeDocument/2006/relationships/image" Target="media/f3070a945c40151c8fe015c56950d2b979cb48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2026-10-18T16:07:09.346Z</dcterms:created>
  <dcterms:modified xsi:type="dcterms:W3CDTF">2026-10-18T16:07:09.346Z</dcterms:modified>
</cp:coreProperties>
</file>

<file path=docProps/custom.xml><?xml version="1.0" encoding="utf-8"?>
<Properties xmlns="http://schemas.openxmlformats.org/officeDocument/2006/custom-properties" xmlns:vt="http://schemas.openxmlformats.org/officeDocument/2006/docPropsVTypes"/>
</file>