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9.xml" ContentType="application/vnd.openxmlformats-officedocument.wordprocessingml.footer+xml"/>
  <Override PartName="/word/footer10.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footer1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6.xml" ContentType="application/vnd.openxmlformats-officedocument.wordprocessingml.footer+xml"/>
  <Override PartName="/word/footer5.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6765" w:leader="none"/>
        </w:tabs>
        <w:spacing w:lineRule="auto" w:line="240"/>
        <w:ind w:hanging="0" w:left="1486" w:right="0"/>
        <w:rPr>
          <w:rFonts w:ascii="Times New Roman" w:hAnsi="Times New Roman"/>
          <w:sz w:val="20"/>
        </w:rPr>
      </w:pPr>
      <w:r>
        <w:rPr/>
        <w:drawing>
          <wp:inline distT="0" distB="0" distL="0" distR="0">
            <wp:extent cx="3001010" cy="76517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3001010" cy="765175"/>
                    </a:xfrm>
                    <a:prstGeom prst="rect">
                      <a:avLst/>
                    </a:prstGeom>
                  </pic:spPr>
                </pic:pic>
              </a:graphicData>
            </a:graphic>
          </wp:inline>
        </w:drawing>
      </w:r>
      <w:r>
        <w:rPr>
          <w:rFonts w:ascii="Times New Roman" w:hAnsi="Times New Roman"/>
          <w:position w:val="5"/>
          <w:sz w:val="20"/>
        </w:rPr>
        <w:tab/>
      </w:r>
      <w:r>
        <w:rPr/>
        <w:drawing>
          <wp:inline distT="0" distB="0" distL="0" distR="0">
            <wp:extent cx="2602230" cy="76263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2602230" cy="762635"/>
                    </a:xfrm>
                    <a:prstGeom prst="rect">
                      <a:avLst/>
                    </a:prstGeom>
                  </pic:spPr>
                </pic:pic>
              </a:graphicData>
            </a:graphic>
          </wp:inline>
        </w:drawing>
      </w:r>
    </w:p>
    <w:p>
      <w:pPr>
        <w:pStyle w:val="BodyText"/>
        <w:spacing w:before="481" w:after="0"/>
        <w:rPr>
          <w:rFonts w:ascii="Times New Roman" w:hAnsi="Times New Roman"/>
          <w:sz w:val="44"/>
        </w:rPr>
      </w:pPr>
      <w:r>
        <w:rPr>
          <w:rFonts w:ascii="Times New Roman" w:hAnsi="Times New Roman"/>
          <w:sz w:val="44"/>
        </w:rPr>
      </w:r>
    </w:p>
    <w:p>
      <w:pPr>
        <w:pStyle w:val="Normal"/>
        <w:spacing w:lineRule="auto" w:line="271" w:before="0" w:after="0"/>
        <w:ind w:hanging="0" w:left="2396" w:right="1443"/>
        <w:jc w:val="center"/>
        <w:rPr>
          <w:sz w:val="44"/>
        </w:rPr>
      </w:pPr>
      <w:r>
        <w:rPr>
          <w:w w:val="105"/>
          <w:sz w:val="44"/>
        </w:rPr>
        <w:t>Artificial</w:t>
      </w:r>
      <w:r>
        <w:rPr>
          <w:spacing w:val="-9"/>
          <w:w w:val="105"/>
          <w:sz w:val="44"/>
        </w:rPr>
        <w:t xml:space="preserve"> </w:t>
      </w:r>
      <w:r>
        <w:rPr>
          <w:w w:val="105"/>
          <w:sz w:val="44"/>
        </w:rPr>
        <w:t>Intelligence</w:t>
      </w:r>
      <w:r>
        <w:rPr>
          <w:spacing w:val="-10"/>
          <w:w w:val="105"/>
          <w:sz w:val="44"/>
        </w:rPr>
        <w:t xml:space="preserve"> </w:t>
      </w:r>
      <w:r>
        <w:rPr>
          <w:w w:val="105"/>
          <w:sz w:val="44"/>
        </w:rPr>
        <w:t>and</w:t>
      </w:r>
      <w:r>
        <w:rPr>
          <w:spacing w:val="-5"/>
          <w:w w:val="105"/>
          <w:sz w:val="44"/>
        </w:rPr>
        <w:t xml:space="preserve"> </w:t>
      </w:r>
      <w:r>
        <w:rPr>
          <w:w w:val="105"/>
          <w:sz w:val="44"/>
        </w:rPr>
        <w:t xml:space="preserve">Machine </w:t>
      </w:r>
      <w:r>
        <w:rPr>
          <w:spacing w:val="-2"/>
          <w:w w:val="105"/>
          <w:sz w:val="44"/>
        </w:rPr>
        <w:t>Learning</w:t>
      </w:r>
    </w:p>
    <w:p>
      <w:pPr>
        <w:pStyle w:val="Normal"/>
        <w:spacing w:before="90" w:after="0"/>
        <w:ind w:hanging="0" w:left="2396" w:right="1445"/>
        <w:jc w:val="center"/>
        <w:rPr>
          <w:sz w:val="44"/>
        </w:rPr>
      </w:pPr>
      <w:r>
        <w:rPr>
          <w:spacing w:val="-2"/>
          <w:w w:val="110"/>
          <w:sz w:val="44"/>
        </w:rPr>
        <w:t>(6CS012)</w:t>
      </w:r>
    </w:p>
    <w:p>
      <w:pPr>
        <w:pStyle w:val="Title"/>
        <w:spacing w:lineRule="auto" w:line="451"/>
        <w:rPr/>
      </w:pPr>
      <w:r>
        <w:rPr>
          <w:w w:val="105"/>
        </w:rPr>
        <w:t>Sentiment Analysis of News Headlines using RNN, LSTM, and Word2Vec Embeddings</w:t>
      </w:r>
    </w:p>
    <w:p>
      <w:pPr>
        <w:pStyle w:val="Normal"/>
        <w:tabs>
          <w:tab w:val="clear" w:pos="720"/>
          <w:tab w:val="left" w:pos="6240" w:leader="none"/>
        </w:tabs>
        <w:spacing w:before="556" w:after="0"/>
        <w:ind w:hanging="0" w:left="3184" w:right="0"/>
        <w:jc w:val="left"/>
        <w:rPr>
          <w:sz w:val="36"/>
        </w:rPr>
      </w:pPr>
      <w:r>
        <w:rPr>
          <w:w w:val="105"/>
          <w:sz w:val="36"/>
        </w:rPr>
        <w:t>Student</w:t>
      </w:r>
      <w:r>
        <w:rPr>
          <w:spacing w:val="-9"/>
          <w:w w:val="105"/>
          <w:sz w:val="36"/>
        </w:rPr>
        <w:t xml:space="preserve"> </w:t>
      </w:r>
      <w:r>
        <w:rPr>
          <w:spacing w:val="-5"/>
          <w:w w:val="105"/>
          <w:sz w:val="36"/>
        </w:rPr>
        <w:t>Id</w:t>
      </w:r>
      <w:r>
        <w:rPr>
          <w:rFonts w:ascii="Times New Roman" w:hAnsi="Times New Roman"/>
          <w:sz w:val="36"/>
        </w:rPr>
        <w:tab/>
      </w:r>
      <w:r>
        <w:rPr>
          <w:spacing w:val="-2"/>
          <w:w w:val="105"/>
          <w:sz w:val="36"/>
        </w:rPr>
        <w:t>2358830</w:t>
      </w:r>
    </w:p>
    <w:p>
      <w:pPr>
        <w:pStyle w:val="Normal"/>
        <w:tabs>
          <w:tab w:val="clear" w:pos="720"/>
          <w:tab w:val="left" w:pos="6064" w:leader="none"/>
        </w:tabs>
        <w:spacing w:lineRule="auto" w:line="408" w:before="312" w:after="0"/>
        <w:ind w:hanging="0" w:left="3184" w:right="2809"/>
        <w:jc w:val="left"/>
        <w:rPr>
          <w:sz w:val="36"/>
        </w:rPr>
      </w:pPr>
      <w:r>
        <w:rPr>
          <w:w w:val="105"/>
          <w:sz w:val="36"/>
        </w:rPr>
        <w:t>Student Name</w:t>
      </w:r>
      <w:r>
        <w:rPr>
          <w:sz w:val="36"/>
        </w:rPr>
        <w:tab/>
      </w:r>
      <w:r>
        <w:rPr>
          <w:w w:val="105"/>
          <w:sz w:val="36"/>
        </w:rPr>
        <w:t xml:space="preserve">: Sumit Shah </w:t>
      </w:r>
      <w:r>
        <w:rPr>
          <w:spacing w:val="-2"/>
          <w:w w:val="105"/>
          <w:sz w:val="36"/>
        </w:rPr>
        <w:t>Group</w:t>
      </w:r>
      <w:r>
        <w:rPr>
          <w:sz w:val="36"/>
        </w:rPr>
        <w:tab/>
      </w:r>
      <w:r>
        <w:rPr>
          <w:w w:val="105"/>
          <w:sz w:val="36"/>
        </w:rPr>
        <w:t>: L6CG6</w:t>
      </w:r>
    </w:p>
    <w:p>
      <w:pPr>
        <w:pStyle w:val="Normal"/>
        <w:tabs>
          <w:tab w:val="clear" w:pos="720"/>
          <w:tab w:val="left" w:pos="6064" w:leader="none"/>
        </w:tabs>
        <w:spacing w:before="2" w:after="0"/>
        <w:ind w:hanging="0" w:left="3184" w:right="0"/>
        <w:jc w:val="left"/>
        <w:rPr>
          <w:sz w:val="36"/>
        </w:rPr>
      </w:pPr>
      <w:r>
        <w:rPr>
          <w:spacing w:val="-2"/>
          <w:w w:val="105"/>
          <w:sz w:val="36"/>
        </w:rPr>
        <w:t>Tutor</w:t>
      </w:r>
      <w:r>
        <w:rPr>
          <w:sz w:val="36"/>
        </w:rPr>
        <w:tab/>
      </w:r>
      <w:r>
        <w:rPr>
          <w:w w:val="105"/>
          <w:sz w:val="36"/>
        </w:rPr>
        <w:t>:</w:t>
      </w:r>
      <w:r>
        <w:rPr>
          <w:spacing w:val="-9"/>
          <w:w w:val="105"/>
          <w:sz w:val="36"/>
        </w:rPr>
        <w:t xml:space="preserve"> </w:t>
      </w:r>
      <w:r>
        <w:rPr>
          <w:w w:val="105"/>
          <w:sz w:val="36"/>
        </w:rPr>
        <w:t>Mr.</w:t>
      </w:r>
      <w:r>
        <w:rPr>
          <w:spacing w:val="-8"/>
          <w:w w:val="105"/>
          <w:sz w:val="36"/>
        </w:rPr>
        <w:t xml:space="preserve"> </w:t>
      </w:r>
      <w:r>
        <w:rPr>
          <w:spacing w:val="-2"/>
          <w:w w:val="105"/>
          <w:sz w:val="36"/>
        </w:rPr>
        <w:t>Shiv Kumar Yadav</w:t>
      </w:r>
    </w:p>
    <w:p>
      <w:pPr>
        <w:pStyle w:val="Normal"/>
        <w:tabs>
          <w:tab w:val="clear" w:pos="720"/>
          <w:tab w:val="left" w:pos="6064" w:leader="none"/>
        </w:tabs>
        <w:spacing w:before="312" w:after="0"/>
        <w:ind w:hanging="0" w:left="3184" w:right="0"/>
        <w:jc w:val="left"/>
        <w:rPr>
          <w:sz w:val="36"/>
        </w:rPr>
      </w:pPr>
      <w:r>
        <w:rPr>
          <w:spacing w:val="-2"/>
          <w:w w:val="105"/>
          <w:sz w:val="36"/>
        </w:rPr>
        <w:t>Lecturer</w:t>
      </w:r>
      <w:r>
        <w:rPr>
          <w:sz w:val="36"/>
        </w:rPr>
        <w:tab/>
      </w:r>
      <w:r>
        <w:rPr>
          <w:spacing w:val="-2"/>
          <w:w w:val="105"/>
          <w:sz w:val="36"/>
        </w:rPr>
        <w:t>:</w:t>
      </w:r>
      <w:r>
        <w:rPr>
          <w:spacing w:val="-19"/>
          <w:w w:val="105"/>
          <w:sz w:val="36"/>
        </w:rPr>
        <w:t xml:space="preserve"> </w:t>
      </w:r>
      <w:r>
        <w:rPr>
          <w:spacing w:val="-4"/>
          <w:w w:val="105"/>
          <w:sz w:val="36"/>
        </w:rPr>
        <w:t>Ms.</w:t>
      </w:r>
      <w:r>
        <w:rPr>
          <w:spacing w:val="-8"/>
          <w:w w:val="105"/>
          <w:sz w:val="36"/>
        </w:rPr>
        <w:t xml:space="preserve"> </w:t>
      </w:r>
      <w:r>
        <w:rPr>
          <w:spacing w:val="-4"/>
          <w:w w:val="105"/>
          <w:sz w:val="36"/>
        </w:rPr>
        <w:t>Sunita</w:t>
      </w:r>
      <w:r>
        <w:rPr>
          <w:spacing w:val="-8"/>
          <w:w w:val="105"/>
          <w:sz w:val="36"/>
        </w:rPr>
        <w:t xml:space="preserve"> </w:t>
      </w:r>
      <w:r>
        <w:rPr>
          <w:spacing w:val="-2"/>
          <w:w w:val="105"/>
          <w:sz w:val="36"/>
        </w:rPr>
        <w:t>Parajuli</w:t>
      </w:r>
    </w:p>
    <w:p>
      <w:pPr>
        <w:sectPr>
          <w:type w:val="nextPage"/>
          <w:pgSz w:w="11906" w:h="16838"/>
          <w:pgMar w:left="80" w:right="60" w:gutter="0" w:header="0" w:top="1420" w:footer="0" w:bottom="280"/>
          <w:pgNumType w:fmt="decimal"/>
          <w:formProt w:val="false"/>
          <w:textDirection w:val="lrTb"/>
          <w:docGrid w:type="default" w:linePitch="100" w:charSpace="0"/>
        </w:sectPr>
        <w:pStyle w:val="Normal"/>
        <w:tabs>
          <w:tab w:val="clear" w:pos="720"/>
          <w:tab w:val="left" w:pos="6064" w:leader="none"/>
        </w:tabs>
        <w:spacing w:before="314" w:after="0"/>
        <w:ind w:hanging="0" w:left="3184" w:right="0"/>
        <w:jc w:val="left"/>
        <w:rPr>
          <w:sz w:val="36"/>
        </w:rPr>
      </w:pPr>
      <w:r>
        <w:rPr>
          <w:spacing w:val="-4"/>
          <w:sz w:val="36"/>
        </w:rPr>
        <w:t>Date</w:t>
      </w:r>
      <w:r>
        <w:rPr>
          <w:sz w:val="36"/>
        </w:rPr>
        <w:tab/>
        <w:t>:</w:t>
      </w:r>
      <w:r>
        <w:rPr>
          <w:spacing w:val="-8"/>
          <w:sz w:val="36"/>
        </w:rPr>
        <w:t xml:space="preserve"> </w:t>
      </w:r>
      <w:r>
        <w:rPr>
          <w:sz w:val="36"/>
        </w:rPr>
        <w:t>15</w:t>
      </w:r>
      <w:r>
        <w:rPr>
          <w:position w:val="13"/>
          <w:sz w:val="22"/>
        </w:rPr>
        <w:t>th</w:t>
      </w:r>
      <w:r>
        <w:rPr>
          <w:spacing w:val="23"/>
          <w:position w:val="13"/>
          <w:sz w:val="22"/>
        </w:rPr>
        <w:t xml:space="preserve"> </w:t>
      </w:r>
      <w:r>
        <w:rPr>
          <w:sz w:val="36"/>
        </w:rPr>
        <w:t>May,</w:t>
      </w:r>
      <w:r>
        <w:rPr>
          <w:spacing w:val="-9"/>
          <w:sz w:val="36"/>
        </w:rPr>
        <w:t xml:space="preserve"> </w:t>
      </w:r>
      <w:r>
        <w:rPr>
          <w:spacing w:val="-4"/>
          <w:sz w:val="36"/>
        </w:rPr>
        <w:t>2025</w:t>
      </w:r>
    </w:p>
    <w:p>
      <w:pPr>
        <w:pStyle w:val="Heading1"/>
        <w:ind w:hanging="0" w:left="1360" w:right="0"/>
        <w:rPr/>
      </w:pPr>
      <w:r>
        <w:rPr>
          <w:spacing w:val="-2"/>
          <w:w w:val="110"/>
        </w:rPr>
        <w:t>Abstract</w:t>
      </w:r>
    </w:p>
    <w:p>
      <w:pPr>
        <w:sectPr>
          <w:type w:val="nextPage"/>
          <w:pgSz w:w="11906" w:h="16838"/>
          <w:pgMar w:left="80" w:right="60" w:gutter="0" w:header="0" w:top="1340" w:footer="0" w:bottom="280"/>
          <w:pgNumType w:fmt="decimal"/>
          <w:formProt w:val="false"/>
          <w:textDirection w:val="lrTb"/>
          <w:docGrid w:type="default" w:linePitch="100" w:charSpace="4096"/>
        </w:sectPr>
        <w:pStyle w:val="BodyText"/>
        <w:spacing w:lineRule="auto" w:line="360" w:before="281" w:after="0"/>
        <w:ind w:hanging="10" w:left="1370" w:right="1374"/>
        <w:rPr/>
      </w:pPr>
      <w:r>
        <w:rPr>
          <w:w w:val="105"/>
        </w:rPr>
        <w:t>This project focuses on classifying news headlines into categories using deep learning models. The goal was to build and compare three models: a Simple Recurrent Neural Network (RNN), a Long Short-Term Memory (LSTM) model, and an LSTM model with pre-trained Word2Vec embeddings. A dataset of news headlines was preprocessed, tokenized, and used to train these models. The models were evaluated based on accuracy, confusion matrices, and classification reports. A Gradio-based interface was also created for real-time headline classification. The LSTM model with trainable embeddings performed best, achieving an accuracy of around 60%. Using Word2Vec embeddings did not improve performance as expected, possibly due to the specific dataset. This project shows the importance of text preprocessing and model selection in natural language processing tasks.</w:t>
      </w:r>
    </w:p>
    <w:p>
      <w:pPr>
        <w:pStyle w:val="Heading1"/>
        <w:ind w:hanging="0" w:left="1360" w:right="0"/>
        <w:rPr/>
      </w:pPr>
      <w:r>
        <w:rPr/>
        <w:t>Table</w:t>
      </w:r>
      <w:r>
        <w:rPr>
          <w:spacing w:val="30"/>
        </w:rPr>
        <w:t xml:space="preserve"> </w:t>
      </w:r>
      <w:r>
        <w:rPr/>
        <w:t>of</w:t>
      </w:r>
      <w:r>
        <w:rPr>
          <w:spacing w:val="32"/>
        </w:rPr>
        <w:t xml:space="preserve"> </w:t>
      </w:r>
      <w:r>
        <w:rPr>
          <w:spacing w:val="-2"/>
        </w:rPr>
        <w:t>Contents</w:t>
      </w:r>
    </w:p>
    <w:sdt>
      <w:sdtPr>
        <w:docPartObj>
          <w:docPartGallery w:val="Table of Contents"/>
          <w:docPartUnique w:val="true"/>
        </w:docPartObj>
      </w:sdtPr>
      <w:sdtContent>
        <w:p>
          <w:pPr>
            <w:pStyle w:val="TOC2"/>
            <w:numPr>
              <w:ilvl w:val="0"/>
              <w:numId w:val="3"/>
            </w:numPr>
            <w:tabs>
              <w:tab w:val="clear" w:pos="720"/>
              <w:tab w:val="left" w:pos="1799" w:leader="none"/>
              <w:tab w:val="right" w:pos="10379" w:leader="dot"/>
            </w:tabs>
            <w:spacing w:lineRule="auto" w:line="240" w:before="197" w:after="0"/>
            <w:ind w:hanging="425" w:left="1799" w:right="0"/>
            <w:jc w:val="left"/>
            <w:rPr/>
          </w:pPr>
          <w:hyperlink w:anchor="_bookmark0">
            <w:r>
              <w:rPr>
                <w:rStyle w:val="ListLabel39"/>
                <w:spacing w:val="-2"/>
              </w:rPr>
              <w:t>Introduction</w:t>
            </w:r>
            <w:r>
              <w:rPr>
                <w:rStyle w:val="ListLabel39"/>
                <w:rFonts w:ascii="Times New Roman" w:hAnsi="Times New Roman"/>
              </w:rPr>
              <w:tab/>
            </w:r>
            <w:r>
              <w:rPr>
                <w:rStyle w:val="ListLabel39"/>
                <w:spacing w:val="-10"/>
              </w:rPr>
              <w:t>1</w:t>
            </w:r>
          </w:hyperlink>
        </w:p>
        <w:p>
          <w:pPr>
            <w:pStyle w:val="TOC2"/>
            <w:numPr>
              <w:ilvl w:val="0"/>
              <w:numId w:val="3"/>
            </w:numPr>
            <w:tabs>
              <w:tab w:val="clear" w:pos="720"/>
              <w:tab w:val="left" w:pos="1799" w:leader="none"/>
              <w:tab w:val="right" w:pos="10379" w:leader="dot"/>
            </w:tabs>
            <w:spacing w:lineRule="auto" w:line="240" w:before="307" w:after="0"/>
            <w:ind w:hanging="425" w:left="1799" w:right="0"/>
            <w:jc w:val="left"/>
            <w:rPr/>
          </w:pPr>
          <w:hyperlink w:anchor="_bookmark1">
            <w:r>
              <w:rPr>
                <w:rStyle w:val="ListLabel39"/>
                <w:spacing w:val="-2"/>
              </w:rPr>
              <w:t>Methodology</w:t>
            </w:r>
            <w:r>
              <w:rPr>
                <w:rStyle w:val="ListLabel39"/>
                <w:rFonts w:ascii="Times New Roman" w:hAnsi="Times New Roman"/>
              </w:rPr>
              <w:tab/>
            </w:r>
            <w:r>
              <w:rPr>
                <w:rStyle w:val="ListLabel39"/>
                <w:spacing w:val="-10"/>
              </w:rPr>
              <w:t>2</w:t>
            </w:r>
          </w:hyperlink>
        </w:p>
        <w:p>
          <w:pPr>
            <w:pStyle w:val="TOC2"/>
            <w:numPr>
              <w:ilvl w:val="1"/>
              <w:numId w:val="3"/>
            </w:numPr>
            <w:tabs>
              <w:tab w:val="clear" w:pos="720"/>
              <w:tab w:val="left" w:pos="2020" w:leader="none"/>
              <w:tab w:val="right" w:pos="10379" w:leader="dot"/>
            </w:tabs>
            <w:spacing w:lineRule="auto" w:line="240" w:before="307" w:after="0"/>
            <w:ind w:hanging="646" w:left="2020" w:right="0"/>
            <w:jc w:val="left"/>
            <w:rPr/>
          </w:pPr>
          <w:hyperlink w:anchor="_bookmark2">
            <w:r>
              <w:rPr>
                <w:rStyle w:val="ListLabel39"/>
              </w:rPr>
              <w:t>Data</w:t>
            </w:r>
            <w:r>
              <w:rPr>
                <w:rStyle w:val="ListLabel39"/>
                <w:spacing w:val="8"/>
              </w:rPr>
              <w:t xml:space="preserve"> </w:t>
            </w:r>
            <w:r>
              <w:rPr>
                <w:rStyle w:val="ListLabel39"/>
              </w:rPr>
              <w:t>Pre</w:t>
            </w:r>
            <w:r>
              <w:rPr>
                <w:rStyle w:val="ListLabel39"/>
                <w:spacing w:val="11"/>
              </w:rPr>
              <w:t xml:space="preserve"> </w:t>
            </w:r>
            <w:r>
              <w:rPr>
                <w:rStyle w:val="ListLabel39"/>
              </w:rPr>
              <w:t>-</w:t>
            </w:r>
            <w:r>
              <w:rPr>
                <w:rStyle w:val="ListLabel39"/>
                <w:spacing w:val="9"/>
              </w:rPr>
              <w:t xml:space="preserve"> </w:t>
            </w:r>
            <w:r>
              <w:rPr>
                <w:rStyle w:val="ListLabel39"/>
                <w:spacing w:val="-2"/>
              </w:rPr>
              <w:t>Processing</w:t>
            </w:r>
            <w:r>
              <w:rPr>
                <w:rStyle w:val="ListLabel39"/>
                <w:rFonts w:ascii="Times New Roman" w:hAnsi="Times New Roman"/>
              </w:rPr>
              <w:tab/>
            </w:r>
            <w:r>
              <w:rPr>
                <w:rStyle w:val="ListLabel39"/>
                <w:spacing w:val="-10"/>
              </w:rPr>
              <w:t>2</w:t>
            </w:r>
          </w:hyperlink>
        </w:p>
        <w:p>
          <w:pPr>
            <w:pStyle w:val="TOC2"/>
            <w:numPr>
              <w:ilvl w:val="1"/>
              <w:numId w:val="3"/>
            </w:numPr>
            <w:tabs>
              <w:tab w:val="clear" w:pos="720"/>
              <w:tab w:val="left" w:pos="2020" w:leader="none"/>
              <w:tab w:val="right" w:pos="10379" w:leader="dot"/>
            </w:tabs>
            <w:spacing w:lineRule="auto" w:line="240" w:before="304" w:after="0"/>
            <w:ind w:hanging="646" w:left="2020" w:right="0"/>
            <w:jc w:val="left"/>
            <w:rPr/>
          </w:pPr>
          <w:hyperlink w:anchor="_bookmark3">
            <w:r>
              <w:rPr>
                <w:rStyle w:val="ListLabel39"/>
              </w:rPr>
              <w:t>Model</w:t>
            </w:r>
            <w:r>
              <w:rPr>
                <w:rStyle w:val="ListLabel39"/>
                <w:spacing w:val="1"/>
              </w:rPr>
              <w:t xml:space="preserve"> </w:t>
            </w:r>
            <w:r>
              <w:rPr>
                <w:rStyle w:val="ListLabel39"/>
                <w:spacing w:val="-2"/>
              </w:rPr>
              <w:t>Building</w:t>
            </w:r>
            <w:r>
              <w:rPr>
                <w:rStyle w:val="ListLabel39"/>
                <w:rFonts w:ascii="Times New Roman" w:hAnsi="Times New Roman"/>
              </w:rPr>
              <w:tab/>
            </w:r>
            <w:r>
              <w:rPr>
                <w:rStyle w:val="ListLabel39"/>
                <w:spacing w:val="-10"/>
              </w:rPr>
              <w:t>4</w:t>
            </w:r>
          </w:hyperlink>
        </w:p>
        <w:p>
          <w:pPr>
            <w:pStyle w:val="TOC2"/>
            <w:numPr>
              <w:ilvl w:val="0"/>
              <w:numId w:val="3"/>
            </w:numPr>
            <w:tabs>
              <w:tab w:val="clear" w:pos="720"/>
              <w:tab w:val="left" w:pos="1799" w:leader="none"/>
              <w:tab w:val="right" w:pos="10376" w:leader="dot"/>
            </w:tabs>
            <w:spacing w:lineRule="auto" w:line="240" w:before="307" w:after="0"/>
            <w:ind w:hanging="425" w:left="1799" w:right="0"/>
            <w:jc w:val="left"/>
            <w:rPr/>
          </w:pPr>
          <w:hyperlink w:anchor="_bookmark8">
            <w:r>
              <w:rPr>
                <w:rStyle w:val="ListLabel47"/>
                <w:w w:val="105"/>
              </w:rPr>
              <w:t>Final</w:t>
            </w:r>
            <w:r>
              <w:rPr>
                <w:rStyle w:val="ListLabel47"/>
                <w:spacing w:val="1"/>
                <w:w w:val="110"/>
              </w:rPr>
              <w:t xml:space="preserve"> </w:t>
            </w:r>
            <w:r>
              <w:rPr>
                <w:rStyle w:val="ListLabel47"/>
                <w:spacing w:val="-2"/>
                <w:w w:val="110"/>
              </w:rPr>
              <w:t>Discussions</w:t>
            </w:r>
            <w:r>
              <w:rPr>
                <w:rStyle w:val="ListLabel47"/>
                <w:rFonts w:ascii="Times New Roman" w:hAnsi="Times New Roman"/>
              </w:rPr>
              <w:tab/>
            </w:r>
            <w:r>
              <w:rPr>
                <w:rStyle w:val="ListLabel47"/>
                <w:spacing w:val="-5"/>
                <w:w w:val="110"/>
              </w:rPr>
              <w:t>14</w:t>
            </w:r>
          </w:hyperlink>
        </w:p>
        <w:p>
          <w:pPr>
            <w:sectPr>
              <w:type w:val="nextPage"/>
              <w:pgSz w:w="11906" w:h="16838"/>
              <w:pgMar w:left="80" w:right="60" w:gutter="0" w:header="0" w:top="1340" w:footer="0" w:bottom="280"/>
              <w:pgNumType w:fmt="decimal"/>
              <w:formProt w:val="false"/>
              <w:textDirection w:val="lrTb"/>
              <w:docGrid w:type="default" w:linePitch="100" w:charSpace="4096"/>
            </w:sectPr>
            <w:pStyle w:val="TOC2"/>
            <w:numPr>
              <w:ilvl w:val="0"/>
              <w:numId w:val="3"/>
            </w:numPr>
            <w:tabs>
              <w:tab w:val="clear" w:pos="720"/>
              <w:tab w:val="left" w:pos="1799" w:leader="none"/>
              <w:tab w:val="right" w:pos="10376" w:leader="dot"/>
            </w:tabs>
            <w:spacing w:lineRule="auto" w:line="240" w:before="308" w:after="0"/>
            <w:ind w:hanging="425" w:left="1799" w:right="0"/>
            <w:jc w:val="left"/>
            <w:rPr/>
          </w:pPr>
          <w:hyperlink w:anchor="_bookmark9">
            <w:r>
              <w:rPr>
                <w:rStyle w:val="ListLabel48"/>
                <w:spacing w:val="-2"/>
              </w:rPr>
              <w:t>References</w:t>
            </w:r>
            <w:r>
              <w:rPr>
                <w:rStyle w:val="ListLabel48"/>
                <w:rFonts w:ascii="Times New Roman" w:hAnsi="Times New Roman"/>
              </w:rPr>
              <w:tab/>
            </w:r>
            <w:r>
              <w:rPr>
                <w:rStyle w:val="ListLabel48"/>
                <w:spacing w:val="-5"/>
              </w:rPr>
              <w:t>15</w:t>
            </w:r>
          </w:hyperlink>
        </w:p>
      </w:sdtContent>
    </w:sdt>
    <w:p>
      <w:pPr>
        <w:pStyle w:val="Heading1"/>
        <w:numPr>
          <w:ilvl w:val="0"/>
          <w:numId w:val="2"/>
        </w:numPr>
        <w:tabs>
          <w:tab w:val="clear" w:pos="720"/>
          <w:tab w:val="left" w:pos="1828" w:leader="none"/>
        </w:tabs>
        <w:spacing w:lineRule="auto" w:line="240" w:before="77" w:after="0"/>
        <w:ind w:hanging="482" w:left="1828" w:right="0"/>
        <w:jc w:val="left"/>
        <w:rPr/>
      </w:pPr>
      <w:bookmarkStart w:id="0" w:name="_bookmark0"/>
      <w:bookmarkEnd w:id="0"/>
      <w:r>
        <w:rPr>
          <w:spacing w:val="-2"/>
          <w:w w:val="110"/>
        </w:rPr>
        <w:t>Introduction</w:t>
      </w:r>
    </w:p>
    <w:p>
      <w:pPr>
        <w:pStyle w:val="BodyText"/>
        <w:spacing w:lineRule="auto" w:line="360" w:before="307" w:after="0"/>
        <w:ind w:hanging="10" w:left="1370" w:right="1378"/>
        <w:jc w:val="both"/>
        <w:rPr/>
      </w:pPr>
      <w:r>
        <w:rPr>
          <w:w w:val="105"/>
        </w:rPr>
        <w:t>Text classification is a key task in natural language processing (NLP), where text data, like news headlines, is categorized into predefined groups, such as positive, negative, or specific topics. This project aims to classify news headlines into categories using deep learning models, specifically Recurrent Neural Networks (RNNs) and Long ShortTerm Memory (LSTM) networks. These models are suitable for text because they can process sequences of words effectively. The project also explores the use of pre-trained Word2Vec embeddings to improve model performance. Text classification has real-world uses, such as analyzing public sentiment or organizing news articles. Previous studies have shown that LSTMs often perform better than simple RNNs for text tasks because they handle long-term dependencies better (1). This report describes the dataset, methods, experiments, and results of the project.</w:t>
      </w:r>
    </w:p>
    <w:p>
      <w:pPr>
        <w:pStyle w:val="Heading1"/>
        <w:numPr>
          <w:ilvl w:val="0"/>
          <w:numId w:val="2"/>
        </w:numPr>
        <w:tabs>
          <w:tab w:val="clear" w:pos="720"/>
          <w:tab w:val="left" w:pos="1828" w:leader="none"/>
        </w:tabs>
        <w:spacing w:lineRule="auto" w:line="240" w:before="77" w:after="0"/>
        <w:ind w:hanging="482" w:left="1828" w:right="0"/>
        <w:jc w:val="left"/>
        <w:rPr/>
      </w:pPr>
      <w:r>
        <w:rPr>
          <w:spacing w:val="-2"/>
          <w:w w:val="105"/>
        </w:rPr>
        <w:t>Dataset</w:t>
      </w:r>
    </w:p>
    <w:p>
      <w:pPr>
        <w:pStyle w:val="Heading1"/>
        <w:tabs>
          <w:tab w:val="clear" w:pos="720"/>
          <w:tab w:val="left" w:pos="1828" w:leader="none"/>
        </w:tabs>
        <w:spacing w:lineRule="auto" w:line="240" w:before="77" w:after="0"/>
        <w:ind w:hanging="0" w:left="1828" w:right="0"/>
        <w:jc w:val="left"/>
        <w:rPr>
          <w:spacing w:val="-2"/>
          <w:w w:val="105"/>
        </w:rPr>
      </w:pPr>
      <w:r>
        <w:rPr>
          <w:spacing w:val="-2"/>
          <w:w w:val="105"/>
        </w:rPr>
      </w:r>
    </w:p>
    <w:p>
      <w:pPr>
        <w:pStyle w:val="BodyText"/>
        <w:numPr>
          <w:ilvl w:val="0"/>
          <w:numId w:val="0"/>
        </w:numPr>
        <w:ind w:hanging="0" w:left="720" w:right="0"/>
        <w:rPr/>
      </w:pPr>
      <w:r>
        <w:rPr/>
        <w:t>The dataset used in this project is a collection of news headlines stored in a CSV file named news_category.csv. It contains 12,000 headlines, each labeled with one of eight categories, such as politics, sports, or technology. The dataset was loaded using the Pandas library in Python. The headlines were preprocessed to clean the text by: • Converting all text to lowercase. • Removing URLs, mentions (@user), hashtags (#), numbers, and special characters. • Expanding contractions (e.g., ”don’t” to ”do not”). • Removing stopwords (common words like ”the” or ”is”). • Lemmatizing words to their base form (e.g., ”running” to ”run”). After preprocessing, the dataset was split into 80% training (9,600 samples) and 20% testing (2,400 samples) sets. A word cloud and bar plot were created to visualize the most frequent words and category distribution, showing balanced categories.</w:t>
      </w:r>
    </w:p>
    <w:p>
      <w:pPr>
        <w:pStyle w:val="BodyText"/>
        <w:numPr>
          <w:ilvl w:val="0"/>
          <w:numId w:val="0"/>
        </w:numPr>
        <w:ind w:hanging="0" w:left="720" w:right="0"/>
        <w:rPr/>
      </w:pPr>
      <w:r>
        <w:rPr/>
      </w:r>
    </w:p>
    <w:p>
      <w:pPr>
        <w:pStyle w:val="Heading1"/>
        <w:numPr>
          <w:ilvl w:val="0"/>
          <w:numId w:val="2"/>
        </w:numPr>
        <w:tabs>
          <w:tab w:val="clear" w:pos="720"/>
          <w:tab w:val="left" w:pos="1828" w:leader="none"/>
        </w:tabs>
        <w:spacing w:lineRule="auto" w:line="240" w:before="77" w:after="0"/>
        <w:ind w:hanging="482" w:left="1828" w:right="0"/>
        <w:jc w:val="left"/>
        <w:rPr/>
      </w:pPr>
      <w:bookmarkStart w:id="1" w:name="_bookmark1"/>
      <w:bookmarkEnd w:id="1"/>
      <w:r>
        <w:rPr>
          <w:spacing w:val="-2"/>
          <w:w w:val="105"/>
        </w:rPr>
        <w:t>Methodology</w:t>
      </w:r>
    </w:p>
    <w:p>
      <w:pPr>
        <w:pStyle w:val="BodyText"/>
        <w:spacing w:lineRule="auto" w:line="360" w:before="307" w:after="0"/>
        <w:ind w:hanging="10" w:left="1370" w:right="1379"/>
        <w:jc w:val="both"/>
        <w:rPr/>
      </w:pPr>
      <w:r>
        <w:rPr>
          <w:w w:val="105"/>
        </w:rPr>
        <w:t>The text preprocessing steps ensured the headlines were clean and ready for modeling. The Python library nltk was used for tokenization, stopword removal, and lemmatization. The contractions library expanded shortened words. The cleaned text was tokenized using Keras’ Tokenizer, converting words into integer sequences. To make all sequences the same length, padding was applied based on the 95th percentile of sequence lengths (15 words), ensuring minimal data loss.</w:t>
      </w:r>
    </w:p>
    <w:p>
      <w:pPr>
        <w:pStyle w:val="Heading2"/>
        <w:numPr>
          <w:ilvl w:val="1"/>
          <w:numId w:val="2"/>
        </w:numPr>
        <w:tabs>
          <w:tab w:val="clear" w:pos="720"/>
          <w:tab w:val="left" w:pos="1957" w:leader="none"/>
        </w:tabs>
        <w:spacing w:lineRule="auto" w:line="240" w:before="94" w:after="0"/>
        <w:ind w:hanging="611" w:left="1957" w:right="0"/>
        <w:jc w:val="left"/>
        <w:rPr/>
      </w:pPr>
      <w:bookmarkStart w:id="2" w:name="_bookmark2"/>
      <w:bookmarkEnd w:id="2"/>
      <w:r>
        <w:rPr>
          <w:spacing w:val="-17"/>
          <w:w w:val="110"/>
        </w:rPr>
        <w:t xml:space="preserve">Text </w:t>
      </w:r>
      <w:r>
        <w:rPr>
          <w:w w:val="110"/>
        </w:rPr>
        <w:t>Pre</w:t>
      </w:r>
      <w:r>
        <w:rPr>
          <w:spacing w:val="-16"/>
          <w:w w:val="110"/>
        </w:rPr>
        <w:t xml:space="preserve"> </w:t>
      </w:r>
      <w:r>
        <w:rPr>
          <w:w w:val="110"/>
        </w:rPr>
        <w:t>-</w:t>
      </w:r>
      <w:r>
        <w:rPr>
          <w:spacing w:val="-17"/>
          <w:w w:val="110"/>
        </w:rPr>
        <w:t xml:space="preserve"> </w:t>
      </w:r>
      <w:r>
        <w:rPr>
          <w:spacing w:val="-2"/>
          <w:w w:val="110"/>
        </w:rPr>
        <w:t>Processing:</w:t>
      </w:r>
    </w:p>
    <w:p>
      <w:pPr>
        <w:sectPr>
          <w:footerReference w:type="even" r:id="rId4"/>
          <w:footerReference w:type="default" r:id="rId5"/>
          <w:type w:val="nextPage"/>
          <w:pgSz w:w="11906" w:h="16838"/>
          <w:pgMar w:left="80" w:right="60" w:gutter="0" w:header="0" w:top="1340" w:footer="1170" w:bottom="1360"/>
          <w:pgNumType w:start="1" w:fmt="decimal"/>
          <w:formProt w:val="false"/>
          <w:textDirection w:val="lrTb"/>
          <w:docGrid w:type="default" w:linePitch="100" w:charSpace="4096"/>
        </w:sectPr>
        <w:pStyle w:val="BodyText"/>
        <w:spacing w:lineRule="auto" w:line="360" w:before="245" w:after="0"/>
        <w:ind w:hanging="10" w:left="1370" w:right="1377"/>
        <w:jc w:val="both"/>
        <w:rPr/>
      </w:pPr>
      <w:r>
        <w:rPr>
          <w:w w:val="105"/>
        </w:rPr>
        <w:t>The text preprocessing steps ensured the headlines were clean and ready for modeling. The Python library nltk was used for tokenization, stopword removal, and lemmatization. The contractions library expanded shortened words. The cleaned text was tokenized using Keras’ Tokenizer, converting words into integer sequences. To make all sequences the same length, padding was applied based on the 95th percentile of sequence lengths (15 words), ensuring minimal data loss.</w:t>
      </w:r>
    </w:p>
    <w:p>
      <w:pPr>
        <w:pStyle w:val="Heading2"/>
        <w:numPr>
          <w:ilvl w:val="1"/>
          <w:numId w:val="2"/>
        </w:numPr>
        <w:tabs>
          <w:tab w:val="clear" w:pos="720"/>
          <w:tab w:val="left" w:pos="1957" w:leader="none"/>
        </w:tabs>
        <w:spacing w:lineRule="auto" w:line="240" w:before="79" w:after="0"/>
        <w:ind w:hanging="611" w:left="1957" w:right="0"/>
        <w:jc w:val="left"/>
        <w:rPr/>
      </w:pPr>
      <w:bookmarkStart w:id="3" w:name="_bookmark3"/>
      <w:bookmarkEnd w:id="3"/>
      <w:r>
        <w:rPr>
          <w:spacing w:val="-2"/>
          <w:w w:val="105"/>
        </w:rPr>
        <w:t>Model</w:t>
      </w:r>
      <w:r>
        <w:rPr>
          <w:spacing w:val="-8"/>
          <w:w w:val="105"/>
        </w:rPr>
        <w:t xml:space="preserve"> Architecture</w:t>
      </w:r>
      <w:r>
        <w:rPr>
          <w:spacing w:val="-2"/>
          <w:w w:val="110"/>
        </w:rPr>
        <w:t>:</w:t>
      </w:r>
    </w:p>
    <w:p>
      <w:pPr>
        <w:pStyle w:val="Heading2"/>
        <w:numPr>
          <w:ilvl w:val="0"/>
          <w:numId w:val="0"/>
        </w:numPr>
        <w:tabs>
          <w:tab w:val="clear" w:pos="720"/>
          <w:tab w:val="left" w:pos="1957" w:leader="none"/>
        </w:tabs>
        <w:spacing w:lineRule="auto" w:line="240" w:before="79" w:after="0"/>
        <w:ind w:hanging="0" w:left="1957" w:right="0"/>
        <w:jc w:val="left"/>
        <w:rPr>
          <w:spacing w:val="-2"/>
          <w:w w:val="110"/>
        </w:rPr>
      </w:pPr>
      <w:r>
        <w:rPr>
          <w:spacing w:val="-2"/>
          <w:w w:val="110"/>
        </w:rPr>
      </w:r>
    </w:p>
    <w:p>
      <w:pPr>
        <w:pStyle w:val="BodyText"/>
        <w:numPr>
          <w:ilvl w:val="0"/>
          <w:numId w:val="0"/>
        </w:numPr>
        <w:ind w:hanging="0" w:left="1080" w:right="0"/>
        <w:rPr/>
      </w:pPr>
      <w:r>
        <w:rPr/>
        <w:t>Three models were built for classification:</w:t>
      </w:r>
    </w:p>
    <w:p>
      <w:pPr>
        <w:pStyle w:val="BodyText"/>
        <w:numPr>
          <w:ilvl w:val="0"/>
          <w:numId w:val="0"/>
        </w:numPr>
        <w:ind w:hanging="0" w:left="1080" w:right="0"/>
        <w:rPr>
          <w:spacing w:val="-2"/>
          <w:w w:val="110"/>
        </w:rPr>
      </w:pPr>
      <w:r>
        <w:rPr>
          <w:spacing w:val="-2"/>
          <w:w w:val="110"/>
        </w:rPr>
      </w:r>
    </w:p>
    <w:p>
      <w:pPr>
        <w:pStyle w:val="BodyText"/>
        <w:numPr>
          <w:ilvl w:val="0"/>
          <w:numId w:val="4"/>
        </w:numPr>
        <w:ind w:hanging="360" w:left="1706" w:right="0"/>
        <w:rPr/>
      </w:pPr>
      <w:r>
        <w:rPr>
          <w:b/>
          <w:bCs/>
        </w:rPr>
        <w:t>Simple RNN</w:t>
      </w:r>
      <w:r>
        <w:rPr/>
        <w:t>: This model used a trainable embedding layer (100 dimensions), a SimpleRNN layer (64 units), and a dense output layer with softmax activation for multi-</w:t>
      </w:r>
      <w:r>
        <w:drawing>
          <wp:anchor behindDoc="0" distT="0" distB="0" distL="0" distR="0" simplePos="0" locked="0" layoutInCell="0" allowOverlap="1" relativeHeight="22">
            <wp:simplePos x="0" y="0"/>
            <wp:positionH relativeFrom="column">
              <wp:posOffset>892810</wp:posOffset>
            </wp:positionH>
            <wp:positionV relativeFrom="paragraph">
              <wp:posOffset>996315</wp:posOffset>
            </wp:positionV>
            <wp:extent cx="6616700" cy="22002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6616700" cy="2200275"/>
                    </a:xfrm>
                    <a:prstGeom prst="rect">
                      <a:avLst/>
                    </a:prstGeom>
                  </pic:spPr>
                </pic:pic>
              </a:graphicData>
            </a:graphic>
          </wp:anchor>
        </w:drawing>
      </w:r>
      <w:r>
        <w:rPr/>
        <w:t>class classification</w:t>
      </w:r>
    </w:p>
    <w:p>
      <w:pPr>
        <w:pStyle w:val="BodyText"/>
        <w:ind w:hanging="360" w:left="1706" w:right="0"/>
        <w:rPr/>
      </w:pPr>
      <w:r>
        <w:rPr/>
        <w:tab/>
        <w:tab/>
      </w:r>
    </w:p>
    <w:p>
      <w:pPr>
        <w:pStyle w:val="BodyText"/>
        <w:numPr>
          <w:ilvl w:val="0"/>
          <w:numId w:val="0"/>
        </w:numPr>
        <w:ind w:hanging="0" w:left="1706" w:right="0"/>
        <w:rPr/>
      </w:pPr>
      <w:r>
        <w:rPr/>
      </w:r>
    </w:p>
    <w:p>
      <w:pPr>
        <w:pStyle w:val="BodyText"/>
        <w:numPr>
          <w:ilvl w:val="0"/>
          <w:numId w:val="4"/>
        </w:numPr>
        <w:ind w:hanging="360" w:left="1706" w:right="0"/>
        <w:rPr/>
      </w:pPr>
      <w:r>
        <w:rPr>
          <w:b/>
          <w:bCs/>
          <w:spacing w:val="-2"/>
          <w:w w:val="110"/>
        </w:rPr>
        <w:t>LSTM</w:t>
      </w:r>
      <w:r>
        <w:rPr>
          <w:spacing w:val="-2"/>
          <w:w w:val="110"/>
        </w:rPr>
        <w:t>: This model was similar to the RNN but used an LSTM layer (64 units) instead, which is better at capturing long-term dependencies.</w:t>
      </w:r>
    </w:p>
    <w:p>
      <w:pPr>
        <w:pStyle w:val="BodyText"/>
        <w:numPr>
          <w:ilvl w:val="0"/>
          <w:numId w:val="0"/>
        </w:numPr>
        <w:ind w:hanging="0" w:left="1706" w:right="0"/>
        <w:rPr>
          <w:spacing w:val="-2"/>
          <w:w w:val="110"/>
        </w:rPr>
      </w:pPr>
      <w:r>
        <w:rPr/>
        <w:drawing>
          <wp:anchor behindDoc="0" distT="0" distB="0" distL="0" distR="0" simplePos="0" locked="0" layoutInCell="0" allowOverlap="1" relativeHeight="23">
            <wp:simplePos x="0" y="0"/>
            <wp:positionH relativeFrom="column">
              <wp:posOffset>892810</wp:posOffset>
            </wp:positionH>
            <wp:positionV relativeFrom="paragraph">
              <wp:posOffset>635</wp:posOffset>
            </wp:positionV>
            <wp:extent cx="6616700" cy="214185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6616700" cy="2141855"/>
                    </a:xfrm>
                    <a:prstGeom prst="rect">
                      <a:avLst/>
                    </a:prstGeom>
                  </pic:spPr>
                </pic:pic>
              </a:graphicData>
            </a:graphic>
          </wp:anchor>
        </w:drawing>
      </w:r>
    </w:p>
    <w:p>
      <w:pPr>
        <w:pStyle w:val="BodyText"/>
        <w:numPr>
          <w:ilvl w:val="0"/>
          <w:numId w:val="0"/>
        </w:numPr>
        <w:ind w:hanging="0" w:left="1706" w:right="0"/>
        <w:rPr>
          <w:spacing w:val="-2"/>
          <w:w w:val="110"/>
        </w:rPr>
      </w:pPr>
      <w:r>
        <w:rPr>
          <w:spacing w:val="-2"/>
          <w:w w:val="110"/>
        </w:rPr>
      </w:r>
    </w:p>
    <w:p>
      <w:pPr>
        <w:pStyle w:val="BodyText"/>
        <w:numPr>
          <w:ilvl w:val="0"/>
          <w:numId w:val="4"/>
        </w:numPr>
        <w:ind w:hanging="360" w:left="1706" w:right="0"/>
        <w:rPr/>
      </w:pPr>
      <w:r>
        <w:rPr>
          <w:b/>
          <w:bCs/>
          <w:spacing w:val="-2"/>
          <w:w w:val="110"/>
        </w:rPr>
        <w:t>LSTM with Word2Vec</w:t>
      </w:r>
      <w:r>
        <w:rPr>
          <w:spacing w:val="-2"/>
          <w:w w:val="110"/>
        </w:rPr>
        <w:t>: This model used pre-trained Word2Vec embeddings (300 dimensions) from the Google News dataset, loaded via the gensim library. The embedding layer was set to non-trainable.</w:t>
      </w:r>
    </w:p>
    <w:p>
      <w:pPr>
        <w:pStyle w:val="BodyText"/>
        <w:numPr>
          <w:ilvl w:val="0"/>
          <w:numId w:val="0"/>
        </w:numPr>
        <w:ind w:hanging="0" w:left="1706" w:right="0"/>
        <w:rPr>
          <w:spacing w:val="-2"/>
          <w:w w:val="110"/>
        </w:rPr>
      </w:pPr>
      <w:r>
        <w:rPr>
          <w:spacing w:val="-2"/>
          <w:w w:val="110"/>
        </w:rPr>
      </w:r>
    </w:p>
    <w:p>
      <w:pPr>
        <w:pStyle w:val="BodyText"/>
        <w:numPr>
          <w:ilvl w:val="0"/>
          <w:numId w:val="0"/>
        </w:numPr>
        <w:ind w:hanging="0" w:left="1706" w:right="0"/>
        <w:rPr>
          <w:spacing w:val="-2"/>
          <w:w w:val="110"/>
        </w:rPr>
      </w:pPr>
      <w:r>
        <w:rPr>
          <w:spacing w:val="-2"/>
          <w:w w:val="110"/>
        </w:rPr>
        <w:t>All models used categorical cross-entropy as the loss function, the Adam optimizer, and accuracy as the evaluation metric. Dropout layers (0.2 and 0.5) were added to prevent overfitting.</w:t>
      </w:r>
    </w:p>
    <w:p>
      <w:pPr>
        <w:pStyle w:val="BodyText"/>
        <w:numPr>
          <w:ilvl w:val="0"/>
          <w:numId w:val="0"/>
        </w:numPr>
        <w:ind w:hanging="0" w:left="1706" w:right="0"/>
        <w:rPr>
          <w:spacing w:val="-2"/>
          <w:w w:val="110"/>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6388100" cy="206756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6388100" cy="2067560"/>
                    </a:xfrm>
                    <a:prstGeom prst="rect">
                      <a:avLst/>
                    </a:prstGeom>
                  </pic:spPr>
                </pic:pic>
              </a:graphicData>
            </a:graphic>
          </wp:anchor>
        </w:drawing>
      </w:r>
    </w:p>
    <w:p>
      <w:pPr>
        <w:pStyle w:val="BodyText"/>
        <w:rPr/>
      </w:pPr>
      <w:r>
        <w:rPr>
          <w:spacing w:val="-2"/>
          <w:w w:val="110"/>
        </w:rPr>
        <w:tab/>
        <w:tab/>
      </w:r>
    </w:p>
    <w:p>
      <w:pPr>
        <w:pStyle w:val="BodyText"/>
        <w:rPr>
          <w:spacing w:val="-2"/>
          <w:w w:val="110"/>
        </w:rPr>
      </w:pPr>
      <w:r>
        <w:rPr>
          <w:spacing w:val="-2"/>
          <w:w w:val="110"/>
        </w:rPr>
      </w:r>
    </w:p>
    <w:p>
      <w:pPr>
        <w:pStyle w:val="BodyText"/>
        <w:rPr>
          <w:spacing w:val="-2"/>
          <w:w w:val="110"/>
        </w:rPr>
      </w:pPr>
      <w:r>
        <w:rPr>
          <w:spacing w:val="-2"/>
          <w:w w:val="110"/>
        </w:rPr>
      </w:r>
    </w:p>
    <w:p>
      <w:pPr>
        <w:pStyle w:val="Heading4"/>
        <w:rPr/>
      </w:pPr>
      <w:r>
        <w:rPr/>
        <w:tab/>
      </w:r>
    </w:p>
    <w:p>
      <w:pPr>
        <w:pStyle w:val="Heading2"/>
        <w:numPr>
          <w:ilvl w:val="1"/>
          <w:numId w:val="2"/>
        </w:numPr>
        <w:tabs>
          <w:tab w:val="clear" w:pos="720"/>
          <w:tab w:val="left" w:pos="1957" w:leader="none"/>
        </w:tabs>
        <w:spacing w:lineRule="auto" w:line="240" w:before="79" w:after="0"/>
        <w:ind w:hanging="611" w:left="1957" w:right="0"/>
        <w:jc w:val="left"/>
        <w:rPr/>
      </w:pPr>
      <w:r>
        <w:rPr>
          <w:spacing w:val="-2"/>
          <w:w w:val="110"/>
        </w:rPr>
        <w:t>Training</w:t>
      </w:r>
    </w:p>
    <w:p>
      <w:pPr>
        <w:pStyle w:val="BodyText"/>
        <w:numPr>
          <w:ilvl w:val="0"/>
          <w:numId w:val="0"/>
        </w:numPr>
        <w:ind w:hanging="0" w:left="1080" w:right="0"/>
        <w:rPr/>
      </w:pPr>
      <w:r>
        <w:rPr/>
        <w:t>The models were trained for up to 50 epochs with a batch size of 64. Early stopping was used to halt training if validation loss did not improve for five epochs, restoring the best weights. Training and validation accuracy and loss were plotted to monitor performance.</w:t>
      </w:r>
    </w:p>
    <w:p>
      <w:pPr>
        <w:pStyle w:val="BodyText"/>
        <w:numPr>
          <w:ilvl w:val="0"/>
          <w:numId w:val="0"/>
        </w:numPr>
        <w:ind w:hanging="0" w:left="1080" w:right="0"/>
        <w:rPr>
          <w:spacing w:val="-2"/>
          <w:w w:val="110"/>
        </w:rPr>
      </w:pPr>
      <w:r>
        <w:rPr>
          <w:spacing w:val="-2"/>
          <w:w w:val="110"/>
        </w:rPr>
      </w:r>
    </w:p>
    <w:p>
      <w:pPr>
        <w:pStyle w:val="Heading2"/>
        <w:numPr>
          <w:ilvl w:val="1"/>
          <w:numId w:val="2"/>
        </w:numPr>
        <w:tabs>
          <w:tab w:val="clear" w:pos="720"/>
          <w:tab w:val="left" w:pos="1957" w:leader="none"/>
        </w:tabs>
        <w:spacing w:lineRule="auto" w:line="240" w:before="79" w:after="0"/>
        <w:ind w:hanging="611" w:left="1957" w:right="0"/>
        <w:jc w:val="left"/>
        <w:rPr/>
      </w:pPr>
      <w:r>
        <w:rPr>
          <w:spacing w:val="-2"/>
          <w:w w:val="110"/>
        </w:rPr>
        <w:t>GUI for Real-Time Prediction</w:t>
      </w:r>
    </w:p>
    <w:p>
      <w:pPr>
        <w:pStyle w:val="BodyText"/>
        <w:numPr>
          <w:ilvl w:val="0"/>
          <w:numId w:val="0"/>
        </w:numPr>
        <w:ind w:hanging="0" w:left="1080" w:right="0"/>
        <w:rPr/>
      </w:pPr>
      <w:r>
        <w:rPr/>
        <w:t>A Gradio interface was built to allow users to input a news headline and receive a category prediction. The interface uses the best-performing model (LSTM with trainable embeddings) and displays the predicted category, confidence score, and top three predictions.</w:t>
      </w:r>
    </w:p>
    <w:p>
      <w:pPr>
        <w:pStyle w:val="BodyText"/>
        <w:numPr>
          <w:ilvl w:val="0"/>
          <w:numId w:val="0"/>
        </w:numPr>
        <w:ind w:hanging="0" w:left="1080" w:right="0"/>
        <w:rPr/>
      </w:pPr>
      <w:r>
        <w:rPr/>
      </w:r>
    </w:p>
    <w:p>
      <w:pPr>
        <w:pStyle w:val="Heading1"/>
        <w:numPr>
          <w:ilvl w:val="0"/>
          <w:numId w:val="2"/>
        </w:numPr>
        <w:tabs>
          <w:tab w:val="clear" w:pos="720"/>
          <w:tab w:val="left" w:pos="1828" w:leader="none"/>
        </w:tabs>
        <w:spacing w:lineRule="auto" w:line="240" w:before="77" w:after="0"/>
        <w:ind w:hanging="482" w:left="1828" w:right="0"/>
        <w:jc w:val="left"/>
        <w:rPr/>
      </w:pPr>
      <w:r>
        <w:rPr>
          <w:w w:val="110"/>
        </w:rPr>
        <w:t>Experiments and Results</w:t>
      </w:r>
    </w:p>
    <w:p>
      <w:pPr>
        <w:pStyle w:val="Heading2"/>
        <w:numPr>
          <w:ilvl w:val="1"/>
          <w:numId w:val="2"/>
        </w:numPr>
        <w:tabs>
          <w:tab w:val="clear" w:pos="720"/>
          <w:tab w:val="left" w:pos="1957" w:leader="none"/>
        </w:tabs>
        <w:spacing w:lineRule="auto" w:line="240" w:before="94" w:after="0"/>
        <w:ind w:hanging="611" w:left="1957" w:right="0"/>
        <w:jc w:val="left"/>
        <w:rPr/>
      </w:pPr>
      <w:r>
        <w:rPr>
          <w:spacing w:val="-2"/>
          <w:w w:val="110"/>
        </w:rPr>
        <w:t>RNN vs. LSTM Performance</w:t>
      </w:r>
    </w:p>
    <w:p>
      <w:pPr>
        <w:pStyle w:val="BodyText"/>
        <w:numPr>
          <w:ilvl w:val="0"/>
          <w:numId w:val="0"/>
        </w:numPr>
        <w:ind w:hanging="0" w:left="2160" w:right="0"/>
        <w:rPr>
          <w:spacing w:val="-2"/>
          <w:w w:val="110"/>
        </w:rPr>
      </w:pPr>
      <w:r>
        <w:rPr/>
        <w:t>The Simple RNN and LSTM models with trainable embeddings were trained successfully. The LSTM model outperformed the Simple RNN, achieving an accuracy of approximately 2 60% on the test set, compared to 55% for the Simple RNN. The LSTM’s better performance is likely due to its ability to remember longer sequences, which is crucial for understanding news headlines.</w:t>
      </w:r>
    </w:p>
    <w:p>
      <w:pPr>
        <w:pStyle w:val="Heading2"/>
        <w:numPr>
          <w:ilvl w:val="1"/>
          <w:numId w:val="2"/>
        </w:numPr>
        <w:tabs>
          <w:tab w:val="clear" w:pos="720"/>
          <w:tab w:val="left" w:pos="1957" w:leader="none"/>
        </w:tabs>
        <w:spacing w:lineRule="auto" w:line="240" w:before="94" w:after="0"/>
        <w:ind w:hanging="611" w:left="1957" w:right="0"/>
        <w:jc w:val="left"/>
        <w:rPr/>
      </w:pPr>
      <w:r>
        <w:rPr>
          <w:spacing w:val="-2"/>
          <w:w w:val="110"/>
        </w:rPr>
        <w:t>Computational Efficiency</w:t>
      </w:r>
    </w:p>
    <w:p>
      <w:pPr>
        <w:pStyle w:val="BodyText"/>
        <w:numPr>
          <w:ilvl w:val="0"/>
          <w:numId w:val="0"/>
        </w:numPr>
        <w:ind w:hanging="0" w:left="2160" w:right="0"/>
        <w:rPr/>
      </w:pPr>
      <w:r>
        <w:rPr/>
        <w:t>Training was performed on Google Colab with GPU support. The Simple RNN trained faster (about 2 minutes for 10 epochs) than the LSTM (about 3 minutes for 10 epochs). The LSTM with Word2Vec embeddings took longer to initialize due to loading the large embedding model but had similar training times to the LSTM. Memory usage was higher for the Word2Vec model due to the 300-dimensional embeddings.</w:t>
      </w:r>
    </w:p>
    <w:p>
      <w:pPr>
        <w:pStyle w:val="Heading2"/>
        <w:numPr>
          <w:ilvl w:val="1"/>
          <w:numId w:val="2"/>
        </w:numPr>
        <w:tabs>
          <w:tab w:val="clear" w:pos="720"/>
          <w:tab w:val="left" w:pos="1957" w:leader="none"/>
        </w:tabs>
        <w:spacing w:lineRule="auto" w:line="240" w:before="94" w:after="0"/>
        <w:ind w:hanging="611" w:left="1957" w:right="0"/>
        <w:jc w:val="left"/>
        <w:rPr/>
      </w:pPr>
      <w:r>
        <w:rPr>
          <w:spacing w:val="-2"/>
          <w:w w:val="110"/>
        </w:rPr>
        <w:t>Training with Different Embeddings</w:t>
      </w:r>
    </w:p>
    <w:p>
      <w:pPr>
        <w:pStyle w:val="BodyText"/>
        <w:numPr>
          <w:ilvl w:val="0"/>
          <w:numId w:val="0"/>
        </w:numPr>
        <w:ind w:hanging="0" w:left="1800" w:right="0"/>
        <w:rPr/>
      </w:pPr>
      <w:r>
        <w:rPr>
          <w:spacing w:val="-2"/>
          <w:w w:val="110"/>
        </w:rPr>
        <w:t xml:space="preserve">  </w:t>
      </w:r>
      <w:r>
        <w:rPr/>
        <w:t>The LSTM with Word2Vec embeddings was expected to perform better due to its use of pre-trained knowledge. However, it achieved a lower accuracy (around 50%) compared to the LSTM with trainable embeddings. This could be because the Google News Word2Vec model was not well-suited to the specific vocabulary of news headlines, or the non-trainable embeddings limited model flexibility</w:t>
      </w:r>
    </w:p>
    <w:p>
      <w:pPr>
        <w:pStyle w:val="Heading2"/>
        <w:numPr>
          <w:ilvl w:val="1"/>
          <w:numId w:val="2"/>
        </w:numPr>
        <w:tabs>
          <w:tab w:val="clear" w:pos="720"/>
          <w:tab w:val="left" w:pos="1957" w:leader="none"/>
        </w:tabs>
        <w:spacing w:lineRule="auto" w:line="240" w:before="94" w:after="0"/>
        <w:ind w:hanging="611" w:left="1957" w:right="0"/>
        <w:jc w:val="left"/>
        <w:rPr/>
      </w:pPr>
      <w:r>
        <w:rPr>
          <w:spacing w:val="-2"/>
          <w:w w:val="110"/>
        </w:rPr>
        <w:t>Model Evaluation</w:t>
      </w:r>
    </w:p>
    <w:p>
      <w:pPr>
        <w:pStyle w:val="BodyText"/>
        <w:numPr>
          <w:ilvl w:val="0"/>
          <w:numId w:val="0"/>
        </w:numPr>
        <w:ind w:hanging="0" w:left="1800" w:right="0"/>
        <w:rPr/>
      </w:pPr>
      <w:r>
        <w:rPr/>
        <w:t>The models were evaluated using: • Accuracy: The LSTM with trainable embeddings had the highest accuracy (60%). • Confusion Matrix: The confusion matrix for the LSTM model showed balanced performance across categories, with some confusion between similar categories like politics and world news. • Classification Report: Precision, recall, and F1-scores were calculated, showing the LSTM model had consistent performance across classes (average F1-score of 0.58). Training and validation accuracy/loss plots showed that the LSTM model converged faster and had less overfitting compared to the Simple RNN. The Word2Vec model showed signs of underfitting, possibly due to the fixed embeddings.</w:t>
      </w:r>
    </w:p>
    <w:p>
      <w:pPr>
        <w:pStyle w:val="Heading1"/>
        <w:numPr>
          <w:ilvl w:val="0"/>
          <w:numId w:val="0"/>
        </w:numPr>
        <w:tabs>
          <w:tab w:val="clear" w:pos="720"/>
          <w:tab w:val="left" w:pos="1828" w:leader="none"/>
        </w:tabs>
        <w:spacing w:lineRule="auto" w:line="240" w:before="77" w:after="0"/>
        <w:ind w:hanging="0" w:left="1828" w:right="0"/>
        <w:jc w:val="left"/>
        <w:rPr>
          <w:w w:val="110"/>
        </w:rPr>
      </w:pPr>
      <w:r>
        <w:rPr>
          <w:w w:val="110"/>
        </w:rPr>
      </w:r>
    </w:p>
    <w:p>
      <w:pPr>
        <w:pStyle w:val="Heading1"/>
        <w:numPr>
          <w:ilvl w:val="0"/>
          <w:numId w:val="0"/>
        </w:numPr>
        <w:tabs>
          <w:tab w:val="clear" w:pos="720"/>
          <w:tab w:val="left" w:pos="1828" w:leader="none"/>
        </w:tabs>
        <w:spacing w:lineRule="auto" w:line="240" w:before="77" w:after="0"/>
        <w:ind w:hanging="0" w:left="1828" w:right="0"/>
        <w:jc w:val="left"/>
        <w:rPr>
          <w:w w:val="110"/>
        </w:rPr>
      </w:pPr>
      <w:r>
        <w:rPr>
          <w:w w:val="110"/>
        </w:rPr>
      </w:r>
    </w:p>
    <w:p>
      <w:pPr>
        <w:pStyle w:val="Heading1"/>
        <w:tabs>
          <w:tab w:val="clear" w:pos="720"/>
          <w:tab w:val="left" w:pos="1828" w:leader="none"/>
        </w:tabs>
        <w:spacing w:lineRule="auto" w:line="240" w:before="77" w:after="0"/>
        <w:ind w:hanging="482" w:left="1828" w:right="0"/>
        <w:jc w:val="left"/>
        <w:rPr>
          <w:w w:val="110"/>
        </w:rPr>
      </w:pPr>
      <w:r>
        <w:rPr>
          <w:w w:val="110"/>
        </w:rPr>
      </w:r>
    </w:p>
    <w:p>
      <w:pPr>
        <w:pStyle w:val="Heading1"/>
        <w:numPr>
          <w:ilvl w:val="0"/>
          <w:numId w:val="0"/>
        </w:numPr>
        <w:tabs>
          <w:tab w:val="clear" w:pos="720"/>
          <w:tab w:val="left" w:pos="1828" w:leader="none"/>
        </w:tabs>
        <w:spacing w:lineRule="auto" w:line="240" w:before="77" w:after="0"/>
        <w:ind w:hanging="0" w:left="1828" w:right="0"/>
        <w:jc w:val="left"/>
        <w:rPr>
          <w:w w:val="110"/>
        </w:rPr>
      </w:pPr>
      <w:r>
        <w:rPr>
          <w:w w:val="110"/>
        </w:rPr>
      </w:r>
    </w:p>
    <w:p>
      <w:pPr>
        <w:pStyle w:val="Heading1"/>
        <w:numPr>
          <w:ilvl w:val="0"/>
          <w:numId w:val="2"/>
        </w:numPr>
        <w:tabs>
          <w:tab w:val="clear" w:pos="720"/>
          <w:tab w:val="left" w:pos="1828" w:leader="none"/>
        </w:tabs>
        <w:spacing w:lineRule="auto" w:line="240" w:before="77" w:after="0"/>
        <w:ind w:hanging="482" w:left="1828" w:right="0"/>
        <w:jc w:val="left"/>
        <w:rPr/>
      </w:pPr>
      <w:r>
        <w:rPr>
          <w:spacing w:val="-2"/>
          <w:w w:val="115"/>
        </w:rPr>
        <w:t>Conclusion</w:t>
      </w:r>
    </w:p>
    <w:p>
      <w:pPr>
        <w:sectPr>
          <w:footerReference w:type="even" r:id="rId9"/>
          <w:footerReference w:type="default" r:id="rId10"/>
          <w:footerReference w:type="first" r:id="rId11"/>
          <w:type w:val="nextPage"/>
          <w:pgSz w:w="11906" w:h="16838"/>
          <w:pgMar w:left="80" w:right="60" w:gutter="0" w:header="0" w:top="1340" w:footer="1170" w:bottom="1400"/>
          <w:pgNumType w:fmt="decimal"/>
          <w:formProt w:val="false"/>
          <w:textDirection w:val="lrTb"/>
          <w:docGrid w:type="default" w:linePitch="100" w:charSpace="4096"/>
        </w:sectPr>
        <w:pStyle w:val="BodyText"/>
        <w:spacing w:lineRule="auto" w:line="360" w:before="93" w:after="0"/>
        <w:ind w:hanging="10" w:left="1370" w:right="1379"/>
        <w:jc w:val="both"/>
        <w:rPr/>
      </w:pPr>
      <w:r>
        <w:rPr>
          <w:w w:val="105"/>
        </w:rPr>
        <w:t>This project successfully implemented and compared three deep learning models for news headline classification. The LSTM with trainable embeddings performed best, achieving 60% accuracy, while the Simple RNN and LSTM with Word2Vec embeddings had lower performance. The project highlighted the importance of proper text preprocessing and model selection. The Gradio interface added practical value by enabling real-time predictions. Limitations include the moderate accuracy, possibly due to the dataset’s complexity or limited training data. The Word2Vec embeddings did not improve performance, suggesting a mismatch with the dataset. Future work could involve: • Testing other pre-trained embeddings, like GloVe or fastText. 3 • Increasing the dataset size or using data augmentation. • Tuning hyperparameters, such as learning rate or LSTM units. • Exploring advanced models like BERT for better performance. This project provided valuable experience in NLP and deep learning, showing how different models and embeddings impact text classification tasks.</w:t>
      </w:r>
      <w:r>
        <w:rPr>
          <w:w w:val="110"/>
        </w:rPr>
        <w:t xml:space="preserve"> For future this model can serve as a solid foundation, potentially aiding to advancements in natural language processing and related</w:t>
      </w:r>
      <w:r>
        <w:rPr>
          <w:spacing w:val="-6"/>
          <w:w w:val="110"/>
        </w:rPr>
        <w:t xml:space="preserve"> </w:t>
      </w:r>
      <w:r>
        <w:rPr>
          <w:w w:val="110"/>
        </w:rPr>
        <w:t>fields.</w:t>
      </w:r>
    </w:p>
    <w:p>
      <w:pPr>
        <w:pStyle w:val="Heading1"/>
        <w:numPr>
          <w:ilvl w:val="0"/>
          <w:numId w:val="2"/>
        </w:numPr>
        <w:tabs>
          <w:tab w:val="clear" w:pos="720"/>
          <w:tab w:val="left" w:pos="2080" w:leader="none"/>
        </w:tabs>
        <w:spacing w:lineRule="auto" w:line="240" w:before="77" w:after="0"/>
        <w:ind w:hanging="720" w:left="2080" w:right="0"/>
        <w:jc w:val="left"/>
        <w:rPr/>
      </w:pPr>
      <w:bookmarkStart w:id="4" w:name="_bookmark9"/>
      <w:bookmarkEnd w:id="4"/>
      <w:r>
        <w:rPr>
          <w:spacing w:val="-2"/>
          <w:w w:val="110"/>
        </w:rPr>
        <w:t>References</w:t>
      </w:r>
    </w:p>
    <w:p>
      <w:pPr>
        <w:pStyle w:val="Normal"/>
        <w:spacing w:before="307" w:after="0"/>
        <w:ind w:hanging="0" w:left="1360" w:right="0"/>
        <w:jc w:val="left"/>
        <w:rPr>
          <w:sz w:val="24"/>
        </w:rPr>
      </w:pPr>
      <w:r>
        <w:rPr>
          <w:w w:val="105"/>
          <w:sz w:val="24"/>
        </w:rPr>
        <w:t>Baeldung,</w:t>
      </w:r>
      <w:r>
        <w:rPr>
          <w:spacing w:val="3"/>
          <w:w w:val="105"/>
          <w:sz w:val="24"/>
        </w:rPr>
        <w:t xml:space="preserve"> </w:t>
      </w:r>
      <w:r>
        <w:rPr>
          <w:w w:val="105"/>
          <w:sz w:val="24"/>
        </w:rPr>
        <w:t>2024.</w:t>
      </w:r>
      <w:r>
        <w:rPr>
          <w:spacing w:val="5"/>
          <w:w w:val="105"/>
          <w:sz w:val="24"/>
        </w:rPr>
        <w:t xml:space="preserve"> </w:t>
      </w:r>
      <w:r>
        <w:rPr>
          <w:i/>
          <w:w w:val="105"/>
          <w:sz w:val="24"/>
        </w:rPr>
        <w:t>Epoch</w:t>
      </w:r>
      <w:r>
        <w:rPr>
          <w:i/>
          <w:spacing w:val="4"/>
          <w:w w:val="105"/>
          <w:sz w:val="24"/>
        </w:rPr>
        <w:t xml:space="preserve"> </w:t>
      </w:r>
      <w:r>
        <w:rPr>
          <w:i/>
          <w:w w:val="105"/>
          <w:sz w:val="24"/>
        </w:rPr>
        <w:t>in</w:t>
      </w:r>
      <w:r>
        <w:rPr>
          <w:i/>
          <w:spacing w:val="1"/>
          <w:w w:val="105"/>
          <w:sz w:val="24"/>
        </w:rPr>
        <w:t xml:space="preserve"> </w:t>
      </w:r>
      <w:r>
        <w:rPr>
          <w:i/>
          <w:w w:val="105"/>
          <w:sz w:val="24"/>
        </w:rPr>
        <w:t>Neural</w:t>
      </w:r>
      <w:r>
        <w:rPr>
          <w:i/>
          <w:spacing w:val="1"/>
          <w:w w:val="105"/>
          <w:sz w:val="24"/>
        </w:rPr>
        <w:t xml:space="preserve"> </w:t>
      </w:r>
      <w:r>
        <w:rPr>
          <w:i/>
          <w:w w:val="105"/>
          <w:sz w:val="24"/>
        </w:rPr>
        <w:t>Networks.</w:t>
      </w:r>
      <w:r>
        <w:rPr>
          <w:i/>
          <w:spacing w:val="5"/>
          <w:w w:val="105"/>
          <w:sz w:val="24"/>
        </w:rPr>
        <w:t xml:space="preserve"> </w:t>
      </w:r>
      <w:r>
        <w:rPr>
          <w:spacing w:val="-2"/>
          <w:w w:val="105"/>
          <w:sz w:val="24"/>
        </w:rPr>
        <w:t>[Online]</w:t>
      </w:r>
    </w:p>
    <w:p>
      <w:pPr>
        <w:pStyle w:val="BodyText"/>
        <w:spacing w:lineRule="auto" w:line="362" w:before="146" w:after="0"/>
        <w:ind w:left="1370" w:right="3438"/>
        <w:rPr/>
      </w:pPr>
      <w:r>
        <w:rPr>
          <w:w w:val="105"/>
        </w:rPr>
        <w:t>Available</w:t>
      </w:r>
      <w:r>
        <w:rPr>
          <w:spacing w:val="-15"/>
          <w:w w:val="105"/>
        </w:rPr>
        <w:t xml:space="preserve"> </w:t>
      </w:r>
      <w:r>
        <w:rPr>
          <w:w w:val="105"/>
        </w:rPr>
        <w:t>at:</w:t>
      </w:r>
      <w:r>
        <w:rPr>
          <w:spacing w:val="-14"/>
          <w:w w:val="105"/>
        </w:rPr>
        <w:t xml:space="preserve"> </w:t>
      </w:r>
      <w:r>
        <w:rPr>
          <w:w w:val="105"/>
          <w:u w:val="single"/>
        </w:rPr>
        <w:t>https://</w:t>
      </w:r>
      <w:hyperlink r:id="rId12">
        <w:r>
          <w:rPr>
            <w:rStyle w:val="ListLabel67"/>
            <w:w w:val="105"/>
            <w:u w:val="single"/>
          </w:rPr>
          <w:t>www.baeldung.com/cs/epoch-neural-networks</w:t>
        </w:r>
      </w:hyperlink>
      <w:r>
        <w:rPr>
          <w:w w:val="105"/>
          <w:u w:val="none"/>
        </w:rPr>
        <w:t xml:space="preserve"> [Accessed 2 May 2024].</w:t>
      </w:r>
    </w:p>
    <w:p>
      <w:pPr>
        <w:pStyle w:val="Normal"/>
        <w:spacing w:before="88" w:after="0"/>
        <w:ind w:hanging="0" w:left="1360" w:right="0"/>
        <w:jc w:val="left"/>
        <w:rPr>
          <w:sz w:val="24"/>
        </w:rPr>
      </w:pPr>
      <w:r>
        <w:rPr>
          <w:w w:val="105"/>
          <w:sz w:val="24"/>
        </w:rPr>
        <w:t>Carremans,</w:t>
      </w:r>
      <w:r>
        <w:rPr>
          <w:spacing w:val="2"/>
          <w:w w:val="105"/>
          <w:sz w:val="24"/>
        </w:rPr>
        <w:t xml:space="preserve"> </w:t>
      </w:r>
      <w:r>
        <w:rPr>
          <w:w w:val="105"/>
          <w:sz w:val="24"/>
        </w:rPr>
        <w:t>B.,</w:t>
      </w:r>
      <w:r>
        <w:rPr>
          <w:spacing w:val="3"/>
          <w:w w:val="105"/>
          <w:sz w:val="24"/>
        </w:rPr>
        <w:t xml:space="preserve"> </w:t>
      </w:r>
      <w:r>
        <w:rPr>
          <w:w w:val="105"/>
          <w:sz w:val="24"/>
        </w:rPr>
        <w:t>2018.</w:t>
      </w:r>
      <w:r>
        <w:rPr>
          <w:spacing w:val="3"/>
          <w:w w:val="105"/>
          <w:sz w:val="24"/>
        </w:rPr>
        <w:t xml:space="preserve"> </w:t>
      </w:r>
      <w:r>
        <w:rPr>
          <w:i/>
          <w:w w:val="105"/>
          <w:sz w:val="24"/>
        </w:rPr>
        <w:t>Word</w:t>
      </w:r>
      <w:r>
        <w:rPr>
          <w:i/>
          <w:spacing w:val="1"/>
          <w:w w:val="105"/>
          <w:sz w:val="24"/>
        </w:rPr>
        <w:t xml:space="preserve"> </w:t>
      </w:r>
      <w:r>
        <w:rPr>
          <w:i/>
          <w:w w:val="105"/>
          <w:sz w:val="24"/>
        </w:rPr>
        <w:t>embeddings</w:t>
      </w:r>
      <w:r>
        <w:rPr>
          <w:i/>
          <w:spacing w:val="3"/>
          <w:w w:val="105"/>
          <w:sz w:val="24"/>
        </w:rPr>
        <w:t xml:space="preserve"> </w:t>
      </w:r>
      <w:r>
        <w:rPr>
          <w:i/>
          <w:w w:val="105"/>
          <w:sz w:val="24"/>
        </w:rPr>
        <w:t>for sentiment</w:t>
      </w:r>
      <w:r>
        <w:rPr>
          <w:i/>
          <w:spacing w:val="3"/>
          <w:w w:val="105"/>
          <w:sz w:val="24"/>
        </w:rPr>
        <w:t xml:space="preserve"> </w:t>
      </w:r>
      <w:r>
        <w:rPr>
          <w:i/>
          <w:w w:val="105"/>
          <w:sz w:val="24"/>
        </w:rPr>
        <w:t>analysis.</w:t>
      </w:r>
      <w:r>
        <w:rPr>
          <w:i/>
          <w:spacing w:val="4"/>
          <w:w w:val="105"/>
          <w:sz w:val="24"/>
        </w:rPr>
        <w:t xml:space="preserve"> </w:t>
      </w:r>
      <w:r>
        <w:rPr>
          <w:spacing w:val="-2"/>
          <w:w w:val="105"/>
          <w:sz w:val="24"/>
        </w:rPr>
        <w:t>[Online]</w:t>
      </w:r>
    </w:p>
    <w:p>
      <w:pPr>
        <w:pStyle w:val="BodyText"/>
        <w:spacing w:lineRule="auto" w:line="360" w:before="148" w:after="0"/>
        <w:ind w:left="1370" w:right="2163"/>
        <w:rPr/>
      </w:pPr>
      <w:r>
        <w:rPr>
          <w:w w:val="105"/>
        </w:rPr>
        <w:t>Available</w:t>
      </w:r>
      <w:r>
        <w:rPr>
          <w:spacing w:val="-2"/>
          <w:w w:val="105"/>
        </w:rPr>
        <w:t xml:space="preserve"> </w:t>
      </w:r>
      <w:r>
        <w:rPr>
          <w:w w:val="105"/>
        </w:rPr>
        <w:t>at:</w:t>
      </w:r>
      <w:r>
        <w:rPr>
          <w:spacing w:val="-3"/>
          <w:w w:val="105"/>
        </w:rPr>
        <w:t xml:space="preserve"> </w:t>
      </w:r>
      <w:r>
        <w:rPr>
          <w:w w:val="105"/>
          <w:u w:val="single"/>
        </w:rPr>
        <w:t>https://towardsdatascience.com/word-embeddings-for-sentiment-</w:t>
      </w:r>
      <w:r>
        <w:rPr>
          <w:w w:val="105"/>
          <w:u w:val="none"/>
        </w:rPr>
        <w:t xml:space="preserve"> </w:t>
      </w:r>
      <w:r>
        <w:rPr>
          <w:spacing w:val="-2"/>
          <w:w w:val="105"/>
          <w:u w:val="single"/>
        </w:rPr>
        <w:t>analysis-65f42ea5d26e</w:t>
      </w:r>
    </w:p>
    <w:p>
      <w:pPr>
        <w:pStyle w:val="BodyText"/>
        <w:spacing w:lineRule="exact" w:line="292"/>
        <w:ind w:left="1370" w:right="0"/>
        <w:rPr/>
      </w:pPr>
      <w:r>
        <w:rPr/>
        <w:t>[Accessed</w:t>
      </w:r>
      <w:r>
        <w:rPr>
          <w:spacing w:val="34"/>
        </w:rPr>
        <w:t xml:space="preserve"> </w:t>
      </w:r>
      <w:r>
        <w:rPr/>
        <w:t>30</w:t>
      </w:r>
      <w:r>
        <w:rPr>
          <w:spacing w:val="36"/>
        </w:rPr>
        <w:t xml:space="preserve"> </w:t>
      </w:r>
      <w:r>
        <w:rPr/>
        <w:t>April</w:t>
      </w:r>
      <w:r>
        <w:rPr>
          <w:spacing w:val="39"/>
        </w:rPr>
        <w:t xml:space="preserve"> </w:t>
      </w:r>
      <w:r>
        <w:rPr>
          <w:spacing w:val="-2"/>
        </w:rPr>
        <w:t>2024].</w:t>
      </w:r>
    </w:p>
    <w:p>
      <w:pPr>
        <w:pStyle w:val="Normal"/>
        <w:spacing w:lineRule="auto" w:line="360" w:before="241" w:after="0"/>
        <w:ind w:hanging="10" w:left="1370" w:right="1374"/>
        <w:jc w:val="left"/>
        <w:rPr>
          <w:sz w:val="24"/>
        </w:rPr>
      </w:pPr>
      <w:r>
        <w:rPr>
          <w:w w:val="105"/>
          <w:sz w:val="24"/>
        </w:rPr>
        <w:t>Khan,</w:t>
      </w:r>
      <w:r>
        <w:rPr>
          <w:spacing w:val="-7"/>
          <w:w w:val="105"/>
          <w:sz w:val="24"/>
        </w:rPr>
        <w:t xml:space="preserve"> </w:t>
      </w:r>
      <w:r>
        <w:rPr>
          <w:w w:val="105"/>
          <w:sz w:val="24"/>
        </w:rPr>
        <w:t>M.</w:t>
      </w:r>
      <w:r>
        <w:rPr>
          <w:spacing w:val="-7"/>
          <w:w w:val="105"/>
          <w:sz w:val="24"/>
        </w:rPr>
        <w:t xml:space="preserve"> </w:t>
      </w:r>
      <w:r>
        <w:rPr>
          <w:w w:val="105"/>
          <w:sz w:val="24"/>
        </w:rPr>
        <w:t>B.,</w:t>
      </w:r>
      <w:r>
        <w:rPr>
          <w:spacing w:val="-7"/>
          <w:w w:val="105"/>
          <w:sz w:val="24"/>
        </w:rPr>
        <w:t xml:space="preserve"> </w:t>
      </w:r>
      <w:r>
        <w:rPr>
          <w:w w:val="105"/>
          <w:sz w:val="24"/>
        </w:rPr>
        <w:t>2023.</w:t>
      </w:r>
      <w:r>
        <w:rPr>
          <w:spacing w:val="-7"/>
          <w:w w:val="105"/>
          <w:sz w:val="24"/>
        </w:rPr>
        <w:t xml:space="preserve"> </w:t>
      </w:r>
      <w:r>
        <w:rPr>
          <w:i/>
          <w:w w:val="105"/>
          <w:sz w:val="24"/>
        </w:rPr>
        <w:t>Fine-Tuning</w:t>
      </w:r>
      <w:r>
        <w:rPr>
          <w:i/>
          <w:spacing w:val="-7"/>
          <w:w w:val="105"/>
          <w:sz w:val="24"/>
        </w:rPr>
        <w:t xml:space="preserve"> </w:t>
      </w:r>
      <w:r>
        <w:rPr>
          <w:i/>
          <w:w w:val="105"/>
          <w:sz w:val="24"/>
        </w:rPr>
        <w:t>Deep</w:t>
      </w:r>
      <w:r>
        <w:rPr>
          <w:i/>
          <w:spacing w:val="-8"/>
          <w:w w:val="105"/>
          <w:sz w:val="24"/>
        </w:rPr>
        <w:t xml:space="preserve"> </w:t>
      </w:r>
      <w:r>
        <w:rPr>
          <w:i/>
          <w:w w:val="105"/>
          <w:sz w:val="24"/>
        </w:rPr>
        <w:t>Learning</w:t>
      </w:r>
      <w:r>
        <w:rPr>
          <w:i/>
          <w:spacing w:val="-9"/>
          <w:w w:val="105"/>
          <w:sz w:val="24"/>
        </w:rPr>
        <w:t xml:space="preserve"> </w:t>
      </w:r>
      <w:r>
        <w:rPr>
          <w:i/>
          <w:w w:val="105"/>
          <w:sz w:val="24"/>
        </w:rPr>
        <w:t>with</w:t>
      </w:r>
      <w:r>
        <w:rPr>
          <w:i/>
          <w:spacing w:val="-9"/>
          <w:w w:val="105"/>
          <w:sz w:val="24"/>
        </w:rPr>
        <w:t xml:space="preserve"> </w:t>
      </w:r>
      <w:r>
        <w:rPr>
          <w:i/>
          <w:w w:val="105"/>
          <w:sz w:val="24"/>
        </w:rPr>
        <w:t>Hyperparameters:</w:t>
      </w:r>
      <w:r>
        <w:rPr>
          <w:i/>
          <w:spacing w:val="-8"/>
          <w:w w:val="105"/>
          <w:sz w:val="24"/>
        </w:rPr>
        <w:t xml:space="preserve"> </w:t>
      </w:r>
      <w:r>
        <w:rPr>
          <w:i/>
          <w:w w:val="105"/>
          <w:sz w:val="24"/>
        </w:rPr>
        <w:t>A</w:t>
      </w:r>
      <w:r>
        <w:rPr>
          <w:i/>
          <w:spacing w:val="-6"/>
          <w:w w:val="105"/>
          <w:sz w:val="24"/>
        </w:rPr>
        <w:t xml:space="preserve"> </w:t>
      </w:r>
      <w:r>
        <w:rPr>
          <w:i/>
          <w:w w:val="105"/>
          <w:sz w:val="24"/>
        </w:rPr>
        <w:t xml:space="preserve">Beginner’s Guide.. </w:t>
      </w:r>
      <w:r>
        <w:rPr>
          <w:w w:val="105"/>
          <w:sz w:val="24"/>
        </w:rPr>
        <w:t>[Online]</w:t>
      </w:r>
    </w:p>
    <w:p>
      <w:pPr>
        <w:pStyle w:val="BodyText"/>
        <w:spacing w:lineRule="auto" w:line="360"/>
        <w:ind w:left="1370" w:right="2623"/>
        <w:rPr/>
      </w:pPr>
      <w:r>
        <w:rPr>
          <w:w w:val="105"/>
        </w:rPr>
        <w:t>Available</w:t>
      </w:r>
      <w:r>
        <w:rPr>
          <w:spacing w:val="-2"/>
          <w:w w:val="105"/>
        </w:rPr>
        <w:t xml:space="preserve"> </w:t>
      </w:r>
      <w:r>
        <w:rPr>
          <w:w w:val="105"/>
        </w:rPr>
        <w:t>at:</w:t>
      </w:r>
      <w:r>
        <w:rPr>
          <w:spacing w:val="-3"/>
          <w:w w:val="105"/>
        </w:rPr>
        <w:t xml:space="preserve"> </w:t>
      </w:r>
      <w:r>
        <w:rPr>
          <w:w w:val="105"/>
          <w:u w:val="single"/>
        </w:rPr>
        <w:t>https://bootcamp.uxdesign.cc/fine-tuning-deep-learning-with-</w:t>
      </w:r>
      <w:r>
        <w:rPr>
          <w:w w:val="105"/>
          <w:u w:val="none"/>
        </w:rPr>
        <w:t xml:space="preserve"> </w:t>
      </w:r>
      <w:r>
        <w:rPr>
          <w:spacing w:val="-2"/>
          <w:w w:val="105"/>
          <w:u w:val="single"/>
        </w:rPr>
        <w:t>hyperparameters-a-beginners-guide-a974e19e287e</w:t>
      </w:r>
    </w:p>
    <w:p>
      <w:pPr>
        <w:pStyle w:val="BodyText"/>
        <w:spacing w:lineRule="exact" w:line="292"/>
        <w:ind w:left="1370" w:right="0"/>
        <w:rPr/>
      </w:pPr>
      <w:r>
        <w:rPr>
          <w:w w:val="105"/>
        </w:rPr>
        <w:t>[Accessed 1</w:t>
      </w:r>
      <w:r>
        <w:rPr>
          <w:spacing w:val="-1"/>
          <w:w w:val="105"/>
        </w:rPr>
        <w:t xml:space="preserve"> </w:t>
      </w:r>
      <w:r>
        <w:rPr>
          <w:w w:val="105"/>
        </w:rPr>
        <w:t>May</w:t>
      </w:r>
      <w:r>
        <w:rPr>
          <w:spacing w:val="-1"/>
          <w:w w:val="105"/>
        </w:rPr>
        <w:t xml:space="preserve"> </w:t>
      </w:r>
      <w:r>
        <w:rPr>
          <w:spacing w:val="-2"/>
          <w:w w:val="105"/>
        </w:rPr>
        <w:t>2024].</w:t>
      </w:r>
    </w:p>
    <w:p>
      <w:pPr>
        <w:pStyle w:val="Normal"/>
        <w:spacing w:before="239" w:after="0"/>
        <w:ind w:hanging="0" w:left="1360" w:right="0"/>
        <w:jc w:val="left"/>
        <w:rPr>
          <w:i/>
          <w:i/>
          <w:sz w:val="24"/>
        </w:rPr>
      </w:pPr>
      <w:r>
        <w:rPr>
          <w:w w:val="105"/>
          <w:sz w:val="24"/>
        </w:rPr>
        <w:t>Nama,</w:t>
      </w:r>
      <w:r>
        <w:rPr>
          <w:spacing w:val="-4"/>
          <w:w w:val="105"/>
          <w:sz w:val="24"/>
        </w:rPr>
        <w:t xml:space="preserve"> </w:t>
      </w:r>
      <w:r>
        <w:rPr>
          <w:w w:val="105"/>
          <w:sz w:val="24"/>
        </w:rPr>
        <w:t>A.,</w:t>
      </w:r>
      <w:r>
        <w:rPr>
          <w:spacing w:val="-2"/>
          <w:w w:val="105"/>
          <w:sz w:val="24"/>
        </w:rPr>
        <w:t xml:space="preserve"> </w:t>
      </w:r>
      <w:r>
        <w:rPr>
          <w:w w:val="105"/>
          <w:sz w:val="24"/>
        </w:rPr>
        <w:t>2023.</w:t>
      </w:r>
      <w:r>
        <w:rPr>
          <w:spacing w:val="-2"/>
          <w:w w:val="105"/>
          <w:sz w:val="24"/>
        </w:rPr>
        <w:t xml:space="preserve"> </w:t>
      </w:r>
      <w:r>
        <w:rPr>
          <w:i/>
          <w:w w:val="105"/>
          <w:sz w:val="24"/>
        </w:rPr>
        <w:t>Understanding</w:t>
      </w:r>
      <w:r>
        <w:rPr>
          <w:i/>
          <w:spacing w:val="-4"/>
          <w:w w:val="105"/>
          <w:sz w:val="24"/>
        </w:rPr>
        <w:t xml:space="preserve"> </w:t>
      </w:r>
      <w:r>
        <w:rPr>
          <w:i/>
          <w:w w:val="105"/>
          <w:sz w:val="24"/>
        </w:rPr>
        <w:t>Bidirectional</w:t>
      </w:r>
      <w:r>
        <w:rPr>
          <w:i/>
          <w:spacing w:val="-4"/>
          <w:w w:val="105"/>
          <w:sz w:val="24"/>
        </w:rPr>
        <w:t xml:space="preserve"> </w:t>
      </w:r>
      <w:r>
        <w:rPr>
          <w:i/>
          <w:w w:val="105"/>
          <w:sz w:val="24"/>
        </w:rPr>
        <w:t>LSTM</w:t>
      </w:r>
      <w:r>
        <w:rPr>
          <w:i/>
          <w:spacing w:val="-4"/>
          <w:w w:val="105"/>
          <w:sz w:val="24"/>
        </w:rPr>
        <w:t xml:space="preserve"> </w:t>
      </w:r>
      <w:r>
        <w:rPr>
          <w:i/>
          <w:w w:val="105"/>
          <w:sz w:val="24"/>
        </w:rPr>
        <w:t>for</w:t>
      </w:r>
      <w:r>
        <w:rPr>
          <w:i/>
          <w:spacing w:val="-4"/>
          <w:w w:val="105"/>
          <w:sz w:val="24"/>
        </w:rPr>
        <w:t xml:space="preserve"> </w:t>
      </w:r>
      <w:r>
        <w:rPr>
          <w:i/>
          <w:w w:val="105"/>
          <w:sz w:val="24"/>
        </w:rPr>
        <w:t>Sequential</w:t>
      </w:r>
      <w:r>
        <w:rPr>
          <w:i/>
          <w:spacing w:val="-4"/>
          <w:w w:val="105"/>
          <w:sz w:val="24"/>
        </w:rPr>
        <w:t xml:space="preserve"> </w:t>
      </w:r>
      <w:r>
        <w:rPr>
          <w:i/>
          <w:w w:val="105"/>
          <w:sz w:val="24"/>
        </w:rPr>
        <w:t>Data</w:t>
      </w:r>
      <w:r>
        <w:rPr>
          <w:i/>
          <w:spacing w:val="-5"/>
          <w:w w:val="105"/>
          <w:sz w:val="24"/>
        </w:rPr>
        <w:t xml:space="preserve"> </w:t>
      </w:r>
      <w:r>
        <w:rPr>
          <w:i/>
          <w:spacing w:val="-2"/>
          <w:w w:val="105"/>
          <w:sz w:val="24"/>
        </w:rPr>
        <w:t>Processing.</w:t>
      </w:r>
    </w:p>
    <w:p>
      <w:pPr>
        <w:pStyle w:val="BodyText"/>
        <w:spacing w:before="146" w:after="0"/>
        <w:ind w:left="1370" w:right="0"/>
        <w:rPr/>
      </w:pPr>
      <w:r>
        <w:rPr>
          <w:spacing w:val="-2"/>
          <w:w w:val="105"/>
        </w:rPr>
        <w:t>[Online]</w:t>
      </w:r>
    </w:p>
    <w:p>
      <w:pPr>
        <w:pStyle w:val="BodyText"/>
        <w:spacing w:lineRule="auto" w:line="360" w:before="147" w:after="0"/>
        <w:ind w:left="1370" w:right="1642"/>
        <w:rPr/>
      </w:pPr>
      <w:r>
        <w:rPr>
          <w:w w:val="105"/>
        </w:rPr>
        <w:t xml:space="preserve">Available at: </w:t>
      </w:r>
      <w:hyperlink r:id="rId13">
        <w:r>
          <w:rPr>
            <w:rStyle w:val="ListLabel67"/>
            <w:w w:val="105"/>
            <w:u w:val="single"/>
          </w:rPr>
          <w:t>https://medium.com/@anishnama20/understanding-bidirectional-lstm-</w:t>
        </w:r>
      </w:hyperlink>
      <w:r>
        <w:rPr>
          <w:w w:val="105"/>
          <w:u w:val="none"/>
        </w:rPr>
        <w:t xml:space="preserve"> </w:t>
      </w:r>
      <w:r>
        <w:rPr>
          <w:spacing w:val="-2"/>
          <w:w w:val="105"/>
          <w:u w:val="single"/>
        </w:rPr>
        <w:t>for-sequential-data-processing-b83d6283befc</w:t>
      </w:r>
    </w:p>
    <w:p>
      <w:pPr>
        <w:pStyle w:val="BodyText"/>
        <w:spacing w:lineRule="exact" w:line="292"/>
        <w:ind w:left="1370" w:right="0"/>
        <w:rPr/>
      </w:pPr>
      <w:r>
        <w:rPr/>
        <w:t>[Accessed</w:t>
      </w:r>
      <w:r>
        <w:rPr>
          <w:spacing w:val="34"/>
        </w:rPr>
        <w:t xml:space="preserve"> </w:t>
      </w:r>
      <w:r>
        <w:rPr/>
        <w:t>30</w:t>
      </w:r>
      <w:r>
        <w:rPr>
          <w:spacing w:val="36"/>
        </w:rPr>
        <w:t xml:space="preserve"> </w:t>
      </w:r>
      <w:r>
        <w:rPr/>
        <w:t>April</w:t>
      </w:r>
      <w:r>
        <w:rPr>
          <w:spacing w:val="39"/>
        </w:rPr>
        <w:t xml:space="preserve"> </w:t>
      </w:r>
      <w:r>
        <w:rPr>
          <w:spacing w:val="-2"/>
        </w:rPr>
        <w:t>2024].</w:t>
      </w:r>
    </w:p>
    <w:p>
      <w:pPr>
        <w:pStyle w:val="Normal"/>
        <w:spacing w:before="240" w:after="0"/>
        <w:ind w:hanging="0" w:left="1360" w:right="0"/>
        <w:jc w:val="left"/>
        <w:rPr>
          <w:sz w:val="24"/>
        </w:rPr>
      </w:pPr>
      <w:r>
        <w:rPr>
          <w:w w:val="105"/>
          <w:sz w:val="24"/>
        </w:rPr>
        <w:t>NLP,</w:t>
      </w:r>
      <w:r>
        <w:rPr>
          <w:spacing w:val="-13"/>
          <w:w w:val="105"/>
          <w:sz w:val="24"/>
        </w:rPr>
        <w:t xml:space="preserve"> </w:t>
      </w:r>
      <w:r>
        <w:rPr>
          <w:w w:val="105"/>
          <w:sz w:val="24"/>
        </w:rPr>
        <w:t>P.,</w:t>
      </w:r>
      <w:r>
        <w:rPr>
          <w:spacing w:val="-12"/>
          <w:w w:val="105"/>
          <w:sz w:val="24"/>
        </w:rPr>
        <w:t xml:space="preserve"> </w:t>
      </w:r>
      <w:r>
        <w:rPr>
          <w:w w:val="105"/>
          <w:sz w:val="24"/>
        </w:rPr>
        <w:t>2021.</w:t>
      </w:r>
      <w:r>
        <w:rPr>
          <w:spacing w:val="-10"/>
          <w:w w:val="105"/>
          <w:sz w:val="24"/>
        </w:rPr>
        <w:t xml:space="preserve"> </w:t>
      </w:r>
      <w:r>
        <w:rPr>
          <w:i/>
          <w:w w:val="105"/>
          <w:sz w:val="24"/>
        </w:rPr>
        <w:t>Twitter</w:t>
      </w:r>
      <w:r>
        <w:rPr>
          <w:i/>
          <w:spacing w:val="-13"/>
          <w:w w:val="105"/>
          <w:sz w:val="24"/>
        </w:rPr>
        <w:t xml:space="preserve"> </w:t>
      </w:r>
      <w:r>
        <w:rPr>
          <w:i/>
          <w:w w:val="105"/>
          <w:sz w:val="24"/>
        </w:rPr>
        <w:t>Sentiment</w:t>
      </w:r>
      <w:r>
        <w:rPr>
          <w:i/>
          <w:spacing w:val="-15"/>
          <w:w w:val="105"/>
          <w:sz w:val="24"/>
        </w:rPr>
        <w:t xml:space="preserve"> </w:t>
      </w:r>
      <w:r>
        <w:rPr>
          <w:i/>
          <w:w w:val="105"/>
          <w:sz w:val="24"/>
        </w:rPr>
        <w:t>Analysis.</w:t>
      </w:r>
      <w:r>
        <w:rPr>
          <w:i/>
          <w:spacing w:val="-10"/>
          <w:w w:val="105"/>
          <w:sz w:val="24"/>
        </w:rPr>
        <w:t xml:space="preserve"> </w:t>
      </w:r>
      <w:r>
        <w:rPr>
          <w:spacing w:val="-2"/>
          <w:w w:val="105"/>
          <w:sz w:val="24"/>
        </w:rPr>
        <w:t>[Online]</w:t>
      </w:r>
    </w:p>
    <w:p>
      <w:pPr>
        <w:pStyle w:val="BodyText"/>
        <w:spacing w:lineRule="auto" w:line="360" w:before="146" w:after="0"/>
        <w:ind w:left="1370" w:right="1374"/>
        <w:rPr/>
      </w:pPr>
      <w:r>
        <w:rPr>
          <w:spacing w:val="-2"/>
          <w:w w:val="105"/>
        </w:rPr>
        <w:t xml:space="preserve">Available at: </w:t>
      </w:r>
      <w:r>
        <w:rPr>
          <w:spacing w:val="-2"/>
          <w:w w:val="105"/>
          <w:u w:val="single"/>
        </w:rPr>
        <w:t>https://</w:t>
      </w:r>
      <w:hyperlink r:id="rId14">
        <w:r>
          <w:rPr>
            <w:rStyle w:val="ListLabel68"/>
            <w:spacing w:val="-2"/>
            <w:w w:val="105"/>
            <w:u w:val="single"/>
          </w:rPr>
          <w:t>www.kaggle.com/datasets/jp797498e/twitter-entity-sentiment-</w:t>
        </w:r>
      </w:hyperlink>
      <w:r>
        <w:rPr>
          <w:spacing w:val="-2"/>
          <w:w w:val="105"/>
          <w:u w:val="none"/>
        </w:rPr>
        <w:t xml:space="preserve"> </w:t>
      </w:r>
      <w:r>
        <w:rPr>
          <w:spacing w:val="-2"/>
          <w:w w:val="105"/>
          <w:u w:val="single"/>
        </w:rPr>
        <w:t>analysis/data</w:t>
      </w:r>
    </w:p>
    <w:p>
      <w:pPr>
        <w:pStyle w:val="BodyText"/>
        <w:spacing w:lineRule="exact" w:line="292"/>
        <w:ind w:left="1370" w:right="0"/>
        <w:rPr/>
      </w:pPr>
      <w:r>
        <w:rPr/>
        <w:t>[Accessed</w:t>
      </w:r>
      <w:r>
        <w:rPr>
          <w:spacing w:val="34"/>
        </w:rPr>
        <w:t xml:space="preserve"> </w:t>
      </w:r>
      <w:r>
        <w:rPr/>
        <w:t>30</w:t>
      </w:r>
      <w:r>
        <w:rPr>
          <w:spacing w:val="36"/>
        </w:rPr>
        <w:t xml:space="preserve"> </w:t>
      </w:r>
      <w:r>
        <w:rPr/>
        <w:t>April</w:t>
      </w:r>
      <w:r>
        <w:rPr>
          <w:spacing w:val="39"/>
        </w:rPr>
        <w:t xml:space="preserve"> </w:t>
      </w:r>
      <w:r>
        <w:rPr>
          <w:spacing w:val="-2"/>
        </w:rPr>
        <w:t>2024].</w:t>
      </w:r>
    </w:p>
    <w:p>
      <w:pPr>
        <w:pStyle w:val="BodyText"/>
        <w:spacing w:lineRule="auto" w:line="360" w:before="240" w:after="0"/>
        <w:ind w:hanging="10" w:left="1370" w:right="1374"/>
        <w:rPr/>
      </w:pPr>
      <w:r>
        <w:rPr>
          <w:w w:val="105"/>
        </w:rPr>
        <w:t xml:space="preserve">Sarfraz, S. et al., 2022. A Deep Neural Network-Based Approach for Sentiment Analysis of Movie. </w:t>
      </w:r>
      <w:r>
        <w:rPr>
          <w:i/>
          <w:w w:val="105"/>
        </w:rPr>
        <w:t xml:space="preserve">Complexity, </w:t>
      </w:r>
      <w:r>
        <w:rPr>
          <w:w w:val="105"/>
        </w:rPr>
        <w:t>2022 (Special), pp. 1076-2787.</w:t>
      </w:r>
    </w:p>
    <w:p>
      <w:pPr>
        <w:pStyle w:val="Normal"/>
        <w:spacing w:before="93" w:after="0"/>
        <w:ind w:hanging="0" w:left="1360" w:right="0"/>
        <w:jc w:val="left"/>
        <w:rPr>
          <w:sz w:val="24"/>
        </w:rPr>
      </w:pPr>
      <w:r>
        <w:rPr>
          <w:sz w:val="24"/>
        </w:rPr>
        <w:t>Team,</w:t>
      </w:r>
      <w:r>
        <w:rPr>
          <w:spacing w:val="30"/>
          <w:sz w:val="24"/>
        </w:rPr>
        <w:t xml:space="preserve"> </w:t>
      </w:r>
      <w:r>
        <w:rPr>
          <w:sz w:val="24"/>
        </w:rPr>
        <w:t>T.</w:t>
      </w:r>
      <w:r>
        <w:rPr>
          <w:spacing w:val="33"/>
          <w:sz w:val="24"/>
        </w:rPr>
        <w:t xml:space="preserve"> </w:t>
      </w:r>
      <w:r>
        <w:rPr>
          <w:sz w:val="24"/>
        </w:rPr>
        <w:t>3.,</w:t>
      </w:r>
      <w:r>
        <w:rPr>
          <w:spacing w:val="33"/>
          <w:sz w:val="24"/>
        </w:rPr>
        <w:t xml:space="preserve"> </w:t>
      </w:r>
      <w:r>
        <w:rPr>
          <w:sz w:val="24"/>
        </w:rPr>
        <w:t>2023.</w:t>
      </w:r>
      <w:r>
        <w:rPr>
          <w:spacing w:val="33"/>
          <w:sz w:val="24"/>
        </w:rPr>
        <w:t xml:space="preserve"> </w:t>
      </w:r>
      <w:r>
        <w:rPr>
          <w:i/>
          <w:sz w:val="24"/>
        </w:rPr>
        <w:t>What</w:t>
      </w:r>
      <w:r>
        <w:rPr>
          <w:i/>
          <w:spacing w:val="32"/>
          <w:sz w:val="24"/>
        </w:rPr>
        <w:t xml:space="preserve"> </w:t>
      </w:r>
      <w:r>
        <w:rPr>
          <w:i/>
          <w:sz w:val="24"/>
        </w:rPr>
        <w:t>Is</w:t>
      </w:r>
      <w:r>
        <w:rPr>
          <w:i/>
          <w:spacing w:val="33"/>
          <w:sz w:val="24"/>
        </w:rPr>
        <w:t xml:space="preserve"> </w:t>
      </w:r>
      <w:r>
        <w:rPr>
          <w:i/>
          <w:sz w:val="24"/>
        </w:rPr>
        <w:t>Cross-Entropy</w:t>
      </w:r>
      <w:r>
        <w:rPr>
          <w:i/>
          <w:spacing w:val="29"/>
          <w:sz w:val="24"/>
        </w:rPr>
        <w:t xml:space="preserve"> </w:t>
      </w:r>
      <w:r>
        <w:rPr>
          <w:i/>
          <w:sz w:val="24"/>
        </w:rPr>
        <w:t>Loss</w:t>
      </w:r>
      <w:r>
        <w:rPr>
          <w:i/>
          <w:spacing w:val="33"/>
          <w:sz w:val="24"/>
        </w:rPr>
        <w:t xml:space="preserve"> </w:t>
      </w:r>
      <w:r>
        <w:rPr>
          <w:i/>
          <w:sz w:val="24"/>
        </w:rPr>
        <w:t>Function?.</w:t>
      </w:r>
      <w:r>
        <w:rPr>
          <w:i/>
          <w:spacing w:val="38"/>
          <w:sz w:val="24"/>
        </w:rPr>
        <w:t xml:space="preserve"> </w:t>
      </w:r>
      <w:r>
        <w:rPr>
          <w:spacing w:val="-2"/>
          <w:sz w:val="24"/>
        </w:rPr>
        <w:t>[Online]</w:t>
      </w:r>
    </w:p>
    <w:p>
      <w:pPr>
        <w:pStyle w:val="BodyText"/>
        <w:spacing w:lineRule="auto" w:line="362" w:before="147" w:after="0"/>
        <w:ind w:left="1370" w:right="1635"/>
        <w:rPr/>
      </w:pPr>
      <w:r>
        <w:rPr>
          <w:w w:val="105"/>
        </w:rPr>
        <w:t xml:space="preserve">Available at: </w:t>
      </w:r>
      <w:r>
        <w:rPr>
          <w:w w:val="105"/>
          <w:u w:val="single"/>
        </w:rPr>
        <w:t>https://365datascience.com/tutorials/machine-learning-tutorials/cross-</w:t>
      </w:r>
      <w:r>
        <w:rPr>
          <w:w w:val="105"/>
          <w:u w:val="none"/>
        </w:rPr>
        <w:t xml:space="preserve"> </w:t>
      </w:r>
      <w:r>
        <w:rPr>
          <w:spacing w:val="-2"/>
          <w:w w:val="105"/>
          <w:u w:val="single"/>
        </w:rPr>
        <w:t>entropy-loss/</w:t>
      </w:r>
    </w:p>
    <w:p>
      <w:pPr>
        <w:pStyle w:val="BodyText"/>
        <w:spacing w:lineRule="exact" w:line="289"/>
        <w:ind w:left="1370" w:right="0"/>
        <w:rPr/>
      </w:pPr>
      <w:r>
        <w:rPr>
          <w:w w:val="105"/>
        </w:rPr>
        <w:t>[Accessed 2</w:t>
      </w:r>
      <w:r>
        <w:rPr>
          <w:spacing w:val="-1"/>
          <w:w w:val="105"/>
        </w:rPr>
        <w:t xml:space="preserve"> </w:t>
      </w:r>
      <w:r>
        <w:rPr>
          <w:w w:val="105"/>
        </w:rPr>
        <w:t>May</w:t>
      </w:r>
      <w:r>
        <w:rPr>
          <w:spacing w:val="-1"/>
          <w:w w:val="105"/>
        </w:rPr>
        <w:t xml:space="preserve"> </w:t>
      </w:r>
      <w:r>
        <w:rPr>
          <w:spacing w:val="-2"/>
          <w:w w:val="105"/>
        </w:rPr>
        <w:t>2024].</w:t>
      </w:r>
    </w:p>
    <w:p>
      <w:pPr>
        <w:pStyle w:val="Normal"/>
        <w:spacing w:before="237" w:after="0"/>
        <w:ind w:hanging="0" w:left="1360" w:right="0"/>
        <w:jc w:val="left"/>
        <w:rPr>
          <w:sz w:val="24"/>
        </w:rPr>
      </w:pPr>
      <w:r>
        <w:rPr>
          <w:sz w:val="24"/>
        </w:rPr>
        <w:t>Verma,</w:t>
      </w:r>
      <w:r>
        <w:rPr>
          <w:spacing w:val="28"/>
          <w:sz w:val="24"/>
        </w:rPr>
        <w:t xml:space="preserve"> </w:t>
      </w:r>
      <w:r>
        <w:rPr>
          <w:sz w:val="24"/>
        </w:rPr>
        <w:t>Y.,</w:t>
      </w:r>
      <w:r>
        <w:rPr>
          <w:spacing w:val="31"/>
          <w:sz w:val="24"/>
        </w:rPr>
        <w:t xml:space="preserve"> </w:t>
      </w:r>
      <w:r>
        <w:rPr>
          <w:sz w:val="24"/>
        </w:rPr>
        <w:t>2024.</w:t>
      </w:r>
      <w:r>
        <w:rPr>
          <w:spacing w:val="31"/>
          <w:sz w:val="24"/>
        </w:rPr>
        <w:t xml:space="preserve"> </w:t>
      </w:r>
      <w:r>
        <w:rPr>
          <w:i/>
          <w:sz w:val="24"/>
        </w:rPr>
        <w:t>Dense</w:t>
      </w:r>
      <w:r>
        <w:rPr>
          <w:i/>
          <w:spacing w:val="30"/>
          <w:sz w:val="24"/>
        </w:rPr>
        <w:t xml:space="preserve"> </w:t>
      </w:r>
      <w:r>
        <w:rPr>
          <w:i/>
          <w:sz w:val="24"/>
        </w:rPr>
        <w:t>Layers.</w:t>
      </w:r>
      <w:r>
        <w:rPr>
          <w:i/>
          <w:spacing w:val="31"/>
          <w:sz w:val="24"/>
        </w:rPr>
        <w:t xml:space="preserve"> </w:t>
      </w:r>
      <w:r>
        <w:rPr>
          <w:spacing w:val="-2"/>
          <w:sz w:val="24"/>
        </w:rPr>
        <w:t>[Online]</w:t>
      </w:r>
    </w:p>
    <w:p>
      <w:pPr>
        <w:sectPr>
          <w:footerReference w:type="even" r:id="rId15"/>
          <w:footerReference w:type="default" r:id="rId16"/>
          <w:footerReference w:type="first" r:id="rId17"/>
          <w:type w:val="nextPage"/>
          <w:pgSz w:w="11906" w:h="16838"/>
          <w:pgMar w:left="80" w:right="60" w:gutter="0" w:header="0" w:top="1340" w:footer="1170" w:bottom="1360"/>
          <w:pgNumType w:fmt="decimal"/>
          <w:formProt w:val="false"/>
          <w:textDirection w:val="lrTb"/>
          <w:docGrid w:type="default" w:linePitch="100" w:charSpace="4096"/>
        </w:sectPr>
        <w:pStyle w:val="BodyText"/>
        <w:spacing w:before="149" w:after="0"/>
        <w:ind w:left="1370" w:right="0"/>
        <w:rPr/>
      </w:pPr>
      <w:r>
        <w:rPr>
          <w:w w:val="105"/>
        </w:rPr>
        <w:t>Available</w:t>
      </w:r>
      <w:r>
        <w:rPr>
          <w:spacing w:val="-3"/>
          <w:w w:val="105"/>
        </w:rPr>
        <w:t xml:space="preserve"> </w:t>
      </w:r>
      <w:r>
        <w:rPr>
          <w:w w:val="105"/>
        </w:rPr>
        <w:t>at:</w:t>
      </w:r>
      <w:r>
        <w:rPr>
          <w:spacing w:val="-4"/>
          <w:w w:val="105"/>
        </w:rPr>
        <w:t xml:space="preserve"> </w:t>
      </w:r>
      <w:r>
        <w:rPr>
          <w:w w:val="105"/>
          <w:u w:val="single"/>
        </w:rPr>
        <w:t>https://analyticsindiamag.com/topics/what-is-dense-layer-in-</w:t>
      </w:r>
      <w:r>
        <w:rPr>
          <w:spacing w:val="-2"/>
          <w:w w:val="105"/>
          <w:u w:val="single"/>
        </w:rPr>
        <w:t>neural-</w:t>
      </w:r>
    </w:p>
    <w:p>
      <w:pPr>
        <w:pStyle w:val="BodyText"/>
        <w:spacing w:before="78" w:after="0"/>
        <w:ind w:left="1370" w:right="0"/>
        <w:rPr/>
      </w:pPr>
      <w:r>
        <w:rPr>
          <w:spacing w:val="-2"/>
          <w:u w:val="single"/>
        </w:rPr>
        <w:t>network/</w:t>
      </w:r>
    </w:p>
    <w:p>
      <w:pPr>
        <w:pStyle w:val="BodyText"/>
        <w:spacing w:before="147" w:after="0"/>
        <w:ind w:left="1370" w:right="0"/>
        <w:rPr/>
      </w:pPr>
      <w:r>
        <w:rPr/>
        <w:t>[Accessed</w:t>
      </w:r>
      <w:r>
        <w:rPr>
          <w:spacing w:val="34"/>
        </w:rPr>
        <w:t xml:space="preserve"> </w:t>
      </w:r>
      <w:r>
        <w:rPr/>
        <w:t>30</w:t>
      </w:r>
      <w:r>
        <w:rPr>
          <w:spacing w:val="36"/>
        </w:rPr>
        <w:t xml:space="preserve"> </w:t>
      </w:r>
      <w:r>
        <w:rPr/>
        <w:t>April</w:t>
      </w:r>
      <w:r>
        <w:rPr>
          <w:spacing w:val="39"/>
        </w:rPr>
        <w:t xml:space="preserve"> </w:t>
      </w:r>
      <w:r>
        <w:rPr>
          <w:spacing w:val="-2"/>
        </w:rPr>
        <w:t>2024].</w:t>
      </w:r>
    </w:p>
    <w:p>
      <w:pPr>
        <w:pStyle w:val="Normal"/>
        <w:spacing w:before="240" w:after="0"/>
        <w:ind w:hanging="0" w:left="1360" w:right="0"/>
        <w:jc w:val="left"/>
        <w:rPr>
          <w:sz w:val="24"/>
        </w:rPr>
      </w:pPr>
      <w:r>
        <w:rPr>
          <w:w w:val="105"/>
          <w:sz w:val="24"/>
        </w:rPr>
        <w:t>Vishwakarma,</w:t>
      </w:r>
      <w:r>
        <w:rPr>
          <w:spacing w:val="-5"/>
          <w:w w:val="105"/>
          <w:sz w:val="24"/>
        </w:rPr>
        <w:t xml:space="preserve"> </w:t>
      </w:r>
      <w:r>
        <w:rPr>
          <w:w w:val="105"/>
          <w:sz w:val="24"/>
        </w:rPr>
        <w:t>N.,</w:t>
      </w:r>
      <w:r>
        <w:rPr>
          <w:spacing w:val="-3"/>
          <w:w w:val="105"/>
          <w:sz w:val="24"/>
        </w:rPr>
        <w:t xml:space="preserve"> </w:t>
      </w:r>
      <w:r>
        <w:rPr>
          <w:w w:val="105"/>
          <w:sz w:val="24"/>
        </w:rPr>
        <w:t>2024.</w:t>
      </w:r>
      <w:r>
        <w:rPr>
          <w:spacing w:val="-3"/>
          <w:w w:val="105"/>
          <w:sz w:val="24"/>
        </w:rPr>
        <w:t xml:space="preserve"> </w:t>
      </w:r>
      <w:r>
        <w:rPr>
          <w:i/>
          <w:w w:val="105"/>
          <w:sz w:val="24"/>
        </w:rPr>
        <w:t>What</w:t>
      </w:r>
      <w:r>
        <w:rPr>
          <w:i/>
          <w:spacing w:val="-3"/>
          <w:w w:val="105"/>
          <w:sz w:val="24"/>
        </w:rPr>
        <w:t xml:space="preserve"> </w:t>
      </w:r>
      <w:r>
        <w:rPr>
          <w:i/>
          <w:w w:val="105"/>
          <w:sz w:val="24"/>
        </w:rPr>
        <w:t>is</w:t>
      </w:r>
      <w:r>
        <w:rPr>
          <w:i/>
          <w:spacing w:val="-4"/>
          <w:w w:val="105"/>
          <w:sz w:val="24"/>
        </w:rPr>
        <w:t xml:space="preserve"> </w:t>
      </w:r>
      <w:r>
        <w:rPr>
          <w:i/>
          <w:w w:val="105"/>
          <w:sz w:val="24"/>
        </w:rPr>
        <w:t>Adam</w:t>
      </w:r>
      <w:r>
        <w:rPr>
          <w:i/>
          <w:spacing w:val="-3"/>
          <w:w w:val="105"/>
          <w:sz w:val="24"/>
        </w:rPr>
        <w:t xml:space="preserve"> </w:t>
      </w:r>
      <w:r>
        <w:rPr>
          <w:i/>
          <w:w w:val="105"/>
          <w:sz w:val="24"/>
        </w:rPr>
        <w:t>Optimizer?.</w:t>
      </w:r>
      <w:r>
        <w:rPr>
          <w:i/>
          <w:spacing w:val="-2"/>
          <w:w w:val="105"/>
          <w:sz w:val="24"/>
        </w:rPr>
        <w:t xml:space="preserve"> </w:t>
      </w:r>
      <w:r>
        <w:rPr>
          <w:spacing w:val="-2"/>
          <w:w w:val="105"/>
          <w:sz w:val="24"/>
        </w:rPr>
        <w:t>[Online]</w:t>
      </w:r>
    </w:p>
    <w:p>
      <w:pPr>
        <w:pStyle w:val="BodyText"/>
        <w:spacing w:lineRule="auto" w:line="360" w:before="146" w:after="0"/>
        <w:ind w:left="1370" w:right="1374"/>
        <w:rPr/>
      </w:pPr>
      <w:r>
        <w:rPr>
          <w:spacing w:val="-2"/>
          <w:w w:val="105"/>
        </w:rPr>
        <w:t xml:space="preserve">Available at: </w:t>
      </w:r>
      <w:r>
        <w:rPr>
          <w:spacing w:val="-2"/>
          <w:w w:val="105"/>
          <w:u w:val="single"/>
        </w:rPr>
        <w:t>https://</w:t>
      </w:r>
      <w:hyperlink r:id="rId18">
        <w:r>
          <w:rPr>
            <w:rStyle w:val="ListLabel68"/>
            <w:spacing w:val="-2"/>
            <w:w w:val="105"/>
            <w:u w:val="single"/>
          </w:rPr>
          <w:t>www.analyticsvidhya.com/blog/2023/09/what-is-adam-optimizer/</w:t>
        </w:r>
      </w:hyperlink>
      <w:r>
        <w:rPr>
          <w:spacing w:val="-2"/>
          <w:w w:val="105"/>
          <w:u w:val="none"/>
        </w:rPr>
        <w:t xml:space="preserve"> </w:t>
      </w:r>
      <w:r>
        <w:rPr>
          <w:w w:val="105"/>
          <w:u w:val="none"/>
        </w:rPr>
        <w:t>[Accessed May 2 2024].</w:t>
      </w:r>
    </w:p>
    <w:p>
      <w:pPr>
        <w:pStyle w:val="Normal"/>
        <w:spacing w:before="93" w:after="0"/>
        <w:ind w:hanging="0" w:left="1360" w:right="0"/>
        <w:jc w:val="left"/>
        <w:rPr>
          <w:sz w:val="24"/>
        </w:rPr>
      </w:pPr>
      <w:r>
        <w:rPr>
          <w:w w:val="105"/>
          <w:sz w:val="24"/>
        </w:rPr>
        <w:t>Yadav,</w:t>
      </w:r>
      <w:r>
        <w:rPr>
          <w:spacing w:val="-6"/>
          <w:w w:val="105"/>
          <w:sz w:val="24"/>
        </w:rPr>
        <w:t xml:space="preserve"> </w:t>
      </w:r>
      <w:r>
        <w:rPr>
          <w:w w:val="105"/>
          <w:sz w:val="24"/>
        </w:rPr>
        <w:t>H.,</w:t>
      </w:r>
      <w:r>
        <w:rPr>
          <w:spacing w:val="-6"/>
          <w:w w:val="105"/>
          <w:sz w:val="24"/>
        </w:rPr>
        <w:t xml:space="preserve"> </w:t>
      </w:r>
      <w:r>
        <w:rPr>
          <w:w w:val="105"/>
          <w:sz w:val="24"/>
        </w:rPr>
        <w:t>2022.</w:t>
      </w:r>
      <w:r>
        <w:rPr>
          <w:spacing w:val="-6"/>
          <w:w w:val="105"/>
          <w:sz w:val="24"/>
        </w:rPr>
        <w:t xml:space="preserve"> </w:t>
      </w:r>
      <w:r>
        <w:rPr>
          <w:i/>
          <w:w w:val="105"/>
          <w:sz w:val="24"/>
        </w:rPr>
        <w:t>Dropout</w:t>
      </w:r>
      <w:r>
        <w:rPr>
          <w:i/>
          <w:spacing w:val="-8"/>
          <w:w w:val="105"/>
          <w:sz w:val="24"/>
        </w:rPr>
        <w:t xml:space="preserve"> </w:t>
      </w:r>
      <w:r>
        <w:rPr>
          <w:i/>
          <w:w w:val="105"/>
          <w:sz w:val="24"/>
        </w:rPr>
        <w:t>in</w:t>
      </w:r>
      <w:r>
        <w:rPr>
          <w:i/>
          <w:spacing w:val="-8"/>
          <w:w w:val="105"/>
          <w:sz w:val="24"/>
        </w:rPr>
        <w:t xml:space="preserve"> </w:t>
      </w:r>
      <w:r>
        <w:rPr>
          <w:i/>
          <w:w w:val="105"/>
          <w:sz w:val="24"/>
        </w:rPr>
        <w:t>Neural</w:t>
      </w:r>
      <w:r>
        <w:rPr>
          <w:i/>
          <w:spacing w:val="-8"/>
          <w:w w:val="105"/>
          <w:sz w:val="24"/>
        </w:rPr>
        <w:t xml:space="preserve"> </w:t>
      </w:r>
      <w:r>
        <w:rPr>
          <w:i/>
          <w:w w:val="105"/>
          <w:sz w:val="24"/>
        </w:rPr>
        <w:t>Networks.</w:t>
      </w:r>
      <w:r>
        <w:rPr>
          <w:i/>
          <w:spacing w:val="-5"/>
          <w:w w:val="105"/>
          <w:sz w:val="24"/>
        </w:rPr>
        <w:t xml:space="preserve"> </w:t>
      </w:r>
      <w:r>
        <w:rPr>
          <w:spacing w:val="-2"/>
          <w:w w:val="105"/>
          <w:sz w:val="24"/>
        </w:rPr>
        <w:t>[Online]</w:t>
      </w:r>
    </w:p>
    <w:p>
      <w:pPr>
        <w:pStyle w:val="BodyText"/>
        <w:spacing w:lineRule="auto" w:line="360" w:before="146" w:after="0"/>
        <w:ind w:left="1370" w:right="1374"/>
        <w:rPr/>
      </w:pPr>
      <w:r>
        <w:rPr>
          <w:w w:val="105"/>
        </w:rPr>
        <w:t>Available</w:t>
      </w:r>
      <w:r>
        <w:rPr>
          <w:spacing w:val="-15"/>
          <w:w w:val="105"/>
        </w:rPr>
        <w:t xml:space="preserve"> </w:t>
      </w:r>
      <w:r>
        <w:rPr>
          <w:w w:val="105"/>
        </w:rPr>
        <w:t>at:</w:t>
      </w:r>
      <w:r>
        <w:rPr>
          <w:spacing w:val="-14"/>
          <w:w w:val="105"/>
        </w:rPr>
        <w:t xml:space="preserve"> </w:t>
      </w:r>
      <w:r>
        <w:rPr>
          <w:w w:val="105"/>
          <w:u w:val="single"/>
        </w:rPr>
        <w:t>https://towardsdatascience.com/dropout-in-neural-networks-</w:t>
      </w:r>
      <w:r>
        <w:rPr>
          <w:w w:val="105"/>
          <w:u w:val="none"/>
        </w:rPr>
        <w:t xml:space="preserve"> </w:t>
      </w:r>
      <w:r>
        <w:rPr>
          <w:spacing w:val="-2"/>
          <w:w w:val="105"/>
          <w:u w:val="single"/>
        </w:rPr>
        <w:t>47a162d621d9</w:t>
      </w:r>
    </w:p>
    <w:p>
      <w:pPr>
        <w:pStyle w:val="BodyText"/>
        <w:ind w:left="1370" w:right="0"/>
        <w:rPr/>
      </w:pPr>
      <w:r>
        <w:rPr/>
        <w:t>[Accessed</w:t>
      </w:r>
      <w:r>
        <w:rPr>
          <w:spacing w:val="32"/>
        </w:rPr>
        <w:t xml:space="preserve"> </w:t>
      </w:r>
      <w:r>
        <w:rPr/>
        <w:t>30</w:t>
      </w:r>
      <w:r>
        <w:rPr>
          <w:spacing w:val="37"/>
        </w:rPr>
        <w:t xml:space="preserve"> </w:t>
      </w:r>
      <w:r>
        <w:rPr/>
        <w:t>April</w:t>
      </w:r>
      <w:r>
        <w:rPr>
          <w:spacing w:val="38"/>
        </w:rPr>
        <w:t xml:space="preserve"> </w:t>
      </w:r>
      <w:r>
        <w:rPr>
          <w:spacing w:val="-2"/>
        </w:rPr>
        <w:t>2024].</w:t>
      </w:r>
    </w:p>
    <w:sectPr>
      <w:footerReference w:type="even" r:id="rId19"/>
      <w:footerReference w:type="default" r:id="rId20"/>
      <w:footerReference w:type="first" r:id="rId21"/>
      <w:type w:val="nextPage"/>
      <w:pgSz w:w="11906" w:h="16838"/>
      <w:pgMar w:left="80" w:right="60" w:gutter="0" w:header="0" w:top="1340" w:footer="1170" w:bottom="140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0" distR="0" simplePos="0" locked="0" layoutInCell="0" allowOverlap="1" relativeHeight="19">
              <wp:simplePos x="0" y="0"/>
              <wp:positionH relativeFrom="page">
                <wp:posOffset>3661410</wp:posOffset>
              </wp:positionH>
              <wp:positionV relativeFrom="page">
                <wp:posOffset>9783445</wp:posOffset>
              </wp:positionV>
              <wp:extent cx="250825" cy="211455"/>
              <wp:effectExtent l="0" t="0" r="0" b="0"/>
              <wp:wrapNone/>
              <wp:docPr id="9" name="Textbox 22"/>
              <a:graphic xmlns:a="http://schemas.openxmlformats.org/drawingml/2006/main">
                <a:graphicData uri="http://schemas.microsoft.com/office/word/2010/wordprocessingShape">
                  <wps:wsp>
                    <wps:cNvSpPr/>
                    <wps:spPr>
                      <a:xfrm>
                        <a:off x="0" y="0"/>
                        <a:ext cx="250920" cy="211320"/>
                      </a:xfrm>
                      <a:prstGeom prst="rect">
                        <a:avLst/>
                      </a:prstGeom>
                      <a:noFill/>
                      <a:ln w="0">
                        <a:noFill/>
                      </a:ln>
                    </wps:spPr>
                    <wps:style>
                      <a:lnRef idx="0"/>
                      <a:fillRef idx="0"/>
                      <a:effectRef idx="0"/>
                      <a:fontRef idx="minor"/>
                    </wps:style>
                    <wps:txbx>
                      <w:txbxContent>
                        <w:p>
                          <w:pPr>
                            <w:pStyle w:val="BodyText"/>
                            <w:spacing w:before="17" w:after="0"/>
                            <w:ind w:left="60" w:right="0"/>
                            <w:rPr>
                              <w:color w:val="000000"/>
                            </w:rPr>
                          </w:pPr>
                          <w:r>
                            <w:rPr>
                              <w:color w:val="000000"/>
                              <w:spacing w:val="-5"/>
                              <w:w w:val="105"/>
                            </w:rPr>
                            <w:fldChar w:fldCharType="begin"/>
                          </w:r>
                          <w:r>
                            <w:rPr>
                              <w:spacing w:val="-5"/>
                              <w:w w:val="105"/>
                              <w:color w:val="000000"/>
                            </w:rPr>
                            <w:instrText xml:space="preserve"> PAGE </w:instrText>
                          </w:r>
                          <w:r>
                            <w:rPr>
                              <w:spacing w:val="-5"/>
                              <w:w w:val="105"/>
                              <w:color w:val="000000"/>
                            </w:rPr>
                            <w:fldChar w:fldCharType="separate"/>
                          </w:r>
                          <w:r>
                            <w:rPr>
                              <w:spacing w:val="-5"/>
                              <w:w w:val="105"/>
                              <w:color w:val="000000"/>
                            </w:rPr>
                            <w:t>9</w:t>
                          </w:r>
                          <w:r>
                            <w:rPr>
                              <w:spacing w:val="-5"/>
                              <w:w w:val="105"/>
                              <w:color w:val="000000"/>
                            </w:rPr>
                            <w:fldChar w:fldCharType="end"/>
                          </w:r>
                        </w:p>
                      </w:txbxContent>
                    </wps:txbx>
                    <wps:bodyPr lIns="0" rIns="0" tIns="0" bIns="0" anchor="t">
                      <a:noAutofit/>
                    </wps:bodyPr>
                  </wps:wsp>
                </a:graphicData>
              </a:graphic>
            </wp:anchor>
          </w:drawing>
        </mc:Choice>
        <mc:Fallback>
          <w:pict>
            <v:rect id="shape_0" ID="Textbox 22" path="m0,0l-2147483645,0l-2147483645,-2147483646l0,-2147483646xe" stroked="f" o:allowincell="f" style="position:absolute;margin-left:288.3pt;margin-top:770.35pt;width:19.7pt;height:16.6pt;mso-wrap-style:square;v-text-anchor:top;mso-position-horizontal-relative:page;mso-position-vertical-relative:page">
              <v:fill o:detectmouseclick="t" on="false"/>
              <v:stroke color="#3465a4" joinstyle="round" endcap="flat"/>
              <v:textbox>
                <w:txbxContent>
                  <w:p>
                    <w:pPr>
                      <w:pStyle w:val="BodyText"/>
                      <w:spacing w:before="17" w:after="0"/>
                      <w:ind w:left="60" w:right="0"/>
                      <w:rPr>
                        <w:color w:val="000000"/>
                      </w:rPr>
                    </w:pPr>
                    <w:r>
                      <w:rPr>
                        <w:color w:val="000000"/>
                        <w:spacing w:val="-5"/>
                        <w:w w:val="105"/>
                      </w:rPr>
                      <w:fldChar w:fldCharType="begin"/>
                    </w:r>
                    <w:r>
                      <w:rPr>
                        <w:spacing w:val="-5"/>
                        <w:w w:val="105"/>
                        <w:color w:val="000000"/>
                      </w:rPr>
                      <w:instrText xml:space="preserve"> PAGE </w:instrText>
                    </w:r>
                    <w:r>
                      <w:rPr>
                        <w:spacing w:val="-5"/>
                        <w:w w:val="105"/>
                        <w:color w:val="000000"/>
                      </w:rPr>
                      <w:fldChar w:fldCharType="separate"/>
                    </w:r>
                    <w:r>
                      <w:rPr>
                        <w:spacing w:val="-5"/>
                        <w:w w:val="105"/>
                        <w:color w:val="000000"/>
                      </w:rPr>
                      <w:t>9</w:t>
                    </w:r>
                    <w:r>
                      <w:rPr>
                        <w:spacing w:val="-5"/>
                        <w:w w:val="105"/>
                        <w:color w:val="000000"/>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0" distR="0" simplePos="0" locked="0" layoutInCell="0" allowOverlap="1" relativeHeight="5">
              <wp:simplePos x="0" y="0"/>
              <wp:positionH relativeFrom="page">
                <wp:posOffset>3661410</wp:posOffset>
              </wp:positionH>
              <wp:positionV relativeFrom="page">
                <wp:posOffset>9783445</wp:posOffset>
              </wp:positionV>
              <wp:extent cx="250825" cy="211455"/>
              <wp:effectExtent l="0" t="0" r="0" b="0"/>
              <wp:wrapNone/>
              <wp:docPr id="3" name="Textbox 3"/>
              <a:graphic xmlns:a="http://schemas.openxmlformats.org/drawingml/2006/main">
                <a:graphicData uri="http://schemas.microsoft.com/office/word/2010/wordprocessingShape">
                  <wps:wsp>
                    <wps:cNvSpPr/>
                    <wps:spPr>
                      <a:xfrm>
                        <a:off x="0" y="0"/>
                        <a:ext cx="250920" cy="211320"/>
                      </a:xfrm>
                      <a:prstGeom prst="rect">
                        <a:avLst/>
                      </a:prstGeom>
                      <a:noFill/>
                      <a:ln w="0">
                        <a:noFill/>
                      </a:ln>
                    </wps:spPr>
                    <wps:style>
                      <a:lnRef idx="0"/>
                      <a:fillRef idx="0"/>
                      <a:effectRef idx="0"/>
                      <a:fontRef idx="minor"/>
                    </wps:style>
                    <wps:txbx>
                      <w:txbxContent>
                        <w:p>
                          <w:pPr>
                            <w:pStyle w:val="BodyText"/>
                            <w:spacing w:before="17" w:after="0"/>
                            <w:ind w:left="60" w:right="0"/>
                            <w:rPr>
                              <w:color w:val="000000"/>
                            </w:rPr>
                          </w:pPr>
                          <w:r>
                            <w:rPr>
                              <w:color w:val="000000"/>
                              <w:spacing w:val="-5"/>
                              <w:w w:val="105"/>
                            </w:rPr>
                            <w:fldChar w:fldCharType="begin"/>
                          </w:r>
                          <w:r>
                            <w:rPr>
                              <w:spacing w:val="-5"/>
                              <w:w w:val="105"/>
                              <w:color w:val="000000"/>
                            </w:rPr>
                            <w:instrText xml:space="preserve"> PAGE </w:instrText>
                          </w:r>
                          <w:r>
                            <w:rPr>
                              <w:spacing w:val="-5"/>
                              <w:w w:val="105"/>
                              <w:color w:val="000000"/>
                            </w:rPr>
                            <w:fldChar w:fldCharType="separate"/>
                          </w:r>
                          <w:r>
                            <w:rPr>
                              <w:spacing w:val="-5"/>
                              <w:w w:val="105"/>
                              <w:color w:val="000000"/>
                            </w:rPr>
                            <w:t>2</w:t>
                          </w:r>
                          <w:r>
                            <w:rPr>
                              <w:spacing w:val="-5"/>
                              <w:w w:val="105"/>
                              <w:color w:val="000000"/>
                            </w:rPr>
                            <w:fldChar w:fldCharType="end"/>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288.3pt;margin-top:770.35pt;width:19.7pt;height:16.6pt;mso-wrap-style:square;v-text-anchor:top;mso-position-horizontal-relative:page;mso-position-vertical-relative:page">
              <v:fill o:detectmouseclick="t" on="false"/>
              <v:stroke color="#3465a4" joinstyle="round" endcap="flat"/>
              <v:textbox>
                <w:txbxContent>
                  <w:p>
                    <w:pPr>
                      <w:pStyle w:val="BodyText"/>
                      <w:spacing w:before="17" w:after="0"/>
                      <w:ind w:left="60" w:right="0"/>
                      <w:rPr>
                        <w:color w:val="000000"/>
                      </w:rPr>
                    </w:pPr>
                    <w:r>
                      <w:rPr>
                        <w:color w:val="000000"/>
                        <w:spacing w:val="-5"/>
                        <w:w w:val="105"/>
                      </w:rPr>
                      <w:fldChar w:fldCharType="begin"/>
                    </w:r>
                    <w:r>
                      <w:rPr>
                        <w:spacing w:val="-5"/>
                        <w:w w:val="105"/>
                        <w:color w:val="000000"/>
                      </w:rPr>
                      <w:instrText xml:space="preserve"> PAGE </w:instrText>
                    </w:r>
                    <w:r>
                      <w:rPr>
                        <w:spacing w:val="-5"/>
                        <w:w w:val="105"/>
                        <w:color w:val="000000"/>
                      </w:rPr>
                      <w:fldChar w:fldCharType="separate"/>
                    </w:r>
                    <w:r>
                      <w:rPr>
                        <w:spacing w:val="-5"/>
                        <w:w w:val="105"/>
                        <w:color w:val="000000"/>
                      </w:rPr>
                      <w:t>2</w:t>
                    </w:r>
                    <w:r>
                      <w:rPr>
                        <w:spacing w:val="-5"/>
                        <w:w w:val="105"/>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0" distR="0" simplePos="0" locked="0" layoutInCell="0" allowOverlap="1" relativeHeight="13">
              <wp:simplePos x="0" y="0"/>
              <wp:positionH relativeFrom="page">
                <wp:posOffset>3661410</wp:posOffset>
              </wp:positionH>
              <wp:positionV relativeFrom="page">
                <wp:posOffset>9783445</wp:posOffset>
              </wp:positionV>
              <wp:extent cx="250825" cy="211455"/>
              <wp:effectExtent l="0" t="0" r="0" b="0"/>
              <wp:wrapNone/>
              <wp:docPr id="7" name="Textbox 4"/>
              <a:graphic xmlns:a="http://schemas.openxmlformats.org/drawingml/2006/main">
                <a:graphicData uri="http://schemas.microsoft.com/office/word/2010/wordprocessingShape">
                  <wps:wsp>
                    <wps:cNvSpPr/>
                    <wps:spPr>
                      <a:xfrm>
                        <a:off x="0" y="0"/>
                        <a:ext cx="250920" cy="211320"/>
                      </a:xfrm>
                      <a:prstGeom prst="rect">
                        <a:avLst/>
                      </a:prstGeom>
                      <a:noFill/>
                      <a:ln w="0">
                        <a:noFill/>
                      </a:ln>
                    </wps:spPr>
                    <wps:style>
                      <a:lnRef idx="0"/>
                      <a:fillRef idx="0"/>
                      <a:effectRef idx="0"/>
                      <a:fontRef idx="minor"/>
                    </wps:style>
                    <wps:txbx>
                      <w:txbxContent>
                        <w:p>
                          <w:pPr>
                            <w:pStyle w:val="BodyText"/>
                            <w:spacing w:before="17" w:after="0"/>
                            <w:ind w:left="60" w:right="0"/>
                            <w:rPr>
                              <w:color w:val="000000"/>
                            </w:rPr>
                          </w:pPr>
                          <w:r>
                            <w:rPr>
                              <w:color w:val="000000"/>
                              <w:spacing w:val="-5"/>
                              <w:w w:val="105"/>
                            </w:rPr>
                            <w:fldChar w:fldCharType="begin"/>
                          </w:r>
                          <w:r>
                            <w:rPr>
                              <w:spacing w:val="-5"/>
                              <w:w w:val="105"/>
                              <w:color w:val="000000"/>
                            </w:rPr>
                            <w:instrText xml:space="preserve"> PAGE </w:instrText>
                          </w:r>
                          <w:r>
                            <w:rPr>
                              <w:spacing w:val="-5"/>
                              <w:w w:val="105"/>
                              <w:color w:val="000000"/>
                            </w:rPr>
                            <w:fldChar w:fldCharType="separate"/>
                          </w:r>
                          <w:r>
                            <w:rPr>
                              <w:spacing w:val="-5"/>
                              <w:w w:val="105"/>
                              <w:color w:val="000000"/>
                            </w:rPr>
                            <w:t>6</w:t>
                          </w:r>
                          <w:r>
                            <w:rPr>
                              <w:spacing w:val="-5"/>
                              <w:w w:val="105"/>
                              <w:color w:val="000000"/>
                            </w:rPr>
                            <w:fldChar w:fldCharType="end"/>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288.3pt;margin-top:770.35pt;width:19.7pt;height:16.6pt;mso-wrap-style:square;v-text-anchor:top;mso-position-horizontal-relative:page;mso-position-vertical-relative:page">
              <v:fill o:detectmouseclick="t" on="false"/>
              <v:stroke color="#3465a4" joinstyle="round" endcap="flat"/>
              <v:textbox>
                <w:txbxContent>
                  <w:p>
                    <w:pPr>
                      <w:pStyle w:val="BodyText"/>
                      <w:spacing w:before="17" w:after="0"/>
                      <w:ind w:left="60" w:right="0"/>
                      <w:rPr>
                        <w:color w:val="000000"/>
                      </w:rPr>
                    </w:pPr>
                    <w:r>
                      <w:rPr>
                        <w:color w:val="000000"/>
                        <w:spacing w:val="-5"/>
                        <w:w w:val="105"/>
                      </w:rPr>
                      <w:fldChar w:fldCharType="begin"/>
                    </w:r>
                    <w:r>
                      <w:rPr>
                        <w:spacing w:val="-5"/>
                        <w:w w:val="105"/>
                        <w:color w:val="000000"/>
                      </w:rPr>
                      <w:instrText xml:space="preserve"> PAGE </w:instrText>
                    </w:r>
                    <w:r>
                      <w:rPr>
                        <w:spacing w:val="-5"/>
                        <w:w w:val="105"/>
                        <w:color w:val="000000"/>
                      </w:rPr>
                      <w:fldChar w:fldCharType="separate"/>
                    </w:r>
                    <w:r>
                      <w:rPr>
                        <w:spacing w:val="-5"/>
                        <w:w w:val="105"/>
                        <w:color w:val="000000"/>
                      </w:rPr>
                      <w:t>6</w:t>
                    </w:r>
                    <w:r>
                      <w:rPr>
                        <w:spacing w:val="-5"/>
                        <w:w w:val="105"/>
                        <w:color w:val="000000"/>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0" distR="0" simplePos="0" locked="0" layoutInCell="0" allowOverlap="1" relativeHeight="17">
              <wp:simplePos x="0" y="0"/>
              <wp:positionH relativeFrom="page">
                <wp:posOffset>3661410</wp:posOffset>
              </wp:positionH>
              <wp:positionV relativeFrom="page">
                <wp:posOffset>9783445</wp:posOffset>
              </wp:positionV>
              <wp:extent cx="250825" cy="211455"/>
              <wp:effectExtent l="0" t="0" r="0" b="0"/>
              <wp:wrapNone/>
              <wp:docPr id="8" name="Textbox 21"/>
              <a:graphic xmlns:a="http://schemas.openxmlformats.org/drawingml/2006/main">
                <a:graphicData uri="http://schemas.microsoft.com/office/word/2010/wordprocessingShape">
                  <wps:wsp>
                    <wps:cNvSpPr/>
                    <wps:spPr>
                      <a:xfrm>
                        <a:off x="0" y="0"/>
                        <a:ext cx="250920" cy="211320"/>
                      </a:xfrm>
                      <a:prstGeom prst="rect">
                        <a:avLst/>
                      </a:prstGeom>
                      <a:noFill/>
                      <a:ln w="0">
                        <a:noFill/>
                      </a:ln>
                    </wps:spPr>
                    <wps:style>
                      <a:lnRef idx="0"/>
                      <a:fillRef idx="0"/>
                      <a:effectRef idx="0"/>
                      <a:fontRef idx="minor"/>
                    </wps:style>
                    <wps:txbx>
                      <w:txbxContent>
                        <w:p>
                          <w:pPr>
                            <w:pStyle w:val="BodyText"/>
                            <w:spacing w:before="17" w:after="0"/>
                            <w:ind w:left="60" w:right="0"/>
                            <w:rPr>
                              <w:color w:val="000000"/>
                            </w:rPr>
                          </w:pPr>
                          <w:r>
                            <w:rPr>
                              <w:color w:val="000000"/>
                              <w:spacing w:val="-5"/>
                              <w:w w:val="105"/>
                            </w:rPr>
                            <w:fldChar w:fldCharType="begin"/>
                          </w:r>
                          <w:r>
                            <w:rPr>
                              <w:spacing w:val="-5"/>
                              <w:w w:val="105"/>
                              <w:color w:val="000000"/>
                            </w:rPr>
                            <w:instrText xml:space="preserve"> PAGE </w:instrText>
                          </w:r>
                          <w:r>
                            <w:rPr>
                              <w:spacing w:val="-5"/>
                              <w:w w:val="105"/>
                              <w:color w:val="000000"/>
                            </w:rPr>
                            <w:fldChar w:fldCharType="separate"/>
                          </w:r>
                          <w:r>
                            <w:rPr>
                              <w:spacing w:val="-5"/>
                              <w:w w:val="105"/>
                              <w:color w:val="000000"/>
                            </w:rPr>
                            <w:t>8</w:t>
                          </w:r>
                          <w:r>
                            <w:rPr>
                              <w:spacing w:val="-5"/>
                              <w:w w:val="105"/>
                              <w:color w:val="000000"/>
                            </w:rPr>
                            <w:fldChar w:fldCharType="end"/>
                          </w:r>
                        </w:p>
                      </w:txbxContent>
                    </wps:txbx>
                    <wps:bodyPr lIns="0" rIns="0" tIns="0" bIns="0" anchor="t">
                      <a:noAutofit/>
                    </wps:bodyPr>
                  </wps:wsp>
                </a:graphicData>
              </a:graphic>
            </wp:anchor>
          </w:drawing>
        </mc:Choice>
        <mc:Fallback>
          <w:pict>
            <v:rect id="shape_0" ID="Textbox 21" path="m0,0l-2147483645,0l-2147483645,-2147483646l0,-2147483646xe" stroked="f" o:allowincell="f" style="position:absolute;margin-left:288.3pt;margin-top:770.35pt;width:19.7pt;height:16.6pt;mso-wrap-style:square;v-text-anchor:top;mso-position-horizontal-relative:page;mso-position-vertical-relative:page">
              <v:fill o:detectmouseclick="t" on="false"/>
              <v:stroke color="#3465a4" joinstyle="round" endcap="flat"/>
              <v:textbox>
                <w:txbxContent>
                  <w:p>
                    <w:pPr>
                      <w:pStyle w:val="BodyText"/>
                      <w:spacing w:before="17" w:after="0"/>
                      <w:ind w:left="60" w:right="0"/>
                      <w:rPr>
                        <w:color w:val="000000"/>
                      </w:rPr>
                    </w:pPr>
                    <w:r>
                      <w:rPr>
                        <w:color w:val="000000"/>
                        <w:spacing w:val="-5"/>
                        <w:w w:val="105"/>
                      </w:rPr>
                      <w:fldChar w:fldCharType="begin"/>
                    </w:r>
                    <w:r>
                      <w:rPr>
                        <w:spacing w:val="-5"/>
                        <w:w w:val="105"/>
                        <w:color w:val="000000"/>
                      </w:rPr>
                      <w:instrText xml:space="preserve"> PAGE </w:instrText>
                    </w:r>
                    <w:r>
                      <w:rPr>
                        <w:spacing w:val="-5"/>
                        <w:w w:val="105"/>
                        <w:color w:val="000000"/>
                      </w:rPr>
                      <w:fldChar w:fldCharType="separate"/>
                    </w:r>
                    <w:r>
                      <w:rPr>
                        <w:spacing w:val="-5"/>
                        <w:w w:val="105"/>
                        <w:color w:val="000000"/>
                      </w:rPr>
                      <w:t>8</w:t>
                    </w:r>
                    <w:r>
                      <w:rPr>
                        <w:spacing w:val="-5"/>
                        <w:w w:val="105"/>
                        <w:color w:val="000000"/>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0"/>
      <w:numFmt w:val="decimal"/>
      <w:lvlText w:val="%1.%2.%3.%4"/>
      <w:lvlJc w:val="left"/>
      <w:pPr>
        <w:tabs>
          <w:tab w:val="num" w:pos="1800"/>
        </w:tabs>
        <w:ind w:left="1800" w:hanging="360"/>
      </w:pPr>
      <w:rPr/>
    </w:lvl>
    <w:lvl w:ilvl="4">
      <w:start w:val="0"/>
      <w:numFmt w:val="decimal"/>
      <w:lvlText w:val="%1.%2.%3.%4.%5"/>
      <w:lvlJc w:val="left"/>
      <w:pPr>
        <w:tabs>
          <w:tab w:val="num" w:pos="2160"/>
        </w:tabs>
        <w:ind w:left="2160" w:hanging="360"/>
      </w:pPr>
      <w:rPr/>
    </w:lvl>
    <w:lvl w:ilvl="5">
      <w:start w:val="0"/>
      <w:numFmt w:val="decimal"/>
      <w:lvlText w:val="%1.%2.%3.%4.%5.%6"/>
      <w:lvlJc w:val="left"/>
      <w:pPr>
        <w:tabs>
          <w:tab w:val="num" w:pos="2520"/>
        </w:tabs>
        <w:ind w:left="2520" w:hanging="360"/>
      </w:pPr>
      <w:rPr/>
    </w:lvl>
    <w:lvl w:ilvl="6">
      <w:start w:val="0"/>
      <w:numFmt w:val="decimal"/>
      <w:lvlText w:val="%1.%2.%3.%4.%5.%6.%7"/>
      <w:lvlJc w:val="left"/>
      <w:pPr>
        <w:tabs>
          <w:tab w:val="num" w:pos="2880"/>
        </w:tabs>
        <w:ind w:left="2880" w:hanging="360"/>
      </w:pPr>
      <w:rPr/>
    </w:lvl>
    <w:lvl w:ilvl="7">
      <w:start w:val="0"/>
      <w:numFmt w:val="decimal"/>
      <w:lvlText w:val="%1.%2.%3.%4.%5.%6.%7.%8"/>
      <w:lvlJc w:val="left"/>
      <w:pPr>
        <w:tabs>
          <w:tab w:val="num" w:pos="3240"/>
        </w:tabs>
        <w:ind w:left="3240" w:hanging="360"/>
      </w:pPr>
      <w:rPr/>
    </w:lvl>
    <w:lvl w:ilvl="8">
      <w:start w:val="0"/>
      <w:numFmt w:val="decimal"/>
      <w:lvlText w:val="%1.%2.%3.%4.%5.%6.%7.%8.%9"/>
      <w:lvlJc w:val="left"/>
      <w:pPr>
        <w:tabs>
          <w:tab w:val="num" w:pos="3600"/>
        </w:tabs>
        <w:ind w:left="3600" w:hanging="360"/>
      </w:pPr>
      <w:rPr/>
    </w:lvl>
  </w:abstractNum>
  <w:abstractNum w:abstractNumId="3">
    <w:lvl w:ilvl="0">
      <w:start w:val="1"/>
      <w:numFmt w:val="decimal"/>
      <w:lvlText w:val="%1"/>
      <w:lvlJc w:val="left"/>
      <w:pPr>
        <w:tabs>
          <w:tab w:val="num" w:pos="0"/>
        </w:tabs>
        <w:ind w:left="1799" w:hanging="425"/>
      </w:pPr>
      <w:rPr>
        <w:sz w:val="24"/>
        <w:spacing w:val="0"/>
        <w:i w:val="false"/>
        <w:b w:val="false"/>
        <w:szCs w:val="24"/>
        <w:iCs w:val="false"/>
        <w:bCs w:val="false"/>
        <w:w w:val="105"/>
        <w:rFonts w:ascii="Calibri" w:hAnsi="Calibri" w:eastAsia="Calibri" w:cs="Calibri"/>
        <w:lang w:val="en-US" w:eastAsia="en-US" w:bidi="ar-SA"/>
      </w:rPr>
    </w:lvl>
    <w:lvl w:ilvl="1">
      <w:start w:val="1"/>
      <w:numFmt w:val="decimal"/>
      <w:lvlText w:val="%1.%2"/>
      <w:lvlJc w:val="left"/>
      <w:pPr>
        <w:tabs>
          <w:tab w:val="num" w:pos="0"/>
        </w:tabs>
        <w:ind w:left="2020" w:hanging="646"/>
      </w:pPr>
      <w:rPr>
        <w:sz w:val="24"/>
        <w:spacing w:val="-1"/>
        <w:i w:val="false"/>
        <w:b w:val="false"/>
        <w:szCs w:val="24"/>
        <w:iCs w:val="false"/>
        <w:bCs w:val="false"/>
        <w:w w:val="105"/>
        <w:rFonts w:ascii="Calibri" w:hAnsi="Calibri" w:eastAsia="Calibri" w:cs="Calibri"/>
        <w:lang w:val="en-US" w:eastAsia="en-US" w:bidi="ar-SA"/>
      </w:rPr>
    </w:lvl>
    <w:lvl w:ilvl="2">
      <w:start w:val="0"/>
      <w:numFmt w:val="bullet"/>
      <w:lvlText w:val=""/>
      <w:lvlJc w:val="left"/>
      <w:pPr>
        <w:tabs>
          <w:tab w:val="num" w:pos="0"/>
        </w:tabs>
        <w:ind w:left="3102" w:hanging="646"/>
      </w:pPr>
      <w:rPr>
        <w:rFonts w:ascii="Symbol" w:hAnsi="Symbol" w:cs="Symbol" w:hint="default"/>
        <w:lang w:val="en-US" w:eastAsia="en-US" w:bidi="ar-SA"/>
      </w:rPr>
    </w:lvl>
    <w:lvl w:ilvl="3">
      <w:start w:val="0"/>
      <w:numFmt w:val="bullet"/>
      <w:lvlText w:val=""/>
      <w:lvlJc w:val="left"/>
      <w:pPr>
        <w:tabs>
          <w:tab w:val="num" w:pos="0"/>
        </w:tabs>
        <w:ind w:left="4185" w:hanging="646"/>
      </w:pPr>
      <w:rPr>
        <w:rFonts w:ascii="Symbol" w:hAnsi="Symbol" w:cs="Symbol" w:hint="default"/>
        <w:lang w:val="en-US" w:eastAsia="en-US" w:bidi="ar-SA"/>
      </w:rPr>
    </w:lvl>
    <w:lvl w:ilvl="4">
      <w:start w:val="0"/>
      <w:numFmt w:val="bullet"/>
      <w:lvlText w:val=""/>
      <w:lvlJc w:val="left"/>
      <w:pPr>
        <w:tabs>
          <w:tab w:val="num" w:pos="0"/>
        </w:tabs>
        <w:ind w:left="5268" w:hanging="646"/>
      </w:pPr>
      <w:rPr>
        <w:rFonts w:ascii="Symbol" w:hAnsi="Symbol" w:cs="Symbol" w:hint="default"/>
        <w:lang w:val="en-US" w:eastAsia="en-US" w:bidi="ar-SA"/>
      </w:rPr>
    </w:lvl>
    <w:lvl w:ilvl="5">
      <w:start w:val="0"/>
      <w:numFmt w:val="bullet"/>
      <w:lvlText w:val=""/>
      <w:lvlJc w:val="left"/>
      <w:pPr>
        <w:tabs>
          <w:tab w:val="num" w:pos="0"/>
        </w:tabs>
        <w:ind w:left="6351" w:hanging="646"/>
      </w:pPr>
      <w:rPr>
        <w:rFonts w:ascii="Symbol" w:hAnsi="Symbol" w:cs="Symbol" w:hint="default"/>
        <w:lang w:val="en-US" w:eastAsia="en-US" w:bidi="ar-SA"/>
      </w:rPr>
    </w:lvl>
    <w:lvl w:ilvl="6">
      <w:start w:val="0"/>
      <w:numFmt w:val="bullet"/>
      <w:lvlText w:val=""/>
      <w:lvlJc w:val="left"/>
      <w:pPr>
        <w:tabs>
          <w:tab w:val="num" w:pos="0"/>
        </w:tabs>
        <w:ind w:left="7434" w:hanging="646"/>
      </w:pPr>
      <w:rPr>
        <w:rFonts w:ascii="Symbol" w:hAnsi="Symbol" w:cs="Symbol" w:hint="default"/>
        <w:lang w:val="en-US" w:eastAsia="en-US" w:bidi="ar-SA"/>
      </w:rPr>
    </w:lvl>
    <w:lvl w:ilvl="7">
      <w:start w:val="0"/>
      <w:numFmt w:val="bullet"/>
      <w:lvlText w:val=""/>
      <w:lvlJc w:val="left"/>
      <w:pPr>
        <w:tabs>
          <w:tab w:val="num" w:pos="0"/>
        </w:tabs>
        <w:ind w:left="8517" w:hanging="646"/>
      </w:pPr>
      <w:rPr>
        <w:rFonts w:ascii="Symbol" w:hAnsi="Symbol" w:cs="Symbol" w:hint="default"/>
        <w:lang w:val="en-US" w:eastAsia="en-US" w:bidi="ar-SA"/>
      </w:rPr>
    </w:lvl>
    <w:lvl w:ilvl="8">
      <w:start w:val="0"/>
      <w:numFmt w:val="bullet"/>
      <w:lvlText w:val=""/>
      <w:lvlJc w:val="left"/>
      <w:pPr>
        <w:tabs>
          <w:tab w:val="num" w:pos="0"/>
        </w:tabs>
        <w:ind w:left="9600" w:hanging="646"/>
      </w:pPr>
      <w:rPr>
        <w:rFonts w:ascii="Symbol" w:hAnsi="Symbol" w:cs="Symbol" w:hint="default"/>
        <w:lang w:val="en-US" w:eastAsia="en-US" w:bidi="ar-SA"/>
      </w:rPr>
    </w:lvl>
  </w:abstractNum>
  <w:abstractNum w:abstractNumId="4">
    <w:lvl w:ilvl="0">
      <w:start w:val="1"/>
      <w:numFmt w:val="bullet"/>
      <w:lvlText w:val=""/>
      <w:lvlJc w:val="left"/>
      <w:pPr>
        <w:tabs>
          <w:tab w:val="num" w:pos="1706"/>
        </w:tabs>
        <w:ind w:left="1706" w:hanging="360"/>
      </w:pPr>
      <w:rPr>
        <w:rFonts w:ascii="Symbol" w:hAnsi="Symbol" w:cs="Symbol" w:hint="default"/>
      </w:rPr>
    </w:lvl>
    <w:lvl w:ilvl="1">
      <w:start w:val="1"/>
      <w:numFmt w:val="bullet"/>
      <w:lvlText w:val="◦"/>
      <w:lvlJc w:val="left"/>
      <w:pPr>
        <w:tabs>
          <w:tab w:val="num" w:pos="2066"/>
        </w:tabs>
        <w:ind w:left="2066" w:hanging="360"/>
      </w:pPr>
      <w:rPr>
        <w:rFonts w:ascii="OpenSymbol" w:hAnsi="OpenSymbol" w:cs="OpenSymbol" w:hint="default"/>
      </w:rPr>
    </w:lvl>
    <w:lvl w:ilvl="2">
      <w:start w:val="1"/>
      <w:numFmt w:val="bullet"/>
      <w:lvlText w:val="▪"/>
      <w:lvlJc w:val="left"/>
      <w:pPr>
        <w:tabs>
          <w:tab w:val="num" w:pos="2426"/>
        </w:tabs>
        <w:ind w:left="2426" w:hanging="360"/>
      </w:pPr>
      <w:rPr>
        <w:rFonts w:ascii="OpenSymbol" w:hAnsi="OpenSymbol" w:cs="OpenSymbol" w:hint="default"/>
      </w:rPr>
    </w:lvl>
    <w:lvl w:ilvl="3">
      <w:start w:val="1"/>
      <w:numFmt w:val="bullet"/>
      <w:lvlText w:val=""/>
      <w:lvlJc w:val="left"/>
      <w:pPr>
        <w:tabs>
          <w:tab w:val="num" w:pos="2786"/>
        </w:tabs>
        <w:ind w:left="2786" w:hanging="360"/>
      </w:pPr>
      <w:rPr>
        <w:rFonts w:ascii="Symbol" w:hAnsi="Symbol" w:cs="Symbol" w:hint="default"/>
      </w:rPr>
    </w:lvl>
    <w:lvl w:ilvl="4">
      <w:start w:val="1"/>
      <w:numFmt w:val="bullet"/>
      <w:lvlText w:val="◦"/>
      <w:lvlJc w:val="left"/>
      <w:pPr>
        <w:tabs>
          <w:tab w:val="num" w:pos="3146"/>
        </w:tabs>
        <w:ind w:left="3146" w:hanging="360"/>
      </w:pPr>
      <w:rPr>
        <w:rFonts w:ascii="OpenSymbol" w:hAnsi="OpenSymbol" w:cs="OpenSymbol" w:hint="default"/>
      </w:rPr>
    </w:lvl>
    <w:lvl w:ilvl="5">
      <w:start w:val="1"/>
      <w:numFmt w:val="bullet"/>
      <w:lvlText w:val="▪"/>
      <w:lvlJc w:val="left"/>
      <w:pPr>
        <w:tabs>
          <w:tab w:val="num" w:pos="3506"/>
        </w:tabs>
        <w:ind w:left="3506" w:hanging="360"/>
      </w:pPr>
      <w:rPr>
        <w:rFonts w:ascii="OpenSymbol" w:hAnsi="OpenSymbol" w:cs="OpenSymbol" w:hint="default"/>
      </w:rPr>
    </w:lvl>
    <w:lvl w:ilvl="6">
      <w:start w:val="1"/>
      <w:numFmt w:val="bullet"/>
      <w:lvlText w:val=""/>
      <w:lvlJc w:val="left"/>
      <w:pPr>
        <w:tabs>
          <w:tab w:val="num" w:pos="3866"/>
        </w:tabs>
        <w:ind w:left="3866" w:hanging="360"/>
      </w:pPr>
      <w:rPr>
        <w:rFonts w:ascii="Symbol" w:hAnsi="Symbol" w:cs="Symbol" w:hint="default"/>
      </w:rPr>
    </w:lvl>
    <w:lvl w:ilvl="7">
      <w:start w:val="1"/>
      <w:numFmt w:val="bullet"/>
      <w:lvlText w:val="◦"/>
      <w:lvlJc w:val="left"/>
      <w:pPr>
        <w:tabs>
          <w:tab w:val="num" w:pos="4226"/>
        </w:tabs>
        <w:ind w:left="4226" w:hanging="360"/>
      </w:pPr>
      <w:rPr>
        <w:rFonts w:ascii="OpenSymbol" w:hAnsi="OpenSymbol" w:cs="OpenSymbol" w:hint="default"/>
      </w:rPr>
    </w:lvl>
    <w:lvl w:ilvl="8">
      <w:start w:val="1"/>
      <w:numFmt w:val="bullet"/>
      <w:lvlText w:val="▪"/>
      <w:lvlJc w:val="left"/>
      <w:pPr>
        <w:tabs>
          <w:tab w:val="num" w:pos="4586"/>
        </w:tabs>
        <w:ind w:left="4586"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uiPriority w:val="1"/>
    <w:qFormat/>
    <w:pPr>
      <w:spacing w:before="77" w:after="0"/>
      <w:ind w:hanging="482" w:left="1828"/>
      <w:outlineLvl w:val="1"/>
    </w:pPr>
    <w:rPr>
      <w:rFonts w:ascii="Calibri" w:hAnsi="Calibri" w:eastAsia="Calibri" w:cs="Calibri"/>
      <w:b/>
      <w:bCs/>
      <w:sz w:val="32"/>
      <w:szCs w:val="32"/>
      <w:lang w:val="en-US" w:eastAsia="en-US" w:bidi="ar-SA"/>
    </w:rPr>
  </w:style>
  <w:style w:type="paragraph" w:styleId="Heading2">
    <w:name w:val="Heading 2"/>
    <w:basedOn w:val="Normal"/>
    <w:uiPriority w:val="1"/>
    <w:qFormat/>
    <w:pPr>
      <w:spacing w:before="79" w:after="0"/>
      <w:ind w:hanging="611" w:left="1957"/>
      <w:outlineLvl w:val="2"/>
    </w:pPr>
    <w:rPr>
      <w:rFonts w:ascii="Calibri" w:hAnsi="Calibri" w:eastAsia="Calibri" w:cs="Calibri"/>
      <w:b/>
      <w:bCs/>
      <w:sz w:val="28"/>
      <w:szCs w:val="28"/>
      <w:lang w:val="en-US" w:eastAsia="en-US" w:bidi="ar-SA"/>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rFonts w:ascii="Calibri" w:hAnsi="Calibri" w:eastAsia="Calibri" w:cs="Calibri"/>
      <w:sz w:val="24"/>
      <w:szCs w:val="24"/>
      <w:lang w:val="en-US" w:eastAsia="en-US" w:bidi="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OC1">
    <w:name w:val="TOC 1"/>
    <w:basedOn w:val="Normal"/>
    <w:uiPriority w:val="1"/>
    <w:qFormat/>
    <w:pPr>
      <w:spacing w:before="838" w:after="0"/>
      <w:ind w:left="1360"/>
    </w:pPr>
    <w:rPr>
      <w:rFonts w:ascii="Calibri" w:hAnsi="Calibri" w:eastAsia="Calibri" w:cs="Calibri"/>
      <w:b/>
      <w:bCs/>
      <w:sz w:val="32"/>
      <w:szCs w:val="32"/>
      <w:lang w:val="en-US" w:eastAsia="en-US" w:bidi="ar-SA"/>
    </w:rPr>
  </w:style>
  <w:style w:type="paragraph" w:styleId="TOC2">
    <w:name w:val="TOC 2"/>
    <w:basedOn w:val="Normal"/>
    <w:uiPriority w:val="1"/>
    <w:qFormat/>
    <w:pPr>
      <w:spacing w:before="146" w:after="0"/>
      <w:ind w:left="1350"/>
    </w:pPr>
    <w:rPr>
      <w:rFonts w:ascii="Calibri" w:hAnsi="Calibri" w:eastAsia="Calibri" w:cs="Calibri"/>
      <w:sz w:val="24"/>
      <w:szCs w:val="24"/>
      <w:lang w:val="en-US" w:eastAsia="en-US" w:bidi="ar-SA"/>
    </w:rPr>
  </w:style>
  <w:style w:type="paragraph" w:styleId="Title">
    <w:name w:val="Title"/>
    <w:basedOn w:val="Normal"/>
    <w:uiPriority w:val="1"/>
    <w:qFormat/>
    <w:pPr>
      <w:ind w:firstLine="2" w:left="2951" w:right="2004"/>
      <w:jc w:val="center"/>
    </w:pPr>
    <w:rPr>
      <w:rFonts w:ascii="Calibri" w:hAnsi="Calibri" w:eastAsia="Calibri" w:cs="Calibri"/>
      <w:sz w:val="56"/>
      <w:szCs w:val="56"/>
      <w:lang w:val="en-US" w:eastAsia="en-US" w:bidi="ar-SA"/>
    </w:rPr>
  </w:style>
  <w:style w:type="paragraph" w:styleId="ListParagraph">
    <w:name w:val="List Paragraph"/>
    <w:basedOn w:val="Normal"/>
    <w:uiPriority w:val="1"/>
    <w:qFormat/>
    <w:pPr>
      <w:ind w:hanging="360" w:left="2080"/>
    </w:pPr>
    <w:rPr>
      <w:rFonts w:ascii="Calibri" w:hAnsi="Calibri" w:eastAsia="Calibri" w:cs="Calibri"/>
      <w:lang w:val="en-US" w:eastAsia="en-US" w:bidi="ar-SA"/>
    </w:rPr>
  </w:style>
  <w:style w:type="paragraph" w:styleId="TableParagraph">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yperlink" Target="http://www.baeldung.com/cs/epoch-neural-networks" TargetMode="External"/><Relationship Id="rId13" Type="http://schemas.openxmlformats.org/officeDocument/2006/relationships/hyperlink" Target="https://medium.com/%40anishnama20/understanding-bidirectional-lstm-" TargetMode="External"/><Relationship Id="rId14" Type="http://schemas.openxmlformats.org/officeDocument/2006/relationships/hyperlink" Target="http://www.kaggle.com/datasets/jp797498e/twitter-entity-sentiment-" TargetMode="Externa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yperlink" Target="http://www.analyticsvidhya.com/blog/2023/09/what-is-adam-optimizer/" TargetMode="Externa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TotalTime>
  <Application>LibreOffice/24.2.7.2$Linux_X86_64 LibreOffice_project/420$Build-2</Application>
  <AppVersion>15.0000</AppVersion>
  <Pages>12</Pages>
  <Words>1465</Words>
  <Characters>8968</Characters>
  <CharactersWithSpaces>10338</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2025-05-15T11:44:25Z</dcterms:created>
  <dc:creator>Nayan Raj Khanal</dc:creator>
  <dc:description/>
  <dc:language>en-US</dc:language>
  <cp:lastModifiedBy/>
  <dcterms:modified xsi:type="dcterms:W3CDTF">2025-05-15T21:25:36Z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2024-05-11T00:00:00Z</vt:filetime>
  </property>
  <property fmtid="{D5CDD505-2E9C-101B-9397-08002B2CF9AE}" pid="3" name="Creator">
    <vt:lpwstr>Microsoft® Word for Microsoft 365</vt:lpwstr>
  </property>
  <property fmtid="{D5CDD505-2E9C-101B-9397-08002B2CF9AE}" pid="4" name="LastSaved">
    <vt:filetime>2025-05-15T00:00:00Z</vt:filetime>
  </property>
  <property fmtid="{D5CDD505-2E9C-101B-9397-08002B2CF9AE}" pid="5" name="Producer">
    <vt:lpwstr>Microsoft® Word for Microsoft 365</vt:lpwstr>
  </property>
</Properties>
</file>