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29AC" w14:textId="77777777" w:rsidR="00085066" w:rsidRPr="00085066" w:rsidRDefault="00085066" w:rsidP="0008506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Instructions</w:t>
      </w:r>
    </w:p>
    <w:p w14:paraId="41AC8446" w14:textId="77777777" w:rsidR="00085066" w:rsidRPr="00085066" w:rsidRDefault="00085066" w:rsidP="00085066">
      <w:pPr>
        <w:numPr>
          <w:ilvl w:val="0"/>
          <w:numId w:val="1"/>
        </w:numPr>
        <w:spacing w:before="24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Create Employees Table:</w:t>
      </w:r>
    </w:p>
    <w:p w14:paraId="125B54A3" w14:textId="77777777" w:rsidR="00085066" w:rsidRPr="00085066" w:rsidRDefault="00085066" w:rsidP="00085066">
      <w:pPr>
        <w:numPr>
          <w:ilvl w:val="1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This table stores information about employees such as their ID, Name, Age, Department, and Salary.</w:t>
      </w:r>
    </w:p>
    <w:p w14:paraId="54CAB792" w14:textId="77777777" w:rsidR="00085066" w:rsidRPr="00085066" w:rsidRDefault="00085066" w:rsidP="0008506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Create Products Table:</w:t>
      </w:r>
    </w:p>
    <w:p w14:paraId="7FF14B61" w14:textId="77777777" w:rsidR="00085066" w:rsidRPr="00085066" w:rsidRDefault="00085066" w:rsidP="00085066">
      <w:pPr>
        <w:numPr>
          <w:ilvl w:val="1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This table stores information about products such as their ID, ProductName, and Price.</w:t>
      </w:r>
    </w:p>
    <w:p w14:paraId="66E5C54B" w14:textId="77777777" w:rsidR="00085066" w:rsidRPr="00085066" w:rsidRDefault="00085066" w:rsidP="0008506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Create Orders Table:</w:t>
      </w:r>
    </w:p>
    <w:p w14:paraId="17CEAE3B" w14:textId="77777777" w:rsidR="00085066" w:rsidRPr="00085066" w:rsidRDefault="00085066" w:rsidP="00085066">
      <w:pPr>
        <w:numPr>
          <w:ilvl w:val="1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 xml:space="preserve">This table stores information about orders placed by customers, including </w:t>
      </w:r>
      <w:proofErr w:type="spellStart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OrderID</w:t>
      </w:r>
      <w:proofErr w:type="spellEnd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 xml:space="preserve">, </w:t>
      </w:r>
      <w:proofErr w:type="spellStart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CustomerID</w:t>
      </w:r>
      <w:proofErr w:type="spellEnd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 xml:space="preserve"> (foreign key referencing Customers table), </w:t>
      </w:r>
      <w:proofErr w:type="spellStart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OrderDate</w:t>
      </w:r>
      <w:proofErr w:type="spellEnd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 xml:space="preserve">, and </w:t>
      </w:r>
      <w:proofErr w:type="spellStart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TotalAmount</w:t>
      </w:r>
      <w:proofErr w:type="spellEnd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.</w:t>
      </w:r>
    </w:p>
    <w:p w14:paraId="6EFEDB0F" w14:textId="77777777" w:rsidR="00085066" w:rsidRPr="00085066" w:rsidRDefault="00085066" w:rsidP="00085066">
      <w:pPr>
        <w:numPr>
          <w:ilvl w:val="0"/>
          <w:numId w:val="1"/>
        </w:numPr>
        <w:spacing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Create Customers Table:</w:t>
      </w:r>
    </w:p>
    <w:p w14:paraId="4226AF2F" w14:textId="77777777" w:rsidR="00085066" w:rsidRPr="00085066" w:rsidRDefault="00085066" w:rsidP="00085066">
      <w:pPr>
        <w:numPr>
          <w:ilvl w:val="1"/>
          <w:numId w:val="1"/>
        </w:numPr>
        <w:spacing w:before="24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 xml:space="preserve">This table stores information about customers such as their ID, </w:t>
      </w:r>
      <w:proofErr w:type="spellStart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CustomerName</w:t>
      </w:r>
      <w:proofErr w:type="spellEnd"/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, and Email.</w:t>
      </w:r>
    </w:p>
    <w:p w14:paraId="407C8A60" w14:textId="77777777" w:rsidR="00085066" w:rsidRDefault="00085066" w:rsidP="00085066">
      <w:pPr>
        <w:pStyle w:val="Heading1"/>
        <w:spacing w:before="280" w:after="120"/>
      </w:pPr>
      <w:r>
        <w:rPr>
          <w:rFonts w:ascii="Arial" w:hAnsi="Arial" w:cs="Arial"/>
          <w:color w:val="000000"/>
          <w:sz w:val="40"/>
          <w:szCs w:val="40"/>
          <w:u w:val="single"/>
        </w:rPr>
        <w:t>Exercise</w:t>
      </w:r>
    </w:p>
    <w:p w14:paraId="04D560F7" w14:textId="77777777" w:rsidR="00085066" w:rsidRDefault="00085066" w:rsidP="00085066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SELECT Queries</w:t>
      </w:r>
    </w:p>
    <w:p w14:paraId="08F5A047" w14:textId="77777777" w:rsidR="00085066" w:rsidRDefault="00085066" w:rsidP="00085066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Retrieve all columns from the </w:t>
      </w:r>
      <w:r>
        <w:rPr>
          <w:rFonts w:ascii="Roboto Mono" w:hAnsi="Roboto Mono" w:cs="Arial"/>
          <w:color w:val="188038"/>
          <w:sz w:val="22"/>
          <w:szCs w:val="22"/>
        </w:rPr>
        <w:t>Employees</w:t>
      </w:r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52126E47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Fetch the </w:t>
      </w:r>
      <w:r>
        <w:rPr>
          <w:rFonts w:ascii="Roboto Mono" w:hAnsi="Roboto Mono" w:cs="Arial"/>
          <w:color w:val="188038"/>
          <w:sz w:val="22"/>
          <w:szCs w:val="22"/>
        </w:rPr>
        <w:t>ProductName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Price</w:t>
      </w:r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281D7342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the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CustomerName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Customers</w:t>
      </w:r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0CDB802C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the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OrderDate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TotalAmount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5BD0DF9D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Fetch all columns from the </w:t>
      </w:r>
      <w:r>
        <w:rPr>
          <w:rFonts w:ascii="Roboto Mono" w:hAnsi="Roboto Mono" w:cs="Arial"/>
          <w:color w:val="188038"/>
          <w:sz w:val="22"/>
          <w:szCs w:val="22"/>
        </w:rPr>
        <w:t>Employees</w:t>
      </w:r>
      <w:r>
        <w:rPr>
          <w:rFonts w:ascii="Arial" w:hAnsi="Arial" w:cs="Arial"/>
          <w:color w:val="000000"/>
          <w:sz w:val="22"/>
          <w:szCs w:val="22"/>
        </w:rPr>
        <w:t xml:space="preserve"> table for employees aged 25 and younger.</w:t>
      </w:r>
    </w:p>
    <w:p w14:paraId="771F7CBF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Retrieve the </w:t>
      </w:r>
      <w:r>
        <w:rPr>
          <w:rFonts w:ascii="Roboto Mono" w:hAnsi="Roboto Mono" w:cs="Arial"/>
          <w:color w:val="188038"/>
          <w:sz w:val="22"/>
          <w:szCs w:val="22"/>
        </w:rPr>
        <w:t>ProductName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Price</w:t>
      </w:r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 xml:space="preserve"> table where </w:t>
      </w:r>
      <w:r>
        <w:rPr>
          <w:rFonts w:ascii="Roboto Mono" w:hAnsi="Roboto Mono" w:cs="Arial"/>
          <w:color w:val="188038"/>
          <w:sz w:val="22"/>
          <w:szCs w:val="22"/>
        </w:rPr>
        <w:t>Price</w:t>
      </w:r>
      <w:r>
        <w:rPr>
          <w:rFonts w:ascii="Arial" w:hAnsi="Arial" w:cs="Arial"/>
          <w:color w:val="000000"/>
          <w:sz w:val="22"/>
          <w:szCs w:val="22"/>
        </w:rPr>
        <w:t xml:space="preserve"> is greater than $500.</w:t>
      </w:r>
    </w:p>
    <w:p w14:paraId="0E01AF1D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the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CustomerName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Customers</w:t>
      </w:r>
      <w:r>
        <w:rPr>
          <w:rFonts w:ascii="Arial" w:hAnsi="Arial" w:cs="Arial"/>
          <w:color w:val="000000"/>
          <w:sz w:val="22"/>
          <w:szCs w:val="22"/>
        </w:rPr>
        <w:t xml:space="preserve"> table where </w:t>
      </w:r>
      <w:r>
        <w:rPr>
          <w:rFonts w:ascii="Roboto Mono" w:hAnsi="Roboto Mono" w:cs="Arial"/>
          <w:color w:val="188038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 xml:space="preserve"> ends with "@example.com".</w:t>
      </w:r>
    </w:p>
    <w:p w14:paraId="71A7AB99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the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OrderDate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TotalAmount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columns from the </w:t>
      </w:r>
      <w:r>
        <w:rPr>
          <w:rFonts w:ascii="Roboto Mono" w:hAnsi="Roboto Mono" w:cs="Arial"/>
          <w:color w:val="188038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 xml:space="preserve"> table where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TotalAmount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greater than or equal to $1000.</w:t>
      </w:r>
    </w:p>
    <w:p w14:paraId="486EF209" w14:textId="77777777" w:rsidR="00085066" w:rsidRDefault="00085066" w:rsidP="00085066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Fetch all columns from the </w:t>
      </w:r>
      <w:r>
        <w:rPr>
          <w:rFonts w:ascii="Roboto Mono" w:hAnsi="Roboto Mono" w:cs="Arial"/>
          <w:color w:val="188038"/>
          <w:sz w:val="22"/>
          <w:szCs w:val="22"/>
        </w:rPr>
        <w:t>Employees</w:t>
      </w:r>
      <w:r>
        <w:rPr>
          <w:rFonts w:ascii="Arial" w:hAnsi="Arial" w:cs="Arial"/>
          <w:color w:val="000000"/>
          <w:sz w:val="22"/>
          <w:szCs w:val="22"/>
        </w:rPr>
        <w:t xml:space="preserve"> table sorted alphabetically by </w:t>
      </w:r>
      <w:r>
        <w:rPr>
          <w:rFonts w:ascii="Roboto Mono" w:hAnsi="Roboto Mono" w:cs="Arial"/>
          <w:color w:val="188038"/>
          <w:sz w:val="22"/>
          <w:szCs w:val="22"/>
        </w:rPr>
        <w:t>Name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1E13D43" w14:textId="06232DBB" w:rsidR="00E23586" w:rsidRDefault="00085066" w:rsidP="000850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Retrieve the </w:t>
      </w:r>
      <w:r>
        <w:rPr>
          <w:rFonts w:ascii="Roboto Mono" w:hAnsi="Roboto Mono"/>
          <w:color w:val="188038"/>
        </w:rPr>
        <w:t>ProductName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Roboto Mono" w:hAnsi="Roboto Mono"/>
          <w:color w:val="188038"/>
        </w:rPr>
        <w:t>Price</w:t>
      </w:r>
      <w:r>
        <w:rPr>
          <w:rFonts w:ascii="Arial" w:hAnsi="Arial" w:cs="Arial"/>
          <w:color w:val="000000"/>
        </w:rPr>
        <w:t xml:space="preserve"> columns from the </w:t>
      </w:r>
      <w:r>
        <w:rPr>
          <w:rFonts w:ascii="Roboto Mono" w:hAnsi="Roboto Mono"/>
          <w:color w:val="188038"/>
        </w:rPr>
        <w:t>Products</w:t>
      </w:r>
      <w:r>
        <w:rPr>
          <w:rFonts w:ascii="Arial" w:hAnsi="Arial" w:cs="Arial"/>
          <w:color w:val="000000"/>
        </w:rPr>
        <w:t xml:space="preserve"> table sorted by </w:t>
      </w:r>
      <w:r>
        <w:rPr>
          <w:rFonts w:ascii="Roboto Mono" w:hAnsi="Roboto Mono"/>
          <w:color w:val="188038"/>
        </w:rPr>
        <w:t>Price</w:t>
      </w:r>
      <w:r>
        <w:rPr>
          <w:rFonts w:ascii="Arial" w:hAnsi="Arial" w:cs="Arial"/>
          <w:color w:val="000000"/>
        </w:rPr>
        <w:t xml:space="preserve"> in descending order</w:t>
      </w:r>
      <w:r>
        <w:rPr>
          <w:rFonts w:ascii="Arial" w:hAnsi="Arial" w:cs="Arial"/>
          <w:color w:val="000000"/>
        </w:rPr>
        <w:t>.</w:t>
      </w:r>
    </w:p>
    <w:p w14:paraId="3445F764" w14:textId="77777777" w:rsidR="00085066" w:rsidRPr="00085066" w:rsidRDefault="00085066" w:rsidP="0008506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085066">
        <w:rPr>
          <w:rFonts w:ascii="Arial" w:eastAsia="Times New Roman" w:hAnsi="Arial" w:cs="Arial"/>
          <w:b/>
          <w:bCs/>
          <w:color w:val="000000"/>
          <w:sz w:val="26"/>
          <w:szCs w:val="26"/>
          <w:lang w:bidi="ne-NP"/>
        </w:rPr>
        <w:t>UPDATE Queries</w:t>
      </w:r>
    </w:p>
    <w:p w14:paraId="7B308C12" w14:textId="77777777" w:rsidR="00085066" w:rsidRPr="00085066" w:rsidRDefault="00085066" w:rsidP="0008506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Update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Salary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employee with </w:t>
      </w:r>
      <w:r w:rsidRPr="00085066">
        <w:rPr>
          <w:rFonts w:ascii="Roboto Mono" w:eastAsia="Times New Roman" w:hAnsi="Roboto Mono" w:cs="Arial"/>
          <w:color w:val="188038"/>
          <w:lang w:bidi="ne-NP"/>
        </w:rPr>
        <w:t>ID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3 to $65000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Employees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table.</w:t>
      </w:r>
    </w:p>
    <w:p w14:paraId="107A7917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Increase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Price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Laptop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product to $1300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Products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table.</w:t>
      </w:r>
    </w:p>
    <w:p w14:paraId="45842638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Update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Email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customer with </w:t>
      </w:r>
      <w:proofErr w:type="spellStart"/>
      <w:r w:rsidRPr="00085066">
        <w:rPr>
          <w:rFonts w:ascii="Roboto Mono" w:eastAsia="Times New Roman" w:hAnsi="Roboto Mono" w:cs="Arial"/>
          <w:color w:val="188038"/>
          <w:lang w:bidi="ne-NP"/>
        </w:rPr>
        <w:t>CustomerID</w:t>
      </w:r>
      <w:proofErr w:type="spellEnd"/>
      <w:r w:rsidRPr="00085066">
        <w:rPr>
          <w:rFonts w:ascii="Arial" w:eastAsia="Times New Roman" w:hAnsi="Arial" w:cs="Arial"/>
          <w:color w:val="000000"/>
          <w:lang w:bidi="ne-NP"/>
        </w:rPr>
        <w:t xml:space="preserve"> 101 to "alice.brown@example.com"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Customers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table.</w:t>
      </w:r>
    </w:p>
    <w:p w14:paraId="79BB1B64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lastRenderedPageBreak/>
        <w:t xml:space="preserve">Decrease the </w:t>
      </w:r>
      <w:proofErr w:type="spellStart"/>
      <w:r w:rsidRPr="00085066">
        <w:rPr>
          <w:rFonts w:ascii="Roboto Mono" w:eastAsia="Times New Roman" w:hAnsi="Roboto Mono" w:cs="Arial"/>
          <w:color w:val="188038"/>
          <w:lang w:bidi="ne-NP"/>
        </w:rPr>
        <w:t>TotalAmount</w:t>
      </w:r>
      <w:proofErr w:type="spellEnd"/>
      <w:r w:rsidRPr="00085066">
        <w:rPr>
          <w:rFonts w:ascii="Arial" w:eastAsia="Times New Roman" w:hAnsi="Arial" w:cs="Arial"/>
          <w:color w:val="000000"/>
          <w:lang w:bidi="ne-NP"/>
        </w:rPr>
        <w:t xml:space="preserve"> of order with </w:t>
      </w:r>
      <w:proofErr w:type="spellStart"/>
      <w:r w:rsidRPr="00085066">
        <w:rPr>
          <w:rFonts w:ascii="Roboto Mono" w:eastAsia="Times New Roman" w:hAnsi="Roboto Mono" w:cs="Arial"/>
          <w:color w:val="188038"/>
          <w:lang w:bidi="ne-NP"/>
        </w:rPr>
        <w:t>OrderID</w:t>
      </w:r>
      <w:proofErr w:type="spellEnd"/>
      <w:r w:rsidRPr="00085066">
        <w:rPr>
          <w:rFonts w:ascii="Arial" w:eastAsia="Times New Roman" w:hAnsi="Arial" w:cs="Arial"/>
          <w:color w:val="000000"/>
          <w:lang w:bidi="ne-NP"/>
        </w:rPr>
        <w:t xml:space="preserve"> 2 to $750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Orders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table.</w:t>
      </w:r>
    </w:p>
    <w:p w14:paraId="1A16BE7F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Update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Department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employee with </w:t>
      </w:r>
      <w:r w:rsidRPr="00085066">
        <w:rPr>
          <w:rFonts w:ascii="Roboto Mono" w:eastAsia="Times New Roman" w:hAnsi="Roboto Mono" w:cs="Arial"/>
          <w:color w:val="188038"/>
          <w:lang w:bidi="ne-NP"/>
        </w:rPr>
        <w:t>ID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4 to "Operations"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Employees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table.</w:t>
      </w:r>
    </w:p>
    <w:p w14:paraId="7596C8A7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Set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Price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all products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Products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 to $100 where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Price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is currently less than $100.</w:t>
      </w:r>
    </w:p>
    <w:p w14:paraId="349CA98D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Update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Email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all customers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Customers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 where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Email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contains "example" to end with "@company.com".</w:t>
      </w:r>
    </w:p>
    <w:p w14:paraId="79215BDD" w14:textId="77777777" w:rsidR="00085066" w:rsidRPr="00085066" w:rsidRDefault="00085066" w:rsidP="000850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Increase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Salary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all employees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Employees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 by 10%.</w:t>
      </w:r>
    </w:p>
    <w:p w14:paraId="0FCE1EBB" w14:textId="77777777" w:rsidR="00085066" w:rsidRPr="00085066" w:rsidRDefault="00085066" w:rsidP="0008506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085066">
        <w:rPr>
          <w:rFonts w:ascii="Arial" w:eastAsia="Times New Roman" w:hAnsi="Arial" w:cs="Arial"/>
          <w:color w:val="000000"/>
          <w:lang w:bidi="ne-NP"/>
        </w:rPr>
        <w:t xml:space="preserve">Update the </w:t>
      </w:r>
      <w:proofErr w:type="spellStart"/>
      <w:r w:rsidRPr="00085066">
        <w:rPr>
          <w:rFonts w:ascii="Roboto Mono" w:eastAsia="Times New Roman" w:hAnsi="Roboto Mono" w:cs="Arial"/>
          <w:color w:val="188038"/>
          <w:lang w:bidi="ne-NP"/>
        </w:rPr>
        <w:t>TotalAmount</w:t>
      </w:r>
      <w:proofErr w:type="spellEnd"/>
      <w:r w:rsidRPr="00085066">
        <w:rPr>
          <w:rFonts w:ascii="Arial" w:eastAsia="Times New Roman" w:hAnsi="Arial" w:cs="Arial"/>
          <w:color w:val="000000"/>
          <w:lang w:bidi="ne-NP"/>
        </w:rPr>
        <w:t xml:space="preserve"> of all orders in the </w:t>
      </w:r>
      <w:r w:rsidRPr="00085066">
        <w:rPr>
          <w:rFonts w:ascii="Roboto Mono" w:eastAsia="Times New Roman" w:hAnsi="Roboto Mono" w:cs="Arial"/>
          <w:color w:val="188038"/>
          <w:lang w:bidi="ne-NP"/>
        </w:rPr>
        <w:t>Orders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 by adding a 5% tax.</w:t>
      </w:r>
    </w:p>
    <w:p w14:paraId="0E9E1962" w14:textId="717D9FB5" w:rsidR="00085066" w:rsidRDefault="00085066" w:rsidP="00085066">
      <w:r w:rsidRPr="00085066">
        <w:rPr>
          <w:rFonts w:ascii="Arial" w:eastAsia="Times New Roman" w:hAnsi="Arial" w:cs="Arial"/>
          <w:color w:val="000000"/>
          <w:lang w:bidi="ne-NP"/>
        </w:rPr>
        <w:t xml:space="preserve">Set the </w:t>
      </w:r>
      <w:r w:rsidRPr="00085066">
        <w:rPr>
          <w:rFonts w:ascii="Roboto Mono" w:eastAsia="Times New Roman" w:hAnsi="Roboto Mono" w:cs="Times New Roman"/>
          <w:color w:val="188038"/>
          <w:lang w:bidi="ne-NP"/>
        </w:rPr>
        <w:t>Department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of all employees in the </w:t>
      </w:r>
      <w:r w:rsidRPr="00085066">
        <w:rPr>
          <w:rFonts w:ascii="Roboto Mono" w:eastAsia="Times New Roman" w:hAnsi="Roboto Mono" w:cs="Times New Roman"/>
          <w:color w:val="188038"/>
          <w:lang w:bidi="ne-NP"/>
        </w:rPr>
        <w:t>Employees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table to "Admin" where </w:t>
      </w:r>
      <w:r w:rsidRPr="00085066">
        <w:rPr>
          <w:rFonts w:ascii="Roboto Mono" w:eastAsia="Times New Roman" w:hAnsi="Roboto Mono" w:cs="Times New Roman"/>
          <w:color w:val="188038"/>
          <w:lang w:bidi="ne-NP"/>
        </w:rPr>
        <w:t>Age</w:t>
      </w:r>
      <w:r w:rsidRPr="00085066">
        <w:rPr>
          <w:rFonts w:ascii="Arial" w:eastAsia="Times New Roman" w:hAnsi="Arial" w:cs="Arial"/>
          <w:color w:val="000000"/>
          <w:lang w:bidi="ne-NP"/>
        </w:rPr>
        <w:t xml:space="preserve"> is less than 30.</w:t>
      </w:r>
    </w:p>
    <w:sectPr w:rsidR="0008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05E2"/>
    <w:multiLevelType w:val="multilevel"/>
    <w:tmpl w:val="D41C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86AD6"/>
    <w:multiLevelType w:val="multilevel"/>
    <w:tmpl w:val="E976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37CD5"/>
    <w:multiLevelType w:val="multilevel"/>
    <w:tmpl w:val="B314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123315">
    <w:abstractNumId w:val="2"/>
  </w:num>
  <w:num w:numId="2" w16cid:durableId="1590037466">
    <w:abstractNumId w:val="0"/>
  </w:num>
  <w:num w:numId="3" w16cid:durableId="100724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EF"/>
    <w:rsid w:val="00085066"/>
    <w:rsid w:val="00E23586"/>
    <w:rsid w:val="00F7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0995"/>
  <w15:chartTrackingRefBased/>
  <w15:docId w15:val="{37EA8FB4-4B94-4E3F-8189-1A94AF33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85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066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0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Regmi</dc:creator>
  <cp:keywords/>
  <dc:description/>
  <cp:lastModifiedBy>Ayush Regmi</cp:lastModifiedBy>
  <cp:revision>2</cp:revision>
  <dcterms:created xsi:type="dcterms:W3CDTF">2024-06-18T04:47:00Z</dcterms:created>
  <dcterms:modified xsi:type="dcterms:W3CDTF">2024-06-18T04:48:00Z</dcterms:modified>
</cp:coreProperties>
</file>