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58969" w14:textId="1684762C" w:rsidR="00FF7FB3" w:rsidRDefault="00FF7FB3" w:rsidP="00FF7FB3">
      <w:pPr>
        <w:jc w:val="center"/>
        <w:rPr>
          <w:b/>
          <w:bCs/>
          <w:sz w:val="26"/>
          <w:szCs w:val="26"/>
          <w:u w:val="single"/>
        </w:rPr>
      </w:pPr>
      <w:r w:rsidRPr="00FF7FB3">
        <w:rPr>
          <w:b/>
          <w:bCs/>
          <w:sz w:val="26"/>
          <w:szCs w:val="26"/>
          <w:u w:val="single"/>
        </w:rPr>
        <w:t>How to use Google Cloud Platform</w:t>
      </w:r>
    </w:p>
    <w:p w14:paraId="72B6421C" w14:textId="441F970E" w:rsidR="00FF7FB3" w:rsidRDefault="00FF7FB3" w:rsidP="00FF7FB3">
      <w:pPr>
        <w:rPr>
          <w:b/>
          <w:bCs/>
          <w:sz w:val="26"/>
          <w:szCs w:val="26"/>
          <w:u w:val="single"/>
        </w:rPr>
      </w:pPr>
      <w:r>
        <w:rPr>
          <w:b/>
          <w:bCs/>
          <w:sz w:val="26"/>
          <w:szCs w:val="26"/>
          <w:u w:val="single"/>
        </w:rPr>
        <w:t>Contents:</w:t>
      </w:r>
    </w:p>
    <w:p w14:paraId="0AF2C144" w14:textId="3E42274D" w:rsidR="00FF7FB3" w:rsidRPr="00FF7FB3" w:rsidRDefault="00FF7FB3" w:rsidP="00FF7FB3">
      <w:pPr>
        <w:pStyle w:val="ListParagraph"/>
        <w:numPr>
          <w:ilvl w:val="0"/>
          <w:numId w:val="1"/>
        </w:numPr>
        <w:rPr>
          <w:b/>
          <w:bCs/>
          <w:sz w:val="26"/>
          <w:szCs w:val="26"/>
          <w:u w:val="single"/>
        </w:rPr>
      </w:pPr>
      <w:r>
        <w:rPr>
          <w:sz w:val="26"/>
          <w:szCs w:val="26"/>
        </w:rPr>
        <w:t>How to use GCP.</w:t>
      </w:r>
    </w:p>
    <w:p w14:paraId="784F1AD9" w14:textId="7238C118" w:rsidR="00FF7FB3" w:rsidRPr="00FF7FB3" w:rsidRDefault="00FF7FB3" w:rsidP="00FF7FB3">
      <w:pPr>
        <w:pStyle w:val="ListParagraph"/>
        <w:numPr>
          <w:ilvl w:val="0"/>
          <w:numId w:val="1"/>
        </w:numPr>
        <w:rPr>
          <w:b/>
          <w:bCs/>
          <w:sz w:val="26"/>
          <w:szCs w:val="26"/>
          <w:u w:val="single"/>
        </w:rPr>
      </w:pPr>
      <w:r>
        <w:rPr>
          <w:sz w:val="26"/>
          <w:szCs w:val="26"/>
        </w:rPr>
        <w:t>How to enable an API (e.g. Speech to Text)</w:t>
      </w:r>
    </w:p>
    <w:p w14:paraId="06549D46" w14:textId="4ABBAF61" w:rsidR="00FF7FB3" w:rsidRPr="00FF7FB3" w:rsidRDefault="00FF7FB3" w:rsidP="00FF7FB3">
      <w:pPr>
        <w:pStyle w:val="ListParagraph"/>
        <w:numPr>
          <w:ilvl w:val="0"/>
          <w:numId w:val="1"/>
        </w:numPr>
        <w:rPr>
          <w:b/>
          <w:bCs/>
          <w:sz w:val="26"/>
          <w:szCs w:val="26"/>
          <w:u w:val="single"/>
        </w:rPr>
      </w:pPr>
      <w:r>
        <w:rPr>
          <w:sz w:val="26"/>
          <w:szCs w:val="26"/>
        </w:rPr>
        <w:t>How to add multiple user to a project</w:t>
      </w:r>
    </w:p>
    <w:p w14:paraId="1D43F2EF" w14:textId="5662C9B6" w:rsidR="00FF7FB3" w:rsidRDefault="00FF7FB3" w:rsidP="00FF7FB3">
      <w:pPr>
        <w:rPr>
          <w:b/>
          <w:bCs/>
          <w:sz w:val="26"/>
          <w:szCs w:val="26"/>
          <w:u w:val="single"/>
        </w:rPr>
      </w:pPr>
    </w:p>
    <w:p w14:paraId="26E12A47" w14:textId="2762040B" w:rsidR="00FF7FB3" w:rsidRPr="00FF7FB3" w:rsidRDefault="00FF7FB3" w:rsidP="00FF7FB3">
      <w:pPr>
        <w:pStyle w:val="ListParagraph"/>
        <w:numPr>
          <w:ilvl w:val="0"/>
          <w:numId w:val="2"/>
        </w:numPr>
        <w:rPr>
          <w:b/>
          <w:bCs/>
          <w:sz w:val="26"/>
          <w:szCs w:val="26"/>
          <w:u w:val="single"/>
        </w:rPr>
      </w:pPr>
      <w:r w:rsidRPr="00FF7FB3">
        <w:rPr>
          <w:b/>
          <w:bCs/>
          <w:sz w:val="26"/>
          <w:szCs w:val="26"/>
          <w:u w:val="single"/>
        </w:rPr>
        <w:t xml:space="preserve">How to </w:t>
      </w:r>
      <w:r>
        <w:rPr>
          <w:b/>
          <w:bCs/>
          <w:sz w:val="26"/>
          <w:szCs w:val="26"/>
          <w:u w:val="single"/>
        </w:rPr>
        <w:t>use</w:t>
      </w:r>
      <w:r w:rsidRPr="00FF7FB3">
        <w:rPr>
          <w:b/>
          <w:bCs/>
          <w:sz w:val="26"/>
          <w:szCs w:val="26"/>
          <w:u w:val="single"/>
        </w:rPr>
        <w:t xml:space="preserve"> GCP</w:t>
      </w:r>
    </w:p>
    <w:p w14:paraId="445301BB" w14:textId="0E6F79DC" w:rsidR="00FF7FB3" w:rsidRDefault="00FF7FB3" w:rsidP="00FF7FB3">
      <w:pPr>
        <w:pStyle w:val="ListParagraph"/>
        <w:numPr>
          <w:ilvl w:val="0"/>
          <w:numId w:val="3"/>
        </w:numPr>
      </w:pPr>
      <w:r>
        <w:t>To use google cloud platform one need to have a google account.</w:t>
      </w:r>
    </w:p>
    <w:p w14:paraId="65A2ABA3" w14:textId="280BE7CE" w:rsidR="00FF7FB3" w:rsidRDefault="00FF7FB3" w:rsidP="00FF7FB3">
      <w:pPr>
        <w:pStyle w:val="ListParagraph"/>
        <w:numPr>
          <w:ilvl w:val="0"/>
          <w:numId w:val="3"/>
        </w:numPr>
      </w:pPr>
      <w:r>
        <w:t xml:space="preserve">Open the link </w:t>
      </w:r>
      <w:hyperlink r:id="rId9" w:history="1">
        <w:r w:rsidRPr="00B7512C">
          <w:rPr>
            <w:rStyle w:val="Hyperlink"/>
          </w:rPr>
          <w:t>https://cloud.google.com/</w:t>
        </w:r>
      </w:hyperlink>
      <w:r>
        <w:t xml:space="preserve"> and click on “Get started for free”.</w:t>
      </w:r>
    </w:p>
    <w:p w14:paraId="3614A8F5" w14:textId="77777777" w:rsidR="00FF7FB3" w:rsidRDefault="00FF7FB3"/>
    <w:p w14:paraId="3DD188EA" w14:textId="3F763D26" w:rsidR="00FC4D9F" w:rsidRDefault="00091C95">
      <w:r>
        <w:rPr>
          <w:noProof/>
        </w:rPr>
        <w:drawing>
          <wp:inline distT="0" distB="0" distL="0" distR="0" wp14:anchorId="5DD2E8CF" wp14:editId="21BCF9BD">
            <wp:extent cx="5943600" cy="17856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45" cy="1786042"/>
                    </a:xfrm>
                    <a:prstGeom prst="rect">
                      <a:avLst/>
                    </a:prstGeom>
                  </pic:spPr>
                </pic:pic>
              </a:graphicData>
            </a:graphic>
          </wp:inline>
        </w:drawing>
      </w:r>
    </w:p>
    <w:p w14:paraId="49BE462E" w14:textId="77777777" w:rsidR="00CA2F7E" w:rsidRDefault="00FF7FB3" w:rsidP="00CA2F7E">
      <w:pPr>
        <w:pStyle w:val="ListParagraph"/>
        <w:numPr>
          <w:ilvl w:val="0"/>
          <w:numId w:val="4"/>
        </w:numPr>
      </w:pPr>
      <w:r>
        <w:t xml:space="preserve">Follow the steps as shown the screen about the personal information. </w:t>
      </w:r>
    </w:p>
    <w:p w14:paraId="7902557D" w14:textId="77777777" w:rsidR="00CA2F7E" w:rsidRDefault="00FF7FB3" w:rsidP="00CA2F7E">
      <w:pPr>
        <w:pStyle w:val="ListParagraph"/>
        <w:numPr>
          <w:ilvl w:val="0"/>
          <w:numId w:val="4"/>
        </w:numPr>
      </w:pPr>
      <w:r>
        <w:t>GCP also requires a credit card information for billing purpose</w:t>
      </w:r>
      <w:r w:rsidR="00CA2F7E">
        <w:t xml:space="preserve"> and initially auto-payment is off and can be enabled from the main console.</w:t>
      </w:r>
    </w:p>
    <w:p w14:paraId="03678B00" w14:textId="239728BB" w:rsidR="00091C95" w:rsidRDefault="00091C95" w:rsidP="00B748DC">
      <w:pPr>
        <w:pStyle w:val="ListParagraph"/>
      </w:pPr>
      <w:r>
        <w:rPr>
          <w:noProof/>
        </w:rPr>
        <w:lastRenderedPageBreak/>
        <w:drawing>
          <wp:inline distT="0" distB="0" distL="0" distR="0" wp14:anchorId="2BA4C451" wp14:editId="59810C36">
            <wp:extent cx="5943600" cy="3973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3195"/>
                    </a:xfrm>
                    <a:prstGeom prst="rect">
                      <a:avLst/>
                    </a:prstGeom>
                  </pic:spPr>
                </pic:pic>
              </a:graphicData>
            </a:graphic>
          </wp:inline>
        </w:drawing>
      </w:r>
    </w:p>
    <w:p w14:paraId="11BEE45D" w14:textId="578C3274" w:rsidR="00091C95" w:rsidRDefault="00091C95"/>
    <w:p w14:paraId="38786096" w14:textId="688B6164" w:rsidR="00091C95" w:rsidRDefault="00091C95">
      <w:r>
        <w:rPr>
          <w:noProof/>
        </w:rPr>
        <w:lastRenderedPageBreak/>
        <w:drawing>
          <wp:inline distT="0" distB="0" distL="0" distR="0" wp14:anchorId="63C16628" wp14:editId="05C1F45D">
            <wp:extent cx="5943600" cy="522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27320"/>
                    </a:xfrm>
                    <a:prstGeom prst="rect">
                      <a:avLst/>
                    </a:prstGeom>
                  </pic:spPr>
                </pic:pic>
              </a:graphicData>
            </a:graphic>
          </wp:inline>
        </w:drawing>
      </w:r>
    </w:p>
    <w:p w14:paraId="46243AF4" w14:textId="76F6859E" w:rsidR="008027E3" w:rsidRDefault="008027E3"/>
    <w:p w14:paraId="6A70FC93" w14:textId="10F294D1" w:rsidR="008027E3" w:rsidRDefault="00CA2F7E" w:rsidP="00CA2F7E">
      <w:pPr>
        <w:pStyle w:val="ListParagraph"/>
        <w:numPr>
          <w:ilvl w:val="0"/>
          <w:numId w:val="5"/>
        </w:numPr>
      </w:pPr>
      <w:r>
        <w:t xml:space="preserve">Click on the “Start my free trial” to start using GCP for free. </w:t>
      </w:r>
    </w:p>
    <w:p w14:paraId="74754BA6" w14:textId="6EB40647" w:rsidR="00CA2F7E" w:rsidRDefault="00CA2F7E" w:rsidP="00CA2F7E">
      <w:pPr>
        <w:pStyle w:val="ListParagraph"/>
        <w:numPr>
          <w:ilvl w:val="0"/>
          <w:numId w:val="5"/>
        </w:numPr>
      </w:pPr>
      <w:r>
        <w:t>This will lead to the main console page of GCP. To navigate anytime to main console page from anywhere in the GCP documentation click on the “console” on the right top corner.</w:t>
      </w:r>
    </w:p>
    <w:p w14:paraId="0B61C82F" w14:textId="77777777" w:rsidR="00CA2F7E" w:rsidRDefault="00CA2F7E" w:rsidP="00CA2F7E">
      <w:pPr>
        <w:pStyle w:val="ListParagraph"/>
      </w:pPr>
    </w:p>
    <w:p w14:paraId="01F584DF" w14:textId="70A596C9" w:rsidR="00CA2F7E" w:rsidRDefault="005F7C57" w:rsidP="00CA2F7E">
      <w:r>
        <w:rPr>
          <w:noProof/>
        </w:rPr>
        <mc:AlternateContent>
          <mc:Choice Requires="wps">
            <w:drawing>
              <wp:anchor distT="0" distB="0" distL="114300" distR="114300" simplePos="0" relativeHeight="251659264" behindDoc="0" locked="0" layoutInCell="1" allowOverlap="1" wp14:anchorId="1B96913C" wp14:editId="0E09505C">
                <wp:simplePos x="0" y="0"/>
                <wp:positionH relativeFrom="column">
                  <wp:posOffset>5201728</wp:posOffset>
                </wp:positionH>
                <wp:positionV relativeFrom="paragraph">
                  <wp:posOffset>32133</wp:posOffset>
                </wp:positionV>
                <wp:extent cx="319178" cy="232914"/>
                <wp:effectExtent l="19050" t="19050" r="24130" b="15240"/>
                <wp:wrapNone/>
                <wp:docPr id="21" name="Oval 21"/>
                <wp:cNvGraphicFramePr/>
                <a:graphic xmlns:a="http://schemas.openxmlformats.org/drawingml/2006/main">
                  <a:graphicData uri="http://schemas.microsoft.com/office/word/2010/wordprocessingShape">
                    <wps:wsp>
                      <wps:cNvSpPr/>
                      <wps:spPr>
                        <a:xfrm>
                          <a:off x="0" y="0"/>
                          <a:ext cx="319178" cy="23291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4741" id="Oval 21" o:spid="_x0000_s1026" style="position:absolute;margin-left:409.6pt;margin-top:2.55pt;width:25.15pt;height:1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" filled="f" strokecolor="red" strokeweight="3pt">
                <v:stroke joinstyle="miter"/>
              </v:oval>
            </w:pict>
          </mc:Fallback>
        </mc:AlternateContent>
      </w:r>
      <w:r w:rsidR="00CA2F7E">
        <w:rPr>
          <w:noProof/>
        </w:rPr>
        <w:drawing>
          <wp:inline distT="0" distB="0" distL="0" distR="0" wp14:anchorId="3AEB199E" wp14:editId="0D11609C">
            <wp:extent cx="5943600" cy="1595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95755"/>
                    </a:xfrm>
                    <a:prstGeom prst="rect">
                      <a:avLst/>
                    </a:prstGeom>
                  </pic:spPr>
                </pic:pic>
              </a:graphicData>
            </a:graphic>
          </wp:inline>
        </w:drawing>
      </w:r>
    </w:p>
    <w:p w14:paraId="29FCFABE" w14:textId="52E42859" w:rsidR="008027E3" w:rsidRDefault="008027E3" w:rsidP="00CA2F7E">
      <w:pPr>
        <w:pStyle w:val="ListParagraph"/>
      </w:pPr>
      <w:r>
        <w:rPr>
          <w:noProof/>
        </w:rPr>
        <w:lastRenderedPageBreak/>
        <w:drawing>
          <wp:inline distT="0" distB="0" distL="0" distR="0" wp14:anchorId="4EA90136" wp14:editId="50F38F8E">
            <wp:extent cx="5943600" cy="2804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4795"/>
                    </a:xfrm>
                    <a:prstGeom prst="rect">
                      <a:avLst/>
                    </a:prstGeom>
                  </pic:spPr>
                </pic:pic>
              </a:graphicData>
            </a:graphic>
          </wp:inline>
        </w:drawing>
      </w:r>
    </w:p>
    <w:p w14:paraId="15ECC0B7" w14:textId="36A9F2EA" w:rsidR="00CA2F7E" w:rsidRDefault="00CA2F7E" w:rsidP="00CA2F7E">
      <w:pPr>
        <w:pStyle w:val="ListParagraph"/>
      </w:pPr>
    </w:p>
    <w:p w14:paraId="30D8CAF5" w14:textId="3657969F" w:rsidR="00CA2F7E" w:rsidRDefault="00CA2F7E" w:rsidP="00CA2F7E">
      <w:pPr>
        <w:pStyle w:val="ListParagraph"/>
      </w:pPr>
      <w:r>
        <w:t xml:space="preserve">                                             Fig. Console or Dashboard of your GCP account.</w:t>
      </w:r>
    </w:p>
    <w:p w14:paraId="08908647" w14:textId="2B7BF7DC" w:rsidR="00CA2F7E" w:rsidRDefault="00CA2F7E" w:rsidP="00CA2F7E">
      <w:pPr>
        <w:pStyle w:val="ListParagraph"/>
      </w:pPr>
    </w:p>
    <w:p w14:paraId="4DE070E3" w14:textId="77777777" w:rsidR="00CA2F7E" w:rsidRDefault="00CA2F7E" w:rsidP="00CA2F7E">
      <w:pPr>
        <w:pStyle w:val="ListParagraph"/>
      </w:pPr>
    </w:p>
    <w:p w14:paraId="491C6254" w14:textId="47D64427" w:rsidR="00B748DC" w:rsidRPr="00B748DC" w:rsidRDefault="00B748DC" w:rsidP="00B748DC">
      <w:pPr>
        <w:pStyle w:val="ListParagraph"/>
        <w:numPr>
          <w:ilvl w:val="0"/>
          <w:numId w:val="2"/>
        </w:numPr>
        <w:rPr>
          <w:b/>
          <w:bCs/>
          <w:sz w:val="26"/>
          <w:szCs w:val="26"/>
          <w:u w:val="single"/>
        </w:rPr>
      </w:pPr>
      <w:r w:rsidRPr="00B748DC">
        <w:rPr>
          <w:b/>
          <w:bCs/>
          <w:sz w:val="26"/>
          <w:szCs w:val="26"/>
          <w:u w:val="single"/>
        </w:rPr>
        <w:t>How to enable an API (e.g. Speech to Text)</w:t>
      </w:r>
    </w:p>
    <w:p w14:paraId="16A7DD40" w14:textId="194E76EF" w:rsidR="008027E3" w:rsidRDefault="00A630BE" w:rsidP="00B748DC">
      <w:pPr>
        <w:pStyle w:val="ListParagraph"/>
        <w:numPr>
          <w:ilvl w:val="0"/>
          <w:numId w:val="6"/>
        </w:numPr>
      </w:pPr>
      <w:r>
        <w:t>From the GCP dashboard page click on the “API</w:t>
      </w:r>
      <w:r w:rsidR="00CE0870">
        <w:t>s &amp; Services” option</w:t>
      </w:r>
      <w:r w:rsidR="00F66CD8">
        <w:t>.</w:t>
      </w:r>
      <w:r w:rsidR="009F2EB6">
        <w:t xml:space="preserve"> This will lead you to the below page.</w:t>
      </w:r>
    </w:p>
    <w:p w14:paraId="3FC9416C" w14:textId="723567D8" w:rsidR="008027E3" w:rsidRDefault="008027E3">
      <w:r>
        <w:rPr>
          <w:noProof/>
        </w:rPr>
        <w:drawing>
          <wp:inline distT="0" distB="0" distL="0" distR="0" wp14:anchorId="7EFAC996" wp14:editId="29291BEA">
            <wp:extent cx="5943600" cy="2543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3810"/>
                    </a:xfrm>
                    <a:prstGeom prst="rect">
                      <a:avLst/>
                    </a:prstGeom>
                  </pic:spPr>
                </pic:pic>
              </a:graphicData>
            </a:graphic>
          </wp:inline>
        </w:drawing>
      </w:r>
    </w:p>
    <w:p w14:paraId="05DDAC14" w14:textId="3FD13B37" w:rsidR="009F2EB6" w:rsidRDefault="009F2EB6" w:rsidP="009F2EB6">
      <w:pPr>
        <w:pStyle w:val="ListParagraph"/>
        <w:numPr>
          <w:ilvl w:val="0"/>
          <w:numId w:val="6"/>
        </w:numPr>
      </w:pPr>
      <w:r>
        <w:t xml:space="preserve">Then </w:t>
      </w:r>
      <w:r w:rsidR="008863F0">
        <w:t>click on “Enable APIs and Services” available at the</w:t>
      </w:r>
      <w:r w:rsidR="00F00C2C">
        <w:t xml:space="preserve"> top</w:t>
      </w:r>
      <w:r w:rsidR="008863F0">
        <w:t xml:space="preserve"> centre</w:t>
      </w:r>
      <w:r w:rsidR="00F00C2C">
        <w:t xml:space="preserve"> of the page to find the desired API</w:t>
      </w:r>
      <w:r w:rsidR="00DF1FD1">
        <w:t>.</w:t>
      </w:r>
    </w:p>
    <w:p w14:paraId="63E33567" w14:textId="7054BDFB" w:rsidR="008027E3" w:rsidRDefault="008027E3">
      <w:r>
        <w:rPr>
          <w:noProof/>
        </w:rPr>
        <w:lastRenderedPageBreak/>
        <w:drawing>
          <wp:inline distT="0" distB="0" distL="0" distR="0" wp14:anchorId="4B11DA62" wp14:editId="13C0E319">
            <wp:extent cx="594360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6705"/>
                    </a:xfrm>
                    <a:prstGeom prst="rect">
                      <a:avLst/>
                    </a:prstGeom>
                  </pic:spPr>
                </pic:pic>
              </a:graphicData>
            </a:graphic>
          </wp:inline>
        </w:drawing>
      </w:r>
    </w:p>
    <w:p w14:paraId="7E094017" w14:textId="06214BB6" w:rsidR="0050205E" w:rsidRDefault="0050205E">
      <w:r>
        <w:t xml:space="preserve">                                                     Fig. APIs page after clicking on “Enable APIs and Services”</w:t>
      </w:r>
    </w:p>
    <w:p w14:paraId="26D792B8" w14:textId="1B35CB60" w:rsidR="008027E3" w:rsidRDefault="000A5CE1" w:rsidP="000A5CE1">
      <w:pPr>
        <w:pStyle w:val="ListParagraph"/>
        <w:numPr>
          <w:ilvl w:val="0"/>
          <w:numId w:val="6"/>
        </w:numPr>
      </w:pPr>
      <w:r>
        <w:t xml:space="preserve">On the above page </w:t>
      </w:r>
      <w:r w:rsidR="00D94F7E">
        <w:t>search for your desired API for e.g. “Cloud Speech-to-Text” and enable it.</w:t>
      </w:r>
    </w:p>
    <w:p w14:paraId="62D7365F" w14:textId="734B5885" w:rsidR="008027E3" w:rsidRDefault="008027E3">
      <w:r>
        <w:rPr>
          <w:noProof/>
        </w:rPr>
        <w:drawing>
          <wp:inline distT="0" distB="0" distL="0" distR="0" wp14:anchorId="096FB105" wp14:editId="047ABA57">
            <wp:extent cx="5943600" cy="3065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C8FDA02" w14:textId="1FC285A9" w:rsidR="008027E3" w:rsidRDefault="008027E3"/>
    <w:p w14:paraId="048E64C3" w14:textId="2BC08D42" w:rsidR="008027E3" w:rsidRDefault="008027E3">
      <w:r>
        <w:rPr>
          <w:noProof/>
        </w:rPr>
        <w:lastRenderedPageBreak/>
        <w:drawing>
          <wp:inline distT="0" distB="0" distL="0" distR="0" wp14:anchorId="16FDCB61" wp14:editId="5E1A2314">
            <wp:extent cx="5943600" cy="3326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6130"/>
                    </a:xfrm>
                    <a:prstGeom prst="rect">
                      <a:avLst/>
                    </a:prstGeom>
                  </pic:spPr>
                </pic:pic>
              </a:graphicData>
            </a:graphic>
          </wp:inline>
        </w:drawing>
      </w:r>
    </w:p>
    <w:p w14:paraId="14F7F266" w14:textId="20689FED" w:rsidR="008027E3" w:rsidRDefault="008027E3"/>
    <w:p w14:paraId="68CC06C9" w14:textId="48272D33" w:rsidR="006D1ED9" w:rsidRDefault="001F762E" w:rsidP="001F762E">
      <w:pPr>
        <w:pStyle w:val="ListParagraph"/>
        <w:numPr>
          <w:ilvl w:val="0"/>
          <w:numId w:val="6"/>
        </w:numPr>
      </w:pPr>
      <w:r>
        <w:t xml:space="preserve">All API’s </w:t>
      </w:r>
      <w:r w:rsidR="000F6F36">
        <w:t xml:space="preserve">page contains information about </w:t>
      </w:r>
      <w:r w:rsidR="00BA0F74">
        <w:t>their usage and pricing.</w:t>
      </w:r>
    </w:p>
    <w:p w14:paraId="21FDCA55" w14:textId="77777777" w:rsidR="00BA0F74" w:rsidRDefault="00BA0F74" w:rsidP="00BA0F74">
      <w:pPr>
        <w:pStyle w:val="ListParagraph"/>
      </w:pPr>
    </w:p>
    <w:p w14:paraId="03A98504" w14:textId="2F657F06" w:rsidR="008027E3" w:rsidRDefault="008027E3">
      <w:r>
        <w:rPr>
          <w:noProof/>
        </w:rPr>
        <w:drawing>
          <wp:inline distT="0" distB="0" distL="0" distR="0" wp14:anchorId="630C09C4" wp14:editId="3AD59943">
            <wp:extent cx="5943600" cy="3279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9140"/>
                    </a:xfrm>
                    <a:prstGeom prst="rect">
                      <a:avLst/>
                    </a:prstGeom>
                  </pic:spPr>
                </pic:pic>
              </a:graphicData>
            </a:graphic>
          </wp:inline>
        </w:drawing>
      </w:r>
    </w:p>
    <w:p w14:paraId="63C6E14B" w14:textId="2047D953" w:rsidR="008027E3" w:rsidRDefault="008027E3"/>
    <w:p w14:paraId="7F6912B3" w14:textId="4FEA4871" w:rsidR="00BA0F74" w:rsidRDefault="00996FE5" w:rsidP="00F70121">
      <w:pPr>
        <w:pStyle w:val="ListParagraph"/>
        <w:numPr>
          <w:ilvl w:val="0"/>
          <w:numId w:val="6"/>
        </w:numPr>
      </w:pPr>
      <w:r>
        <w:t xml:space="preserve">Once enabled can be </w:t>
      </w:r>
      <w:r w:rsidR="00DF066B">
        <w:t xml:space="preserve">found under “Go to APIs overview” </w:t>
      </w:r>
      <w:r w:rsidR="00F66C8D">
        <w:t xml:space="preserve">from </w:t>
      </w:r>
      <w:r w:rsidR="00F66C8D" w:rsidRPr="00F66C8D">
        <w:rPr>
          <w:b/>
          <w:bCs/>
        </w:rPr>
        <w:t>Dashboard API</w:t>
      </w:r>
      <w:r w:rsidR="00F66C8D">
        <w:t xml:space="preserve"> column. </w:t>
      </w:r>
    </w:p>
    <w:p w14:paraId="69E9E5F3" w14:textId="260AF4BA" w:rsidR="00F66C8D" w:rsidRDefault="007B6A84" w:rsidP="007B6A84">
      <w:r>
        <w:rPr>
          <w:noProof/>
        </w:rPr>
        <w:lastRenderedPageBreak/>
        <mc:AlternateContent>
          <mc:Choice Requires="wps">
            <w:drawing>
              <wp:anchor distT="0" distB="0" distL="114300" distR="114300" simplePos="0" relativeHeight="251660288" behindDoc="0" locked="0" layoutInCell="1" allowOverlap="1" wp14:anchorId="43F11CDE" wp14:editId="4E805232">
                <wp:simplePos x="0" y="0"/>
                <wp:positionH relativeFrom="column">
                  <wp:posOffset>2907102</wp:posOffset>
                </wp:positionH>
                <wp:positionV relativeFrom="paragraph">
                  <wp:posOffset>1828800</wp:posOffset>
                </wp:positionV>
                <wp:extent cx="1035170" cy="439947"/>
                <wp:effectExtent l="19050" t="19050" r="12700" b="17780"/>
                <wp:wrapNone/>
                <wp:docPr id="23" name="Oval 23"/>
                <wp:cNvGraphicFramePr/>
                <a:graphic xmlns:a="http://schemas.openxmlformats.org/drawingml/2006/main">
                  <a:graphicData uri="http://schemas.microsoft.com/office/word/2010/wordprocessingShape">
                    <wps:wsp>
                      <wps:cNvSpPr/>
                      <wps:spPr>
                        <a:xfrm>
                          <a:off x="0" y="0"/>
                          <a:ext cx="1035170" cy="43994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59DE8" id="Oval 23" o:spid="_x0000_s1026" style="position:absolute;margin-left:228.9pt;margin-top:2in;width:81.5pt;height:3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" filled="f" strokecolor="red" strokeweight="2.25pt">
                <v:stroke joinstyle="miter"/>
              </v:oval>
            </w:pict>
          </mc:Fallback>
        </mc:AlternateContent>
      </w:r>
      <w:r w:rsidR="00F66C8D">
        <w:rPr>
          <w:noProof/>
        </w:rPr>
        <w:drawing>
          <wp:inline distT="0" distB="0" distL="0" distR="0" wp14:anchorId="329E3C68" wp14:editId="1B5FAE7C">
            <wp:extent cx="5943600" cy="2361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1565"/>
                    </a:xfrm>
                    <a:prstGeom prst="rect">
                      <a:avLst/>
                    </a:prstGeom>
                  </pic:spPr>
                </pic:pic>
              </a:graphicData>
            </a:graphic>
          </wp:inline>
        </w:drawing>
      </w:r>
    </w:p>
    <w:p w14:paraId="0D5B4A4E" w14:textId="745F97EA" w:rsidR="00680EFD" w:rsidRDefault="00DB4BE1" w:rsidP="00DB4BE1">
      <w:pPr>
        <w:pStyle w:val="ListParagraph"/>
        <w:numPr>
          <w:ilvl w:val="0"/>
          <w:numId w:val="6"/>
        </w:numPr>
      </w:pPr>
      <w:r>
        <w:t>Click on the</w:t>
      </w:r>
      <w:r w:rsidR="00E245B4">
        <w:t xml:space="preserve"> “Go to APIs overview” to look for the enable API. On this page </w:t>
      </w:r>
      <w:r w:rsidR="006639ED">
        <w:t>scroll down to find the enabled API</w:t>
      </w:r>
      <w:r w:rsidR="00F43C4A">
        <w:t>.</w:t>
      </w:r>
    </w:p>
    <w:p w14:paraId="1253DEBA" w14:textId="5BBD338A" w:rsidR="00F43C4A" w:rsidRDefault="00F43C4A" w:rsidP="00F43C4A">
      <w:r>
        <w:t xml:space="preserve"> </w:t>
      </w:r>
      <w:r>
        <w:rPr>
          <w:noProof/>
        </w:rPr>
        <w:drawing>
          <wp:inline distT="0" distB="0" distL="0" distR="0" wp14:anchorId="2F758561" wp14:editId="4CF3B5C7">
            <wp:extent cx="5943600" cy="2234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4565"/>
                    </a:xfrm>
                    <a:prstGeom prst="rect">
                      <a:avLst/>
                    </a:prstGeom>
                  </pic:spPr>
                </pic:pic>
              </a:graphicData>
            </a:graphic>
          </wp:inline>
        </w:drawing>
      </w:r>
    </w:p>
    <w:p w14:paraId="046F19B1" w14:textId="0AE6DB76" w:rsidR="00881DE3" w:rsidRDefault="00881DE3" w:rsidP="00F43C4A"/>
    <w:p w14:paraId="557E04D3" w14:textId="5E8BED04" w:rsidR="00881DE3" w:rsidRDefault="00881DE3" w:rsidP="00F43C4A"/>
    <w:p w14:paraId="39108E8A" w14:textId="4B39270A" w:rsidR="00881DE3" w:rsidRDefault="00881DE3" w:rsidP="00F43C4A"/>
    <w:p w14:paraId="6A9B7B7A" w14:textId="77777777" w:rsidR="00881DE3" w:rsidRDefault="00881DE3" w:rsidP="00F43C4A"/>
    <w:p w14:paraId="7FD740BC" w14:textId="5F92C1E2" w:rsidR="00881DE3" w:rsidRDefault="0079095A" w:rsidP="00881DE3">
      <w:pPr>
        <w:pStyle w:val="ListParagraph"/>
        <w:numPr>
          <w:ilvl w:val="0"/>
          <w:numId w:val="6"/>
        </w:numPr>
      </w:pPr>
      <w:r>
        <w:t xml:space="preserve">API can be disabled by clicking on the </w:t>
      </w:r>
      <w:r w:rsidR="00881DE3">
        <w:t>API and then choosing to disable it.</w:t>
      </w:r>
    </w:p>
    <w:p w14:paraId="1C24E9EC" w14:textId="5CE0231A" w:rsidR="00881DE3" w:rsidRDefault="00881DE3" w:rsidP="00881DE3"/>
    <w:p w14:paraId="5C69C9C9" w14:textId="50C90FF1" w:rsidR="008027E3" w:rsidRDefault="008027E3">
      <w:r>
        <w:rPr>
          <w:noProof/>
        </w:rPr>
        <w:lastRenderedPageBreak/>
        <w:drawing>
          <wp:inline distT="0" distB="0" distL="0" distR="0" wp14:anchorId="4C68FC0A" wp14:editId="22D18A8E">
            <wp:extent cx="6297283" cy="3006011"/>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9051" cy="3016402"/>
                    </a:xfrm>
                    <a:prstGeom prst="rect">
                      <a:avLst/>
                    </a:prstGeom>
                  </pic:spPr>
                </pic:pic>
              </a:graphicData>
            </a:graphic>
          </wp:inline>
        </w:drawing>
      </w:r>
    </w:p>
    <w:p w14:paraId="4C756B10" w14:textId="17ED1841" w:rsidR="008027E3" w:rsidRDefault="008027E3"/>
    <w:p w14:paraId="7DC83586" w14:textId="6E7A781F" w:rsidR="00AA43D2" w:rsidRDefault="00A82712" w:rsidP="00A82712">
      <w:pPr>
        <w:pStyle w:val="ListParagraph"/>
        <w:numPr>
          <w:ilvl w:val="0"/>
          <w:numId w:val="6"/>
        </w:numPr>
      </w:pPr>
      <w:r>
        <w:t xml:space="preserve">To use the desired </w:t>
      </w:r>
      <w:proofErr w:type="gramStart"/>
      <w:r>
        <w:t>API</w:t>
      </w:r>
      <w:proofErr w:type="gramEnd"/>
      <w:r>
        <w:t xml:space="preserve"> we need to generate credential. Follow the</w:t>
      </w:r>
      <w:r w:rsidR="00246C6C">
        <w:t xml:space="preserve"> instructions and options selection as shown in the images below:</w:t>
      </w:r>
    </w:p>
    <w:p w14:paraId="1FC13DBE" w14:textId="325CF37F" w:rsidR="008027E3" w:rsidRDefault="008027E3">
      <w:r>
        <w:rPr>
          <w:noProof/>
        </w:rPr>
        <w:drawing>
          <wp:inline distT="0" distB="0" distL="0" distR="0" wp14:anchorId="447C3217" wp14:editId="6A11D754">
            <wp:extent cx="8365737" cy="36403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24321" cy="3665840"/>
                    </a:xfrm>
                    <a:prstGeom prst="rect">
                      <a:avLst/>
                    </a:prstGeom>
                  </pic:spPr>
                </pic:pic>
              </a:graphicData>
            </a:graphic>
          </wp:inline>
        </w:drawing>
      </w:r>
    </w:p>
    <w:p w14:paraId="32F62ADA" w14:textId="40701CCB" w:rsidR="008027E3" w:rsidRDefault="004675DD" w:rsidP="004675DD">
      <w:pPr>
        <w:pStyle w:val="ListParagraph"/>
        <w:numPr>
          <w:ilvl w:val="0"/>
          <w:numId w:val="6"/>
        </w:numPr>
      </w:pPr>
      <w:r>
        <w:t xml:space="preserve">When you click on the </w:t>
      </w:r>
      <w:r w:rsidR="00C10475">
        <w:t>“What credential do I need?”. This option allows you define the role</w:t>
      </w:r>
      <w:r w:rsidR="008B0FCF">
        <w:t xml:space="preserve"> you want to be for the project</w:t>
      </w:r>
      <w:r w:rsidR="00200BB0">
        <w:t>.</w:t>
      </w:r>
      <w:r w:rsidR="001D0781">
        <w:t xml:space="preserve"> All the APIs are defined under a project with certain rules and permission.</w:t>
      </w:r>
      <w:r w:rsidR="00200BB0">
        <w:t xml:space="preserve"> Since its my account and I want to use it on </w:t>
      </w:r>
      <w:r w:rsidR="00D14DE6">
        <w:t xml:space="preserve">my project I would like to be the owner </w:t>
      </w:r>
      <w:r w:rsidR="00D14DE6">
        <w:lastRenderedPageBreak/>
        <w:t xml:space="preserve">of the project so that I can enable or disable </w:t>
      </w:r>
      <w:r w:rsidR="00D5100B">
        <w:t xml:space="preserve">it </w:t>
      </w:r>
      <w:r w:rsidR="00D14DE6">
        <w:t xml:space="preserve">or add </w:t>
      </w:r>
      <w:r w:rsidR="00192008">
        <w:t xml:space="preserve">any other APIs </w:t>
      </w:r>
      <w:r w:rsidR="00D5100B">
        <w:t xml:space="preserve">as needed. </w:t>
      </w:r>
      <w:r w:rsidR="00922B5F">
        <w:t xml:space="preserve">If I am not the owner of the project </w:t>
      </w:r>
      <w:r w:rsidR="00663403">
        <w:t>one cannot modify the properties or the settings of the project</w:t>
      </w:r>
      <w:r w:rsidR="007D317D">
        <w:t xml:space="preserve"> like billing, </w:t>
      </w:r>
      <w:r w:rsidR="006A643C">
        <w:t>enabling or disabling of an API.</w:t>
      </w:r>
      <w:r w:rsidR="00192008">
        <w:t xml:space="preserve"> </w:t>
      </w:r>
    </w:p>
    <w:p w14:paraId="3740051D" w14:textId="5B91D763" w:rsidR="008027E3" w:rsidRDefault="008027E3">
      <w:r>
        <w:rPr>
          <w:noProof/>
        </w:rPr>
        <w:drawing>
          <wp:inline distT="0" distB="0" distL="0" distR="0" wp14:anchorId="142A2F83" wp14:editId="0C960397">
            <wp:extent cx="8859985" cy="40371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00783" cy="4055752"/>
                    </a:xfrm>
                    <a:prstGeom prst="rect">
                      <a:avLst/>
                    </a:prstGeom>
                  </pic:spPr>
                </pic:pic>
              </a:graphicData>
            </a:graphic>
          </wp:inline>
        </w:drawing>
      </w:r>
    </w:p>
    <w:p w14:paraId="0500E422" w14:textId="6EF34243" w:rsidR="002E306F" w:rsidRDefault="006A643C" w:rsidP="00246C6C">
      <w:pPr>
        <w:pStyle w:val="ListParagraph"/>
        <w:numPr>
          <w:ilvl w:val="0"/>
          <w:numId w:val="6"/>
        </w:numPr>
      </w:pPr>
      <w:r>
        <w:t xml:space="preserve">Here we would </w:t>
      </w:r>
      <w:r w:rsidR="00387E93">
        <w:t>like to use a “Key” which acts a config file which allows</w:t>
      </w:r>
      <w:r w:rsidR="00AD1EF0">
        <w:t xml:space="preserve"> any application to use </w:t>
      </w:r>
      <w:r w:rsidR="00B848CB">
        <w:t>Google cloud services.</w:t>
      </w:r>
    </w:p>
    <w:p w14:paraId="47D7ADA9" w14:textId="382E0629" w:rsidR="002E306F" w:rsidRDefault="002E306F"/>
    <w:p w14:paraId="58AF1D99" w14:textId="510F5418" w:rsidR="002E306F" w:rsidRDefault="002E306F"/>
    <w:p w14:paraId="5419EA91" w14:textId="5C488CDB" w:rsidR="002E306F" w:rsidRDefault="002E306F"/>
    <w:p w14:paraId="6650921C" w14:textId="3C02333C" w:rsidR="00294443" w:rsidRDefault="00294443"/>
    <w:p w14:paraId="3B745053" w14:textId="783A5D96" w:rsidR="00294443" w:rsidRDefault="00294443"/>
    <w:p w14:paraId="722530BC" w14:textId="17CB9635" w:rsidR="00294443" w:rsidRDefault="00294443"/>
    <w:p w14:paraId="784E371B" w14:textId="6BA50E6D" w:rsidR="00294443" w:rsidRDefault="00294443"/>
    <w:p w14:paraId="3627631C" w14:textId="2011F839" w:rsidR="00294443" w:rsidRDefault="00294443"/>
    <w:p w14:paraId="6C6C6E62" w14:textId="16D390FA" w:rsidR="00294443" w:rsidRDefault="00294443"/>
    <w:p w14:paraId="4D6D8589" w14:textId="7DA8B3E1" w:rsidR="00294443" w:rsidRDefault="00294443"/>
    <w:p w14:paraId="4BC46FB9" w14:textId="767C1F3B" w:rsidR="00294443" w:rsidRPr="00294443" w:rsidRDefault="00294443" w:rsidP="00294443">
      <w:pPr>
        <w:pStyle w:val="ListParagraph"/>
        <w:numPr>
          <w:ilvl w:val="0"/>
          <w:numId w:val="2"/>
        </w:numPr>
        <w:rPr>
          <w:b/>
          <w:bCs/>
          <w:sz w:val="26"/>
          <w:szCs w:val="26"/>
          <w:u w:val="single"/>
        </w:rPr>
      </w:pPr>
      <w:r w:rsidRPr="00294443">
        <w:rPr>
          <w:b/>
          <w:bCs/>
          <w:sz w:val="26"/>
          <w:szCs w:val="26"/>
          <w:u w:val="single"/>
        </w:rPr>
        <w:lastRenderedPageBreak/>
        <w:t>How to add multiple user to a project</w:t>
      </w:r>
    </w:p>
    <w:p w14:paraId="694D4691" w14:textId="77777777" w:rsidR="008B4D41" w:rsidRDefault="00531AB5" w:rsidP="008B4D41">
      <w:r>
        <w:t>This section helps in adding multiple user to a project.</w:t>
      </w:r>
    </w:p>
    <w:p w14:paraId="4C09BA25" w14:textId="476EC60F" w:rsidR="00294443" w:rsidRDefault="00740A11" w:rsidP="008B4D41">
      <w:pPr>
        <w:pStyle w:val="ListParagraph"/>
        <w:numPr>
          <w:ilvl w:val="0"/>
          <w:numId w:val="6"/>
        </w:numPr>
      </w:pPr>
      <w:r>
        <w:t>One can create</w:t>
      </w:r>
      <w:r w:rsidR="00531AB5">
        <w:t xml:space="preserve"> </w:t>
      </w:r>
      <w:r w:rsidR="001060DE">
        <w:t xml:space="preserve">multiple project with </w:t>
      </w:r>
      <w:r w:rsidR="00460EAD">
        <w:t>API’s and add user to it.</w:t>
      </w:r>
    </w:p>
    <w:p w14:paraId="7FB11479" w14:textId="2DEE6A32" w:rsidR="00460EAD" w:rsidRDefault="00460EAD" w:rsidP="008B4D41">
      <w:pPr>
        <w:pStyle w:val="ListParagraph"/>
        <w:numPr>
          <w:ilvl w:val="0"/>
          <w:numId w:val="6"/>
        </w:numPr>
      </w:pPr>
      <w:r>
        <w:t xml:space="preserve">This can provide the </w:t>
      </w:r>
      <w:r w:rsidR="00BD52C4">
        <w:t xml:space="preserve">information about the usage of cloud services for a </w:t>
      </w:r>
      <w:proofErr w:type="gramStart"/>
      <w:r w:rsidR="00BD52C4">
        <w:t>particular user</w:t>
      </w:r>
      <w:proofErr w:type="gramEnd"/>
      <w:r w:rsidR="003C1A5C">
        <w:t xml:space="preserve"> and can charge as per the usage.</w:t>
      </w:r>
    </w:p>
    <w:p w14:paraId="69D2A109" w14:textId="3914E480" w:rsidR="00294443" w:rsidRDefault="003C1A5C" w:rsidP="003C1A5C">
      <w:pPr>
        <w:pStyle w:val="ListParagraph"/>
        <w:numPr>
          <w:ilvl w:val="0"/>
          <w:numId w:val="6"/>
        </w:numPr>
      </w:pPr>
      <w:r>
        <w:t>Better way is to create a different project as above and add user as an IAM as shown in below images.</w:t>
      </w:r>
    </w:p>
    <w:p w14:paraId="718EDCDC" w14:textId="32AAC9BE" w:rsidR="006F476F" w:rsidRDefault="006F476F" w:rsidP="003C1A5C">
      <w:pPr>
        <w:pStyle w:val="ListParagraph"/>
        <w:numPr>
          <w:ilvl w:val="0"/>
          <w:numId w:val="6"/>
        </w:numPr>
      </w:pPr>
      <w:r>
        <w:t xml:space="preserve">Click on </w:t>
      </w:r>
      <w:r w:rsidR="000F52EF">
        <w:t xml:space="preserve">three horizontal lines from the top left corner and under “Products” select </w:t>
      </w:r>
      <w:r w:rsidR="00235472">
        <w:t>“</w:t>
      </w:r>
      <w:r w:rsidR="000F52EF">
        <w:t>IAM</w:t>
      </w:r>
      <w:r w:rsidR="00235472">
        <w:t xml:space="preserve"> &amp; Admin” and then select “IAM”</w:t>
      </w:r>
      <w:r w:rsidR="000F52EF">
        <w:t>.</w:t>
      </w:r>
    </w:p>
    <w:p w14:paraId="5D0A5C5B" w14:textId="19E30E9F" w:rsidR="008767F7" w:rsidRDefault="008767F7" w:rsidP="003C1A5C">
      <w:pPr>
        <w:pStyle w:val="ListParagraph"/>
        <w:numPr>
          <w:ilvl w:val="0"/>
          <w:numId w:val="6"/>
        </w:numPr>
      </w:pPr>
      <w:r>
        <w:t xml:space="preserve">Under “IAM” page click on “Add” from the centre top position to add user. </w:t>
      </w:r>
    </w:p>
    <w:p w14:paraId="36B4B285" w14:textId="5EAF28A9" w:rsidR="008767F7" w:rsidRDefault="008767F7" w:rsidP="003C1A5C">
      <w:pPr>
        <w:pStyle w:val="ListParagraph"/>
        <w:numPr>
          <w:ilvl w:val="0"/>
          <w:numId w:val="6"/>
        </w:numPr>
      </w:pPr>
      <w:r>
        <w:t xml:space="preserve">Follow the steps as shown in the </w:t>
      </w:r>
      <w:r w:rsidR="009617A4">
        <w:t>screen.</w:t>
      </w:r>
    </w:p>
    <w:p w14:paraId="3DE66BDA" w14:textId="77777777" w:rsidR="00294443" w:rsidRDefault="00294443"/>
    <w:p w14:paraId="5CED87A5" w14:textId="24251854" w:rsidR="002E306F" w:rsidRDefault="002E306F">
      <w:r>
        <w:rPr>
          <w:noProof/>
        </w:rPr>
        <w:drawing>
          <wp:inline distT="0" distB="0" distL="0" distR="0" wp14:anchorId="37953E72" wp14:editId="738977B9">
            <wp:extent cx="516255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50" cy="4000500"/>
                    </a:xfrm>
                    <a:prstGeom prst="rect">
                      <a:avLst/>
                    </a:prstGeom>
                  </pic:spPr>
                </pic:pic>
              </a:graphicData>
            </a:graphic>
          </wp:inline>
        </w:drawing>
      </w:r>
    </w:p>
    <w:p w14:paraId="33D2257B" w14:textId="77777777" w:rsidR="00C432CF" w:rsidRDefault="00C432CF" w:rsidP="00C432CF">
      <w:pPr>
        <w:pStyle w:val="ListParagraph"/>
        <w:numPr>
          <w:ilvl w:val="0"/>
          <w:numId w:val="6"/>
        </w:numPr>
      </w:pPr>
      <w:r>
        <w:t xml:space="preserve">To add a member, a </w:t>
      </w:r>
      <w:proofErr w:type="spellStart"/>
      <w:r>
        <w:t>gmail</w:t>
      </w:r>
      <w:proofErr w:type="spellEnd"/>
      <w:r>
        <w:t xml:space="preserve"> account is required or a user without </w:t>
      </w:r>
      <w:proofErr w:type="spellStart"/>
      <w:r>
        <w:t>gmail</w:t>
      </w:r>
      <w:proofErr w:type="spellEnd"/>
      <w:r>
        <w:t xml:space="preserve"> account user needed to be added to the Google group and that Google group email id can be used for adding the user.</w:t>
      </w:r>
    </w:p>
    <w:p w14:paraId="1FF4B58E" w14:textId="77777777" w:rsidR="00C432CF" w:rsidRDefault="00C432CF" w:rsidP="00C432CF"/>
    <w:p w14:paraId="3E230789" w14:textId="53EA4351" w:rsidR="00C432CF" w:rsidRDefault="00C432CF" w:rsidP="00C432CF">
      <w:pPr>
        <w:pStyle w:val="ListParagraph"/>
        <w:numPr>
          <w:ilvl w:val="0"/>
          <w:numId w:val="6"/>
        </w:numPr>
      </w:pPr>
      <w:r>
        <w:t>If any</w:t>
      </w:r>
      <w:r w:rsidR="0005543B">
        <w:t xml:space="preserve"> extra</w:t>
      </w:r>
      <w:r>
        <w:t xml:space="preserve"> condition</w:t>
      </w:r>
      <w:r w:rsidR="0005543B">
        <w:t xml:space="preserve"> (day, hours etc.)</w:t>
      </w:r>
      <w:r>
        <w:t xml:space="preserve"> you would like to impose on the new user can be</w:t>
      </w:r>
      <w:r w:rsidR="0005543B">
        <w:t xml:space="preserve"> imposed using condition option</w:t>
      </w:r>
      <w:r w:rsidR="00707385">
        <w:t xml:space="preserve"> shown the same page after “Select role”.</w:t>
      </w:r>
    </w:p>
    <w:p w14:paraId="3C256E11" w14:textId="77777777" w:rsidR="00707385" w:rsidRDefault="00707385" w:rsidP="00707385">
      <w:pPr>
        <w:pStyle w:val="ListParagraph"/>
      </w:pPr>
    </w:p>
    <w:p w14:paraId="7FE5405F" w14:textId="4D124404" w:rsidR="002E306F" w:rsidRDefault="00C432CF">
      <w:r>
        <w:rPr>
          <w:noProof/>
        </w:rPr>
        <w:lastRenderedPageBreak/>
        <w:drawing>
          <wp:inline distT="0" distB="0" distL="0" distR="0" wp14:anchorId="50C83E25" wp14:editId="4A5B0A02">
            <wp:extent cx="4408098" cy="294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064" cy="2972607"/>
                    </a:xfrm>
                    <a:prstGeom prst="rect">
                      <a:avLst/>
                    </a:prstGeom>
                  </pic:spPr>
                </pic:pic>
              </a:graphicData>
            </a:graphic>
          </wp:inline>
        </w:drawing>
      </w:r>
    </w:p>
    <w:p w14:paraId="48444F6B" w14:textId="7FA7A7D7" w:rsidR="002E306F" w:rsidRDefault="002E306F"/>
    <w:p w14:paraId="5DDED97E" w14:textId="3770E676" w:rsidR="002E306F" w:rsidRDefault="00707385" w:rsidP="00707385">
      <w:pPr>
        <w:pStyle w:val="ListParagraph"/>
        <w:numPr>
          <w:ilvl w:val="0"/>
          <w:numId w:val="7"/>
        </w:numPr>
      </w:pPr>
      <w:r>
        <w:t xml:space="preserve">Once user </w:t>
      </w:r>
      <w:r w:rsidR="00481A9D">
        <w:t>information is saved, a confirmation mail will be sent to the user to confirm once done can be seen u</w:t>
      </w:r>
      <w:r w:rsidR="00EE1143">
        <w:t>nder “IAM” page.</w:t>
      </w:r>
    </w:p>
    <w:p w14:paraId="4C8F2939" w14:textId="77777777" w:rsidR="002E306F" w:rsidRDefault="002E306F"/>
    <w:p w14:paraId="7D411945" w14:textId="2E423B3F" w:rsidR="00CE2D42" w:rsidRDefault="00F00B11">
      <w:r>
        <w:rPr>
          <w:noProof/>
        </w:rPr>
        <w:drawing>
          <wp:inline distT="0" distB="0" distL="0" distR="0" wp14:anchorId="0FA36336" wp14:editId="4F39A655">
            <wp:extent cx="8367623" cy="355624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16337" cy="3576943"/>
                    </a:xfrm>
                    <a:prstGeom prst="rect">
                      <a:avLst/>
                    </a:prstGeom>
                  </pic:spPr>
                </pic:pic>
              </a:graphicData>
            </a:graphic>
          </wp:inline>
        </w:drawing>
      </w:r>
    </w:p>
    <w:p w14:paraId="3DE7B2AF" w14:textId="5B994658" w:rsidR="00F00B11" w:rsidRPr="007A4471" w:rsidRDefault="00EE1143" w:rsidP="007A4471">
      <w:pPr>
        <w:jc w:val="center"/>
        <w:rPr>
          <w:b/>
          <w:bCs/>
        </w:rPr>
      </w:pPr>
      <w:r w:rsidRPr="007A4471">
        <w:rPr>
          <w:b/>
          <w:bCs/>
        </w:rPr>
        <w:t xml:space="preserve">Fig. </w:t>
      </w:r>
      <w:hyperlink r:id="rId28" w:history="1">
        <w:r w:rsidR="0086365A" w:rsidRPr="007A4471">
          <w:rPr>
            <w:rStyle w:val="Hyperlink"/>
            <w:b/>
            <w:bCs/>
          </w:rPr>
          <w:t>garudsumit29@gmail.com</w:t>
        </w:r>
      </w:hyperlink>
      <w:r w:rsidR="0086365A" w:rsidRPr="007A4471">
        <w:rPr>
          <w:b/>
          <w:bCs/>
        </w:rPr>
        <w:t xml:space="preserve"> is GCP account and </w:t>
      </w:r>
      <w:hyperlink r:id="rId29" w:history="1">
        <w:r w:rsidR="0086365A" w:rsidRPr="007A4471">
          <w:rPr>
            <w:rStyle w:val="Hyperlink"/>
            <w:b/>
            <w:bCs/>
          </w:rPr>
          <w:t>sumitvaise29@gmail.com</w:t>
        </w:r>
      </w:hyperlink>
      <w:r w:rsidR="0086365A" w:rsidRPr="007A4471">
        <w:rPr>
          <w:b/>
          <w:bCs/>
        </w:rPr>
        <w:t xml:space="preserve"> is th</w:t>
      </w:r>
      <w:r w:rsidR="007A4471" w:rsidRPr="007A4471">
        <w:rPr>
          <w:b/>
          <w:bCs/>
        </w:rPr>
        <w:t>e new user added to the project to use S2T API.</w:t>
      </w:r>
    </w:p>
    <w:p w14:paraId="3ACED031" w14:textId="5238188A" w:rsidR="00F00B11" w:rsidRDefault="00F00B11"/>
    <w:p w14:paraId="2CCB0AD4" w14:textId="7ED9F1BC" w:rsidR="00F00B11" w:rsidRDefault="00F00B11"/>
    <w:p w14:paraId="0A1BBEF9" w14:textId="657A0BBB" w:rsidR="00F00B11" w:rsidRDefault="00F00B11"/>
    <w:p w14:paraId="1620E465" w14:textId="24BB41C9" w:rsidR="00F00B11" w:rsidRDefault="00F00B11">
      <w:r>
        <w:rPr>
          <w:noProof/>
        </w:rPr>
        <w:drawing>
          <wp:inline distT="0" distB="0" distL="0" distR="0" wp14:anchorId="3ED79303" wp14:editId="79441327">
            <wp:extent cx="5943600" cy="4122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22420"/>
                    </a:xfrm>
                    <a:prstGeom prst="rect">
                      <a:avLst/>
                    </a:prstGeom>
                  </pic:spPr>
                </pic:pic>
              </a:graphicData>
            </a:graphic>
          </wp:inline>
        </w:drawing>
      </w:r>
    </w:p>
    <w:p w14:paraId="21D999FF" w14:textId="161637E9" w:rsidR="00F00B11" w:rsidRDefault="00F00B11">
      <w:r>
        <w:t xml:space="preserve"> </w:t>
      </w:r>
      <w:r>
        <w:tab/>
      </w:r>
    </w:p>
    <w:p w14:paraId="6D6BB058" w14:textId="575923D7" w:rsidR="00F00B11" w:rsidRDefault="00F00B11"/>
    <w:p w14:paraId="11C0E353" w14:textId="102CED8D" w:rsidR="00F00B11" w:rsidRPr="007F0765" w:rsidRDefault="00CB1627">
      <w:pPr>
        <w:rPr>
          <w:b/>
          <w:bCs/>
          <w:noProof/>
        </w:rPr>
      </w:pPr>
      <w:r w:rsidRPr="007F0765">
        <w:rPr>
          <w:b/>
          <w:bCs/>
          <w:noProof/>
        </w:rPr>
        <w:t xml:space="preserve">How to add user without a gmail account: </w:t>
      </w:r>
      <w:bookmarkStart w:id="0" w:name="_GoBack"/>
      <w:bookmarkEnd w:id="0"/>
    </w:p>
    <w:p w14:paraId="31AFF880" w14:textId="227C5F8E" w:rsidR="007F0765" w:rsidRPr="007F0765" w:rsidRDefault="007F0765">
      <w:pPr>
        <w:rPr>
          <w:b/>
          <w:bCs/>
        </w:rPr>
      </w:pPr>
      <w:hyperlink r:id="rId31" w:history="1">
        <w:r w:rsidRPr="007F0765">
          <w:rPr>
            <w:rStyle w:val="Hyperlink"/>
            <w:b/>
            <w:bCs/>
          </w:rPr>
          <w:t>https://cloud.google.com/iam/docs/faq</w:t>
        </w:r>
      </w:hyperlink>
    </w:p>
    <w:p w14:paraId="0A97C2AB" w14:textId="77777777" w:rsidR="007F0765" w:rsidRDefault="007F0765"/>
    <w:p w14:paraId="758981C7" w14:textId="05ADA5FC" w:rsidR="00CE2D42" w:rsidRDefault="00CE2D42">
      <w:r>
        <w:rPr>
          <w:noProof/>
        </w:rPr>
        <w:drawing>
          <wp:inline distT="0" distB="0" distL="0" distR="0" wp14:anchorId="71C57715" wp14:editId="25A828A8">
            <wp:extent cx="5943600" cy="1620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0520"/>
                    </a:xfrm>
                    <a:prstGeom prst="rect">
                      <a:avLst/>
                    </a:prstGeom>
                  </pic:spPr>
                </pic:pic>
              </a:graphicData>
            </a:graphic>
          </wp:inline>
        </w:drawing>
      </w:r>
    </w:p>
    <w:sectPr w:rsidR="00CE2D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9D5"/>
    <w:multiLevelType w:val="hybridMultilevel"/>
    <w:tmpl w:val="4336E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8D638E"/>
    <w:multiLevelType w:val="hybridMultilevel"/>
    <w:tmpl w:val="7700DF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AD177E0"/>
    <w:multiLevelType w:val="hybridMultilevel"/>
    <w:tmpl w:val="4A7CCE1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5CE167FE"/>
    <w:multiLevelType w:val="hybridMultilevel"/>
    <w:tmpl w:val="8E6674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D247C8D"/>
    <w:multiLevelType w:val="hybridMultilevel"/>
    <w:tmpl w:val="0D9EEC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9954EF1"/>
    <w:multiLevelType w:val="hybridMultilevel"/>
    <w:tmpl w:val="7F8CB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C45C27"/>
    <w:multiLevelType w:val="hybridMultilevel"/>
    <w:tmpl w:val="100C03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C95"/>
    <w:rsid w:val="0005543B"/>
    <w:rsid w:val="00091C95"/>
    <w:rsid w:val="000A5CE1"/>
    <w:rsid w:val="000F52EF"/>
    <w:rsid w:val="000F6F36"/>
    <w:rsid w:val="001060DE"/>
    <w:rsid w:val="00154B21"/>
    <w:rsid w:val="00192008"/>
    <w:rsid w:val="001B41DC"/>
    <w:rsid w:val="001D0781"/>
    <w:rsid w:val="001F762E"/>
    <w:rsid w:val="00200BB0"/>
    <w:rsid w:val="00235472"/>
    <w:rsid w:val="00246C6C"/>
    <w:rsid w:val="00294443"/>
    <w:rsid w:val="002E306F"/>
    <w:rsid w:val="00387E93"/>
    <w:rsid w:val="003C1A5C"/>
    <w:rsid w:val="00460EAD"/>
    <w:rsid w:val="004675DD"/>
    <w:rsid w:val="00481A9D"/>
    <w:rsid w:val="0050205E"/>
    <w:rsid w:val="00531AB5"/>
    <w:rsid w:val="005F7C57"/>
    <w:rsid w:val="00663403"/>
    <w:rsid w:val="006639ED"/>
    <w:rsid w:val="00680EFD"/>
    <w:rsid w:val="006A643C"/>
    <w:rsid w:val="006D1ED9"/>
    <w:rsid w:val="006F476F"/>
    <w:rsid w:val="00707385"/>
    <w:rsid w:val="00740A11"/>
    <w:rsid w:val="0079095A"/>
    <w:rsid w:val="007A4471"/>
    <w:rsid w:val="007B6A84"/>
    <w:rsid w:val="007D317D"/>
    <w:rsid w:val="007F0765"/>
    <w:rsid w:val="008027E3"/>
    <w:rsid w:val="0086365A"/>
    <w:rsid w:val="008767F7"/>
    <w:rsid w:val="00881DE3"/>
    <w:rsid w:val="008863F0"/>
    <w:rsid w:val="008B0FCF"/>
    <w:rsid w:val="008B4D41"/>
    <w:rsid w:val="00922B5F"/>
    <w:rsid w:val="009617A4"/>
    <w:rsid w:val="00996FE5"/>
    <w:rsid w:val="009F2EB6"/>
    <w:rsid w:val="00A630BE"/>
    <w:rsid w:val="00A82712"/>
    <w:rsid w:val="00AA43D2"/>
    <w:rsid w:val="00AD1EF0"/>
    <w:rsid w:val="00B748DC"/>
    <w:rsid w:val="00B848CB"/>
    <w:rsid w:val="00BA0F74"/>
    <w:rsid w:val="00BD52C4"/>
    <w:rsid w:val="00C10475"/>
    <w:rsid w:val="00C432CF"/>
    <w:rsid w:val="00CA2F7E"/>
    <w:rsid w:val="00CB1627"/>
    <w:rsid w:val="00CE0870"/>
    <w:rsid w:val="00CE2D42"/>
    <w:rsid w:val="00D14DE6"/>
    <w:rsid w:val="00D5100B"/>
    <w:rsid w:val="00D840AB"/>
    <w:rsid w:val="00D94F7E"/>
    <w:rsid w:val="00DB4BE1"/>
    <w:rsid w:val="00DF066B"/>
    <w:rsid w:val="00DF1FD1"/>
    <w:rsid w:val="00E245B4"/>
    <w:rsid w:val="00EE1143"/>
    <w:rsid w:val="00F00B11"/>
    <w:rsid w:val="00F00C2C"/>
    <w:rsid w:val="00F43C4A"/>
    <w:rsid w:val="00F66C8D"/>
    <w:rsid w:val="00F66CD8"/>
    <w:rsid w:val="00F70121"/>
    <w:rsid w:val="00F91111"/>
    <w:rsid w:val="00FC4D9F"/>
    <w:rsid w:val="00FF7F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D7E9"/>
  <w15:chartTrackingRefBased/>
  <w15:docId w15:val="{A210177E-F432-4194-BA8C-1AE97948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FB3"/>
    <w:pPr>
      <w:ind w:left="720"/>
      <w:contextualSpacing/>
    </w:pPr>
  </w:style>
  <w:style w:type="character" w:styleId="Hyperlink">
    <w:name w:val="Hyperlink"/>
    <w:basedOn w:val="DefaultParagraphFont"/>
    <w:uiPriority w:val="99"/>
    <w:unhideWhenUsed/>
    <w:rsid w:val="00FF7FB3"/>
    <w:rPr>
      <w:color w:val="0563C1" w:themeColor="hyperlink"/>
      <w:u w:val="single"/>
    </w:rPr>
  </w:style>
  <w:style w:type="character" w:styleId="UnresolvedMention">
    <w:name w:val="Unresolved Mention"/>
    <w:basedOn w:val="DefaultParagraphFont"/>
    <w:uiPriority w:val="99"/>
    <w:semiHidden/>
    <w:unhideWhenUsed/>
    <w:rsid w:val="00FF7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sumitvaise29@g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garudsumit29@gmail.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loud.google.com/iam/docs/faq" TargetMode="External"/><Relationship Id="rId4" Type="http://schemas.openxmlformats.org/officeDocument/2006/relationships/customXml" Target="../customXml/item4.xml"/><Relationship Id="rId9" Type="http://schemas.openxmlformats.org/officeDocument/2006/relationships/hyperlink" Target="https://cloud.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E1627B043EFE4B9CECFE625C0D800D" ma:contentTypeVersion="4" ma:contentTypeDescription="Create a new document." ma:contentTypeScope="" ma:versionID="d5176014a974a26baf5eda4de7d90551">
  <xsd:schema xmlns:xsd="http://www.w3.org/2001/XMLSchema" xmlns:xs="http://www.w3.org/2001/XMLSchema" xmlns:p="http://schemas.microsoft.com/office/2006/metadata/properties" xmlns:ns3="c8b2cdba-155c-4c32-bb7e-ed4c2bd7fcd1" targetNamespace="http://schemas.microsoft.com/office/2006/metadata/properties" ma:root="true" ma:fieldsID="53ef95dd30fa400c0e553b16bc7d00fb" ns3:_="">
    <xsd:import namespace="c8b2cdba-155c-4c32-bb7e-ed4c2bd7fc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cdba-155c-4c32-bb7e-ed4c2bd7f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E25AC-6AE4-4CBA-B6DD-219413256B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cdba-155c-4c32-bb7e-ed4c2bd7f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9DF404-8924-4579-97BB-81E81CBF3E36}">
  <ds:schemaRefs>
    <ds:schemaRef ds:uri="http://schemas.microsoft.com/sharepoint/v3/contenttype/forms"/>
  </ds:schemaRefs>
</ds:datastoreItem>
</file>

<file path=customXml/itemProps3.xml><?xml version="1.0" encoding="utf-8"?>
<ds:datastoreItem xmlns:ds="http://schemas.openxmlformats.org/officeDocument/2006/customXml" ds:itemID="{70DB6B3D-7764-4BF9-93D7-4E2F483F6527}">
  <ds:schemaRefs>
    <ds:schemaRef ds:uri="http://schemas.openxmlformats.org/package/2006/metadata/core-properties"/>
    <ds:schemaRef ds:uri="http://schemas.microsoft.com/office/2006/documentManagement/types"/>
    <ds:schemaRef ds:uri="http://schemas.microsoft.com/office/infopath/2007/PartnerControls"/>
    <ds:schemaRef ds:uri="c8b2cdba-155c-4c32-bb7e-ed4c2bd7fcd1"/>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E1C454F7-A660-4A4D-A4F1-84F994279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Vaise</dc:creator>
  <cp:keywords/>
  <dc:description/>
  <cp:lastModifiedBy>Sumit Vaise</cp:lastModifiedBy>
  <cp:revision>2</cp:revision>
  <dcterms:created xsi:type="dcterms:W3CDTF">2020-07-09T19:56:00Z</dcterms:created>
  <dcterms:modified xsi:type="dcterms:W3CDTF">2020-07-09T19:56:00Z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0x01010008E1627B043EFE4B9CECFE625C0D800D</vt:lpwstr>
  </property>
</Properties>
</file>