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4F83" w14:textId="290C8DE5" w:rsidR="00B2633A" w:rsidRDefault="00B2633A">
      <w:r>
        <w:t>1 – Download RAW data from SAP</w:t>
      </w:r>
    </w:p>
    <w:p w14:paraId="2ACBD802" w14:textId="18C47895" w:rsidR="00B2633A" w:rsidRDefault="00B2633A">
      <w:r>
        <w:t>2 – Pivot to desired columns</w:t>
      </w:r>
    </w:p>
    <w:p w14:paraId="3326136F" w14:textId="0E645D2E" w:rsidR="00B2633A" w:rsidRDefault="00B2633A">
      <w:r>
        <w:t>3 – Copy Pivot data to Worksheet tab</w:t>
      </w:r>
    </w:p>
    <w:p w14:paraId="25461CEF" w14:textId="27251EFE" w:rsidR="00B2633A" w:rsidRDefault="00B2633A">
      <w:r>
        <w:t xml:space="preserve">4 – Validation </w:t>
      </w:r>
      <w:proofErr w:type="gramStart"/>
      <w:r>
        <w:t>column  can</w:t>
      </w:r>
      <w:proofErr w:type="gramEnd"/>
      <w:r>
        <w:t xml:space="preserve"> eliminate Refurb, Created wo,  PR Never and Cutover Material</w:t>
      </w:r>
    </w:p>
    <w:p w14:paraId="0DE4D940" w14:textId="4EB652A8" w:rsidR="00B2633A" w:rsidRDefault="00B2633A">
      <w:r>
        <w:t xml:space="preserve">5 – REQ Qty and HU quantity matches with condition in </w:t>
      </w:r>
      <w:r w:rsidR="00767449"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B2633A">
        <w:t>Material picked; currently at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 w:rsidR="00767449">
        <w:t>@</w:t>
      </w:r>
      <w:r>
        <w:t xml:space="preserve"> </w:t>
      </w:r>
      <w:r w:rsidR="00C13FB2">
        <w:t>KSF</w:t>
      </w:r>
    </w:p>
    <w:p w14:paraId="00036D7B" w14:textId="6DC6904A" w:rsidR="00B2633A" w:rsidRDefault="00B2633A" w:rsidP="00B2633A">
      <w:r>
        <w:t xml:space="preserve">6 - </w:t>
      </w:r>
      <w:r>
        <w:t xml:space="preserve">REQ Qty and HU quantity matches with condition in </w:t>
      </w:r>
      <w:r w:rsidR="00767449"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B2633A">
        <w:t>Material is received @AA53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 w:rsidR="00767449">
        <w:t>@</w:t>
      </w:r>
      <w:r>
        <w:t xml:space="preserve"> </w:t>
      </w:r>
      <w:r w:rsidR="00C13FB2">
        <w:t>KGP</w:t>
      </w:r>
    </w:p>
    <w:p w14:paraId="085D69BA" w14:textId="0187C4BF" w:rsidR="00B2633A" w:rsidRDefault="00B2633A" w:rsidP="00B2633A">
      <w:r>
        <w:t xml:space="preserve">7 - </w:t>
      </w:r>
      <w:r>
        <w:t xml:space="preserve">REQ Qty and HU quantity matches with condition in </w:t>
      </w:r>
      <w:r w:rsidR="00767449" w:rsidRPr="00767449">
        <w:t>Supply status</w:t>
      </w:r>
      <w:r>
        <w:t xml:space="preserve"> </w:t>
      </w:r>
      <w:proofErr w:type="gramStart"/>
      <w:r>
        <w:t>=  (</w:t>
      </w:r>
      <w:proofErr w:type="gramEnd"/>
      <w:r w:rsidR="00767449" w:rsidRPr="00767449">
        <w:t>Materials handed over to w/ Maintenance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 w:rsidR="00767449">
        <w:t>@</w:t>
      </w:r>
      <w:r>
        <w:t xml:space="preserve"> </w:t>
      </w:r>
      <w:r w:rsidR="00C13FB2">
        <w:t>KGP</w:t>
      </w:r>
    </w:p>
    <w:p w14:paraId="3A5BAE3C" w14:textId="46FB91B2" w:rsidR="00767449" w:rsidRDefault="00767449" w:rsidP="00767449">
      <w:r>
        <w:t>8</w:t>
      </w:r>
      <w:r>
        <w:t xml:space="preserve"> 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Material Consumed</w:t>
      </w:r>
      <w:r>
        <w:t xml:space="preserve">) </w:t>
      </w:r>
      <w:proofErr w:type="spellStart"/>
      <w:r>
        <w:t>Workpacked</w:t>
      </w:r>
      <w:proofErr w:type="spellEnd"/>
      <w:r>
        <w:t xml:space="preserve"> @</w:t>
      </w:r>
      <w:r>
        <w:t xml:space="preserve">t </w:t>
      </w:r>
      <w:r w:rsidR="00C13FB2">
        <w:t>KGP</w:t>
      </w:r>
    </w:p>
    <w:p w14:paraId="2F4D367B" w14:textId="67BE92A6" w:rsidR="00767449" w:rsidRDefault="00767449" w:rsidP="00767449">
      <w:r>
        <w:t>9</w:t>
      </w:r>
      <w:r>
        <w:t xml:space="preserve"> 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Material work-packed @AA01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>
        <w:t>@</w:t>
      </w:r>
      <w:r>
        <w:t xml:space="preserve"> </w:t>
      </w:r>
      <w:r w:rsidR="00C13FB2">
        <w:t>PDC</w:t>
      </w:r>
    </w:p>
    <w:p w14:paraId="3C93E927" w14:textId="5DE1C846" w:rsidR="00767449" w:rsidRDefault="00767449" w:rsidP="00767449">
      <w:r>
        <w:t>10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Material work-packed @AA02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>
        <w:t>@</w:t>
      </w:r>
      <w:r>
        <w:t xml:space="preserve"> </w:t>
      </w:r>
      <w:r w:rsidR="00C13FB2">
        <w:t>KSF</w:t>
      </w:r>
    </w:p>
    <w:p w14:paraId="6FF63988" w14:textId="65BB245A" w:rsidR="00767449" w:rsidRDefault="00767449" w:rsidP="00767449">
      <w:r>
        <w:t>1</w:t>
      </w:r>
      <w:r>
        <w:t>1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Material work-packed @AA53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>
        <w:t>@</w:t>
      </w:r>
      <w:r>
        <w:t xml:space="preserve"> </w:t>
      </w:r>
      <w:r w:rsidR="00C13FB2">
        <w:t>KGP</w:t>
      </w:r>
    </w:p>
    <w:p w14:paraId="28D5AFE3" w14:textId="5F27F577" w:rsidR="00767449" w:rsidRDefault="00767449" w:rsidP="00767449">
      <w:r>
        <w:t>1</w:t>
      </w:r>
      <w:r>
        <w:t>2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Material is received @AA53</w:t>
      </w:r>
      <w:r>
        <w:t xml:space="preserve">) </w:t>
      </w:r>
      <w:proofErr w:type="spellStart"/>
      <w:r>
        <w:t>Workpacked</w:t>
      </w:r>
      <w:proofErr w:type="spellEnd"/>
      <w:r>
        <w:t xml:space="preserve"> </w:t>
      </w:r>
      <w:r>
        <w:t>@</w:t>
      </w:r>
      <w:r>
        <w:t xml:space="preserve"> </w:t>
      </w:r>
      <w:r w:rsidR="00C13FB2">
        <w:t>KGP</w:t>
      </w:r>
    </w:p>
    <w:p w14:paraId="406F7861" w14:textId="2828FC7B" w:rsidR="00767449" w:rsidRDefault="00767449" w:rsidP="00767449">
      <w:r>
        <w:t>1</w:t>
      </w:r>
      <w:r>
        <w:t>3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Material In-Transit on-01-Road</w:t>
      </w:r>
      <w:r>
        <w:t xml:space="preserve">) </w:t>
      </w:r>
      <w:r>
        <w:t xml:space="preserve">Transit to </w:t>
      </w:r>
      <w:r w:rsidR="00C13FB2">
        <w:t>KGP</w:t>
      </w:r>
    </w:p>
    <w:p w14:paraId="71DF3572" w14:textId="501592A6" w:rsidR="00767449" w:rsidRDefault="00767449" w:rsidP="00767449">
      <w:r>
        <w:t>1</w:t>
      </w:r>
      <w:r>
        <w:t>4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767449">
        <w:t>Awaiting work-packing @AA02</w:t>
      </w:r>
      <w:r>
        <w:t xml:space="preserve">) </w:t>
      </w:r>
      <w:r>
        <w:t xml:space="preserve">SOH @ </w:t>
      </w:r>
      <w:r w:rsidR="00C13FB2">
        <w:t>KSF</w:t>
      </w:r>
    </w:p>
    <w:p w14:paraId="7723A1F6" w14:textId="75594EF4" w:rsidR="00767449" w:rsidRDefault="00767449" w:rsidP="00767449">
      <w:r>
        <w:t>1</w:t>
      </w:r>
      <w:r>
        <w:t>5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>
        <w:t>blank</w:t>
      </w:r>
      <w:r>
        <w:t xml:space="preserve">) </w:t>
      </w:r>
      <w:r>
        <w:t xml:space="preserve">&amp; </w:t>
      </w:r>
      <w:r w:rsidRPr="00767449">
        <w:t>Container-ID</w:t>
      </w:r>
      <w:r>
        <w:t xml:space="preserve"> = (LP-SD-***) </w:t>
      </w:r>
      <w:proofErr w:type="spellStart"/>
      <w:r>
        <w:t>Workpacked</w:t>
      </w:r>
      <w:proofErr w:type="spellEnd"/>
      <w:r>
        <w:t xml:space="preserve"> @ KSF</w:t>
      </w:r>
    </w:p>
    <w:p w14:paraId="47752F63" w14:textId="54592F87" w:rsidR="00767449" w:rsidRDefault="00767449" w:rsidP="00767449">
      <w:r>
        <w:t>1</w:t>
      </w:r>
      <w:r w:rsidR="00C13FB2">
        <w:t>6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>
        <w:t xml:space="preserve">blank) &amp; </w:t>
      </w:r>
      <w:r w:rsidRPr="00767449">
        <w:t>Container-ID</w:t>
      </w:r>
      <w:r>
        <w:t xml:space="preserve"> = (</w:t>
      </w:r>
      <w:r w:rsidR="00C13FB2">
        <w:t>blank</w:t>
      </w:r>
      <w:r>
        <w:t xml:space="preserve">) </w:t>
      </w:r>
      <w:proofErr w:type="spellStart"/>
      <w:r>
        <w:t>Workpacked</w:t>
      </w:r>
      <w:proofErr w:type="spellEnd"/>
      <w:r>
        <w:t xml:space="preserve"> @ KSF</w:t>
      </w:r>
    </w:p>
    <w:p w14:paraId="7C81397D" w14:textId="1E0EC6B1" w:rsidR="00C13FB2" w:rsidRDefault="00C13FB2" w:rsidP="00C13FB2">
      <w:r>
        <w:t>1</w:t>
      </w:r>
      <w:r>
        <w:t>7</w:t>
      </w:r>
      <w:r>
        <w:t xml:space="preserve">- REQ Qty and HU quantity matches with condition in </w:t>
      </w:r>
      <w:r w:rsidRPr="00767449">
        <w:t>Supply status</w:t>
      </w:r>
      <w:r>
        <w:t xml:space="preserve"> </w:t>
      </w:r>
      <w:proofErr w:type="gramStart"/>
      <w:r>
        <w:t>=  (</w:t>
      </w:r>
      <w:proofErr w:type="gramEnd"/>
      <w:r w:rsidRPr="00C13FB2">
        <w:t>Material is received @AA01</w:t>
      </w:r>
      <w:r>
        <w:t xml:space="preserve">) </w:t>
      </w:r>
      <w:r>
        <w:t>SOH @ PDC</w:t>
      </w:r>
    </w:p>
    <w:p w14:paraId="4D10FE6B" w14:textId="13C3B8BB" w:rsidR="00B2633A" w:rsidRDefault="00C13FB2" w:rsidP="00B2633A">
      <w:r>
        <w:t>18 – Expediting note/User comment = Need purchase req or Need purchasing or Planned order = Inventory to action</w:t>
      </w:r>
    </w:p>
    <w:p w14:paraId="3D4FA2D6" w14:textId="3E967799" w:rsidR="00C13FB2" w:rsidRDefault="00C13FB2" w:rsidP="00C13FB2">
      <w:r>
        <w:lastRenderedPageBreak/>
        <w:t>1</w:t>
      </w:r>
      <w:r>
        <w:t>9</w:t>
      </w:r>
      <w:r>
        <w:t xml:space="preserve"> – Expediting note/User comment = </w:t>
      </w:r>
      <w:r>
        <w:t xml:space="preserve">PR ************ or RFQ ******* = Procurement </w:t>
      </w:r>
      <w:r>
        <w:t>to action</w:t>
      </w:r>
    </w:p>
    <w:p w14:paraId="492080DB" w14:textId="145CFD72" w:rsidR="00C13FB2" w:rsidRDefault="00C13FB2" w:rsidP="00C13FB2">
      <w:r>
        <w:t>20</w:t>
      </w:r>
      <w:r>
        <w:t xml:space="preserve">– Expediting note/User comment </w:t>
      </w:r>
      <w:r>
        <w:t>has word *MOT* = Ex Works</w:t>
      </w:r>
    </w:p>
    <w:p w14:paraId="4614F9AA" w14:textId="34DF9D67" w:rsidR="00C13FB2" w:rsidRDefault="00C13FB2" w:rsidP="00C13FB2">
      <w:r>
        <w:t>21- Expediting note/user comment has word *soh @ AA01* = SOH @ PDC</w:t>
      </w:r>
    </w:p>
    <w:p w14:paraId="317BF93B" w14:textId="04AE66E0" w:rsidR="00C13FB2" w:rsidRDefault="00C13FB2" w:rsidP="00C13FB2">
      <w:r>
        <w:t>2</w:t>
      </w:r>
      <w:r>
        <w:t>2</w:t>
      </w:r>
      <w:r>
        <w:t xml:space="preserve">- Expediting note/user comment has word *soh @ AA02* = SOH @ </w:t>
      </w:r>
      <w:r>
        <w:t>KSF</w:t>
      </w:r>
    </w:p>
    <w:p w14:paraId="6C6D6F31" w14:textId="4A912D92" w:rsidR="00C13FB2" w:rsidRDefault="001A04C7" w:rsidP="00B2633A">
      <w:r>
        <w:t>23- INCOTERMS: If Expediting Note user comment has wording *BH* = FCA</w:t>
      </w:r>
    </w:p>
    <w:p w14:paraId="6C248A54" w14:textId="47724D80" w:rsidR="001A04C7" w:rsidRDefault="001A04C7" w:rsidP="001A04C7">
      <w:r>
        <w:t>2</w:t>
      </w:r>
      <w:r>
        <w:t>4</w:t>
      </w:r>
      <w:r>
        <w:t>- INCOTERMS: If Expediting Note user comment has wording *</w:t>
      </w:r>
      <w:r>
        <w:t>EXW</w:t>
      </w:r>
      <w:r>
        <w:t>* = FCA</w:t>
      </w:r>
    </w:p>
    <w:p w14:paraId="2713C64E" w14:textId="7D32DB17" w:rsidR="001A04C7" w:rsidRDefault="001A04C7" w:rsidP="001A04C7">
      <w:r>
        <w:t>2</w:t>
      </w:r>
      <w:r>
        <w:t>5</w:t>
      </w:r>
      <w:r>
        <w:t>- INCOTERMS: If Expediting Note user comment has wording *</w:t>
      </w:r>
      <w:r>
        <w:t>FCA</w:t>
      </w:r>
      <w:r>
        <w:t>* = FCA</w:t>
      </w:r>
    </w:p>
    <w:p w14:paraId="37C48B11" w14:textId="71B928D3" w:rsidR="001A04C7" w:rsidRDefault="001A04C7" w:rsidP="001A04C7">
      <w:r>
        <w:t>2</w:t>
      </w:r>
      <w:r>
        <w:t>6</w:t>
      </w:r>
      <w:r>
        <w:t>- INCOTERMS: If Expediting Note user comment has wording *</w:t>
      </w:r>
      <w:r>
        <w:t>CPT</w:t>
      </w:r>
      <w:r>
        <w:t xml:space="preserve">* = </w:t>
      </w:r>
      <w:r>
        <w:t>CPT</w:t>
      </w:r>
    </w:p>
    <w:p w14:paraId="6AD15E91" w14:textId="0582EC89" w:rsidR="001A04C7" w:rsidRDefault="001A04C7" w:rsidP="001A04C7">
      <w:r>
        <w:t>2</w:t>
      </w:r>
      <w:r>
        <w:t>7</w:t>
      </w:r>
      <w:r>
        <w:t xml:space="preserve">- INCOTERMS: If Expediting Note user comment has </w:t>
      </w:r>
      <w:r>
        <w:t xml:space="preserve">NO </w:t>
      </w:r>
      <w:r>
        <w:t xml:space="preserve">wording *CPT* </w:t>
      </w:r>
      <w:r>
        <w:t xml:space="preserve">/ *FCA* </w:t>
      </w:r>
      <w:r>
        <w:t>= CPT</w:t>
      </w:r>
    </w:p>
    <w:p w14:paraId="766A8C9D" w14:textId="4FAF696B" w:rsidR="001A04C7" w:rsidRDefault="001A04C7" w:rsidP="001A04C7">
      <w:r>
        <w:t xml:space="preserve">28 – SP97/SP14 has end to end transaction, with PO and dates. If HU qty &amp; req qty does not </w:t>
      </w:r>
      <w:proofErr w:type="gramStart"/>
      <w:r>
        <w:t>match</w:t>
      </w:r>
      <w:proofErr w:type="gramEnd"/>
      <w:r>
        <w:t xml:space="preserve"> then that PO is open.</w:t>
      </w:r>
    </w:p>
    <w:p w14:paraId="2928437E" w14:textId="4BE1D491" w:rsidR="001A04C7" w:rsidRDefault="001A04C7" w:rsidP="001A04C7">
      <w:r>
        <w:t>29 – SP12 PO &amp; dates need to be extracted out of the EXPEDITING Note/ user comment,</w:t>
      </w:r>
    </w:p>
    <w:p w14:paraId="5003D044" w14:textId="1227AC0E" w:rsidR="00C13FB2" w:rsidRDefault="001A04C7" w:rsidP="00B2633A">
      <w:r>
        <w:t xml:space="preserve">30- once all of this is done, and if there </w:t>
      </w:r>
      <w:proofErr w:type="gramStart"/>
      <w:r>
        <w:t>is</w:t>
      </w:r>
      <w:proofErr w:type="gramEnd"/>
      <w:r>
        <w:t xml:space="preserve"> still items with no status or validation, we can have them as Pending update.</w:t>
      </w:r>
    </w:p>
    <w:p w14:paraId="00CA0F8A" w14:textId="0077F821" w:rsidR="001A04C7" w:rsidRDefault="001A04C7" w:rsidP="00B2633A">
      <w:r>
        <w:t>Hope this helps.</w:t>
      </w:r>
    </w:p>
    <w:p w14:paraId="07550FA6" w14:textId="77777777" w:rsidR="001A04C7" w:rsidRDefault="001A04C7" w:rsidP="00B2633A"/>
    <w:p w14:paraId="20D1199B" w14:textId="1E8BA821" w:rsidR="00B2633A" w:rsidRDefault="00B2633A"/>
    <w:sectPr w:rsidR="00B2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3A"/>
    <w:rsid w:val="001A04C7"/>
    <w:rsid w:val="00716791"/>
    <w:rsid w:val="00767449"/>
    <w:rsid w:val="00B2633A"/>
    <w:rsid w:val="00C1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24AD"/>
  <w15:chartTrackingRefBased/>
  <w15:docId w15:val="{60607CFA-2949-48B7-B586-720199C6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Woodside Energy Ltd.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Manian, Sam</dc:creator>
  <cp:keywords/>
  <dc:description/>
  <cp:lastModifiedBy>Manian, Sam</cp:lastModifiedBy>
  <cp:revision>2</cp:revision>
  <dcterms:created xsi:type="dcterms:W3CDTF">2025-02-16T08:18:00Z</dcterms:created>
  <dcterms:modified xsi:type="dcterms:W3CDTF">2025-02-16T08:18:00Z</dcterms:modified>
</cp:coreProperties>
</file>