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5AA4" w14:textId="77777777" w:rsidR="00405E52" w:rsidRDefault="00000000">
      <w:pPr>
        <w:spacing w:before="200" w:after="80"/>
        <w:jc w:val="center"/>
      </w:pPr>
      <w:r>
        <w:rPr>
          <w:b/>
          <w:bCs/>
          <w:color w:val="C00000"/>
        </w:rPr>
        <w:t>INNOMATICS RESEARCH LABS</w:t>
      </w:r>
    </w:p>
    <w:p w14:paraId="72D62C27" w14:textId="77777777" w:rsidR="00405E52" w:rsidRDefault="00000000">
      <w:pPr>
        <w:spacing w:after="80"/>
        <w:jc w:val="center"/>
      </w:pPr>
      <w:r>
        <w:rPr>
          <w:b/>
          <w:bCs/>
          <w:sz w:val="44"/>
          <w:szCs w:val="44"/>
        </w:rPr>
        <w:t>Next Word Prediction using LSTM</w:t>
      </w:r>
    </w:p>
    <w:p w14:paraId="1D68C78F" w14:textId="77777777" w:rsidR="00405E52" w:rsidRDefault="00000000">
      <w:pPr>
        <w:spacing w:after="60"/>
        <w:jc w:val="center"/>
      </w:pPr>
      <w:r>
        <w:rPr>
          <w:color w:val="595959"/>
          <w:sz w:val="24"/>
          <w:szCs w:val="24"/>
        </w:rPr>
        <w:t>Deep Learning / NLP Project Documentation</w:t>
      </w:r>
    </w:p>
    <w:p w14:paraId="57BC884C" w14:textId="77777777" w:rsidR="00405E52" w:rsidRDefault="00000000">
      <w:pPr>
        <w:pBdr>
          <w:bottom w:val="single" w:sz="8" w:space="8" w:color="1F3864"/>
        </w:pBdr>
        <w:spacing w:after="240"/>
        <w:jc w:val="center"/>
      </w:pPr>
      <w:r>
        <w:t xml:space="preserve">Sumit </w:t>
      </w:r>
      <w:proofErr w:type="gramStart"/>
      <w:r>
        <w:t>Mangalwedhekar  |</w:t>
      </w:r>
      <w:proofErr w:type="gramEnd"/>
      <w:r>
        <w:t xml:space="preserve">  September 2026</w:t>
      </w:r>
    </w:p>
    <w:p w14:paraId="76C5B328" w14:textId="77777777" w:rsidR="00405E52" w:rsidRDefault="00000000">
      <w:pPr>
        <w:pStyle w:val="Heading1"/>
      </w:pPr>
      <w:r>
        <w:t>1. Problem Statement</w:t>
      </w:r>
    </w:p>
    <w:p w14:paraId="197706C9" w14:textId="77777777" w:rsidR="00405E52" w:rsidRDefault="00000000">
      <w:pPr>
        <w:spacing w:after="120" w:line="300" w:lineRule="auto"/>
      </w:pPr>
      <w:r>
        <w:t>Natural Language Processing (NLP) powers predictive text systems, chatbots and virtual assistants. Next Word Prediction is a fundamental NLP task: given a sequence of words, the model predicts the most probable next word.</w:t>
      </w:r>
    </w:p>
    <w:p w14:paraId="064C0D3D" w14:textId="77777777" w:rsidR="00405E52" w:rsidRDefault="00000000">
      <w:pPr>
        <w:spacing w:after="120" w:line="300" w:lineRule="auto"/>
      </w:pPr>
      <w:r>
        <w:t>The objective of this project is to build a deep learning model using an LSTM (Long Short-Term Memory) network that predicts the next word in a sequence, and to use it for typing assistance and simple text generation.</w:t>
      </w:r>
    </w:p>
    <w:p w14:paraId="2EA483D3" w14:textId="77777777" w:rsidR="00405E52" w:rsidRDefault="00000000">
      <w:pPr>
        <w:pStyle w:val="Heading1"/>
      </w:pPr>
      <w:r>
        <w:t>2. Data Collection</w:t>
      </w:r>
    </w:p>
    <w:p w14:paraId="78620500" w14:textId="77777777" w:rsidR="00405E52" w:rsidRDefault="00000000">
      <w:pPr>
        <w:spacing w:after="120" w:line="300" w:lineRule="auto"/>
      </w:pPr>
      <w:r>
        <w:t xml:space="preserve">The dataset is the full text of Pride and Prejudice by Jane Austen, downloaded directly from Project Gutenberg (a public-domain source) inside Google </w:t>
      </w:r>
      <w:proofErr w:type="spellStart"/>
      <w:r>
        <w:t>Colab</w:t>
      </w:r>
      <w:proofErr w:type="spellEnd"/>
      <w:r>
        <w:t>. The Gutenberg header and licence footer were removed so that only the novel text remains.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05E52" w14:paraId="2B55D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6B88D" w14:textId="77777777" w:rsidR="00405E52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2D442" w14:textId="77777777" w:rsidR="00405E5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405E52" w14:paraId="28E858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5B2D7" w14:textId="77777777" w:rsidR="00405E52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A9DE6" w14:textId="77777777" w:rsidR="00405E52" w:rsidRDefault="00000000">
            <w:r>
              <w:rPr>
                <w:sz w:val="20"/>
                <w:szCs w:val="20"/>
              </w:rPr>
              <w:t>Project Gutenberg (public domain)</w:t>
            </w:r>
          </w:p>
        </w:tc>
      </w:tr>
      <w:tr w:rsidR="00405E52" w14:paraId="10D4C2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5E9B9" w14:textId="77777777" w:rsidR="00405E52" w:rsidRDefault="00000000">
            <w:r>
              <w:rPr>
                <w:sz w:val="20"/>
                <w:szCs w:val="20"/>
              </w:rPr>
              <w:t>Text type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5605" w14:textId="77777777" w:rsidR="00405E52" w:rsidRDefault="00000000">
            <w:r>
              <w:rPr>
                <w:sz w:val="20"/>
                <w:szCs w:val="20"/>
              </w:rPr>
              <w:t>Classic English literature (novel)</w:t>
            </w:r>
          </w:p>
        </w:tc>
      </w:tr>
      <w:tr w:rsidR="00405E52" w14:paraId="699FB8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1BE6E" w14:textId="77777777" w:rsidR="00405E52" w:rsidRDefault="00000000">
            <w:r>
              <w:rPr>
                <w:sz w:val="20"/>
                <w:szCs w:val="20"/>
              </w:rPr>
              <w:t>Training sequences built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6ED6" w14:textId="77777777" w:rsidR="00405E52" w:rsidRDefault="00000000">
            <w:r>
              <w:rPr>
                <w:sz w:val="20"/>
                <w:szCs w:val="20"/>
              </w:rPr>
              <w:t>121,209</w:t>
            </w:r>
          </w:p>
        </w:tc>
      </w:tr>
      <w:tr w:rsidR="00405E52" w14:paraId="1F176B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E0A10" w14:textId="77777777" w:rsidR="00405E52" w:rsidRDefault="00000000">
            <w:r>
              <w:rPr>
                <w:sz w:val="20"/>
                <w:szCs w:val="20"/>
              </w:rPr>
              <w:t>Vocabulary size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4C21C" w14:textId="77777777" w:rsidR="00405E52" w:rsidRDefault="00000000">
            <w:r>
              <w:rPr>
                <w:sz w:val="20"/>
                <w:szCs w:val="20"/>
              </w:rPr>
              <w:t>6,725 unique words (6,726 including the padding index)</w:t>
            </w:r>
          </w:p>
        </w:tc>
      </w:tr>
    </w:tbl>
    <w:p w14:paraId="608EE006" w14:textId="77777777" w:rsidR="00405E52" w:rsidRDefault="00405E52">
      <w:pPr>
        <w:spacing w:after="120"/>
      </w:pPr>
    </w:p>
    <w:p w14:paraId="6435367F" w14:textId="77777777" w:rsidR="00405E52" w:rsidRDefault="00000000">
      <w:pPr>
        <w:spacing w:after="120" w:line="300" w:lineRule="auto"/>
      </w:pPr>
      <w:r>
        <w:t xml:space="preserve">Why this dataset: it is free, well-structured, needs no login, and is large enough to train an LSTM within </w:t>
      </w:r>
      <w:proofErr w:type="spellStart"/>
      <w:r>
        <w:t>Colab</w:t>
      </w:r>
      <w:proofErr w:type="spellEnd"/>
      <w:r>
        <w:t xml:space="preserve"> limits. Its limitation is that it is a single book with an old-fashioned writing style (see Section 6).</w:t>
      </w:r>
    </w:p>
    <w:p w14:paraId="68788AB0" w14:textId="77777777" w:rsidR="00405E52" w:rsidRDefault="00000000">
      <w:pPr>
        <w:pStyle w:val="Heading1"/>
      </w:pPr>
      <w:r>
        <w:t>3. Data Preprocessing</w:t>
      </w:r>
    </w:p>
    <w:p w14:paraId="736D78FF" w14:textId="77777777" w:rsidR="00405E52" w:rsidRDefault="00000000">
      <w:pPr>
        <w:spacing w:after="120" w:line="300" w:lineRule="auto"/>
      </w:pPr>
      <w:r>
        <w:t>The following steps were applied in order: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05E52" w14:paraId="064AAD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7C087" w14:textId="77777777" w:rsidR="00405E52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1D87B" w14:textId="77777777" w:rsidR="00405E52" w:rsidRDefault="00000000">
            <w:r>
              <w:rPr>
                <w:b/>
                <w:bCs/>
                <w:sz w:val="20"/>
                <w:szCs w:val="20"/>
              </w:rPr>
              <w:t>What was done</w:t>
            </w:r>
          </w:p>
        </w:tc>
      </w:tr>
      <w:tr w:rsidR="00405E52" w14:paraId="10126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16711" w14:textId="77777777" w:rsidR="00405E52" w:rsidRDefault="00000000">
            <w:r>
              <w:rPr>
                <w:sz w:val="20"/>
                <w:szCs w:val="20"/>
              </w:rPr>
              <w:t>Sentence splitting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BFDBF" w14:textId="77777777" w:rsidR="00405E52" w:rsidRDefault="00000000">
            <w:r>
              <w:rPr>
                <w:sz w:val="20"/>
                <w:szCs w:val="20"/>
              </w:rPr>
              <w:t xml:space="preserve">Text split </w:t>
            </w:r>
            <w:proofErr w:type="gramStart"/>
            <w:r>
              <w:rPr>
                <w:sz w:val="20"/>
                <w:szCs w:val="20"/>
              </w:rPr>
              <w:t>on 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! ?</w:t>
            </w:r>
            <w:proofErr w:type="gramEnd"/>
            <w:r>
              <w:rPr>
                <w:sz w:val="20"/>
                <w:szCs w:val="20"/>
              </w:rPr>
              <w:t xml:space="preserve"> so training sequences never cross sentence boundaries</w:t>
            </w:r>
          </w:p>
        </w:tc>
      </w:tr>
      <w:tr w:rsidR="00405E52" w14:paraId="2FA8C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C8DBE" w14:textId="77777777" w:rsidR="00405E52" w:rsidRDefault="00000000">
            <w:r>
              <w:rPr>
                <w:sz w:val="20"/>
                <w:szCs w:val="20"/>
              </w:rPr>
              <w:t>Text cleaning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679BA" w14:textId="77777777" w:rsidR="00405E52" w:rsidRDefault="00000000">
            <w:r>
              <w:rPr>
                <w:sz w:val="20"/>
                <w:szCs w:val="20"/>
              </w:rPr>
              <w:t>Removed numbers, punctuation and special characters (kept letters only)</w:t>
            </w:r>
          </w:p>
        </w:tc>
      </w:tr>
      <w:tr w:rsidR="00405E52" w14:paraId="32F6D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D6CDA" w14:textId="77777777" w:rsidR="00405E52" w:rsidRDefault="00000000">
            <w:r>
              <w:rPr>
                <w:sz w:val="20"/>
                <w:szCs w:val="20"/>
              </w:rPr>
              <w:t>Lowercasing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5CDDA" w14:textId="77777777" w:rsidR="00405E52" w:rsidRDefault="00000000">
            <w:r>
              <w:rPr>
                <w:sz w:val="20"/>
                <w:szCs w:val="20"/>
              </w:rPr>
              <w:t>All text converted to lowercase for uniformity</w:t>
            </w:r>
          </w:p>
        </w:tc>
      </w:tr>
      <w:tr w:rsidR="00405E52" w14:paraId="059A02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23CFC" w14:textId="77777777" w:rsidR="00405E52" w:rsidRDefault="00000000">
            <w:r>
              <w:rPr>
                <w:sz w:val="20"/>
                <w:szCs w:val="20"/>
              </w:rPr>
              <w:t>Tokenization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A6F3C" w14:textId="77777777" w:rsidR="00405E52" w:rsidRDefault="00000000"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Tokenizer maps each word to an integer index</w:t>
            </w:r>
          </w:p>
        </w:tc>
      </w:tr>
      <w:tr w:rsidR="00405E52" w14:paraId="475CC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0A615" w14:textId="77777777" w:rsidR="00405E52" w:rsidRDefault="00000000">
            <w:r>
              <w:rPr>
                <w:sz w:val="20"/>
                <w:szCs w:val="20"/>
              </w:rPr>
              <w:lastRenderedPageBreak/>
              <w:t>N-gram sequences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0125A" w14:textId="77777777" w:rsidR="00405E52" w:rsidRDefault="00000000">
            <w:r>
              <w:rPr>
                <w:sz w:val="20"/>
                <w:szCs w:val="20"/>
              </w:rPr>
              <w:t>For each sentence, every prefix becomes one sample (input words) with the following word as the target</w:t>
            </w:r>
          </w:p>
        </w:tc>
      </w:tr>
      <w:tr w:rsidR="00405E52" w14:paraId="661598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6AABA" w14:textId="77777777" w:rsidR="00405E52" w:rsidRDefault="00000000">
            <w:r>
              <w:rPr>
                <w:sz w:val="20"/>
                <w:szCs w:val="20"/>
              </w:rPr>
              <w:t>Sequence length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07E2E" w14:textId="77777777" w:rsidR="00405E52" w:rsidRDefault="00000000">
            <w:r>
              <w:rPr>
                <w:sz w:val="20"/>
                <w:szCs w:val="20"/>
              </w:rPr>
              <w:t>Capped at 12 words (11 input words + 1 target) to keep training fast</w:t>
            </w:r>
          </w:p>
        </w:tc>
      </w:tr>
      <w:tr w:rsidR="00405E52" w14:paraId="59DF6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64545" w14:textId="77777777" w:rsidR="00405E52" w:rsidRDefault="00000000">
            <w:r>
              <w:rPr>
                <w:sz w:val="20"/>
                <w:szCs w:val="20"/>
              </w:rPr>
              <w:t>Padding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C4428" w14:textId="77777777" w:rsidR="00405E52" w:rsidRDefault="00000000">
            <w:r>
              <w:rPr>
                <w:sz w:val="20"/>
                <w:szCs w:val="20"/>
              </w:rPr>
              <w:t>Shorter sequences pre-padded with zeros to a uniform length of 11</w:t>
            </w:r>
          </w:p>
        </w:tc>
      </w:tr>
      <w:tr w:rsidR="00405E52" w14:paraId="59F3B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FCBF" w14:textId="77777777" w:rsidR="00405E52" w:rsidRDefault="00000000">
            <w:r>
              <w:rPr>
                <w:sz w:val="20"/>
                <w:szCs w:val="20"/>
              </w:rPr>
              <w:t>Word embedding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12B38" w14:textId="77777777" w:rsidR="00405E52" w:rsidRDefault="00000000">
            <w:r>
              <w:rPr>
                <w:sz w:val="20"/>
                <w:szCs w:val="20"/>
              </w:rPr>
              <w:t>Handled by a trainable Embedding layer (100 dimensions) inside the model</w:t>
            </w:r>
          </w:p>
        </w:tc>
      </w:tr>
    </w:tbl>
    <w:p w14:paraId="750CEFB8" w14:textId="77777777" w:rsidR="00405E52" w:rsidRDefault="00405E52">
      <w:pPr>
        <w:spacing w:after="120"/>
      </w:pPr>
    </w:p>
    <w:p w14:paraId="0C555052" w14:textId="77777777" w:rsidR="00405E52" w:rsidRDefault="00000000">
      <w:pPr>
        <w:spacing w:after="120" w:line="300" w:lineRule="auto"/>
      </w:pPr>
      <w:proofErr w:type="spellStart"/>
      <w:r>
        <w:t>Stopword</w:t>
      </w:r>
      <w:proofErr w:type="spellEnd"/>
      <w:r>
        <w:t xml:space="preserve"> removal was skipped on purpose: a next-word model must learn to predict common words such as 'the', 'to' and 'had', which are a large part of natural text.</w:t>
      </w:r>
    </w:p>
    <w:p w14:paraId="3FF7119C" w14:textId="77777777" w:rsidR="00405E52" w:rsidRDefault="00000000">
      <w:pPr>
        <w:spacing w:after="120" w:line="300" w:lineRule="auto"/>
      </w:pPr>
      <w:r>
        <w:t>Data split: 121,209 sequences were divided 90% / 10% into 109,088 training and 12,121 validation samples (fixed random seed 42 for reproducibility).</w:t>
      </w:r>
    </w:p>
    <w:p w14:paraId="046B73E1" w14:textId="77777777" w:rsidR="00405E52" w:rsidRDefault="00000000">
      <w:pPr>
        <w:pStyle w:val="Heading1"/>
      </w:pPr>
      <w:r>
        <w:t>4. Model Building</w:t>
      </w:r>
    </w:p>
    <w:p w14:paraId="294928ED" w14:textId="77777777" w:rsidR="00405E52" w:rsidRDefault="00000000">
      <w:pPr>
        <w:pStyle w:val="Heading2"/>
      </w:pPr>
      <w:r>
        <w:t>4.1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26"/>
        <w:gridCol w:w="2400"/>
      </w:tblGrid>
      <w:tr w:rsidR="00405E52" w14:paraId="1CC4F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3C9B0" w14:textId="77777777" w:rsidR="00405E52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D4A9D" w14:textId="77777777" w:rsidR="00405E52" w:rsidRDefault="00000000">
            <w:r>
              <w:rPr>
                <w:b/>
                <w:bCs/>
                <w:sz w:val="20"/>
                <w:szCs w:val="20"/>
              </w:rPr>
              <w:t>Output Shape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4559B" w14:textId="77777777" w:rsidR="00405E52" w:rsidRDefault="00000000">
            <w:r>
              <w:rPr>
                <w:b/>
                <w:bCs/>
                <w:sz w:val="20"/>
                <w:szCs w:val="20"/>
              </w:rPr>
              <w:t>Parameters</w:t>
            </w:r>
          </w:p>
        </w:tc>
      </w:tr>
      <w:tr w:rsidR="00405E52" w14:paraId="40F7B5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FD76A" w14:textId="77777777" w:rsidR="00405E52" w:rsidRDefault="00000000">
            <w:r>
              <w:rPr>
                <w:sz w:val="20"/>
                <w:szCs w:val="20"/>
              </w:rPr>
              <w:t>Embedding (vocab 6,726 → 100 dims)</w:t>
            </w:r>
          </w:p>
        </w:tc>
        <w:tc>
          <w:tcPr>
            <w:tcW w:w="2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7DCAA" w14:textId="77777777" w:rsidR="00405E52" w:rsidRDefault="00000000">
            <w:r>
              <w:rPr>
                <w:sz w:val="20"/>
                <w:szCs w:val="20"/>
              </w:rPr>
              <w:t>(None, 11, 100)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959D2" w14:textId="77777777" w:rsidR="00405E52" w:rsidRDefault="00000000">
            <w:r>
              <w:rPr>
                <w:sz w:val="20"/>
                <w:szCs w:val="20"/>
              </w:rPr>
              <w:t>672,600</w:t>
            </w:r>
          </w:p>
        </w:tc>
      </w:tr>
      <w:tr w:rsidR="00405E52" w14:paraId="2C4162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A169A" w14:textId="77777777" w:rsidR="00405E52" w:rsidRDefault="00000000">
            <w:r>
              <w:rPr>
                <w:sz w:val="20"/>
                <w:szCs w:val="20"/>
              </w:rPr>
              <w:t>LSTM (256 units)</w:t>
            </w:r>
          </w:p>
        </w:tc>
        <w:tc>
          <w:tcPr>
            <w:tcW w:w="2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21273" w14:textId="77777777" w:rsidR="00405E52" w:rsidRDefault="00000000">
            <w:r>
              <w:rPr>
                <w:sz w:val="20"/>
                <w:szCs w:val="20"/>
              </w:rPr>
              <w:t>(None, 256)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A8D09" w14:textId="77777777" w:rsidR="00405E52" w:rsidRDefault="00000000">
            <w:r>
              <w:rPr>
                <w:sz w:val="20"/>
                <w:szCs w:val="20"/>
              </w:rPr>
              <w:t>365,568</w:t>
            </w:r>
          </w:p>
        </w:tc>
      </w:tr>
      <w:tr w:rsidR="00405E52" w14:paraId="542CF1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EF10B" w14:textId="77777777" w:rsidR="00405E52" w:rsidRDefault="00000000">
            <w:r>
              <w:rPr>
                <w:sz w:val="20"/>
                <w:szCs w:val="20"/>
              </w:rPr>
              <w:t>Dropout (rate 0.3)</w:t>
            </w:r>
          </w:p>
        </w:tc>
        <w:tc>
          <w:tcPr>
            <w:tcW w:w="2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21766" w14:textId="77777777" w:rsidR="00405E52" w:rsidRDefault="00000000">
            <w:r>
              <w:rPr>
                <w:sz w:val="20"/>
                <w:szCs w:val="20"/>
              </w:rPr>
              <w:t>(None, 256)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88D2F" w14:textId="77777777" w:rsidR="00405E52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405E52" w14:paraId="47DFFE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8D85E" w14:textId="77777777" w:rsidR="00405E52" w:rsidRDefault="00000000">
            <w:r>
              <w:rPr>
                <w:sz w:val="20"/>
                <w:szCs w:val="20"/>
              </w:rPr>
              <w:t xml:space="preserve">Dense + 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 xml:space="preserve"> (6,726 classes)</w:t>
            </w:r>
          </w:p>
        </w:tc>
        <w:tc>
          <w:tcPr>
            <w:tcW w:w="2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18270" w14:textId="77777777" w:rsidR="00405E52" w:rsidRDefault="00000000">
            <w:r>
              <w:rPr>
                <w:sz w:val="20"/>
                <w:szCs w:val="20"/>
              </w:rPr>
              <w:t>(None, 6726)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5D8EE" w14:textId="77777777" w:rsidR="00405E52" w:rsidRDefault="00000000">
            <w:r>
              <w:rPr>
                <w:sz w:val="20"/>
                <w:szCs w:val="20"/>
              </w:rPr>
              <w:t>1,728,582</w:t>
            </w:r>
          </w:p>
        </w:tc>
      </w:tr>
      <w:tr w:rsidR="00405E52" w14:paraId="3CD1B6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3831D" w14:textId="77777777" w:rsidR="00405E52" w:rsidRDefault="00000000">
            <w:r>
              <w:rPr>
                <w:sz w:val="20"/>
                <w:szCs w:val="20"/>
              </w:rPr>
              <w:t>Total trainable parameters</w:t>
            </w:r>
          </w:p>
        </w:tc>
        <w:tc>
          <w:tcPr>
            <w:tcW w:w="2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9F880" w14:textId="77777777" w:rsidR="00405E52" w:rsidRDefault="00405E52"/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F4834" w14:textId="77777777" w:rsidR="00405E52" w:rsidRDefault="00000000">
            <w:r>
              <w:rPr>
                <w:sz w:val="20"/>
                <w:szCs w:val="20"/>
              </w:rPr>
              <w:t>2,766,750</w:t>
            </w:r>
          </w:p>
        </w:tc>
      </w:tr>
    </w:tbl>
    <w:p w14:paraId="545519E3" w14:textId="77777777" w:rsidR="00405E52" w:rsidRDefault="00405E52">
      <w:pPr>
        <w:spacing w:after="120"/>
      </w:pPr>
    </w:p>
    <w:p w14:paraId="5FCEEB0F" w14:textId="77777777" w:rsidR="00405E52" w:rsidRDefault="00000000">
      <w:pPr>
        <w:spacing w:after="120" w:line="300" w:lineRule="auto"/>
      </w:pPr>
      <w:r>
        <w:t xml:space="preserve">The Embedding layer converts word indices into dense vectors, the LSTM captures the order of words (temporal dependencies), Dropout reduces overfitting, and the </w:t>
      </w:r>
      <w:proofErr w:type="spellStart"/>
      <w:r>
        <w:t>softmax</w:t>
      </w:r>
      <w:proofErr w:type="spellEnd"/>
      <w:r>
        <w:t xml:space="preserve"> layer outputs a probability for every word in the vocabulary.</w:t>
      </w:r>
    </w:p>
    <w:p w14:paraId="201C973C" w14:textId="77777777" w:rsidR="00405E52" w:rsidRDefault="00000000">
      <w:pPr>
        <w:pStyle w:val="Heading2"/>
      </w:pPr>
      <w:r>
        <w:t>4.2 Compilation and Training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05E52" w14:paraId="23D0C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2AB26" w14:textId="77777777" w:rsidR="00405E52" w:rsidRDefault="00000000">
            <w:r>
              <w:rPr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C75D2" w14:textId="77777777" w:rsidR="00405E5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405E52" w14:paraId="7742E7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3BC82" w14:textId="77777777" w:rsidR="00405E52" w:rsidRDefault="00000000"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399DF" w14:textId="77777777" w:rsidR="00405E52" w:rsidRDefault="00000000">
            <w:r>
              <w:rPr>
                <w:sz w:val="20"/>
                <w:szCs w:val="20"/>
              </w:rPr>
              <w:t>Sparse categorical cross-entropy</w:t>
            </w:r>
          </w:p>
        </w:tc>
      </w:tr>
      <w:tr w:rsidR="00405E52" w14:paraId="79BAC1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EDAB7" w14:textId="77777777" w:rsidR="00405E52" w:rsidRDefault="00000000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9958B" w14:textId="77777777" w:rsidR="00405E52" w:rsidRDefault="00000000">
            <w:r>
              <w:rPr>
                <w:sz w:val="20"/>
                <w:szCs w:val="20"/>
              </w:rPr>
              <w:t>Adam (initial learning rate 0.001)</w:t>
            </w:r>
          </w:p>
        </w:tc>
      </w:tr>
      <w:tr w:rsidR="00405E52" w14:paraId="1EC381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BE09E" w14:textId="77777777" w:rsidR="00405E52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4D45A" w14:textId="77777777" w:rsidR="00405E52" w:rsidRDefault="00000000">
            <w:r>
              <w:rPr>
                <w:sz w:val="20"/>
                <w:szCs w:val="20"/>
              </w:rPr>
              <w:t>256</w:t>
            </w:r>
          </w:p>
        </w:tc>
      </w:tr>
      <w:tr w:rsidR="00405E52" w14:paraId="25E775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8E878" w14:textId="77777777" w:rsidR="00405E52" w:rsidRDefault="00000000">
            <w:r>
              <w:rPr>
                <w:sz w:val="20"/>
                <w:szCs w:val="20"/>
              </w:rPr>
              <w:t>Maximum epochs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B3471" w14:textId="77777777" w:rsidR="00405E52" w:rsidRDefault="00000000">
            <w:r>
              <w:rPr>
                <w:sz w:val="20"/>
                <w:szCs w:val="20"/>
              </w:rPr>
              <w:t>40</w:t>
            </w:r>
          </w:p>
        </w:tc>
      </w:tr>
      <w:tr w:rsidR="00405E52" w14:paraId="353A81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B9876" w14:textId="77777777" w:rsidR="00405E52" w:rsidRDefault="00000000">
            <w:r>
              <w:rPr>
                <w:sz w:val="20"/>
                <w:szCs w:val="20"/>
              </w:rPr>
              <w:t>Early stopping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4C084" w14:textId="77777777" w:rsidR="00405E52" w:rsidRDefault="00000000">
            <w:r>
              <w:rPr>
                <w:sz w:val="20"/>
                <w:szCs w:val="20"/>
              </w:rPr>
              <w:t xml:space="preserve">Monitor </w:t>
            </w:r>
            <w:proofErr w:type="spellStart"/>
            <w:r>
              <w:rPr>
                <w:sz w:val="20"/>
                <w:szCs w:val="20"/>
              </w:rPr>
              <w:t>val_loss</w:t>
            </w:r>
            <w:proofErr w:type="spellEnd"/>
            <w:r>
              <w:rPr>
                <w:sz w:val="20"/>
                <w:szCs w:val="20"/>
              </w:rPr>
              <w:t>, patience 2, restore best weights</w:t>
            </w:r>
          </w:p>
        </w:tc>
      </w:tr>
      <w:tr w:rsidR="00405E52" w14:paraId="77DF56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1E359" w14:textId="77777777" w:rsidR="00405E52" w:rsidRDefault="00000000">
            <w:r>
              <w:rPr>
                <w:sz w:val="20"/>
                <w:szCs w:val="20"/>
              </w:rPr>
              <w:t>Learning-rate schedule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B9351" w14:textId="77777777" w:rsidR="00405E52" w:rsidRDefault="00000000">
            <w:proofErr w:type="spellStart"/>
            <w:r>
              <w:rPr>
                <w:sz w:val="20"/>
                <w:szCs w:val="20"/>
              </w:rPr>
              <w:t>ReduceLROnPlateau</w:t>
            </w:r>
            <w:proofErr w:type="spellEnd"/>
            <w:r>
              <w:rPr>
                <w:sz w:val="20"/>
                <w:szCs w:val="20"/>
              </w:rPr>
              <w:t xml:space="preserve"> (factor 0.5, patience 1)</w:t>
            </w:r>
          </w:p>
        </w:tc>
      </w:tr>
      <w:tr w:rsidR="00405E52" w14:paraId="3CDB8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6AD65" w14:textId="77777777" w:rsidR="00405E52" w:rsidRDefault="00000000">
            <w:r>
              <w:rPr>
                <w:sz w:val="20"/>
                <w:szCs w:val="20"/>
              </w:rPr>
              <w:t>Hardware</w:t>
            </w:r>
          </w:p>
        </w:tc>
        <w:tc>
          <w:tcPr>
            <w:tcW w:w="5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6D9BA" w14:textId="77777777" w:rsidR="00405E52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, NVIDIA T4 GPU</w:t>
            </w:r>
          </w:p>
        </w:tc>
      </w:tr>
    </w:tbl>
    <w:p w14:paraId="4DB6C688" w14:textId="77777777" w:rsidR="00405E52" w:rsidRDefault="00405E52">
      <w:pPr>
        <w:spacing w:after="120"/>
      </w:pPr>
    </w:p>
    <w:p w14:paraId="77EB329C" w14:textId="77777777" w:rsidR="00405E52" w:rsidRDefault="00000000">
      <w:pPr>
        <w:spacing w:after="120" w:line="300" w:lineRule="auto"/>
      </w:pPr>
      <w:r>
        <w:rPr>
          <w:b/>
          <w:bCs/>
        </w:rPr>
        <w:t xml:space="preserve">Note on the loss: </w:t>
      </w:r>
      <w:r>
        <w:t xml:space="preserve">sparse categorical cross-entropy is mathematically the same as categorical cross-entropy, but it takes integer word labels directly. This avoids one-hot </w:t>
      </w:r>
      <w:r>
        <w:lastRenderedPageBreak/>
        <w:t>encoding a 6,726-word vocabulary for 100,000+ samples, which would use too much memory.</w:t>
      </w:r>
    </w:p>
    <w:p w14:paraId="15017765" w14:textId="77777777" w:rsidR="00405E52" w:rsidRDefault="00000000">
      <w:pPr>
        <w:pStyle w:val="Heading1"/>
      </w:pPr>
      <w:r>
        <w:t>5. Model Evaluation</w:t>
      </w:r>
    </w:p>
    <w:p w14:paraId="744E26BE" w14:textId="77777777" w:rsidR="00405E52" w:rsidRDefault="00000000">
      <w:pPr>
        <w:pStyle w:val="Heading2"/>
      </w:pPr>
      <w:r>
        <w:t>5.1 Metrics</w:t>
      </w:r>
    </w:p>
    <w:p w14:paraId="75314B0B" w14:textId="77777777" w:rsidR="00405E52" w:rsidRDefault="00000000">
      <w:pPr>
        <w:spacing w:after="120" w:line="300" w:lineRule="auto"/>
      </w:pPr>
      <w:r>
        <w:t>Training stopped automatically at epoch 11. The best validation loss occurred at epoch 9, and those weights were restored, so the final model is the epoch 9 model.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405E52" w14:paraId="5C649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8E74B" w14:textId="77777777" w:rsidR="00405E52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E23A6" w14:textId="77777777" w:rsidR="00405E52" w:rsidRDefault="00000000">
            <w:r>
              <w:rPr>
                <w:b/>
                <w:bCs/>
                <w:sz w:val="20"/>
                <w:szCs w:val="20"/>
              </w:rPr>
              <w:t>Training (epoch 9)</w:t>
            </w:r>
          </w:p>
        </w:tc>
        <w:tc>
          <w:tcPr>
            <w:tcW w:w="3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A9DCE" w14:textId="77777777" w:rsidR="00405E52" w:rsidRDefault="00000000">
            <w:r>
              <w:rPr>
                <w:b/>
                <w:bCs/>
                <w:sz w:val="20"/>
                <w:szCs w:val="20"/>
              </w:rPr>
              <w:t>Validation (final model)</w:t>
            </w:r>
          </w:p>
        </w:tc>
      </w:tr>
      <w:tr w:rsidR="00405E52" w14:paraId="3A087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C1AA2" w14:textId="77777777" w:rsidR="00405E52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67C0F" w14:textId="77777777" w:rsidR="00405E52" w:rsidRDefault="00000000">
            <w:r>
              <w:rPr>
                <w:sz w:val="20"/>
                <w:szCs w:val="20"/>
              </w:rPr>
              <w:t>15.75%</w:t>
            </w:r>
          </w:p>
        </w:tc>
        <w:tc>
          <w:tcPr>
            <w:tcW w:w="3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24907" w14:textId="77777777" w:rsidR="00405E52" w:rsidRDefault="00000000">
            <w:r>
              <w:rPr>
                <w:sz w:val="20"/>
                <w:szCs w:val="20"/>
              </w:rPr>
              <w:t>14.23%</w:t>
            </w:r>
          </w:p>
        </w:tc>
      </w:tr>
      <w:tr w:rsidR="00405E52" w14:paraId="63E45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4C3D2" w14:textId="77777777" w:rsidR="00405E52" w:rsidRDefault="00000000">
            <w:r>
              <w:rPr>
                <w:sz w:val="20"/>
                <w:szCs w:val="20"/>
              </w:rPr>
              <w:t>Top-5 accuracy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936C3" w14:textId="77777777" w:rsidR="00405E52" w:rsidRDefault="00000000">
            <w:r>
              <w:rPr>
                <w:sz w:val="20"/>
                <w:szCs w:val="20"/>
              </w:rPr>
              <w:t>34.52%</w:t>
            </w:r>
          </w:p>
        </w:tc>
        <w:tc>
          <w:tcPr>
            <w:tcW w:w="3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D132" w14:textId="77777777" w:rsidR="00405E52" w:rsidRDefault="00000000">
            <w:r>
              <w:rPr>
                <w:sz w:val="20"/>
                <w:szCs w:val="20"/>
              </w:rPr>
              <w:t>32.73%</w:t>
            </w:r>
          </w:p>
        </w:tc>
      </w:tr>
      <w:tr w:rsidR="00405E52" w14:paraId="733EB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7400A" w14:textId="77777777" w:rsidR="00405E52" w:rsidRDefault="00000000">
            <w:r>
              <w:rPr>
                <w:sz w:val="20"/>
                <w:szCs w:val="20"/>
              </w:rPr>
              <w:t>Loss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096FF" w14:textId="77777777" w:rsidR="00405E52" w:rsidRDefault="00000000">
            <w:r>
              <w:rPr>
                <w:sz w:val="20"/>
                <w:szCs w:val="20"/>
              </w:rPr>
              <w:t>4.72</w:t>
            </w:r>
          </w:p>
        </w:tc>
        <w:tc>
          <w:tcPr>
            <w:tcW w:w="3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DACE6" w14:textId="77777777" w:rsidR="00405E52" w:rsidRDefault="00000000">
            <w:r>
              <w:rPr>
                <w:sz w:val="20"/>
                <w:szCs w:val="20"/>
              </w:rPr>
              <w:t>5.36</w:t>
            </w:r>
          </w:p>
        </w:tc>
      </w:tr>
      <w:tr w:rsidR="00405E52" w14:paraId="107AF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B6C46" w14:textId="77777777" w:rsidR="00405E52" w:rsidRDefault="00000000">
            <w:r>
              <w:rPr>
                <w:sz w:val="20"/>
                <w:szCs w:val="20"/>
              </w:rPr>
              <w:t>Perplexity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58661" w14:textId="77777777" w:rsidR="00405E52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125FC" w14:textId="77777777" w:rsidR="00405E52" w:rsidRDefault="00000000">
            <w:r>
              <w:rPr>
                <w:sz w:val="20"/>
                <w:szCs w:val="20"/>
              </w:rPr>
              <w:t>211.65</w:t>
            </w:r>
          </w:p>
        </w:tc>
      </w:tr>
    </w:tbl>
    <w:p w14:paraId="58D5E0D0" w14:textId="77777777" w:rsidR="00405E52" w:rsidRDefault="00405E52">
      <w:pPr>
        <w:spacing w:after="120"/>
      </w:pPr>
    </w:p>
    <w:p w14:paraId="201E6D59" w14:textId="77777777" w:rsidR="00405E52" w:rsidRDefault="00000000">
      <w:pPr>
        <w:spacing w:after="120" w:line="300" w:lineRule="auto"/>
      </w:pPr>
      <w:r>
        <w:t>Accuracy counts a prediction as correct only if the single most likely word matches the real next word. Top-5 accuracy counts it as correct if the real word is among the five most likely. Perplexity is e raised to the validation loss; lower is better.</w:t>
      </w:r>
    </w:p>
    <w:p w14:paraId="4A55A462" w14:textId="1236BBD7" w:rsidR="00405E52" w:rsidRDefault="00000000">
      <w:pPr>
        <w:pStyle w:val="Heading2"/>
      </w:pPr>
      <w:r>
        <w:t xml:space="preserve">5.2 </w:t>
      </w:r>
      <w:r w:rsidR="005353B1">
        <w:t>Model</w:t>
      </w:r>
      <w:r>
        <w:t xml:space="preserve"> Analysis</w:t>
      </w:r>
    </w:p>
    <w:p w14:paraId="52900E28" w14:textId="77777777" w:rsidR="00405E52" w:rsidRDefault="00000000">
      <w:pPr>
        <w:spacing w:after="120" w:line="300" w:lineRule="auto"/>
      </w:pPr>
      <w:r>
        <w:t>Training and validation curves move together for roughly the first 4 epochs. After that the validation loss flattens near 5.35 while the training loss keeps falling (4.49 by the last epoch), and the same gap appears in accuracy (about 17.1% training vs 14.7% validation). This widening gap is overfitting: the model is starting to memorise the training text. Validation loss was lowest at the 9th epoch (x = 8 in the plots, which count from 0), so early stopping restored those weights and ended training at epoch 11.</w:t>
      </w:r>
    </w:p>
    <w:p w14:paraId="7B7BE41A" w14:textId="77777777" w:rsidR="00405E52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58C8EF4" wp14:editId="3C54FCBC">
            <wp:extent cx="4762500" cy="3209925"/>
            <wp:effectExtent l="0" t="0" r="0" b="0"/>
            <wp:docPr id="1" name="Model Accuracy" descr="Figure 1: Training and validation accuracy per epoch (epochs counted from 0)" title="Model Accur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B5E6" w14:textId="77777777" w:rsidR="00405E52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1: Training and validation accuracy per epoch (epochs counted from 0)</w:t>
      </w:r>
    </w:p>
    <w:p w14:paraId="79512D84" w14:textId="77777777" w:rsidR="00405E5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37086D3" wp14:editId="2EF10DEB">
            <wp:extent cx="4762500" cy="3171825"/>
            <wp:effectExtent l="0" t="0" r="0" b="0"/>
            <wp:docPr id="329498210" name="Model Loss" descr="Figure 2: Training and validation loss per epoch (epochs counted from 0)" title="Model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0F8C" w14:textId="77777777" w:rsidR="00405E52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2: Training and validation loss per epoch (epochs counted from 0)</w:t>
      </w:r>
    </w:p>
    <w:p w14:paraId="12FD4B99" w14:textId="77777777" w:rsidR="00405E52" w:rsidRDefault="00000000">
      <w:pPr>
        <w:pStyle w:val="Heading2"/>
      </w:pPr>
      <w:r>
        <w:t>5.3 Sample Next-Word Predictions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405E52" w14:paraId="3D2CC4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9E8FA" w14:textId="77777777" w:rsidR="00405E52" w:rsidRDefault="00000000">
            <w:r>
              <w:rPr>
                <w:b/>
                <w:bCs/>
                <w:sz w:val="20"/>
                <w:szCs w:val="20"/>
              </w:rPr>
              <w:t>Input text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B81BC" w14:textId="77777777" w:rsidR="00405E52" w:rsidRDefault="00000000">
            <w:r>
              <w:rPr>
                <w:b/>
                <w:bCs/>
                <w:sz w:val="20"/>
                <w:szCs w:val="20"/>
              </w:rPr>
              <w:t>Top 3 predictions (probability)</w:t>
            </w:r>
          </w:p>
        </w:tc>
      </w:tr>
      <w:tr w:rsidR="00405E52" w14:paraId="350680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09C05" w14:textId="77777777" w:rsidR="00405E52" w:rsidRDefault="00000000">
            <w:r>
              <w:rPr>
                <w:sz w:val="20"/>
                <w:szCs w:val="20"/>
              </w:rPr>
              <w:t>it is a truth universally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E60DA" w14:textId="77777777" w:rsidR="00405E52" w:rsidRDefault="00000000">
            <w:r>
              <w:rPr>
                <w:sz w:val="20"/>
                <w:szCs w:val="20"/>
              </w:rPr>
              <w:t>to (1.7%), said (1.3%), very (1.1%)</w:t>
            </w:r>
          </w:p>
        </w:tc>
      </w:tr>
      <w:tr w:rsidR="00405E52" w14:paraId="5B8BC8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C2BD5" w14:textId="77777777" w:rsidR="00405E52" w:rsidRDefault="00000000">
            <w:proofErr w:type="spellStart"/>
            <w:r>
              <w:rPr>
                <w:sz w:val="20"/>
                <w:szCs w:val="20"/>
              </w:rPr>
              <w:t>mr</w:t>
            </w:r>
            <w:proofErr w:type="spellEnd"/>
            <w:r>
              <w:rPr>
                <w:sz w:val="20"/>
                <w:szCs w:val="20"/>
              </w:rPr>
              <w:t xml:space="preserve"> darcy was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A6543" w14:textId="77777777" w:rsidR="00405E52" w:rsidRDefault="00000000">
            <w:r>
              <w:rPr>
                <w:sz w:val="20"/>
                <w:szCs w:val="20"/>
              </w:rPr>
              <w:t>to (5.9%), a (5.4%), the (2.6%)</w:t>
            </w:r>
          </w:p>
        </w:tc>
      </w:tr>
      <w:tr w:rsidR="00405E52" w14:paraId="0F5E6F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C5F50" w14:textId="77777777" w:rsidR="00405E52" w:rsidRDefault="00000000">
            <w:proofErr w:type="spellStart"/>
            <w:r>
              <w:rPr>
                <w:sz w:val="20"/>
                <w:szCs w:val="20"/>
              </w:rPr>
              <w:t>elizabeth</w:t>
            </w:r>
            <w:proofErr w:type="spellEnd"/>
            <w:r>
              <w:rPr>
                <w:sz w:val="20"/>
                <w:szCs w:val="20"/>
              </w:rPr>
              <w:t xml:space="preserve"> felt that she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15388" w14:textId="77777777" w:rsidR="00405E52" w:rsidRDefault="00000000">
            <w:r>
              <w:rPr>
                <w:sz w:val="20"/>
                <w:szCs w:val="20"/>
              </w:rPr>
              <w:t>had (26.1%), was (15.7%), could (8.8%)</w:t>
            </w:r>
          </w:p>
        </w:tc>
      </w:tr>
      <w:tr w:rsidR="00405E52" w14:paraId="18C322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B858A" w14:textId="77777777" w:rsidR="00405E52" w:rsidRDefault="00000000"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have not the pleasure of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ED3E0" w14:textId="77777777" w:rsidR="00405E52" w:rsidRDefault="00000000">
            <w:r>
              <w:rPr>
                <w:sz w:val="20"/>
                <w:szCs w:val="20"/>
              </w:rPr>
              <w:t>the (6.7%), my (5.6%), his (4.2%)</w:t>
            </w:r>
          </w:p>
        </w:tc>
      </w:tr>
    </w:tbl>
    <w:p w14:paraId="111F9CD1" w14:textId="77777777" w:rsidR="00405E52" w:rsidRDefault="00405E52">
      <w:pPr>
        <w:spacing w:after="120"/>
      </w:pPr>
    </w:p>
    <w:p w14:paraId="04CFB2AE" w14:textId="77777777" w:rsidR="00405E52" w:rsidRDefault="00000000">
      <w:pPr>
        <w:pStyle w:val="Heading2"/>
      </w:pPr>
      <w:r>
        <w:t>5.4 Human Evaluation of Generated Text</w:t>
      </w:r>
    </w:p>
    <w:p w14:paraId="2F066BE5" w14:textId="77777777" w:rsidR="00405E52" w:rsidRDefault="00000000">
      <w:pPr>
        <w:spacing w:after="120" w:line="300" w:lineRule="auto"/>
      </w:pPr>
      <w:r>
        <w:t>Text was generated word by word from a short seed using temperature sampling (temperature 0.8, 15 words). Examples:</w:t>
      </w:r>
    </w:p>
    <w:p w14:paraId="2465E9E3" w14:textId="77777777" w:rsidR="00405E5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it is a truth of you who will not herself to another of qualities for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believe him</w:t>
      </w:r>
    </w:p>
    <w:p w14:paraId="74CA7E0E" w14:textId="77777777" w:rsidR="00405E52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mr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bennet said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elizabeth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did she been a month s uncle and is in first four miles of</w:t>
      </w:r>
    </w:p>
    <w:p w14:paraId="1752E210" w14:textId="77777777" w:rsidR="00405E52" w:rsidRDefault="00000000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elizabeth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was a second arrival was rather for in her and to the following miss hope do</w:t>
      </w:r>
    </w:p>
    <w:p w14:paraId="61B746C5" w14:textId="77777777" w:rsidR="00405E52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she could not help him a second dear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will not add yourself for think my dear cousin but</w:t>
      </w:r>
    </w:p>
    <w:p w14:paraId="4F22CDEE" w14:textId="77777777" w:rsidR="00405E52" w:rsidRDefault="00405E52">
      <w:pPr>
        <w:spacing w:after="120"/>
      </w:pPr>
    </w:p>
    <w:p w14:paraId="0542FF8D" w14:textId="77777777" w:rsidR="00405E52" w:rsidRDefault="00000000">
      <w:pPr>
        <w:spacing w:after="120" w:line="300" w:lineRule="auto"/>
      </w:pPr>
      <w:r>
        <w:rPr>
          <w:b/>
          <w:bCs/>
        </w:rPr>
        <w:t>Observations:</w:t>
      </w:r>
    </w:p>
    <w:p w14:paraId="765280C3" w14:textId="77777777" w:rsidR="00405E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Word choice matches the style and vocabulary of the novel (names such as Elizabeth and Mr Bennet, phrases such as 'my dear cousin').</w:t>
      </w:r>
    </w:p>
    <w:p w14:paraId="5622B00D" w14:textId="77777777" w:rsidR="00405E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Short stretches are often grammatical (for example 'she could not help him', '</w:t>
      </w:r>
      <w:proofErr w:type="spellStart"/>
      <w:r>
        <w:t>i</w:t>
      </w:r>
      <w:proofErr w:type="spellEnd"/>
      <w:r>
        <w:t xml:space="preserve"> will not add'), and the predictions are sensible where grammar strongly limits the options: after '</w:t>
      </w:r>
      <w:proofErr w:type="spellStart"/>
      <w:r>
        <w:t>elizabeth</w:t>
      </w:r>
      <w:proofErr w:type="spellEnd"/>
      <w:r>
        <w:t xml:space="preserve"> felt that she' the model correctly favours 'had', 'was' and 'could'.</w:t>
      </w:r>
    </w:p>
    <w:p w14:paraId="0BC8BC44" w14:textId="77777777" w:rsidR="00405E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Long-range coherence is weak. Generated sentences drift and do not form a complete meaning.</w:t>
      </w:r>
    </w:p>
    <w:p w14:paraId="2EEB3281" w14:textId="77777777" w:rsidR="00405E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Where many words are possible (for example after '</w:t>
      </w:r>
      <w:proofErr w:type="spellStart"/>
      <w:r>
        <w:t>mr</w:t>
      </w:r>
      <w:proofErr w:type="spellEnd"/>
      <w:r>
        <w:t xml:space="preserve"> darcy was'), probabilities are spread thin and the top word has only about 6% confidence.</w:t>
      </w:r>
    </w:p>
    <w:p w14:paraId="0FFD4260" w14:textId="77777777" w:rsidR="00405E52" w:rsidRDefault="00000000">
      <w:pPr>
        <w:pStyle w:val="Heading1"/>
      </w:pPr>
      <w:r>
        <w:t>6. Limitations and Future Work</w:t>
      </w:r>
    </w:p>
    <w:p w14:paraId="01E8299B" w14:textId="77777777" w:rsidR="00405E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Small corpus: </w:t>
      </w:r>
      <w:r>
        <w:t>one novel (about 120k training sequences) is not enough for fluent generation. Training on several books or a larger corpus such as Wikipedia would help most.</w:t>
      </w:r>
    </w:p>
    <w:p w14:paraId="4290D2C9" w14:textId="77777777" w:rsidR="00405E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Style bias: </w:t>
      </w:r>
      <w:r>
        <w:t>the model predicts 19th-century English and will not suit modern chat or typing assistance without modern training data.</w:t>
      </w:r>
    </w:p>
    <w:p w14:paraId="48F33AB2" w14:textId="77777777" w:rsidR="00405E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Model size: </w:t>
      </w:r>
      <w:r>
        <w:t>stacked or bidirectional LSTM/GRU layers, pre-trained embeddings (</w:t>
      </w:r>
      <w:proofErr w:type="spellStart"/>
      <w:r>
        <w:t>GloVe</w:t>
      </w:r>
      <w:proofErr w:type="spellEnd"/>
      <w:r>
        <w:t xml:space="preserve"> or Word2Vec), or a Transformer could improve accuracy.</w:t>
      </w:r>
    </w:p>
    <w:p w14:paraId="361F88B2" w14:textId="77777777" w:rsidR="00405E52" w:rsidRDefault="00000000">
      <w:pPr>
        <w:pStyle w:val="Heading1"/>
      </w:pPr>
      <w:r>
        <w:t>7. Conclusion</w:t>
      </w:r>
    </w:p>
    <w:p w14:paraId="72CBD9D2" w14:textId="77777777" w:rsidR="00405E52" w:rsidRDefault="00000000">
      <w:pPr>
        <w:spacing w:after="120" w:line="300" w:lineRule="auto"/>
      </w:pPr>
      <w:r>
        <w:t>An LSTM-based next-word prediction model was built end to end: data collection, preprocessing, model building, training and evaluation. On the validation set the model reaches 14.2% top-1 accuracy, 32.7% top-5 accuracy and a perplexity of about 212. These are reasonable results for a single-book corpus. The model learns the vocabulary and local grammar of the text, but generation quality is limited by the small dataset.</w:t>
      </w:r>
    </w:p>
    <w:p w14:paraId="1170403B" w14:textId="77777777" w:rsidR="00405E52" w:rsidRDefault="00000000">
      <w:pPr>
        <w:pStyle w:val="Heading2"/>
      </w:pPr>
      <w:r>
        <w:t>Tools and Files</w:t>
      </w:r>
    </w:p>
    <w:p w14:paraId="1A5CE37D" w14:textId="77777777" w:rsidR="00405E52" w:rsidRDefault="00000000">
      <w:pPr>
        <w:spacing w:after="120" w:line="300" w:lineRule="auto"/>
      </w:pPr>
      <w:r>
        <w:t>Python, TensorFlow/</w:t>
      </w:r>
      <w:proofErr w:type="spellStart"/>
      <w:r>
        <w:t>Keras</w:t>
      </w:r>
      <w:proofErr w:type="spellEnd"/>
      <w:r>
        <w:t xml:space="preserve">, NumPy, scikit-learn, Matplotlib, Google </w:t>
      </w:r>
      <w:proofErr w:type="spellStart"/>
      <w:r>
        <w:t>Colab</w:t>
      </w:r>
      <w:proofErr w:type="spellEnd"/>
      <w:r>
        <w:t xml:space="preserve"> (T4 GPU).</w:t>
      </w:r>
    </w:p>
    <w:p w14:paraId="788FF3E5" w14:textId="77777777" w:rsidR="00405E52" w:rsidRDefault="00000000">
      <w:pPr>
        <w:spacing w:after="120" w:line="300" w:lineRule="auto"/>
      </w:pPr>
      <w:r>
        <w:t xml:space="preserve">Saved artifacts: </w:t>
      </w:r>
      <w:proofErr w:type="spellStart"/>
      <w:r>
        <w:t>next_word_</w:t>
      </w:r>
      <w:proofErr w:type="gramStart"/>
      <w:r>
        <w:t>model.keras</w:t>
      </w:r>
      <w:proofErr w:type="spellEnd"/>
      <w:proofErr w:type="gramEnd"/>
      <w:r>
        <w:t xml:space="preserve"> (trained model), </w:t>
      </w:r>
      <w:proofErr w:type="spellStart"/>
      <w:r>
        <w:t>tokenizer.pkl</w:t>
      </w:r>
      <w:proofErr w:type="spellEnd"/>
      <w:r>
        <w:t xml:space="preserve"> (word-index mapping), </w:t>
      </w:r>
      <w:proofErr w:type="spellStart"/>
      <w:r>
        <w:t>config.pkl</w:t>
      </w:r>
      <w:proofErr w:type="spellEnd"/>
      <w:r>
        <w:t xml:space="preserve"> (sequence length).</w:t>
      </w:r>
    </w:p>
    <w:sectPr w:rsidR="00405E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71878"/>
    <w:multiLevelType w:val="hybridMultilevel"/>
    <w:tmpl w:val="C76C04EE"/>
    <w:lvl w:ilvl="0" w:tplc="6162526E">
      <w:start w:val="1"/>
      <w:numFmt w:val="bullet"/>
      <w:lvlText w:val="•"/>
      <w:lvlJc w:val="left"/>
      <w:pPr>
        <w:ind w:left="720" w:hanging="360"/>
      </w:pPr>
    </w:lvl>
    <w:lvl w:ilvl="1" w:tplc="B04AB3B0">
      <w:numFmt w:val="decimal"/>
      <w:lvlText w:val=""/>
      <w:lvlJc w:val="left"/>
    </w:lvl>
    <w:lvl w:ilvl="2" w:tplc="1318C3F4">
      <w:numFmt w:val="decimal"/>
      <w:lvlText w:val=""/>
      <w:lvlJc w:val="left"/>
    </w:lvl>
    <w:lvl w:ilvl="3" w:tplc="0980D8A4">
      <w:numFmt w:val="decimal"/>
      <w:lvlText w:val=""/>
      <w:lvlJc w:val="left"/>
    </w:lvl>
    <w:lvl w:ilvl="4" w:tplc="A3961CBA">
      <w:numFmt w:val="decimal"/>
      <w:lvlText w:val=""/>
      <w:lvlJc w:val="left"/>
    </w:lvl>
    <w:lvl w:ilvl="5" w:tplc="5E0C4D50">
      <w:numFmt w:val="decimal"/>
      <w:lvlText w:val=""/>
      <w:lvlJc w:val="left"/>
    </w:lvl>
    <w:lvl w:ilvl="6" w:tplc="59B85CB4">
      <w:numFmt w:val="decimal"/>
      <w:lvlText w:val=""/>
      <w:lvlJc w:val="left"/>
    </w:lvl>
    <w:lvl w:ilvl="7" w:tplc="FF02BBB4">
      <w:numFmt w:val="decimal"/>
      <w:lvlText w:val=""/>
      <w:lvlJc w:val="left"/>
    </w:lvl>
    <w:lvl w:ilvl="8" w:tplc="9C24BD80">
      <w:numFmt w:val="decimal"/>
      <w:lvlText w:val=""/>
      <w:lvlJc w:val="left"/>
    </w:lvl>
  </w:abstractNum>
  <w:abstractNum w:abstractNumId="1" w15:restartNumberingAfterBreak="0">
    <w:nsid w:val="5E6217B8"/>
    <w:multiLevelType w:val="hybridMultilevel"/>
    <w:tmpl w:val="228844A2"/>
    <w:lvl w:ilvl="0" w:tplc="8962DD34">
      <w:start w:val="1"/>
      <w:numFmt w:val="bullet"/>
      <w:lvlText w:val="●"/>
      <w:lvlJc w:val="left"/>
      <w:pPr>
        <w:ind w:left="720" w:hanging="360"/>
      </w:pPr>
    </w:lvl>
    <w:lvl w:ilvl="1" w:tplc="CB5051AC">
      <w:start w:val="1"/>
      <w:numFmt w:val="bullet"/>
      <w:lvlText w:val="○"/>
      <w:lvlJc w:val="left"/>
      <w:pPr>
        <w:ind w:left="1440" w:hanging="360"/>
      </w:pPr>
    </w:lvl>
    <w:lvl w:ilvl="2" w:tplc="94DC5954">
      <w:start w:val="1"/>
      <w:numFmt w:val="bullet"/>
      <w:lvlText w:val="■"/>
      <w:lvlJc w:val="left"/>
      <w:pPr>
        <w:ind w:left="2160" w:hanging="360"/>
      </w:pPr>
    </w:lvl>
    <w:lvl w:ilvl="3" w:tplc="51A20C38">
      <w:start w:val="1"/>
      <w:numFmt w:val="bullet"/>
      <w:lvlText w:val="●"/>
      <w:lvlJc w:val="left"/>
      <w:pPr>
        <w:ind w:left="2880" w:hanging="360"/>
      </w:pPr>
    </w:lvl>
    <w:lvl w:ilvl="4" w:tplc="099CFF8A">
      <w:start w:val="1"/>
      <w:numFmt w:val="bullet"/>
      <w:lvlText w:val="○"/>
      <w:lvlJc w:val="left"/>
      <w:pPr>
        <w:ind w:left="3600" w:hanging="360"/>
      </w:pPr>
    </w:lvl>
    <w:lvl w:ilvl="5" w:tplc="D910DD80">
      <w:start w:val="1"/>
      <w:numFmt w:val="bullet"/>
      <w:lvlText w:val="■"/>
      <w:lvlJc w:val="left"/>
      <w:pPr>
        <w:ind w:left="4320" w:hanging="360"/>
      </w:pPr>
    </w:lvl>
    <w:lvl w:ilvl="6" w:tplc="F8069A50">
      <w:start w:val="1"/>
      <w:numFmt w:val="bullet"/>
      <w:lvlText w:val="●"/>
      <w:lvlJc w:val="left"/>
      <w:pPr>
        <w:ind w:left="5040" w:hanging="360"/>
      </w:pPr>
    </w:lvl>
    <w:lvl w:ilvl="7" w:tplc="70D6642A">
      <w:start w:val="1"/>
      <w:numFmt w:val="bullet"/>
      <w:lvlText w:val="●"/>
      <w:lvlJc w:val="left"/>
      <w:pPr>
        <w:ind w:left="5760" w:hanging="360"/>
      </w:pPr>
    </w:lvl>
    <w:lvl w:ilvl="8" w:tplc="09F2EF54">
      <w:start w:val="1"/>
      <w:numFmt w:val="bullet"/>
      <w:lvlText w:val="●"/>
      <w:lvlJc w:val="left"/>
      <w:pPr>
        <w:ind w:left="6480" w:hanging="360"/>
      </w:pPr>
    </w:lvl>
  </w:abstractNum>
  <w:num w:numId="1" w16cid:durableId="1858156406">
    <w:abstractNumId w:val="1"/>
    <w:lvlOverride w:ilvl="0">
      <w:startOverride w:val="1"/>
    </w:lvlOverride>
  </w:num>
  <w:num w:numId="2" w16cid:durableId="2024547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52"/>
    <w:rsid w:val="00405E52"/>
    <w:rsid w:val="005353B1"/>
    <w:rsid w:val="00BD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4817"/>
  <w15:docId w15:val="{032F6BCB-BB67-40FE-BE35-A0681757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Word Prediction using LSTM</dc:title>
  <dc:creator>Sumit Mangalwedhekar</dc:creator>
  <cp:lastModifiedBy>Sumit Mangalwedhekar</cp:lastModifiedBy>
  <cp:revision>2</cp:revision>
  <dcterms:created xsi:type="dcterms:W3CDTF">2026-09-28T10:03:00Z</dcterms:created>
  <dcterms:modified xsi:type="dcterms:W3CDTF">2026-09-28T10:05:00Z</dcterms:modified>
</cp:coreProperties>
</file>