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iagrams/colors1.xml" ContentType="application/vnd.openxmlformats-officedocument.drawingml.diagramColors+xml"/>
  <Override PartName="/word/diagrams/colors2.xml" ContentType="application/vnd.openxmlformats-officedocument.drawingml.diagramColors+xml"/>
  <Override PartName="/word/diagrams/colors3.xml" ContentType="application/vnd.openxmlformats-officedocument.drawingml.diagramColors+xml"/>
  <Override PartName="/word/diagrams/colors4.xml" ContentType="application/vnd.openxmlformats-officedocument.drawingml.diagramColors+xml"/>
  <Override PartName="/word/diagrams/data1.xml" ContentType="application/vnd.openxmlformats-officedocument.drawingml.diagramData+xml"/>
  <Override PartName="/word/diagrams/data2.xml" ContentType="application/vnd.openxmlformats-officedocument.drawingml.diagramData+xml"/>
  <Override PartName="/word/diagrams/data3.xml" ContentType="application/vnd.openxmlformats-officedocument.drawingml.diagramData+xml"/>
  <Override PartName="/word/diagrams/data4.xml" ContentType="application/vnd.openxmlformats-officedocument.drawingml.diagramData+xml"/>
  <Override PartName="/word/diagrams/drawing1.xml" ContentType="application/vnd.ms-office.drawingml.diagramDrawing+xml"/>
  <Override PartName="/word/diagrams/drawing2.xml" ContentType="application/vnd.ms-office.drawingml.diagramDrawing+xml"/>
  <Override PartName="/word/diagrams/drawing3.xml" ContentType="application/vnd.ms-office.drawingml.diagramDrawing+xml"/>
  <Override PartName="/word/diagrams/drawing4.xml" ContentType="application/vnd.ms-office.drawingml.diagramDrawing+xml"/>
  <Override PartName="/word/diagrams/layout1.xml" ContentType="application/vnd.openxmlformats-officedocument.drawingml.diagramLayout+xml"/>
  <Override PartName="/word/diagrams/layout2.xml" ContentType="application/vnd.openxmlformats-officedocument.drawingml.diagramLayout+xml"/>
  <Override PartName="/word/diagrams/layout3.xml" ContentType="application/vnd.openxmlformats-officedocument.drawingml.diagramLayout+xml"/>
  <Override PartName="/word/diagrams/layout4.xml" ContentType="application/vnd.openxmlformats-officedocument.drawingml.diagramLayout+xml"/>
  <Override PartName="/word/diagrams/quickStyle1.xml" ContentType="application/vnd.openxmlformats-officedocument.drawingml.diagramStyle+xml"/>
  <Override PartName="/word/diagrams/quickStyle2.xml" ContentType="application/vnd.openxmlformats-officedocument.drawingml.diagramStyle+xml"/>
  <Override PartName="/word/diagrams/quickStyle3.xml" ContentType="application/vnd.openxmlformats-officedocument.drawingml.diagramStyle+xml"/>
  <Override PartName="/word/diagrams/quickStyle4.xml" ContentType="application/vnd.openxmlformats-officedocument.drawingml.diagram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
      <w:pPr>
        <w:jc w:val="right"/>
        <w:rPr>
          <w:b/>
          <w:bCs/>
          <w:sz w:val="32"/>
          <w:szCs w:val="32"/>
          <w:lang w:val="sv-SE"/>
        </w:rPr>
      </w:pPr>
      <w:r>
        <w:rPr>
          <w:b/>
          <w:bCs/>
          <w:sz w:val="32"/>
          <w:szCs w:val="32"/>
          <w:lang w:val="sv-SE"/>
        </w:rPr>
        <w:t>Industrial Internship Report on</w:t>
      </w:r>
    </w:p>
    <w:p>
      <w:pPr>
        <w:jc w:val="right"/>
        <w:rPr>
          <w:rFonts w:hint="default"/>
          <w:b/>
          <w:bCs/>
          <w:sz w:val="32"/>
          <w:szCs w:val="32"/>
          <w:lang w:val="en-US"/>
        </w:rPr>
      </w:pPr>
      <w:r>
        <w:rPr>
          <w:b/>
          <w:bCs/>
          <w:sz w:val="32"/>
          <w:szCs w:val="32"/>
          <w:lang w:val="sv-SE"/>
        </w:rPr>
        <w:t>”</w:t>
      </w:r>
      <w:r>
        <w:rPr>
          <w:rFonts w:asciiTheme="minorHAnsi" w:hAnsiTheme="minorHAnsi"/>
          <w:b/>
          <w:sz w:val="32"/>
          <w:szCs w:val="32"/>
        </w:rPr>
        <w:t>Banking Information System</w:t>
      </w:r>
      <w:r>
        <w:rPr>
          <w:rFonts w:hint="default"/>
          <w:b/>
          <w:sz w:val="32"/>
          <w:szCs w:val="32"/>
          <w:lang w:val="en-US"/>
        </w:rPr>
        <w:t>”</w:t>
      </w:r>
    </w:p>
    <w:p>
      <w:pPr>
        <w:jc w:val="right"/>
        <w:rPr>
          <w:b/>
          <w:bCs/>
          <w:sz w:val="32"/>
          <w:szCs w:val="32"/>
          <w:lang w:val="sv-SE"/>
        </w:rPr>
      </w:pPr>
      <w:r>
        <w:rPr>
          <w:b/>
          <w:bCs/>
          <w:sz w:val="32"/>
          <w:szCs w:val="32"/>
          <w:lang w:val="sv-SE"/>
        </w:rPr>
        <w:t>Prepared by</w:t>
      </w:r>
    </w:p>
    <w:p>
      <w:pPr>
        <w:jc w:val="right"/>
        <w:rPr>
          <w:sz w:val="32"/>
          <w:szCs w:val="32"/>
        </w:rPr>
      </w:pPr>
      <w:r>
        <w:rPr>
          <w:b/>
          <w:bCs/>
          <w:sz w:val="32"/>
          <w:szCs w:val="32"/>
          <w:lang w:val="sv-SE"/>
        </w:rPr>
        <w:t>[</w:t>
      </w:r>
      <w:r>
        <w:rPr>
          <w:rFonts w:hint="default" w:ascii="Times New Roman" w:hAnsi="Times New Roman" w:cs="Times New Roman"/>
          <w:b/>
          <w:bCs/>
          <w:sz w:val="32"/>
          <w:szCs w:val="32"/>
          <w:lang w:val="en-US"/>
        </w:rPr>
        <w:t>Sumit</w:t>
      </w:r>
      <w:r>
        <w:rPr>
          <w:b/>
          <w:bCs/>
          <w:sz w:val="32"/>
          <w:szCs w:val="32"/>
          <w:lang w:val="sv-SE"/>
        </w:rPr>
        <w:t xml:space="preserve"> </w:t>
      </w:r>
      <w:r>
        <w:rPr>
          <w:rFonts w:hint="default" w:ascii="Times New Roman" w:hAnsi="Times New Roman" w:cs="Times New Roman"/>
          <w:b/>
          <w:bCs/>
          <w:sz w:val="32"/>
          <w:szCs w:val="32"/>
          <w:lang w:val="sv-SE"/>
        </w:rPr>
        <w:t>Patil</w:t>
      </w:r>
      <w:r>
        <w:rPr>
          <w:b/>
          <w:bCs/>
          <w:sz w:val="32"/>
          <w:szCs w:val="32"/>
          <w:lang w:val="sv-SE"/>
        </w:rPr>
        <w:t>]</w:t>
      </w:r>
    </w:p>
    <w:p/>
    <w:tbl>
      <w:tblPr>
        <w:tblStyle w:val="12"/>
        <w:tblW w:w="0" w:type="auto"/>
        <w:tblInd w:w="108"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990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c>
          <w:tcPr>
            <w:tcW w:w="9900" w:type="dxa"/>
            <w:shd w:val="clear" w:color="auto" w:fill="D9D9D9"/>
          </w:tcPr>
          <w:p>
            <w:pPr>
              <w:spacing w:before="120" w:after="120"/>
              <w:jc w:val="center"/>
              <w:rPr>
                <w:i/>
                <w:iCs/>
              </w:rPr>
            </w:pPr>
            <w:r>
              <w:rPr>
                <w:i/>
                <w:iCs/>
              </w:rPr>
              <w:t>Executive Summary</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rPr>
          <w:trHeight w:val="1130" w:hRule="atLeast"/>
        </w:trPr>
        <w:tc>
          <w:tcPr>
            <w:tcW w:w="9900" w:type="dxa"/>
          </w:tcPr>
          <w:p>
            <w:r>
              <w:t>This report provides details of the Industrial Internship provided by upskill Campus and The IoT Academy in collaboration with Industrial Partner UniConverge Technologies Pvt Ltd (UCT).</w:t>
            </w:r>
          </w:p>
          <w:p>
            <w:r>
              <w:t xml:space="preserve">This internship was focused on a project/problem statement provided by UCT. We had to finish the project including the report in </w:t>
            </w:r>
            <w:r>
              <w:rPr>
                <w:rFonts w:hint="default"/>
                <w:lang w:val="en-US"/>
              </w:rPr>
              <w:t>4</w:t>
            </w:r>
            <w:r>
              <w:t xml:space="preserve"> weeks’ time.</w:t>
            </w:r>
          </w:p>
          <w:p>
            <w:r>
              <w:t xml:space="preserve">My project was creating a </w:t>
            </w:r>
            <w:r>
              <w:rPr>
                <w:rFonts w:hint="default"/>
                <w:lang w:val="en-US"/>
              </w:rPr>
              <w:t>banking information system</w:t>
            </w:r>
            <w:r>
              <w:t>, which helps the user to</w:t>
            </w:r>
            <w:r>
              <w:rPr>
                <w:rFonts w:hint="default"/>
                <w:lang w:val="en-US"/>
              </w:rPr>
              <w:t xml:space="preserve"> manage the baking related information and easy to handle the application.</w:t>
            </w:r>
            <w:r>
              <w:t xml:space="preserve"> </w:t>
            </w:r>
          </w:p>
          <w:p>
            <w:r>
              <w:t>This internship gave me a very good opportunity to get exposure to Industrial problems and design/implement solution for that. It was an overall great experience to have this internship.</w:t>
            </w:r>
          </w:p>
        </w:tc>
      </w:tr>
    </w:tbl>
    <w:p>
      <w:pPr>
        <w:pStyle w:val="20"/>
      </w:pPr>
    </w:p>
    <w:p>
      <w:pPr>
        <w:pStyle w:val="20"/>
      </w:pPr>
    </w:p>
    <w:p>
      <w:pPr>
        <w:pStyle w:val="20"/>
      </w:pPr>
    </w:p>
    <w:p/>
    <w:p/>
    <w:p/>
    <w:p/>
    <w:p/>
    <w:p/>
    <w:p/>
    <w:p>
      <w:pPr>
        <w:rPr>
          <w:b/>
          <w:sz w:val="24"/>
          <w:szCs w:val="24"/>
          <w:u w:val="single"/>
        </w:rPr>
      </w:pPr>
      <w:r>
        <w:rPr>
          <w:b/>
          <w:sz w:val="24"/>
          <w:szCs w:val="24"/>
          <w:u w:val="single"/>
        </w:rPr>
        <w:t>TABLE OF CONTENTS</w:t>
      </w:r>
    </w:p>
    <w:p>
      <w:pPr>
        <w:pStyle w:val="25"/>
        <w:tabs>
          <w:tab w:val="left" w:pos="440"/>
          <w:tab w:val="right" w:leader="dot" w:pos="9440"/>
        </w:tabs>
        <w:rPr>
          <w:rFonts w:eastAsiaTheme="minorEastAsia"/>
        </w:rPr>
      </w:pPr>
      <w:r>
        <w:fldChar w:fldCharType="begin"/>
      </w:r>
      <w:r>
        <w:instrText xml:space="preserve"> TOC \o "1-3" \h \z \u </w:instrText>
      </w:r>
      <w:r>
        <w:fldChar w:fldCharType="separate"/>
      </w:r>
      <w:r>
        <w:fldChar w:fldCharType="begin"/>
      </w:r>
      <w:r>
        <w:instrText xml:space="preserve"> HYPERLINK \l "_Toc139702806" </w:instrText>
      </w:r>
      <w:r>
        <w:fldChar w:fldCharType="separate"/>
      </w:r>
      <w:r>
        <w:rPr>
          <w:rStyle w:val="21"/>
        </w:rPr>
        <w:t>1</w:t>
      </w:r>
      <w:r>
        <w:rPr>
          <w:rFonts w:eastAsiaTheme="minorEastAsia"/>
        </w:rPr>
        <w:tab/>
      </w:r>
      <w:r>
        <w:rPr>
          <w:rStyle w:val="21"/>
        </w:rPr>
        <w:t>Preface</w:t>
      </w:r>
      <w:r>
        <w:tab/>
      </w:r>
      <w:r>
        <w:fldChar w:fldCharType="begin"/>
      </w:r>
      <w:r>
        <w:instrText xml:space="preserve"> PAGEREF _Toc139702806 \h </w:instrText>
      </w:r>
      <w:r>
        <w:fldChar w:fldCharType="separate"/>
      </w:r>
      <w:r>
        <w:t>3</w:t>
      </w:r>
      <w:r>
        <w:fldChar w:fldCharType="end"/>
      </w:r>
      <w:r>
        <w:fldChar w:fldCharType="end"/>
      </w:r>
    </w:p>
    <w:p>
      <w:pPr>
        <w:pStyle w:val="25"/>
        <w:tabs>
          <w:tab w:val="left" w:pos="440"/>
          <w:tab w:val="right" w:leader="dot" w:pos="9440"/>
        </w:tabs>
        <w:rPr>
          <w:rFonts w:eastAsiaTheme="minorEastAsia"/>
        </w:rPr>
      </w:pPr>
      <w:r>
        <w:fldChar w:fldCharType="begin"/>
      </w:r>
      <w:r>
        <w:instrText xml:space="preserve"> HYPERLINK \l "_Toc139702807" </w:instrText>
      </w:r>
      <w:r>
        <w:fldChar w:fldCharType="separate"/>
      </w:r>
      <w:r>
        <w:rPr>
          <w:rStyle w:val="21"/>
        </w:rPr>
        <w:t>2</w:t>
      </w:r>
      <w:r>
        <w:rPr>
          <w:rFonts w:eastAsiaTheme="minorEastAsia"/>
        </w:rPr>
        <w:tab/>
      </w:r>
      <w:r>
        <w:rPr>
          <w:rStyle w:val="21"/>
        </w:rPr>
        <w:t>Introduction</w:t>
      </w:r>
      <w:r>
        <w:tab/>
      </w:r>
      <w:r>
        <w:fldChar w:fldCharType="begin"/>
      </w:r>
      <w:r>
        <w:instrText xml:space="preserve"> PAGEREF _Toc139702807 \h </w:instrText>
      </w:r>
      <w:r>
        <w:fldChar w:fldCharType="separate"/>
      </w:r>
      <w:r>
        <w:t>4</w:t>
      </w:r>
      <w:r>
        <w:fldChar w:fldCharType="end"/>
      </w:r>
      <w:r>
        <w:fldChar w:fldCharType="end"/>
      </w:r>
    </w:p>
    <w:p>
      <w:pPr>
        <w:pStyle w:val="26"/>
        <w:tabs>
          <w:tab w:val="left" w:pos="720"/>
          <w:tab w:val="right" w:leader="dot" w:pos="9440"/>
        </w:tabs>
        <w:rPr>
          <w:rFonts w:eastAsiaTheme="minorEastAsia"/>
        </w:rPr>
      </w:pPr>
      <w:r>
        <w:fldChar w:fldCharType="begin"/>
      </w:r>
      <w:r>
        <w:instrText xml:space="preserve"> HYPERLINK \l "_Toc139702808" </w:instrText>
      </w:r>
      <w:r>
        <w:fldChar w:fldCharType="separate"/>
      </w:r>
      <w:r>
        <w:rPr>
          <w:rStyle w:val="21"/>
        </w:rPr>
        <w:t>2.1</w:t>
      </w:r>
      <w:r>
        <w:rPr>
          <w:rFonts w:eastAsiaTheme="minorEastAsia"/>
        </w:rPr>
        <w:tab/>
      </w:r>
      <w:r>
        <w:rPr>
          <w:rStyle w:val="21"/>
        </w:rPr>
        <w:t>About UniConverge Technologies Pvt Ltd</w:t>
      </w:r>
      <w:r>
        <w:tab/>
      </w:r>
      <w:r>
        <w:fldChar w:fldCharType="begin"/>
      </w:r>
      <w:r>
        <w:instrText xml:space="preserve"> PAGEREF _Toc139702808 \h </w:instrText>
      </w:r>
      <w:r>
        <w:fldChar w:fldCharType="separate"/>
      </w:r>
      <w:r>
        <w:t>4</w:t>
      </w:r>
      <w:r>
        <w:fldChar w:fldCharType="end"/>
      </w:r>
      <w:r>
        <w:fldChar w:fldCharType="end"/>
      </w:r>
    </w:p>
    <w:p>
      <w:pPr>
        <w:pStyle w:val="26"/>
        <w:tabs>
          <w:tab w:val="left" w:pos="720"/>
          <w:tab w:val="right" w:leader="dot" w:pos="9440"/>
        </w:tabs>
        <w:rPr>
          <w:rFonts w:eastAsiaTheme="minorEastAsia"/>
        </w:rPr>
      </w:pPr>
      <w:r>
        <w:fldChar w:fldCharType="begin"/>
      </w:r>
      <w:r>
        <w:instrText xml:space="preserve"> HYPERLINK \l "_Toc139702809" </w:instrText>
      </w:r>
      <w:r>
        <w:fldChar w:fldCharType="separate"/>
      </w:r>
      <w:r>
        <w:rPr>
          <w:rStyle w:val="21"/>
        </w:rPr>
        <w:t>2.2</w:t>
      </w:r>
      <w:r>
        <w:rPr>
          <w:rFonts w:eastAsiaTheme="minorEastAsia"/>
        </w:rPr>
        <w:tab/>
      </w:r>
      <w:r>
        <w:rPr>
          <w:rStyle w:val="21"/>
        </w:rPr>
        <w:t>About upskill Campus</w:t>
      </w:r>
      <w:r>
        <w:tab/>
      </w:r>
      <w:r>
        <w:fldChar w:fldCharType="begin"/>
      </w:r>
      <w:r>
        <w:instrText xml:space="preserve"> PAGEREF _Toc139702809 \h </w:instrText>
      </w:r>
      <w:r>
        <w:fldChar w:fldCharType="separate"/>
      </w:r>
      <w:r>
        <w:t>8</w:t>
      </w:r>
      <w:r>
        <w:fldChar w:fldCharType="end"/>
      </w:r>
      <w:r>
        <w:fldChar w:fldCharType="end"/>
      </w:r>
    </w:p>
    <w:p>
      <w:pPr>
        <w:pStyle w:val="26"/>
        <w:tabs>
          <w:tab w:val="left" w:pos="720"/>
          <w:tab w:val="right" w:leader="dot" w:pos="9440"/>
        </w:tabs>
        <w:rPr>
          <w:rFonts w:eastAsiaTheme="minorEastAsia"/>
        </w:rPr>
      </w:pPr>
      <w:r>
        <w:fldChar w:fldCharType="begin"/>
      </w:r>
      <w:r>
        <w:instrText xml:space="preserve"> HYPERLINK \l "_Toc139702810" </w:instrText>
      </w:r>
      <w:r>
        <w:fldChar w:fldCharType="separate"/>
      </w:r>
      <w:r>
        <w:rPr>
          <w:rStyle w:val="21"/>
        </w:rPr>
        <w:t>2.3</w:t>
      </w:r>
      <w:r>
        <w:rPr>
          <w:rFonts w:eastAsiaTheme="minorEastAsia"/>
        </w:rPr>
        <w:tab/>
      </w:r>
      <w:r>
        <w:rPr>
          <w:rStyle w:val="21"/>
        </w:rPr>
        <w:t>Objective</w:t>
      </w:r>
      <w:r>
        <w:tab/>
      </w:r>
      <w:r>
        <w:fldChar w:fldCharType="begin"/>
      </w:r>
      <w:r>
        <w:instrText xml:space="preserve"> PAGEREF _Toc139702810 \h </w:instrText>
      </w:r>
      <w:r>
        <w:fldChar w:fldCharType="separate"/>
      </w:r>
      <w:r>
        <w:t>9</w:t>
      </w:r>
      <w:r>
        <w:fldChar w:fldCharType="end"/>
      </w:r>
      <w:r>
        <w:fldChar w:fldCharType="end"/>
      </w:r>
    </w:p>
    <w:p>
      <w:pPr>
        <w:pStyle w:val="26"/>
        <w:tabs>
          <w:tab w:val="left" w:pos="720"/>
          <w:tab w:val="right" w:leader="dot" w:pos="9440"/>
        </w:tabs>
        <w:rPr>
          <w:rFonts w:eastAsiaTheme="minorEastAsia"/>
        </w:rPr>
      </w:pPr>
      <w:r>
        <w:fldChar w:fldCharType="begin"/>
      </w:r>
      <w:r>
        <w:instrText xml:space="preserve"> HYPERLINK \l "_Toc139702811" </w:instrText>
      </w:r>
      <w:r>
        <w:fldChar w:fldCharType="separate"/>
      </w:r>
      <w:r>
        <w:rPr>
          <w:rStyle w:val="21"/>
        </w:rPr>
        <w:t>2.4</w:t>
      </w:r>
      <w:r>
        <w:rPr>
          <w:rFonts w:eastAsiaTheme="minorEastAsia"/>
        </w:rPr>
        <w:tab/>
      </w:r>
      <w:r>
        <w:rPr>
          <w:rStyle w:val="21"/>
        </w:rPr>
        <w:t>Reference</w:t>
      </w:r>
      <w:r>
        <w:tab/>
      </w:r>
      <w:r>
        <w:fldChar w:fldCharType="begin"/>
      </w:r>
      <w:r>
        <w:instrText xml:space="preserve"> PAGEREF _Toc139702811 \h </w:instrText>
      </w:r>
      <w:r>
        <w:fldChar w:fldCharType="separate"/>
      </w:r>
      <w:r>
        <w:t>9</w:t>
      </w:r>
      <w:r>
        <w:fldChar w:fldCharType="end"/>
      </w:r>
      <w:r>
        <w:fldChar w:fldCharType="end"/>
      </w:r>
    </w:p>
    <w:p>
      <w:pPr>
        <w:pStyle w:val="25"/>
        <w:tabs>
          <w:tab w:val="left" w:pos="440"/>
          <w:tab w:val="right" w:leader="dot" w:pos="9440"/>
        </w:tabs>
        <w:rPr>
          <w:rFonts w:eastAsiaTheme="minorEastAsia"/>
        </w:rPr>
      </w:pPr>
      <w:r>
        <w:fldChar w:fldCharType="begin"/>
      </w:r>
      <w:r>
        <w:instrText xml:space="preserve"> HYPERLINK \l "_Toc139702813" </w:instrText>
      </w:r>
      <w:r>
        <w:fldChar w:fldCharType="separate"/>
      </w:r>
      <w:r>
        <w:rPr>
          <w:rStyle w:val="21"/>
        </w:rPr>
        <w:t>3</w:t>
      </w:r>
      <w:r>
        <w:rPr>
          <w:rFonts w:eastAsiaTheme="minorEastAsia"/>
        </w:rPr>
        <w:tab/>
      </w:r>
      <w:r>
        <w:rPr>
          <w:rStyle w:val="21"/>
        </w:rPr>
        <w:t>Problem Statement</w:t>
      </w:r>
      <w:r>
        <w:tab/>
      </w:r>
      <w:r>
        <w:fldChar w:fldCharType="begin"/>
      </w:r>
      <w:r>
        <w:instrText xml:space="preserve"> PAGEREF _Toc139702813 \h </w:instrText>
      </w:r>
      <w:r>
        <w:fldChar w:fldCharType="separate"/>
      </w:r>
      <w:r>
        <w:t>11</w:t>
      </w:r>
      <w:r>
        <w:fldChar w:fldCharType="end"/>
      </w:r>
      <w:r>
        <w:fldChar w:fldCharType="end"/>
      </w:r>
    </w:p>
    <w:p>
      <w:pPr>
        <w:pStyle w:val="25"/>
        <w:tabs>
          <w:tab w:val="left" w:pos="440"/>
          <w:tab w:val="right" w:leader="dot" w:pos="9440"/>
        </w:tabs>
        <w:rPr>
          <w:rFonts w:eastAsiaTheme="minorEastAsia"/>
        </w:rPr>
      </w:pPr>
      <w:r>
        <w:fldChar w:fldCharType="begin"/>
      </w:r>
      <w:r>
        <w:instrText xml:space="preserve"> HYPERLINK \l "_Toc139702814" </w:instrText>
      </w:r>
      <w:r>
        <w:fldChar w:fldCharType="separate"/>
      </w:r>
      <w:r>
        <w:rPr>
          <w:rStyle w:val="21"/>
        </w:rPr>
        <w:t>4</w:t>
      </w:r>
      <w:r>
        <w:rPr>
          <w:rFonts w:eastAsiaTheme="minorEastAsia"/>
        </w:rPr>
        <w:tab/>
      </w:r>
      <w:r>
        <w:rPr>
          <w:rStyle w:val="21"/>
        </w:rPr>
        <w:t>Existing and Proposed solution</w:t>
      </w:r>
      <w:r>
        <w:tab/>
      </w:r>
      <w:r>
        <w:fldChar w:fldCharType="begin"/>
      </w:r>
      <w:r>
        <w:instrText xml:space="preserve"> PAGEREF _Toc139702814 \h </w:instrText>
      </w:r>
      <w:r>
        <w:fldChar w:fldCharType="separate"/>
      </w:r>
      <w:r>
        <w:t>12</w:t>
      </w:r>
      <w:r>
        <w:fldChar w:fldCharType="end"/>
      </w:r>
      <w:r>
        <w:fldChar w:fldCharType="end"/>
      </w:r>
    </w:p>
    <w:p>
      <w:pPr>
        <w:pStyle w:val="25"/>
        <w:tabs>
          <w:tab w:val="left" w:pos="440"/>
          <w:tab w:val="right" w:leader="dot" w:pos="9440"/>
        </w:tabs>
        <w:rPr>
          <w:rFonts w:eastAsiaTheme="minorEastAsia"/>
        </w:rPr>
      </w:pPr>
      <w:r>
        <w:fldChar w:fldCharType="begin"/>
      </w:r>
      <w:r>
        <w:instrText xml:space="preserve"> HYPERLINK \l "_Toc139702815" </w:instrText>
      </w:r>
      <w:r>
        <w:fldChar w:fldCharType="separate"/>
      </w:r>
      <w:r>
        <w:rPr>
          <w:rStyle w:val="21"/>
        </w:rPr>
        <w:t>5</w:t>
      </w:r>
      <w:r>
        <w:rPr>
          <w:rFonts w:eastAsiaTheme="minorEastAsia"/>
        </w:rPr>
        <w:tab/>
      </w:r>
      <w:r>
        <w:rPr>
          <w:rStyle w:val="21"/>
        </w:rPr>
        <w:t>Proposed Design/ Model</w:t>
      </w:r>
      <w:r>
        <w:tab/>
      </w:r>
      <w:r>
        <w:fldChar w:fldCharType="begin"/>
      </w:r>
      <w:r>
        <w:instrText xml:space="preserve"> PAGEREF _Toc139702815 \h </w:instrText>
      </w:r>
      <w:r>
        <w:fldChar w:fldCharType="separate"/>
      </w:r>
      <w:r>
        <w:t>13</w:t>
      </w:r>
      <w:r>
        <w:fldChar w:fldCharType="end"/>
      </w:r>
      <w:r>
        <w:fldChar w:fldCharType="end"/>
      </w:r>
    </w:p>
    <w:p>
      <w:pPr>
        <w:pStyle w:val="26"/>
        <w:tabs>
          <w:tab w:val="left" w:pos="720"/>
          <w:tab w:val="right" w:leader="dot" w:pos="9440"/>
        </w:tabs>
        <w:rPr>
          <w:rFonts w:eastAsiaTheme="minorEastAsia"/>
        </w:rPr>
      </w:pPr>
      <w:r>
        <w:fldChar w:fldCharType="begin"/>
      </w:r>
      <w:r>
        <w:instrText xml:space="preserve"> HYPERLINK \l "_Toc139702816" </w:instrText>
      </w:r>
      <w:r>
        <w:fldChar w:fldCharType="separate"/>
      </w:r>
      <w:r>
        <w:rPr>
          <w:rStyle w:val="21"/>
        </w:rPr>
        <w:t>5.1</w:t>
      </w:r>
      <w:r>
        <w:rPr>
          <w:rFonts w:eastAsiaTheme="minorEastAsia"/>
        </w:rPr>
        <w:tab/>
      </w:r>
      <w:r>
        <w:rPr>
          <w:rStyle w:val="21"/>
        </w:rPr>
        <w:t>High Level Diagram (if applicable)</w:t>
      </w:r>
      <w:r>
        <w:tab/>
      </w:r>
      <w:r>
        <w:fldChar w:fldCharType="begin"/>
      </w:r>
      <w:r>
        <w:instrText xml:space="preserve"> PAGEREF _Toc139702816 \h </w:instrText>
      </w:r>
      <w:r>
        <w:fldChar w:fldCharType="separate"/>
      </w:r>
      <w:r>
        <w:t>13</w:t>
      </w:r>
      <w:r>
        <w:fldChar w:fldCharType="end"/>
      </w:r>
      <w:r>
        <w:fldChar w:fldCharType="end"/>
      </w:r>
    </w:p>
    <w:p>
      <w:pPr>
        <w:pStyle w:val="26"/>
        <w:tabs>
          <w:tab w:val="left" w:pos="720"/>
          <w:tab w:val="right" w:leader="dot" w:pos="9440"/>
        </w:tabs>
        <w:rPr>
          <w:rFonts w:eastAsiaTheme="minorEastAsia"/>
        </w:rPr>
      </w:pPr>
      <w:r>
        <w:fldChar w:fldCharType="begin"/>
      </w:r>
      <w:r>
        <w:instrText xml:space="preserve"> HYPERLINK \l "_Toc139702817" </w:instrText>
      </w:r>
      <w:r>
        <w:fldChar w:fldCharType="separate"/>
      </w:r>
      <w:r>
        <w:rPr>
          <w:rStyle w:val="21"/>
        </w:rPr>
        <w:t>5.2</w:t>
      </w:r>
      <w:r>
        <w:rPr>
          <w:rFonts w:eastAsiaTheme="minorEastAsia"/>
        </w:rPr>
        <w:tab/>
      </w:r>
      <w:r>
        <w:rPr>
          <w:rStyle w:val="21"/>
        </w:rPr>
        <w:t>Low Level Diagram (if applicable)</w:t>
      </w:r>
      <w:r>
        <w:tab/>
      </w:r>
      <w:r>
        <w:fldChar w:fldCharType="begin"/>
      </w:r>
      <w:r>
        <w:instrText xml:space="preserve"> PAGEREF _Toc139702817 \h </w:instrText>
      </w:r>
      <w:r>
        <w:fldChar w:fldCharType="separate"/>
      </w:r>
      <w:r>
        <w:t>13</w:t>
      </w:r>
      <w:r>
        <w:fldChar w:fldCharType="end"/>
      </w:r>
      <w:r>
        <w:fldChar w:fldCharType="end"/>
      </w:r>
    </w:p>
    <w:p>
      <w:pPr>
        <w:pStyle w:val="25"/>
        <w:tabs>
          <w:tab w:val="left" w:pos="440"/>
          <w:tab w:val="right" w:leader="dot" w:pos="9440"/>
        </w:tabs>
        <w:rPr>
          <w:rFonts w:eastAsiaTheme="minorEastAsia"/>
        </w:rPr>
      </w:pPr>
      <w:r>
        <w:fldChar w:fldCharType="begin"/>
      </w:r>
      <w:r>
        <w:instrText xml:space="preserve"> HYPERLINK \l "_Toc139702819" </w:instrText>
      </w:r>
      <w:r>
        <w:fldChar w:fldCharType="separate"/>
      </w:r>
      <w:r>
        <w:rPr>
          <w:rStyle w:val="21"/>
        </w:rPr>
        <w:t>6</w:t>
      </w:r>
      <w:r>
        <w:rPr>
          <w:rFonts w:eastAsiaTheme="minorEastAsia"/>
        </w:rPr>
        <w:tab/>
      </w:r>
      <w:r>
        <w:rPr>
          <w:rStyle w:val="21"/>
        </w:rPr>
        <w:t>Performance Test</w:t>
      </w:r>
      <w:r>
        <w:tab/>
      </w:r>
      <w:r>
        <w:fldChar w:fldCharType="begin"/>
      </w:r>
      <w:r>
        <w:instrText xml:space="preserve"> PAGEREF _Toc139702819 \h </w:instrText>
      </w:r>
      <w:r>
        <w:fldChar w:fldCharType="separate"/>
      </w:r>
      <w:r>
        <w:t>14</w:t>
      </w:r>
      <w:r>
        <w:fldChar w:fldCharType="end"/>
      </w:r>
      <w:r>
        <w:fldChar w:fldCharType="end"/>
      </w:r>
    </w:p>
    <w:p>
      <w:pPr>
        <w:pStyle w:val="26"/>
        <w:tabs>
          <w:tab w:val="left" w:pos="720"/>
          <w:tab w:val="right" w:leader="dot" w:pos="9440"/>
        </w:tabs>
        <w:rPr>
          <w:rFonts w:eastAsiaTheme="minorEastAsia"/>
        </w:rPr>
      </w:pPr>
      <w:r>
        <w:fldChar w:fldCharType="begin"/>
      </w:r>
      <w:r>
        <w:instrText xml:space="preserve"> HYPERLINK \l "_Toc139702820" </w:instrText>
      </w:r>
      <w:r>
        <w:fldChar w:fldCharType="separate"/>
      </w:r>
      <w:r>
        <w:rPr>
          <w:rStyle w:val="21"/>
        </w:rPr>
        <w:t>6.1</w:t>
      </w:r>
      <w:r>
        <w:rPr>
          <w:rFonts w:eastAsiaTheme="minorEastAsia"/>
        </w:rPr>
        <w:tab/>
      </w:r>
      <w:r>
        <w:rPr>
          <w:rStyle w:val="21"/>
        </w:rPr>
        <w:t>Test Plan/ Test Cases</w:t>
      </w:r>
      <w:r>
        <w:tab/>
      </w:r>
      <w:r>
        <w:fldChar w:fldCharType="begin"/>
      </w:r>
      <w:r>
        <w:instrText xml:space="preserve"> PAGEREF _Toc139702820 \h </w:instrText>
      </w:r>
      <w:r>
        <w:fldChar w:fldCharType="separate"/>
      </w:r>
      <w:r>
        <w:t>14</w:t>
      </w:r>
      <w:r>
        <w:fldChar w:fldCharType="end"/>
      </w:r>
      <w:r>
        <w:fldChar w:fldCharType="end"/>
      </w:r>
    </w:p>
    <w:p>
      <w:pPr>
        <w:pStyle w:val="26"/>
        <w:tabs>
          <w:tab w:val="left" w:pos="720"/>
          <w:tab w:val="right" w:leader="dot" w:pos="9440"/>
        </w:tabs>
        <w:rPr>
          <w:rFonts w:eastAsiaTheme="minorEastAsia"/>
        </w:rPr>
      </w:pPr>
      <w:r>
        <w:fldChar w:fldCharType="begin"/>
      </w:r>
      <w:r>
        <w:instrText xml:space="preserve"> HYPERLINK \l "_Toc139702822" </w:instrText>
      </w:r>
      <w:r>
        <w:fldChar w:fldCharType="separate"/>
      </w:r>
      <w:r>
        <w:rPr>
          <w:rStyle w:val="21"/>
        </w:rPr>
        <w:t>6.2</w:t>
      </w:r>
      <w:r>
        <w:rPr>
          <w:rFonts w:eastAsiaTheme="minorEastAsia"/>
        </w:rPr>
        <w:tab/>
      </w:r>
      <w:r>
        <w:rPr>
          <w:rStyle w:val="21"/>
        </w:rPr>
        <w:t>Performance Outcome</w:t>
      </w:r>
      <w:r>
        <w:tab/>
      </w:r>
      <w:r>
        <w:fldChar w:fldCharType="begin"/>
      </w:r>
      <w:r>
        <w:instrText xml:space="preserve"> PAGEREF _Toc139702822 \h </w:instrText>
      </w:r>
      <w:r>
        <w:fldChar w:fldCharType="separate"/>
      </w:r>
      <w:r>
        <w:t>14</w:t>
      </w:r>
      <w:r>
        <w:fldChar w:fldCharType="end"/>
      </w:r>
      <w:r>
        <w:fldChar w:fldCharType="end"/>
      </w:r>
    </w:p>
    <w:p>
      <w:pPr>
        <w:pStyle w:val="25"/>
        <w:tabs>
          <w:tab w:val="left" w:pos="440"/>
          <w:tab w:val="right" w:leader="dot" w:pos="9440"/>
        </w:tabs>
        <w:rPr>
          <w:rFonts w:eastAsiaTheme="minorEastAsia"/>
        </w:rPr>
      </w:pPr>
      <w:r>
        <w:fldChar w:fldCharType="begin"/>
      </w:r>
      <w:r>
        <w:instrText xml:space="preserve"> HYPERLINK \l "_Toc139702823" </w:instrText>
      </w:r>
      <w:r>
        <w:fldChar w:fldCharType="separate"/>
      </w:r>
      <w:r>
        <w:rPr>
          <w:rStyle w:val="21"/>
        </w:rPr>
        <w:t>7</w:t>
      </w:r>
      <w:r>
        <w:rPr>
          <w:rFonts w:eastAsiaTheme="minorEastAsia"/>
        </w:rPr>
        <w:tab/>
      </w:r>
      <w:r>
        <w:rPr>
          <w:rStyle w:val="21"/>
        </w:rPr>
        <w:t>My learnings</w:t>
      </w:r>
      <w:r>
        <w:tab/>
      </w:r>
      <w:r>
        <w:fldChar w:fldCharType="begin"/>
      </w:r>
      <w:r>
        <w:instrText xml:space="preserve"> PAGEREF _Toc139702823 \h </w:instrText>
      </w:r>
      <w:r>
        <w:fldChar w:fldCharType="separate"/>
      </w:r>
      <w:r>
        <w:t>15</w:t>
      </w:r>
      <w:r>
        <w:fldChar w:fldCharType="end"/>
      </w:r>
      <w:r>
        <w:fldChar w:fldCharType="end"/>
      </w:r>
    </w:p>
    <w:p>
      <w:pPr>
        <w:pStyle w:val="25"/>
        <w:tabs>
          <w:tab w:val="left" w:pos="440"/>
          <w:tab w:val="right" w:leader="dot" w:pos="9440"/>
        </w:tabs>
        <w:rPr>
          <w:rFonts w:eastAsiaTheme="minorEastAsia"/>
        </w:rPr>
      </w:pPr>
      <w:r>
        <w:fldChar w:fldCharType="begin"/>
      </w:r>
      <w:r>
        <w:instrText xml:space="preserve"> HYPERLINK \l "_Toc139702824" </w:instrText>
      </w:r>
      <w:r>
        <w:fldChar w:fldCharType="separate"/>
      </w:r>
      <w:r>
        <w:rPr>
          <w:rStyle w:val="21"/>
        </w:rPr>
        <w:t>8</w:t>
      </w:r>
      <w:r>
        <w:rPr>
          <w:rFonts w:eastAsiaTheme="minorEastAsia"/>
        </w:rPr>
        <w:tab/>
      </w:r>
      <w:r>
        <w:rPr>
          <w:rStyle w:val="21"/>
        </w:rPr>
        <w:t>Future work scope</w:t>
      </w:r>
      <w:r>
        <w:tab/>
      </w:r>
      <w:r>
        <w:fldChar w:fldCharType="begin"/>
      </w:r>
      <w:r>
        <w:instrText xml:space="preserve"> PAGEREF _Toc139702824 \h </w:instrText>
      </w:r>
      <w:r>
        <w:fldChar w:fldCharType="separate"/>
      </w:r>
      <w:r>
        <w:t>16</w:t>
      </w:r>
      <w:r>
        <w:fldChar w:fldCharType="end"/>
      </w:r>
      <w:r>
        <w:fldChar w:fldCharType="end"/>
      </w:r>
    </w:p>
    <w:p>
      <w:r>
        <w:fldChar w:fldCharType="end"/>
      </w:r>
      <w:bookmarkStart w:id="0" w:name="_Toc163037946"/>
    </w:p>
    <w:p>
      <w:r>
        <w:br w:type="page"/>
      </w:r>
    </w:p>
    <w:p>
      <w:pPr>
        <w:pStyle w:val="2"/>
        <w:pageBreakBefore w:val="0"/>
        <w:widowControl/>
        <w:spacing w:before="0" w:after="0"/>
      </w:pPr>
      <w:bookmarkStart w:id="1" w:name="_Toc139702806"/>
      <w:r>
        <w:t>Preface</w:t>
      </w:r>
      <w:bookmarkEnd w:id="1"/>
    </w:p>
    <w:p>
      <w:r>
        <w:t xml:space="preserve">In this whole </w:t>
      </w:r>
      <w:r>
        <w:rPr>
          <w:rFonts w:hint="default"/>
          <w:lang w:val="en-US"/>
        </w:rPr>
        <w:t>4</w:t>
      </w:r>
      <w:r>
        <w:t xml:space="preserve">-week internship I got to learn a lot of things related with technical terms as well as terms related with industrial experience too. In this project of creating </w:t>
      </w:r>
      <w:r>
        <w:rPr>
          <w:rFonts w:hint="default"/>
          <w:lang w:val="en-US"/>
        </w:rPr>
        <w:t>banking system</w:t>
      </w:r>
      <w:r>
        <w:t xml:space="preserve">, we have created a user-friendly interface which helps the user to </w:t>
      </w:r>
      <w:r>
        <w:rPr>
          <w:rFonts w:hint="default"/>
          <w:lang w:val="en-US"/>
        </w:rPr>
        <w:t>easily access the  bank details .</w:t>
      </w:r>
      <w:r>
        <w:t>. We have completed this project with the help of tinker. We have submitted every week’s progress of this project where you will find the detailed slow and steady progress of our project. We are really grateful to get this opportunity from UCT/USC. There is a massive need of relevant Internship in career development, which is fulfilled by this opportunity.</w:t>
      </w:r>
    </w:p>
    <w:p>
      <w:r>
        <w:drawing>
          <wp:inline distT="0" distB="0" distL="0" distR="0">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pPr>
        <w:rPr>
          <w:rFonts w:ascii="Arial" w:hAnsi="Arial" w:eastAsia="Times New Roman" w:cs="Times New Roman"/>
          <w:b/>
          <w:kern w:val="28"/>
          <w:sz w:val="28"/>
          <w:szCs w:val="28"/>
        </w:rPr>
      </w:pPr>
      <w:r>
        <w:t>I really felt overwhelmed when I got this amazing opportunity at this stage, where a learner needs such more opportunities for inspiration and increase industrial as well as learning experiences.</w:t>
      </w:r>
      <w:r>
        <w:br w:type="page"/>
      </w:r>
    </w:p>
    <w:p>
      <w:pPr>
        <w:pStyle w:val="2"/>
        <w:pageBreakBefore w:val="0"/>
        <w:widowControl/>
        <w:spacing w:before="0" w:after="0"/>
      </w:pPr>
      <w:bookmarkStart w:id="2" w:name="_Toc139702807"/>
      <w:r>
        <w:t>Introduction</w:t>
      </w:r>
      <w:bookmarkEnd w:id="0"/>
      <w:bookmarkEnd w:id="2"/>
    </w:p>
    <w:p>
      <w:pPr>
        <w:pStyle w:val="3"/>
        <w:rPr>
          <w:lang w:val="en-US"/>
        </w:rPr>
      </w:pPr>
      <w:bookmarkStart w:id="3" w:name="_Toc139702808"/>
      <w:bookmarkStart w:id="4" w:name="_Toc163037947"/>
      <w:r>
        <w:rPr>
          <w:lang w:val="en-US"/>
        </w:rPr>
        <w:t>About UniConverge Technologies Pvt Ltd</w:t>
      </w:r>
      <w:bookmarkEnd w:id="3"/>
    </w:p>
    <w:p>
      <w:r>
        <w:t>A company established in 2013 and working in Digital Transformation domain and providing Industrial solutions with prime focus on sustainability and RoI.</w:t>
      </w:r>
    </w:p>
    <w:p>
      <w:r>
        <w:t>For developing its products and solutions it is leveraging various</w:t>
      </w:r>
      <w:r>
        <w:rPr>
          <w:b/>
          <w:bCs/>
        </w:rPr>
        <w:t> Cutting Edge Technologies e.g. Internet of Things (IoT), Cyber Security, Cloud computing (AWS, Azure), Machine Learning, Communication Technologies (4G/5G/LoRaWAN), Java Full Stack, Python, Front end </w:t>
      </w:r>
      <w:r>
        <w:t>etc.</w:t>
      </w:r>
    </w:p>
    <w:p>
      <w:r>
        <w:drawing>
          <wp:inline distT="0" distB="0" distL="0" distR="0">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pPr>
        <w:pStyle w:val="45"/>
        <w:numPr>
          <w:ilvl w:val="0"/>
          <w:numId w:val="2"/>
        </w:numPr>
        <w:rPr>
          <w:b/>
          <w:sz w:val="28"/>
          <w:szCs w:val="28"/>
          <w:u w:val="single"/>
        </w:rPr>
      </w:pPr>
      <w:r>
        <w:rPr>
          <w:rStyle w:val="35"/>
          <w:rFonts w:eastAsiaTheme="minorHAnsi"/>
          <w:sz w:val="32"/>
          <w:szCs w:val="32"/>
        </w:rPr>
        <w:t>UCT IoT Platform</w:t>
      </w:r>
      <w:r>
        <w:rPr>
          <w:rStyle w:val="35"/>
          <w:rFonts w:eastAsiaTheme="minorHAnsi"/>
        </w:rPr>
        <w:t xml:space="preserve"> </w:t>
      </w:r>
      <w:r>
        <w:rPr>
          <w:b/>
          <w:sz w:val="28"/>
          <w:szCs w:val="28"/>
          <w:u w:val="single"/>
        </w:rPr>
        <w:t>(</w:t>
      </w:r>
      <w:r>
        <w:rPr>
          <w:sz w:val="28"/>
          <w:szCs w:val="28"/>
          <w:u w:val="single"/>
        </w:rPr>
        <w:drawing>
          <wp:inline distT="0" distB="0" distL="0" distR="0">
            <wp:extent cx="1343025" cy="479425"/>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Pr>
          <w:b/>
          <w:sz w:val="28"/>
          <w:szCs w:val="28"/>
          <w:u w:val="single"/>
        </w:rPr>
        <w:t>)</w:t>
      </w:r>
    </w:p>
    <w:p>
      <w:r>
        <w:rPr>
          <w:b/>
        </w:rPr>
        <w:t>UCT Insight</w:t>
      </w:r>
      <w:r>
        <w:t xml:space="preserve"> is an IOT platform designed for quick deployment of IOT applications on the same time providing valuable “insight” for your process/business. It has been built in Java for backend and ReactJS for Front end. It has support for MySQL and various NoSql Databases.</w:t>
      </w:r>
    </w:p>
    <w:p>
      <w:pPr>
        <w:numPr>
          <w:ilvl w:val="0"/>
          <w:numId w:val="3"/>
        </w:numPr>
      </w:pPr>
      <w:r>
        <w:t xml:space="preserve">It enables device connectivity via industry standard IoT protocols - MQTT, CoAP, HTTP, Modbus TCP, OPC UA </w:t>
      </w:r>
    </w:p>
    <w:p>
      <w:pPr>
        <w:numPr>
          <w:ilvl w:val="0"/>
          <w:numId w:val="3"/>
        </w:numPr>
      </w:pPr>
      <w:r>
        <w:t>It supports both cloud and on-premises deployments.</w:t>
      </w:r>
    </w:p>
    <w:p>
      <w:r>
        <w:t>It has features to</w:t>
      </w:r>
      <w:r>
        <w:br w:type="textWrapping"/>
      </w:r>
      <w:r>
        <w:t>• Build Your own dashboard</w:t>
      </w:r>
      <w:r>
        <w:br w:type="textWrapping"/>
      </w:r>
      <w:r>
        <w:t>• Analytics and Reporting</w:t>
      </w:r>
      <w:r>
        <w:br w:type="textWrapping"/>
      </w:r>
      <w:r>
        <w:t>• Alert and Notification</w:t>
      </w:r>
      <w:r>
        <w:br w:type="textWrapping"/>
      </w:r>
      <w:r>
        <w:t>• Integration with third party application(Power BI, SAP, ERP)</w:t>
      </w:r>
      <w:r>
        <w:br w:type="textWrapping"/>
      </w:r>
      <w:r>
        <w:t>• Rule Engine</w:t>
      </w:r>
    </w:p>
    <w:p>
      <w:r>
        <w:drawing>
          <wp:inline distT="0" distB="0" distL="0" distR="0">
            <wp:extent cx="5410200" cy="2961005"/>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t xml:space="preserve"> </w:t>
      </w:r>
      <w:r>
        <w:drawing>
          <wp:inline distT="0" distB="0" distL="0" distR="0">
            <wp:extent cx="5410200" cy="2828925"/>
            <wp:effectExtent l="0" t="0" r="0" b="0"/>
            <wp:docPr id="2050" name="Picture 2" descr="Getting Started with Rule Engine | ThingsBoard Community E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pic:cNvPicPr>
                      <a:picLocks noChangeAspect="1" noChangeArrowheads="1"/>
                    </pic:cNvPicPr>
                  </pic:nvPicPr>
                  <pic:blipFill>
                    <a:blip r:embed="rId12" cstate="print">
                      <a:extLst>
                        <a:ext uri="{28A0092B-C50C-407E-A947-70E740481C1C}">
                          <a14:useLocalDpi xmlns:a14="http://schemas.microsoft.com/office/drawing/2010/main" val="0"/>
                        </a:ext>
                      </a:extLst>
                    </a:blip>
                    <a:srcRect t="7037"/>
                    <a:stretch>
                      <a:fillRect/>
                    </a:stretch>
                  </pic:blipFill>
                  <pic:spPr>
                    <a:xfrm>
                      <a:off x="0" y="0"/>
                      <a:ext cx="5425022" cy="2836836"/>
                    </a:xfrm>
                    <a:prstGeom prst="rect">
                      <a:avLst/>
                    </a:prstGeom>
                    <a:noFill/>
                  </pic:spPr>
                </pic:pic>
              </a:graphicData>
            </a:graphic>
          </wp:inline>
        </w:drawing>
      </w:r>
    </w:p>
    <w:p/>
    <w:p/>
    <w:p/>
    <w:p>
      <w:pPr>
        <w:pStyle w:val="45"/>
        <w:numPr>
          <w:ilvl w:val="0"/>
          <w:numId w:val="2"/>
        </w:numPr>
        <w:rPr>
          <w:sz w:val="32"/>
          <w:szCs w:val="32"/>
        </w:rPr>
      </w:pPr>
      <w:r>
        <w:rPr>
          <w:b/>
          <w:bCs/>
          <w:sz w:val="32"/>
          <w:szCs w:val="32"/>
          <w:lang w:val="en-IN"/>
        </w:rPr>
        <w:t>Smart Factory Platform (</w:t>
      </w:r>
      <w:r>
        <w:drawing>
          <wp:inline distT="0" distB="0" distL="0" distR="0">
            <wp:extent cx="1507490" cy="559435"/>
            <wp:effectExtent l="0" t="0" r="0" b="0"/>
            <wp:docPr id="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6"/>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Pr>
          <w:b/>
          <w:bCs/>
          <w:sz w:val="32"/>
          <w:szCs w:val="32"/>
          <w:lang w:val="en-IN"/>
        </w:rPr>
        <w:t>)</w:t>
      </w:r>
    </w:p>
    <w:p>
      <w:r>
        <w:t>Factory watch is a platform for smart factory needs.</w:t>
      </w:r>
    </w:p>
    <w:p>
      <w:r>
        <w:t xml:space="preserve">It provides Users/ Factory </w:t>
      </w:r>
    </w:p>
    <w:p>
      <w:pPr>
        <w:numPr>
          <w:ilvl w:val="0"/>
          <w:numId w:val="4"/>
        </w:numPr>
      </w:pPr>
      <w:r>
        <w:t>with a scalable solution for their Production and asset monitoring</w:t>
      </w:r>
    </w:p>
    <w:p>
      <w:pPr>
        <w:numPr>
          <w:ilvl w:val="0"/>
          <w:numId w:val="4"/>
        </w:numPr>
      </w:pPr>
      <w:r>
        <w:t>OEE and predictive maintenance solution scaling up to digital twin for your assets.</w:t>
      </w:r>
    </w:p>
    <w:p>
      <w:pPr>
        <w:numPr>
          <w:ilvl w:val="0"/>
          <w:numId w:val="4"/>
        </w:numPr>
      </w:pPr>
      <w:r>
        <w:t>to unleased the true potential of the data that their machines are generating and helps to identify the KPIs and also improve them.</w:t>
      </w:r>
    </w:p>
    <w:p>
      <w:pPr>
        <w:numPr>
          <w:ilvl w:val="0"/>
          <w:numId w:val="4"/>
        </w:numPr>
      </w:pPr>
      <w:r>
        <w:t>A modular architecture that allows users to choose the service that they what to start and then can scale to more complex solutions as per their demands.</w:t>
      </w:r>
    </w:p>
    <w:p>
      <w:r>
        <w:t>Its unique SaaS model helps users to save time, cost and money.</w:t>
      </w:r>
    </w:p>
    <w:p>
      <w:r>
        <w:drawing>
          <wp:inline distT="0" distB="0" distL="0" distR="0">
            <wp:extent cx="4981575" cy="2859405"/>
            <wp:effectExtent l="0" t="0" r="0" b="0"/>
            <wp:docPr id="8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t xml:space="preserve"> </w:t>
      </w:r>
      <w:r>
        <w:drawing>
          <wp:inline distT="0" distB="0" distL="0" distR="0">
            <wp:extent cx="4914900" cy="2764155"/>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p/>
    <w:p/>
    <w:p/>
    <w:p/>
    <w:p/>
    <w:p>
      <w:pPr>
        <w:pStyle w:val="45"/>
        <w:numPr>
          <w:ilvl w:val="0"/>
          <w:numId w:val="2"/>
        </w:numPr>
      </w:pPr>
      <w:r>
        <w:drawing>
          <wp:inline distT="0" distB="0" distL="0" distR="0">
            <wp:extent cx="1625600"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7" name="Google Shape;86;p1" descr="What is LoRaWAN? - Yeastar Workplace Help"/>
                    <pic:cNvPicPr preferRelativeResize="0"/>
                  </pic:nvPicPr>
                  <pic:blipFill>
                    <a:blip r:embed="rId16"/>
                    <a:srcRect/>
                    <a:stretch>
                      <a:fillRect/>
                    </a:stretch>
                  </pic:blipFill>
                  <pic:spPr>
                    <a:xfrm>
                      <a:off x="0" y="0"/>
                      <a:ext cx="1690888" cy="601543"/>
                    </a:xfrm>
                    <a:prstGeom prst="rect">
                      <a:avLst/>
                    </a:prstGeom>
                    <a:noFill/>
                    <a:ln>
                      <a:noFill/>
                    </a:ln>
                  </pic:spPr>
                </pic:pic>
              </a:graphicData>
            </a:graphic>
          </wp:inline>
        </w:drawing>
      </w:r>
      <w:r>
        <w:t xml:space="preserve"> </w:t>
      </w:r>
      <w:r>
        <w:rPr>
          <w:sz w:val="32"/>
          <w:szCs w:val="32"/>
        </w:rPr>
        <w:t>based Solution</w:t>
      </w:r>
    </w:p>
    <w:p>
      <w:r>
        <w:t>UCT  is one of the early adopters of LoRAWAN teschnology and providing solution in Agritech, Smart cities, Industrial Monitoring, Smart Street Light, Smart Water/ Gas/ Electricity metering solutions etc.</w:t>
      </w:r>
    </w:p>
    <w:p>
      <w:pPr>
        <w:pStyle w:val="45"/>
        <w:numPr>
          <w:ilvl w:val="0"/>
          <w:numId w:val="2"/>
        </w:numPr>
        <w:rPr>
          <w:sz w:val="32"/>
          <w:szCs w:val="32"/>
        </w:rPr>
      </w:pPr>
      <w:r>
        <w:rPr>
          <w:sz w:val="32"/>
          <w:szCs w:val="32"/>
        </w:rPr>
        <w:t>Predictive Maintenance</w:t>
      </w:r>
    </w:p>
    <w:p>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pPr>
        <w:rPr>
          <w:sz w:val="32"/>
          <w:szCs w:val="32"/>
        </w:rPr>
      </w:pPr>
      <w:r>
        <w:rPr>
          <w:sz w:val="32"/>
          <w:szCs w:val="32"/>
        </w:rPr>
        <w:drawing>
          <wp:inline distT="0" distB="0" distL="0" distR="0">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pPr>
        <w:pStyle w:val="3"/>
        <w:rPr>
          <w:lang w:val="en-US"/>
        </w:rPr>
      </w:pPr>
      <w:bookmarkStart w:id="5" w:name="_Toc139702809"/>
      <w:r>
        <w:rPr>
          <w:lang w:val="en-US"/>
        </w:rPr>
        <w:t>About upskill Campus</w:t>
      </w:r>
      <w:bookmarkEnd w:id="5"/>
      <w:r>
        <w:rPr>
          <w:lang w:val="en-US"/>
        </w:rPr>
        <w:t xml:space="preserve"> (USC)</w:t>
      </w:r>
    </w:p>
    <w:p>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 process.</w:t>
      </w:r>
    </w:p>
    <w:p>
      <w:pPr>
        <w:rPr>
          <w:rFonts w:ascii="Arial" w:hAnsi="Arial"/>
          <w:kern w:val="24"/>
        </w:rPr>
      </w:pPr>
      <w:r>
        <w:rPr>
          <w:rFonts w:ascii="Arial" w:hAnsi="Arial"/>
          <w:kern w:val="24"/>
        </w:rPr>
        <w:t xml:space="preserve">USC is a career development platform that delivers </w:t>
      </w:r>
      <w:r>
        <w:rPr>
          <w:rFonts w:ascii="Arial" w:hAnsi="Arial"/>
          <w:b/>
          <w:bCs/>
          <w:kern w:val="24"/>
        </w:rPr>
        <w:t xml:space="preserve">personalized executive coaching </w:t>
      </w:r>
      <w:r>
        <w:rPr>
          <w:rFonts w:ascii="Arial" w:hAnsi="Arial"/>
          <w:kern w:val="24"/>
        </w:rPr>
        <w:t>in a more affordable, scalable and measurable way.</w:t>
      </w:r>
    </w:p>
    <w:p>
      <w:pPr>
        <w:rPr>
          <w:rFonts w:ascii="Arial" w:hAnsi="Arial"/>
          <w:kern w:val="24"/>
        </w:rPr>
      </w:pPr>
    </w:p>
    <w:p>
      <w:pPr>
        <w:rPr>
          <w:rFonts w:ascii="Arial" w:hAnsi="Arial"/>
          <w:kern w:val="24"/>
        </w:rPr>
      </w:pPr>
    </w:p>
    <w:p>
      <w:pPr>
        <w:rPr>
          <w:rFonts w:ascii="Arial" w:hAnsi="Arial"/>
          <w:kern w:val="24"/>
        </w:rPr>
      </w:pPr>
    </w:p>
    <w:p>
      <w:pPr>
        <w:rPr>
          <w:rFonts w:ascii="Arial" w:hAnsi="Arial"/>
          <w:kern w:val="24"/>
        </w:rPr>
      </w:pPr>
    </w:p>
    <w:p/>
    <w:p>
      <w:r>
        <mc:AlternateContent>
          <mc:Choice Requires="wps">
            <w:drawing>
              <wp:anchor distT="0" distB="0" distL="114300" distR="114300" simplePos="0" relativeHeight="251659264" behindDoc="0" locked="0" layoutInCell="1" allowOverlap="1">
                <wp:simplePos x="0" y="0"/>
                <wp:positionH relativeFrom="column">
                  <wp:posOffset>2997200</wp:posOffset>
                </wp:positionH>
                <wp:positionV relativeFrom="paragraph">
                  <wp:posOffset>0</wp:posOffset>
                </wp:positionV>
                <wp:extent cx="1744345" cy="1678305"/>
                <wp:effectExtent l="17145" t="16510" r="29210" b="19685"/>
                <wp:wrapNone/>
                <wp:docPr id="2" name="Oval 50"/>
                <wp:cNvGraphicFramePr/>
                <a:graphic xmlns:a="http://schemas.openxmlformats.org/drawingml/2006/main">
                  <a:graphicData uri="http://schemas.microsoft.com/office/word/2010/wordprocessingShape">
                    <wps:wsp>
                      <wps:cNvSpPr/>
                      <wps:spPr>
                        <a:xfrm>
                          <a:off x="0" y="0"/>
                          <a:ext cx="1744345" cy="1678305"/>
                        </a:xfrm>
                        <a:prstGeom prst="ellipse">
                          <a:avLst/>
                        </a:prstGeom>
                        <a:solidFill>
                          <a:srgbClr val="FFFFFF"/>
                        </a:solidFill>
                        <a:ln w="25400">
                          <a:noFill/>
                        </a:ln>
                        <a:effectLst>
                          <a:outerShdw sx="102000" sy="102000" algn="ctr" rotWithShape="0">
                            <a:srgbClr val="000000">
                              <a:alpha val="9999"/>
                            </a:srgbClr>
                          </a:outerShdw>
                        </a:effectLst>
                      </wps:spPr>
                      <wps:txbx>
                        <w:txbxContent>
                          <w:p/>
                        </w:txbxContent>
                      </wps:txbx>
                      <wps:bodyPr wrap="square" anchor="ctr" anchorCtr="0" upright="1"/>
                    </wps:wsp>
                  </a:graphicData>
                </a:graphic>
              </wp:anchor>
            </w:drawing>
          </mc:Choice>
          <mc:Fallback>
            <w:pict>
              <v:shape id="Oval 50" o:spid="_x0000_s1026" o:spt="3" type="#_x0000_t3" style="position:absolute;left:0pt;margin-left:236pt;margin-top:0pt;height:132.15pt;width:137.35pt;z-index:251659264;v-text-anchor:middle;mso-width-relative:page;mso-height-relative:page;" fillcolor="#FFFFFF" filled="t"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v:fill on="t" focussize="0,0"/>
                <v:stroke on="f" weight="2pt"/>
                <v:imagedata o:title=""/>
                <o:lock v:ext="edit" aspectratio="f"/>
                <v:shadow on="t" type="perspective" color="#000000" opacity="6553f" offset="0pt,0pt" origin="0f,0f" matrix="66847f,0f,0f,66847f"/>
                <v:textbox>
                  <w:txbxContent>
                    <w:p/>
                  </w:txbxContent>
                </v:textbox>
              </v:shape>
            </w:pict>
          </mc:Fallback>
        </mc:AlternateContent>
      </w:r>
      <w:r>
        <mc:AlternateContent>
          <mc:Choice Requires="wps">
            <w:drawing>
              <wp:anchor distT="0" distB="0" distL="114300" distR="114300" simplePos="0" relativeHeight="251660288" behindDoc="0" locked="0" layoutInCell="1" allowOverlap="1">
                <wp:simplePos x="0" y="0"/>
                <wp:positionH relativeFrom="column">
                  <wp:posOffset>3061970</wp:posOffset>
                </wp:positionH>
                <wp:positionV relativeFrom="paragraph">
                  <wp:posOffset>41910</wp:posOffset>
                </wp:positionV>
                <wp:extent cx="1619250" cy="1566545"/>
                <wp:effectExtent l="0" t="0" r="0" b="14605"/>
                <wp:wrapNone/>
                <wp:docPr id="52" name="Oval 51"/>
                <wp:cNvGraphicFramePr/>
                <a:graphic xmlns:a="http://schemas.openxmlformats.org/drawingml/2006/main">
                  <a:graphicData uri="http://schemas.microsoft.com/office/word/2010/wordprocessingShape">
                    <wps:wsp>
                      <wps:cNvSpPr/>
                      <wps:spPr>
                        <a:xfrm>
                          <a:off x="0" y="0"/>
                          <a:ext cx="1619008" cy="1566560"/>
                        </a:xfrm>
                        <a:prstGeom prst="ellipse">
                          <a:avLst/>
                        </a:prstGeom>
                        <a:solidFill>
                          <a:srgbClr val="00B050"/>
                        </a:solidFill>
                        <a:ln>
                          <a:noFill/>
                        </a:ln>
                        <a:effectLst/>
                      </wps:spPr>
                      <wps:style>
                        <a:lnRef idx="2">
                          <a:schemeClr val="accent1">
                            <a:shade val="50000"/>
                          </a:schemeClr>
                        </a:lnRef>
                        <a:fillRef idx="1">
                          <a:schemeClr val="accent1"/>
                        </a:fillRef>
                        <a:effectRef idx="0">
                          <a:schemeClr val="accent1"/>
                        </a:effectRef>
                        <a:fontRef idx="minor">
                          <a:schemeClr val="lt1"/>
                        </a:fontRef>
                      </wps:style>
                      <wps:txbx>
                        <w:txbxContent>
                          <w:p/>
                        </w:txbxContent>
                      </wps:txbx>
                      <wps:bodyPr wrap="square" rtlCol="0" anchor="ctr" anchorCtr="0"/>
                    </wps:wsp>
                  </a:graphicData>
                </a:graphic>
              </wp:anchor>
            </w:drawing>
          </mc:Choice>
          <mc:Fallback>
            <w:pict>
              <v:shape id="Oval 51" o:spid="_x0000_s1026" o:spt="3" type="#_x0000_t3" style="position:absolute;left:0pt;margin-left:241.1pt;margin-top:3.3pt;height:123.35pt;width:127.5pt;z-index:251660288;v-text-anchor:middle;mso-width-relative:page;mso-height-relative:page;" fillcolor="#00B050" filled="t" stroked="f" coordsize="21600,21600" o:gfxdata="UEsDBAoAAAAAAIdO4kAAAAAAAAAAAAAAAAAEAAAAZHJzL1BLAwQUAAAACACHTuJAxjJ+gdkAAAAJ&#10;AQAADwAAAGRycy9kb3ducmV2LnhtbE2PQU+DQBSE7yb+h80z8WaXgtJKefRgYhrjRZGY9LbAKxDZ&#10;XcJugf57nyd7nMxk5pt0v+heTDS6zhqE9SoAQaaydWcahOLr9WELwnllatVbQwgXcrDPbm9SldR2&#10;Np805b4RXGJcohBa74dESle1pJVb2YEMeyc7auVZjo2sRzVzue5lGASx1KozvNCqgV5aqn7ys0ZY&#10;yuPb9BzN74fLoZxo+SiO33mBeH+3DnYgPC3+Pwx/+IwOGTOV9mxqJ3qEx20YchQhjkGwv4k2rEuE&#10;8CmKQGapvH6Q/QJQSwMEFAAAAAgAh07iQGcdlC7yAQAA6AMAAA4AAABkcnMvZTJvRG9jLnhtbK1T&#10;y27bMBC8F+g/ELzXkoxKaAXLAWojvRRNgLQfsKZIiQBfJWlL/vsuKcVp00sOvUhccjWzMxzt7mat&#10;yIX7IK3paLUpKeGG2V6aoaM/f9x/+ERJiGB6UNbwjl55oHf79+92k2v51o5W9dwTBDGhnVxHxxhd&#10;WxSBjVxD2FjHDR4K6zVELP1Q9B4mRNeq2JZlU0zW985bxkPA3eNySFdE/xZAK4Rk/GjZWXMTF1TP&#10;FUSUFEbpAt3naYXgLD4IEXgkqqOoNOYnkuD6lJ7Ffgft4MGNkq0jwFtGeKVJgzRIeoM6QgRy9vIf&#10;KC2Zt8GKuGFWF4uQ7AiqqMpX3jyN4HjWglYHdzM9/D9Y9v3y6InsO1pvKTGg8cYfLqBIXSVvJhda&#10;bHlyj36tAi6T0Fl4nd4ogczZz+vNTz5HwnCzaqrPZYl5YnhW1U1TN9nx4uVz50P8yq0madFRrhRe&#10;X9IMLVy+hYis2P3clbaDVbK/l0rlwg+ng/IEJ0b28ktZPxP81aYMmTq6rT+WeO8MMLUC04JL7VB5&#10;MAMloAb8HVj0mdvYxJDDkbiPEMaFI8MmZ3AqZdIIPKdsHTX5tTiUVnE+zattJ9tf0egJk4aEv87g&#10;OSU+qoNdggmGjRZzmQYgS3GIOaeJK4FhADLrGtaUsD/r3PXyg+5/A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MYyfoHZAAAACQEAAA8AAAAAAAAAAQAgAAAAIgAAAGRycy9kb3ducmV2LnhtbFBLAQIU&#10;ABQAAAAIAIdO4kBnHZQu8gEAAOgDAAAOAAAAAAAAAAEAIAAAACgBAABkcnMvZTJvRG9jLnhtbFBL&#10;BQYAAAAABgAGAFkBAACMBQAAAAA=&#10;">
                <v:fill on="t" focussize="0,0"/>
                <v:stroke on="f" weight="2pt"/>
                <v:imagedata o:title=""/>
                <o:lock v:ext="edit" aspectratio="f"/>
                <v:textbox>
                  <w:txbxContent>
                    <w:p/>
                  </w:txbxContent>
                </v:textbox>
              </v:shape>
            </w:pict>
          </mc:Fallback>
        </mc:AlternateContent>
      </w:r>
      <w:r>
        <w:drawing>
          <wp:anchor distT="0" distB="0" distL="114300" distR="114300" simplePos="0" relativeHeight="251661312" behindDoc="0" locked="0" layoutInCell="1" allowOverlap="1">
            <wp:simplePos x="0" y="0"/>
            <wp:positionH relativeFrom="column">
              <wp:posOffset>3066415</wp:posOffset>
            </wp:positionH>
            <wp:positionV relativeFrom="paragraph">
              <wp:posOffset>446405</wp:posOffset>
            </wp:positionV>
            <wp:extent cx="1662430" cy="642620"/>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1662236" cy="642732"/>
                    </a:xfrm>
                    <a:prstGeom prst="rect">
                      <a:avLst/>
                    </a:prstGeom>
                    <a:noFill/>
                  </pic:spPr>
                </pic:pic>
              </a:graphicData>
            </a:graphic>
          </wp:anchor>
        </w:drawing>
      </w:r>
      <w:r>
        <mc:AlternateContent>
          <mc:Choice Requires="wps">
            <w:drawing>
              <wp:anchor distT="0" distB="0" distL="114300" distR="114300" simplePos="0" relativeHeight="251661312" behindDoc="0" locked="0" layoutInCell="1" allowOverlap="1">
                <wp:simplePos x="0" y="0"/>
                <wp:positionH relativeFrom="column">
                  <wp:posOffset>2185035</wp:posOffset>
                </wp:positionH>
                <wp:positionV relativeFrom="paragraph">
                  <wp:posOffset>782320</wp:posOffset>
                </wp:positionV>
                <wp:extent cx="805815" cy="658495"/>
                <wp:effectExtent l="17780" t="22225" r="33655" b="24130"/>
                <wp:wrapNone/>
                <wp:docPr id="54" name="Straight Connector 53"/>
                <wp:cNvGraphicFramePr/>
                <a:graphic xmlns:a="http://schemas.openxmlformats.org/drawingml/2006/main">
                  <a:graphicData uri="http://schemas.microsoft.com/office/word/2010/wordprocessingShape">
                    <wps:wsp>
                      <wps:cNvCnPr/>
                      <wps:spPr>
                        <a:xfrm flipV="1">
                          <a:off x="0" y="0"/>
                          <a:ext cx="805776" cy="658501"/>
                        </a:xfrm>
                        <a:prstGeom prst="line">
                          <a:avLst/>
                        </a:prstGeom>
                        <a:ln w="57150">
                          <a:solidFill>
                            <a:srgbClr val="FF5969"/>
                          </a:solidFill>
                        </a:ln>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3" o:spid="_x0000_s1026" o:spt="20" style="position:absolute;left:0pt;flip:y;margin-left:172.05pt;margin-top:61.6pt;height:51.85pt;width:63.45pt;z-index:251661312;mso-width-relative:page;mso-height-relative:page;" filled="f" stroked="t" coordsize="21600,21600" o:gfxdata="UEsDBAoAAAAAAIdO4kAAAAAAAAAAAAAAAAAEAAAAZHJzL1BLAwQUAAAACACHTuJAOgr/hdwAAAAL&#10;AQAADwAAAGRycy9kb3ducmV2LnhtbE2Py07DMBBF90j8gzVI7KgT120hxKkqEEhUYkEBUXZuPCSB&#10;2A62++DvGVZ0ObpHd84t5wfbsx2G2HmnIB9lwNDV3nSuUfDyfHdxCSwm7YzuvUMFPxhhXp2elLow&#10;fu+ecLdKDaMSFwutoE1pKDiPdYtWx5Ef0FH24YPVic7QcBP0nsptz0WWTbnVnaMPrR7wpsX6a7W1&#10;Ct7s7cOikeH99X69flw2crL4/J4odX6WZ9fAEh7SPwx/+qQOFTlt/NaZyHoFYylzQikQYwGMCDnL&#10;ad1GgRDTK+BVyY83VL9QSwMEFAAAAAgAh07iQKKngUzdAQAAvAMAAA4AAABkcnMvZTJvRG9jLnht&#10;bK1Ty27bMBC8F+g/ELzXktPKcQTLOdhwL0VrIGnvNEVJBPjCLmPZf98lpRppesmhF2FfHO4MR5vH&#10;izXsrAC1dw1fLkrOlJO+1a5v+M/nw6c1ZxiFa4XxTjX8qpA/bj9+2IyhVnd+8KZVwAjEYT2Ghg8x&#10;hrooUA7KClz4oBw1Ow9WREqhL1oQI6FbU9yV5aoYPbQBvFSIVN1PTT4jwnsAfddpqfZevljl4oQK&#10;yohIlHDQAfk2b9t1SsYfXYcqMtNwYhrzly6h+JS+xXYj6h5EGLScVxDvWeENJyu0o0tvUHsRBXsB&#10;/Q+U1RI8+i4upLfFRCQrQiyW5RttngYRVOZCUmO4iY7/D1Z+Px+B6bbh1RfOnLD04k8RhO6HyHbe&#10;OVLQA6s+J6XGgDUd2LkjzBmGIyTalw4s64wOv8hSWQiixi5Z5+tNZ3WJTFJxXVb39yvOJLVW1boq&#10;lwm9mGASXACMX5W3LAUNN9olGUQtzt8wTqN/RlLZ+YM2huqiNo6NxOV+WdELS0H+7MgXFNpAHNH1&#10;nAnTk/FlhAyJ3ug2HU+nEfrTzgA7C7LL4VA9rB7mzf4aS3fvBQ7TXG7NY8YlGJWNN6+aRJtkStHJ&#10;t9esXpEyetTMezZgcs3rnOLXP932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DoK/4XcAAAACwEA&#10;AA8AAAAAAAAAAQAgAAAAIgAAAGRycy9kb3ducmV2LnhtbFBLAQIUABQAAAAIAIdO4kCip4FM3QEA&#10;ALwDAAAOAAAAAAAAAAEAIAAAACsBAABkcnMvZTJvRG9jLnhtbFBLBQYAAAAABgAGAFkBAAB6BQAA&#10;AAA=&#10;">
                <v:fill on="f" focussize="0,0"/>
                <v:stroke weight="4.5pt" color="#FF5969 [3204]" joinstyle="round"/>
                <v:imagedata o:title=""/>
                <o:lock v:ext="edit" aspectratio="f"/>
              </v:line>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521335</wp:posOffset>
                </wp:positionH>
                <wp:positionV relativeFrom="paragraph">
                  <wp:posOffset>2114550</wp:posOffset>
                </wp:positionV>
                <wp:extent cx="1143000" cy="1143000"/>
                <wp:effectExtent l="0" t="0" r="0" b="0"/>
                <wp:wrapNone/>
                <wp:docPr id="5" name="Oval 54"/>
                <wp:cNvGraphicFramePr/>
                <a:graphic xmlns:a="http://schemas.openxmlformats.org/drawingml/2006/main">
                  <a:graphicData uri="http://schemas.microsoft.com/office/word/2010/wordprocessingShape">
                    <wps:wsp>
                      <wps:cNvSpPr/>
                      <wps:spPr>
                        <a:xfrm>
                          <a:off x="0" y="0"/>
                          <a:ext cx="1143000" cy="1143000"/>
                        </a:xfrm>
                        <a:prstGeom prst="ellipse">
                          <a:avLst/>
                        </a:prstGeom>
                        <a:noFill/>
                        <a:ln w="25400">
                          <a:noFill/>
                        </a:ln>
                        <a:effectLst>
                          <a:outerShdw sx="100999" sy="100999" algn="ctr" rotWithShape="0">
                            <a:srgbClr val="5A5A5A">
                              <a:alpha val="20000"/>
                            </a:srgbClr>
                          </a:outerShdw>
                        </a:effectLst>
                      </wps:spPr>
                      <wps:txbx>
                        <w:txbxContent>
                          <w:p/>
                        </w:txbxContent>
                      </wps:txbx>
                      <wps:bodyPr wrap="square" anchor="ctr" anchorCtr="0" upright="1"/>
                    </wps:wsp>
                  </a:graphicData>
                </a:graphic>
              </wp:anchor>
            </w:drawing>
          </mc:Choice>
          <mc:Fallback>
            <w:pict>
              <v:shape id="Oval 54" o:spid="_x0000_s1026" o:spt="3" type="#_x0000_t3" style="position:absolute;left:0pt;margin-left:41.05pt;margin-top:166.5pt;height:90pt;width:90pt;z-index:251662336;v-text-anchor:middle;mso-width-relative:page;mso-height-relative:page;" filled="f"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v:fill on="f" focussize="0,0"/>
                <v:stroke on="f" weight="2pt"/>
                <v:imagedata o:title=""/>
                <o:lock v:ext="edit" aspectratio="f"/>
                <v:shadow on="t" type="perspective" color="#5A5A5A" opacity="13107f" offset="0pt,0pt" origin="0f,0f" matrix="66191f,0f,0f,66191f"/>
                <v:textbox>
                  <w:txbxContent>
                    <w:p/>
                  </w:txbxContent>
                </v:textbox>
              </v:shape>
            </w:pict>
          </mc:Fallback>
        </mc:AlternateContent>
      </w:r>
      <w:r>
        <mc:AlternateContent>
          <mc:Choice Requires="wps">
            <w:drawing>
              <wp:anchor distT="0" distB="0" distL="114300" distR="114300" simplePos="0" relativeHeight="251663360" behindDoc="0" locked="0" layoutInCell="1" allowOverlap="1">
                <wp:simplePos x="0" y="0"/>
                <wp:positionH relativeFrom="column">
                  <wp:posOffset>1151255</wp:posOffset>
                </wp:positionH>
                <wp:positionV relativeFrom="paragraph">
                  <wp:posOffset>971550</wp:posOffset>
                </wp:positionV>
                <wp:extent cx="1353820" cy="1353820"/>
                <wp:effectExtent l="9525" t="0" r="27305" b="19685"/>
                <wp:wrapNone/>
                <wp:docPr id="6" name="Arc 55"/>
                <wp:cNvGraphicFramePr/>
                <a:graphic xmlns:a="http://schemas.openxmlformats.org/drawingml/2006/main">
                  <a:graphicData uri="http://schemas.microsoft.com/office/word/2010/wordprocessingShape">
                    <wps:wsp>
                      <wps:cNvSpPr/>
                      <wps:spPr>
                        <a:xfrm rot="8100000">
                          <a:off x="0" y="0"/>
                          <a:ext cx="1353820" cy="1353820"/>
                        </a:xfrm>
                        <a:custGeom>
                          <a:avLst/>
                          <a:gdLst>
                            <a:gd name="A1" fmla="val 0"/>
                            <a:gd name="A2" fmla="val 0"/>
                            <a:gd name="A3" fmla="val 0"/>
                          </a:gdLst>
                          <a:ahLst/>
                          <a:cxnLst>
                            <a:cxn ang="0">
                              <a:pos x="191567" y="205039"/>
                            </a:cxn>
                            <a:cxn ang="0">
                              <a:pos x="854602" y="23746"/>
                            </a:cxn>
                            <a:cxn ang="0">
                              <a:pos x="1334373" y="515988"/>
                            </a:cxn>
                            <a:cxn ang="0">
                              <a:pos x="1136128" y="1174153"/>
                            </a:cxn>
                          </a:cxnLst>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cap="flat" cmpd="sng">
                          <a:solidFill>
                            <a:srgbClr val="00B050"/>
                          </a:solidFill>
                          <a:prstDash val="solid"/>
                          <a:round/>
                          <a:headEnd type="none" w="med" len="med"/>
                          <a:tailEnd type="none" w="med" len="med"/>
                        </a:ln>
                      </wps:spPr>
                      <wps:txbx>
                        <w:txbxContent>
                          <w:p/>
                        </w:txbxContent>
                      </wps:txbx>
                      <wps:bodyPr wrap="square" anchor="ctr" anchorCtr="0" upright="1"/>
                    </wps:wsp>
                  </a:graphicData>
                </a:graphic>
              </wp:anchor>
            </w:drawing>
          </mc:Choice>
          <mc:Fallback>
            <w:pict>
              <v:shape id="Arc 55" o:spid="_x0000_s1026" o:spt="100" style="position:absolute;left:0pt;margin-left:90.65pt;margin-top:76.5pt;height:106.6pt;width:106.6pt;rotation:8847360f;z-index:251663360;v-text-anchor:middle;mso-width-relative:page;mso-height-relative:page;" filled="f" stroked="t"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path="m191567,205039nsc363169,28537,617067,-40886,854602,23746c1092137,88377,1275857,276873,1334373,515988c1392889,755103,1316975,1007136,1136128,1174153l676887,676887,191567,205039xem191567,205039nfc363169,28537,617067,-40886,854602,23746c1092137,88377,1275857,276873,1334373,515988c1392889,755103,1316975,1007136,1136128,1174153e">
                <v:path textboxrect="0,0,1353774,1353774" o:connecttype="custom" o:connectlocs="191567,205039;854602,23746;1334373,515988;1136128,1174153" o:connectangles="0,0,0,0"/>
                <v:fill on="f" focussize="0,0"/>
                <v:stroke weight="1.5pt" color="#00B050" joinstyle="round"/>
                <v:imagedata o:title=""/>
                <o:lock v:ext="edit" aspectratio="f"/>
                <v:textbox>
                  <w:txbxContent>
                    <w:p/>
                  </w:txbxContent>
                </v:textbox>
              </v:shape>
            </w:pict>
          </mc:Fallback>
        </mc:AlternateContent>
      </w:r>
      <w:r>
        <mc:AlternateContent>
          <mc:Choice Requires="wps">
            <w:drawing>
              <wp:anchor distT="0" distB="0" distL="114300" distR="114300" simplePos="0" relativeHeight="251663360" behindDoc="0" locked="0" layoutInCell="1" allowOverlap="1">
                <wp:simplePos x="0" y="0"/>
                <wp:positionH relativeFrom="column">
                  <wp:posOffset>0</wp:posOffset>
                </wp:positionH>
                <wp:positionV relativeFrom="paragraph">
                  <wp:posOffset>2454910</wp:posOffset>
                </wp:positionV>
                <wp:extent cx="2719070" cy="1477645"/>
                <wp:effectExtent l="0" t="0" r="0" b="0"/>
                <wp:wrapNone/>
                <wp:docPr id="57" name="TextBox 56"/>
                <wp:cNvGraphicFramePr/>
                <a:graphic xmlns:a="http://schemas.openxmlformats.org/drawingml/2006/main">
                  <a:graphicData uri="http://schemas.microsoft.com/office/word/2010/wordprocessingShape">
                    <wps:wsp>
                      <wps:cNvSpPr txBox="1"/>
                      <wps:spPr>
                        <a:xfrm>
                          <a:off x="0" y="0"/>
                          <a:ext cx="2719175" cy="1477328"/>
                        </a:xfrm>
                        <a:prstGeom prst="rect">
                          <a:avLst/>
                        </a:prstGeom>
                        <a:noFill/>
                        <a:ln>
                          <a:noFill/>
                        </a:ln>
                        <a:effectLst/>
                      </wps:spPr>
                      <wps:txbx>
                        <w:txbxContent>
                          <w:p>
                            <w:pPr>
                              <w:pStyle w:val="22"/>
                              <w:spacing w:before="0" w:beforeAutospacing="0" w:after="0" w:afterAutospacing="0"/>
                            </w:pPr>
                            <w:r>
                              <w:rPr>
                                <w:rFonts w:hAnsi="Calibri" w:asciiTheme="minorHAns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wps:txbx>
                      <wps:bodyPr wrap="square" rtlCol="0" anchor="t" anchorCtr="0">
                        <a:spAutoFit/>
                      </wps:bodyPr>
                    </wps:wsp>
                  </a:graphicData>
                </a:graphic>
              </wp:anchor>
            </w:drawing>
          </mc:Choice>
          <mc:Fallback>
            <w:pict>
              <v:shape id="TextBox 56" o:spid="_x0000_s1026" o:spt="202" type="#_x0000_t202" style="position:absolute;left:0pt;margin-left:0pt;margin-top:193.3pt;height:116.35pt;width:214.1pt;z-index:251663360;mso-width-relative:page;mso-height-relative:page;" filled="f" stroked="f" coordsize="21600,21600" o:gfxdata="UEsDBAoAAAAAAIdO4kAAAAAAAAAAAAAAAAAEAAAAZHJzL1BLAwQUAAAACACHTuJA6Wy+3NcAAAAI&#10;AQAADwAAAGRycy9kb3ducmV2LnhtbE2PzU7DMBCE70i8g7VI3KidFKKQxqkQPxIHLpRwd+NtEhGv&#10;o3jbpG+POdHjaEYz35TbxQ3ihFPoPWlIVgoEUuNtT62G+uvtLgcR2JA1gyfUcMYA2+r6qjSF9TN9&#10;4mnHrYglFAqjoWMeCylD06EzYeVHpOgd/OQMRzm10k5mjuVukKlSmXSmp7jQmRGfO2x+dkengdk+&#10;Jef61YX37+XjZe5U82BqrW9vErUBwbjwfxj+8CM6VJFp749kgxg0xCOsYZ1nGYho36d5CmKvIUse&#10;1yCrUl4eqH4BUEsDBBQAAAAIAIdO4kBERkL6xwEAAJ0DAAAOAAAAZHJzL2Uyb0RvYy54bWytU8Fu&#10;2zAMvQ/YPwi6L46zpW6NOMXWoLsM24B2H6DIcixAEjVRiZ2/HyW76dZdeuhFpkjqkY983tyO1rCT&#10;CqjBNbxcLDlTTkKr3aHhvx7vP1xzhlG4VhhwquFnhfx2+/7dZvC1WkEPplWBEYjDevAN72P0dVGg&#10;7JUVuACvHAU7CFZEuoZD0QYxELo1xWq5vCoGCK0PIBUieXdTkM+I4TWA0HVaqh3Io1UuTqhBGRGJ&#10;EvbaI9/mbrtOyfij61BFZhpOTGM+qQjZ+3QW242oD0H4Xsu5BfGaFl5wskI7KnqB2oko2DHo/6Cs&#10;lgEQuriQYIuJSJ4IsSiXL2bz0AuvMhcaNfrL0PHtYOX308/AdNvwdcWZE5Y2/qjG+AVGtr5K4xk8&#10;1pT14CkvjuQn0Tz5kZyJ9dgFm77Eh1Gchnu+DJfAmCTnqipvymrNmaRY+amqPq6uE07x/NwHjF8V&#10;WJaMhgfaXh6qOH3DOKU+paRqDu61MXmDxv3jIMzJo7IE5teJydRxsuK4H2d6e2jPxG4gGTQcfx9F&#10;UJyFaO5gUo1wsgcSTeRsMu9illCqif7zMVIjub+EO4ERr3ShrWWGs8KSLP6+56znv2r7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OlsvtzXAAAACAEAAA8AAAAAAAAAAQAgAAAAIgAAAGRycy9kb3du&#10;cmV2LnhtbFBLAQIUABQAAAAIAIdO4kBERkL6xwEAAJ0DAAAOAAAAAAAAAAEAIAAAACYBAABkcnMv&#10;ZTJvRG9jLnhtbFBLBQYAAAAABgAGAFkBAABfBQAAAAA=&#10;">
                <v:fill on="f" focussize="0,0"/>
                <v:stroke on="f"/>
                <v:imagedata o:title=""/>
                <o:lock v:ext="edit" aspectratio="f"/>
                <v:textbox style="mso-fit-shape-to-text:t;">
                  <w:txbxContent>
                    <w:p>
                      <w:pPr>
                        <w:pStyle w:val="22"/>
                        <w:spacing w:before="0" w:beforeAutospacing="0" w:after="0" w:afterAutospacing="0"/>
                      </w:pPr>
                      <w:r>
                        <w:rPr>
                          <w:rFonts w:hAnsi="Calibri" w:asciiTheme="minorHAns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mc:Fallback>
        </mc:AlternateContent>
      </w:r>
      <w:r>
        <w:drawing>
          <wp:anchor distT="0" distB="0" distL="114300" distR="114300" simplePos="0" relativeHeight="251663360" behindDoc="0" locked="0" layoutInCell="1" allowOverlap="1">
            <wp:simplePos x="0" y="0"/>
            <wp:positionH relativeFrom="column">
              <wp:posOffset>1462405</wp:posOffset>
            </wp:positionH>
            <wp:positionV relativeFrom="paragraph">
              <wp:posOffset>1525270</wp:posOffset>
            </wp:positionV>
            <wp:extent cx="685165" cy="685165"/>
            <wp:effectExtent l="0" t="0" r="1270" b="1270"/>
            <wp:wrapNone/>
            <wp:docPr id="58"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mc:AlternateContent>
          <mc:Choice Requires="wps">
            <w:drawing>
              <wp:anchor distT="0" distB="0" distL="114300" distR="114300" simplePos="0" relativeHeight="251664384" behindDoc="0" locked="0" layoutInCell="1" allowOverlap="1">
                <wp:simplePos x="0" y="0"/>
                <wp:positionH relativeFrom="column">
                  <wp:posOffset>5132705</wp:posOffset>
                </wp:positionH>
                <wp:positionV relativeFrom="paragraph">
                  <wp:posOffset>1324610</wp:posOffset>
                </wp:positionV>
                <wp:extent cx="1143000" cy="1143000"/>
                <wp:effectExtent l="5715" t="5715" r="13335" b="13335"/>
                <wp:wrapNone/>
                <wp:docPr id="8" name="Oval 58"/>
                <wp:cNvGraphicFramePr/>
                <a:graphic xmlns:a="http://schemas.openxmlformats.org/drawingml/2006/main">
                  <a:graphicData uri="http://schemas.microsoft.com/office/word/2010/wordprocessingShape">
                    <wps:wsp>
                      <wps:cNvSpPr/>
                      <wps:spPr>
                        <a:xfrm>
                          <a:off x="0" y="0"/>
                          <a:ext cx="1143000" cy="1143000"/>
                        </a:xfrm>
                        <a:prstGeom prst="ellipse">
                          <a:avLst/>
                        </a:prstGeom>
                        <a:solidFill>
                          <a:srgbClr val="F2F2F2"/>
                        </a:solidFill>
                        <a:ln w="25400">
                          <a:noFill/>
                        </a:ln>
                        <a:effectLst>
                          <a:outerShdw sx="100999" sy="100999" algn="ctr" rotWithShape="0">
                            <a:srgbClr val="5A5A5A">
                              <a:alpha val="20000"/>
                            </a:srgbClr>
                          </a:outerShdw>
                        </a:effectLst>
                      </wps:spPr>
                      <wps:txbx>
                        <w:txbxContent>
                          <w:p/>
                        </w:txbxContent>
                      </wps:txbx>
                      <wps:bodyPr wrap="square" anchor="ctr" anchorCtr="0" upright="1"/>
                    </wps:wsp>
                  </a:graphicData>
                </a:graphic>
              </wp:anchor>
            </w:drawing>
          </mc:Choice>
          <mc:Fallback>
            <w:pict>
              <v:shape id="Oval 58" o:spid="_x0000_s1026" o:spt="3" type="#_x0000_t3" style="position:absolute;left:0pt;margin-left:404.15pt;margin-top:104.3pt;height:90pt;width:90pt;z-index:251664384;v-text-anchor:middle;mso-width-relative:page;mso-height-relative:page;" fillcolor="#F2F2F2" filled="t"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v:fill on="t" focussize="0,0"/>
                <v:stroke on="f" weight="2pt"/>
                <v:imagedata o:title=""/>
                <o:lock v:ext="edit" aspectratio="f"/>
                <v:shadow on="t" type="perspective" color="#5A5A5A" opacity="13107f" offset="0pt,0pt" origin="0f,0f" matrix="66191f,0f,0f,66191f"/>
                <v:textbox>
                  <w:txbxContent>
                    <w:p/>
                  </w:txbxContent>
                </v:textbox>
              </v:shape>
            </w:pict>
          </mc:Fallback>
        </mc:AlternateContent>
      </w:r>
      <w:r>
        <w:drawing>
          <wp:anchor distT="0" distB="0" distL="114300" distR="114300" simplePos="0" relativeHeight="251665408" behindDoc="0" locked="0" layoutInCell="1" allowOverlap="1">
            <wp:simplePos x="0" y="0"/>
            <wp:positionH relativeFrom="column">
              <wp:posOffset>5161915</wp:posOffset>
            </wp:positionH>
            <wp:positionV relativeFrom="paragraph">
              <wp:posOffset>1471930</wp:posOffset>
            </wp:positionV>
            <wp:extent cx="1126490" cy="85979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1126717" cy="859610"/>
                    </a:xfrm>
                    <a:prstGeom prst="rect">
                      <a:avLst/>
                    </a:prstGeom>
                    <a:noFill/>
                    <a:ln>
                      <a:noFill/>
                    </a:ln>
                  </pic:spPr>
                </pic:pic>
              </a:graphicData>
            </a:graphic>
          </wp:anchor>
        </w:drawing>
      </w:r>
      <w:r>
        <mc:AlternateContent>
          <mc:Choice Requires="wps">
            <w:drawing>
              <wp:anchor distT="0" distB="0" distL="114300" distR="114300" simplePos="0" relativeHeight="251665408" behindDoc="0" locked="0" layoutInCell="1" allowOverlap="1">
                <wp:simplePos x="0" y="0"/>
                <wp:positionH relativeFrom="column">
                  <wp:posOffset>4732020</wp:posOffset>
                </wp:positionH>
                <wp:positionV relativeFrom="paragraph">
                  <wp:posOffset>766445</wp:posOffset>
                </wp:positionV>
                <wp:extent cx="777240" cy="569595"/>
                <wp:effectExtent l="17145" t="22860" r="24765" b="36195"/>
                <wp:wrapNone/>
                <wp:docPr id="61" name="Straight Connector 60"/>
                <wp:cNvGraphicFramePr/>
                <a:graphic xmlns:a="http://schemas.openxmlformats.org/drawingml/2006/main">
                  <a:graphicData uri="http://schemas.microsoft.com/office/word/2010/wordprocessingShape">
                    <wps:wsp>
                      <wps:cNvCnPr/>
                      <wps:spPr>
                        <a:xfrm flipH="1" flipV="1">
                          <a:off x="0" y="0"/>
                          <a:ext cx="777133" cy="569633"/>
                        </a:xfrm>
                        <a:prstGeom prst="line">
                          <a:avLst/>
                        </a:prstGeom>
                        <a:ln w="57150">
                          <a:solidFill>
                            <a:srgbClr val="FF5969"/>
                          </a:solidFill>
                        </a:ln>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0" o:spid="_x0000_s1026" o:spt="20" style="position:absolute;left:0pt;flip:x y;margin-left:372.6pt;margin-top:60.35pt;height:44.85pt;width:61.2pt;z-index:251665408;mso-width-relative:page;mso-height-relative:page;" filled="f" stroked="t" coordsize="21600,21600" o:gfxdata="UEsDBAoAAAAAAIdO4kAAAAAAAAAAAAAAAAAEAAAAZHJzL1BLAwQUAAAACACHTuJAQPE9P9wAAAAL&#10;AQAADwAAAGRycy9kb3ducmV2LnhtbE2PwU7DMBBE70j8g7VIXBC1k5akhDg9ICGEgAOlSBzdeEki&#10;4nUUO2nh61lOcFzN08zbcnN0vZhxDJ0nDclCgUCqve2o0bB7vbtcgwjRkDW9J9TwhQE21elJaQrr&#10;D/SC8zY2gksoFEZDG+NQSBnqFp0JCz8gcfbhR2cin2Mj7WgOXO56mSqVSWc64oXWDHjbYv25nZwG&#10;9TTh+7ddvi0v5vt0etg9d4/ZtdbnZ4m6ARHxGP9g+NVndajYae8nskH0GvLVVcooB6nKQTCxzvIM&#10;xF5DmqgVyKqU/3+ofgBQSwMEFAAAAAgAh07iQAkesjbhAQAAxgMAAA4AAABkcnMvZTJvRG9jLnht&#10;bK1TPW/bMBDdC/Q/ENxj2Qks14LlDDbcDkVrIG13mqIkAvzCHWPZ/75HSnXTdMmQhXjkHR/vvTtu&#10;Hi/WsLMC1N7VfDGbc6ac9I12Xc1//jjcfeIMo3CNMN6pml8V8sftxw+bIVTq3vfeNAoYkTishlDz&#10;PsZQFQXKXlmBMx+Uo2DrwYpIW+iKBsRA7NYU9/N5WQwemgBeKkQ63Y9BPjHCWwh922qp9l4+W+Xi&#10;yArKiEiSsNcB+TZX27ZKxu9tiyoyU3NSGvNKjxA+pbXYbkTVgQi9llMJ4i0lvNJkhXb06I1qL6Jg&#10;z6D/o7Jagkffxpn0thiFZEdIxWL+ypunXgSVtZDVGG6m4/vRym/nIzDd1LxccOaEpY4/RRC66yPb&#10;eefIQQ+szE4NASu6sHNHIN/SDsMRkuxLC5a1RocvNFI8o18JpRiJZJfs+PXmuLpEJulwtVotHh44&#10;kxRaluuSMDEXI2G6HADjZ+UtS6DmRrtkiKjE+SvGMfVPSjp2/qCNyU01jg1EulosqddS0KS2NCEE&#10;bSC16DrOhOnoC8gImRK90U26nogQutPOADsLGpzDYbku11Nl/6Slt/cC+zEvh6Y04xKNyiM4lfrX&#10;sIROvrlmH4u0o/Zm3dMopvl5uSf88vttfw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A8T0/3AAA&#10;AAsBAAAPAAAAAAAAAAEAIAAAACIAAABkcnMvZG93bnJldi54bWxQSwECFAAUAAAACACHTuJACR6y&#10;NuEBAADGAwAADgAAAAAAAAABACAAAAArAQAAZHJzL2Uyb0RvYy54bWxQSwUGAAAAAAYABgBZAQAA&#10;fgUAAAAA&#10;">
                <v:fill on="f" focussize="0,0"/>
                <v:stroke weight="4.5pt" color="#FF5969 [3204]" joinstyle="round"/>
                <v:imagedata o:title=""/>
                <o:lock v:ext="edit" aspectratio="f"/>
              </v:line>
            </w:pict>
          </mc:Fallback>
        </mc:AlternateContent>
      </w:r>
      <w:r>
        <mc:AlternateContent>
          <mc:Choice Requires="wps">
            <w:drawing>
              <wp:anchor distT="0" distB="0" distL="114300" distR="114300" simplePos="0" relativeHeight="251666432" behindDoc="0" locked="0" layoutInCell="1" allowOverlap="1">
                <wp:simplePos x="0" y="0"/>
                <wp:positionH relativeFrom="column">
                  <wp:posOffset>2306320</wp:posOffset>
                </wp:positionH>
                <wp:positionV relativeFrom="paragraph">
                  <wp:posOffset>3778250</wp:posOffset>
                </wp:positionV>
                <wp:extent cx="3126740" cy="369570"/>
                <wp:effectExtent l="0" t="0" r="0" b="0"/>
                <wp:wrapNone/>
                <wp:docPr id="63" name="TextBox 62"/>
                <wp:cNvGraphicFramePr/>
                <a:graphic xmlns:a="http://schemas.openxmlformats.org/drawingml/2006/main">
                  <a:graphicData uri="http://schemas.microsoft.com/office/word/2010/wordprocessingShape">
                    <wps:wsp>
                      <wps:cNvSpPr txBox="1"/>
                      <wps:spPr>
                        <a:xfrm>
                          <a:off x="0" y="0"/>
                          <a:ext cx="3126732" cy="369332"/>
                        </a:xfrm>
                        <a:prstGeom prst="rect">
                          <a:avLst/>
                        </a:prstGeom>
                        <a:noFill/>
                        <a:ln>
                          <a:noFill/>
                        </a:ln>
                        <a:effectLst/>
                      </wps:spPr>
                      <wps:txbx>
                        <w:txbxContent>
                          <w:p>
                            <w:pPr>
                              <w:pStyle w:val="22"/>
                              <w:spacing w:before="0" w:beforeAutospacing="0" w:after="0" w:afterAutospacing="0"/>
                              <w:jc w:val="right"/>
                            </w:pPr>
                            <w:r>
                              <w:fldChar w:fldCharType="begin"/>
                            </w:r>
                            <w:r>
                              <w:instrText xml:space="preserve"> HYPERLINK "https://www.upskillcampus.com/" </w:instrText>
                            </w:r>
                            <w:r>
                              <w:fldChar w:fldCharType="separate"/>
                            </w:r>
                            <w:r>
                              <w:rPr>
                                <w:rStyle w:val="21"/>
                                <w:rFonts w:ascii="Tw Cen MT" w:hAnsi="Tw Cen MT" w:eastAsia="Calibri"/>
                                <w:color w:val="7E7E7E" w:themeColor="text1" w:themeTint="80"/>
                                <w:kern w:val="24"/>
                                <w:sz w:val="36"/>
                                <w:szCs w:val="36"/>
                              </w:rPr>
                              <w:t>https://www.upskillcampus.com/</w:t>
                            </w:r>
                            <w:r>
                              <w:rPr>
                                <w:rStyle w:val="21"/>
                                <w:rFonts w:ascii="Tw Cen MT" w:hAnsi="Tw Cen MT" w:eastAsia="Calibri"/>
                                <w:color w:val="7E7E7E" w:themeColor="text1" w:themeTint="80"/>
                                <w:kern w:val="24"/>
                                <w:sz w:val="36"/>
                                <w:szCs w:val="36"/>
                              </w:rPr>
                              <w:fldChar w:fldCharType="end"/>
                            </w:r>
                            <w:r>
                              <w:rPr>
                                <w:rFonts w:ascii="Tw Cen MT" w:hAnsi="Tw Cen MT" w:eastAsia="Calibri"/>
                                <w:color w:val="7E7E7E" w:themeColor="text1" w:themeTint="80"/>
                                <w:kern w:val="24"/>
                                <w:sz w:val="36"/>
                                <w:szCs w:val="36"/>
                              </w:rPr>
                              <w:t xml:space="preserve"> </w:t>
                            </w:r>
                          </w:p>
                        </w:txbxContent>
                      </wps:txbx>
                      <wps:bodyPr wrap="square" rtlCol="0" anchor="t" anchorCtr="0">
                        <a:spAutoFit/>
                      </wps:bodyPr>
                    </wps:wsp>
                  </a:graphicData>
                </a:graphic>
              </wp:anchor>
            </w:drawing>
          </mc:Choice>
          <mc:Fallback>
            <w:pict>
              <v:shape id="TextBox 62" o:spid="_x0000_s1026" o:spt="202" type="#_x0000_t202" style="position:absolute;left:0pt;margin-left:181.6pt;margin-top:297.5pt;height:29.1pt;width:246.2pt;z-index:251666432;mso-width-relative:page;mso-height-relative:page;" filled="f" stroked="f" coordsize="21600,21600" o:gfxdata="UEsDBAoAAAAAAIdO4kAAAAAAAAAAAAAAAAAEAAAAZHJzL1BLAwQUAAAACACHTuJAOqBD8NgAAAAL&#10;AQAADwAAAGRycy9kb3ducmV2LnhtbE2Py07DMBBF90j8gzVI7KiTVo5KiFMhHhILNrRhP41NHBGP&#10;o9ht0r9nWMFydI/unFvtFj+Is51iH0hDvspAWGqD6anT0Bxe77YgYkIyOASyGi42wq6+vqqwNGGm&#10;D3vep05wCcUSNbiUxlLK2DrrMa7CaImzrzB5THxOnTQTzlzuB7nOskJ67Ik/OBztk7Pt9/7kNaRk&#10;HvNL8+Lj2+fy/jy7rFXYaH17k2cPIJJd0h8Mv/qsDjU7HcOJTBSDhk2xWTOqQd0rHsXEVqkCxFFD&#10;oTiSdSX/b6h/AFBLAwQUAAAACACHTuJAiPUbqsQBAACcAwAADgAAAGRycy9lMm9Eb2MueG1srVPB&#10;btswDL0P2D8Iui9ObMDbjDhF26C7DNuAdh+gyHIsQBI1UYmdvx8lu+nWXXrYRaZI6pGPfN7eTNaw&#10;swqowbV8s1pzppyETrtjy38+PXz4xBlG4TphwKmWXxTym937d9vRN6qEAUynAiMQh83oWz7E6Jui&#10;QDkoK3AFXjkK9hCsiHQNx6ILYiR0a4pyva6LEULnA0iFSN79HOQLYngLIPS9lmoP8mSVizNqUEZE&#10;ooSD9sh3udu+VzJ+73tUkZmWE9OYTypC9iGdxW4rmmMQftByaUG8pYVXnKzQjopeofYiCnYK+h8o&#10;q2UAhD6uJNhiJpInQiw261ezeRyEV5kLjRr9dej4/2Dlt/OPwHTX8rrizAlLG39SU7yDidVlGs/o&#10;saGsR095cSI/iebZj+RMrKc+2PQlPoziNNzLdbgExiQ5q01Zf6xKziTFqvpzRTbBFy+vfcD4RYFl&#10;yWh5oOXlmYrzV4xz6nNKKubgQRuTF2jcXw7CnD0qK2B5nYjMDScrTodpYXeA7kLkRlJBy/HXSQTF&#10;WYjmHmbRCCcHIM1EzmbzPmYFpZrob0+RGsn9JdwZjHilCy0tM1wEllTx5z1nvfxUu9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A6oEPw2AAAAAsBAAAPAAAAAAAAAAEAIAAAACIAAABkcnMvZG93bnJl&#10;di54bWxQSwECFAAUAAAACACHTuJAiPUbqsQBAACcAwAADgAAAAAAAAABACAAAAAnAQAAZHJzL2Uy&#10;b0RvYy54bWxQSwUGAAAAAAYABgBZAQAAXQUAAAAA&#10;">
                <v:fill on="f" focussize="0,0"/>
                <v:stroke on="f"/>
                <v:imagedata o:title=""/>
                <o:lock v:ext="edit" aspectratio="f"/>
                <v:textbox style="mso-fit-shape-to-text:t;">
                  <w:txbxContent>
                    <w:p>
                      <w:pPr>
                        <w:pStyle w:val="22"/>
                        <w:spacing w:before="0" w:beforeAutospacing="0" w:after="0" w:afterAutospacing="0"/>
                        <w:jc w:val="right"/>
                      </w:pPr>
                      <w:r>
                        <w:fldChar w:fldCharType="begin"/>
                      </w:r>
                      <w:r>
                        <w:instrText xml:space="preserve"> HYPERLINK "https://www.upskillcampus.com/" </w:instrText>
                      </w:r>
                      <w:r>
                        <w:fldChar w:fldCharType="separate"/>
                      </w:r>
                      <w:r>
                        <w:rPr>
                          <w:rStyle w:val="21"/>
                          <w:rFonts w:ascii="Tw Cen MT" w:hAnsi="Tw Cen MT" w:eastAsia="Calibri"/>
                          <w:color w:val="7E7E7E" w:themeColor="text1" w:themeTint="80"/>
                          <w:kern w:val="24"/>
                          <w:sz w:val="36"/>
                          <w:szCs w:val="36"/>
                        </w:rPr>
                        <w:t>https://www.upskillcampus.com/</w:t>
                      </w:r>
                      <w:r>
                        <w:rPr>
                          <w:rStyle w:val="21"/>
                          <w:rFonts w:ascii="Tw Cen MT" w:hAnsi="Tw Cen MT" w:eastAsia="Calibri"/>
                          <w:color w:val="7E7E7E" w:themeColor="text1" w:themeTint="80"/>
                          <w:kern w:val="24"/>
                          <w:sz w:val="36"/>
                          <w:szCs w:val="36"/>
                        </w:rPr>
                        <w:fldChar w:fldCharType="end"/>
                      </w:r>
                      <w:r>
                        <w:rPr>
                          <w:rFonts w:ascii="Tw Cen MT" w:hAnsi="Tw Cen MT" w:eastAsia="Calibri"/>
                          <w:color w:val="7E7E7E" w:themeColor="text1" w:themeTint="80"/>
                          <w:kern w:val="24"/>
                          <w:sz w:val="36"/>
                          <w:szCs w:val="36"/>
                        </w:rPr>
                        <w:t xml:space="preserve"> </w:t>
                      </w:r>
                    </w:p>
                  </w:txbxContent>
                </v:textbox>
              </v:shape>
            </w:pict>
          </mc:Fallback>
        </mc:AlternateContent>
      </w:r>
      <w:r>
        <mc:AlternateContent>
          <mc:Choice Requires="wps">
            <w:drawing>
              <wp:anchor distT="0" distB="0" distL="114300" distR="114300" simplePos="0" relativeHeight="251667456" behindDoc="0" locked="0" layoutInCell="1" allowOverlap="1">
                <wp:simplePos x="0" y="0"/>
                <wp:positionH relativeFrom="column">
                  <wp:posOffset>4823460</wp:posOffset>
                </wp:positionH>
                <wp:positionV relativeFrom="paragraph">
                  <wp:posOffset>2575560</wp:posOffset>
                </wp:positionV>
                <wp:extent cx="2073910" cy="784860"/>
                <wp:effectExtent l="0" t="0" r="0" b="0"/>
                <wp:wrapNone/>
                <wp:docPr id="64" name="TextBox 63"/>
                <wp:cNvGraphicFramePr/>
                <a:graphic xmlns:a="http://schemas.openxmlformats.org/drawingml/2006/main">
                  <a:graphicData uri="http://schemas.microsoft.com/office/word/2010/wordprocessingShape">
                    <wps:wsp>
                      <wps:cNvSpPr txBox="1"/>
                      <wps:spPr>
                        <a:xfrm>
                          <a:off x="0" y="0"/>
                          <a:ext cx="2073791" cy="784830"/>
                        </a:xfrm>
                        <a:prstGeom prst="rect">
                          <a:avLst/>
                        </a:prstGeom>
                        <a:noFill/>
                        <a:ln>
                          <a:noFill/>
                        </a:ln>
                        <a:effectLst/>
                      </wps:spPr>
                      <wps:txbx>
                        <w:txbxContent>
                          <w:p>
                            <w:pPr>
                              <w:pStyle w:val="22"/>
                              <w:spacing w:before="0" w:beforeAutospacing="0" w:after="0" w:afterAutospacing="0"/>
                            </w:pPr>
                            <w:r>
                              <w:rPr>
                                <w:rFonts w:hAnsi="Calibri" w:asciiTheme="minorHAnsi" w:cstheme="minorBidi"/>
                                <w:color w:val="000000" w:themeColor="text1"/>
                                <w:kern w:val="24"/>
                                <w:sz w:val="30"/>
                                <w:szCs w:val="30"/>
                              </w:rPr>
                              <w:t>upSkill Campus aiming to upskill 1 million learners in next 5 year</w:t>
                            </w:r>
                          </w:p>
                        </w:txbxContent>
                      </wps:txbx>
                      <wps:bodyPr wrap="square" rtlCol="0" anchor="t" anchorCtr="0">
                        <a:spAutoFit/>
                      </wps:bodyPr>
                    </wps:wsp>
                  </a:graphicData>
                </a:graphic>
              </wp:anchor>
            </w:drawing>
          </mc:Choice>
          <mc:Fallback>
            <w:pict>
              <v:shape id="TextBox 63" o:spid="_x0000_s1026" o:spt="202" type="#_x0000_t202" style="position:absolute;left:0pt;margin-left:379.8pt;margin-top:202.8pt;height:61.8pt;width:163.3pt;z-index:251667456;mso-width-relative:page;mso-height-relative:page;" filled="f" stroked="f" coordsize="21600,21600" o:gfxdata="UEsDBAoAAAAAAIdO4kAAAAAAAAAAAAAAAAAEAAAAZHJzL1BLAwQUAAAACACHTuJAED1M/NkAAAAM&#10;AQAADwAAAGRycy9kb3ducmV2LnhtbE2PTU/DMAyG70j8h8hI3FjSipat1J0QHxIHLhvlnjWmrWic&#10;qsnW7t+TneBmy49eP2+5XewgTjT53jFCslIgiBtnem4R6s+3uzUIHzQbPTgmhDN52FbXV6UujJt5&#10;R6d9aEUMYV9ohC6EsZDSNx1Z7VduJI63bzdZHeI6tdJMeo7hdpCpUrm0uuf4odMjPXfU/OyPFiEE&#10;85Sc61fr37+Wj5e5U02ma8Tbm0Q9ggi0hD8YLvpRHarodHBHNl4MCA/ZJo8owr3K4nAh1DpPQRwQ&#10;snSTgqxK+b9E9QtQSwMEFAAAAAgAh07iQAXEAyrHAQAAnAMAAA4AAABkcnMvZTJvRG9jLnhtbK1T&#10;wW7bMAy9D9g/CLovdpIiyYw4xdaguwzbgHYfoMhyLEASNVGJnb8fJbvp1l566EWWSOrxvSd6eztY&#10;w84qoAZX8/ms5Ew5CY12x5r/frz/tOEMo3CNMOBUzS8K+e3u44dt7yu1gA5MowIjEIdV72vexeir&#10;okDZKStwBl45SrYQrIh0DMeiCaIndGuKRVmuih5C4wNIhUjR/ZjkE2J4CyC0rZZqD/JklYsjalBG&#10;RJKEnfbId5lt2yoZf7YtqshMzUlpzCs1of0hrcVuK6pjEL7TcqIg3kLhhSYrtKOmV6i9iIKdgn4F&#10;ZbUMgNDGmQRbjEKyI6RiXr7w5qETXmUtZDX6q+n4frDyx/lXYLqp+eqGMycsvfijGuJXGNhqmezp&#10;PVZU9eCpLg4Up6F5iiMFk+qhDTZ9SQ+jPJl7uZpLYExScFGul+vPc84k5dabm80yu1883/YB4zcF&#10;lqVNzQM9XvZUnL9jJCZU+lSSmjm418bkBzTuvwAVjhGVJ2C6nYSMhNMuDodhUneA5kLiepqCmuOf&#10;kwiKsxDNHYxDI5zsgGYmcjZu72KeoNQT/ZdTJCKZX8IdwYhsOtCjZdrTgKWp+Pecq55/qt1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ED1M/NkAAAAMAQAADwAAAAAAAAABACAAAAAiAAAAZHJzL2Rv&#10;d25yZXYueG1sUEsBAhQAFAAAAAgAh07iQAXEAyrHAQAAnAMAAA4AAAAAAAAAAQAgAAAAKAEAAGRy&#10;cy9lMm9Eb2MueG1sUEsFBgAAAAAGAAYAWQEAAGEFAAAAAA==&#10;">
                <v:fill on="f" focussize="0,0"/>
                <v:stroke on="f"/>
                <v:imagedata o:title=""/>
                <o:lock v:ext="edit" aspectratio="f"/>
                <v:textbox style="mso-fit-shape-to-text:t;">
                  <w:txbxContent>
                    <w:p>
                      <w:pPr>
                        <w:pStyle w:val="22"/>
                        <w:spacing w:before="0" w:beforeAutospacing="0" w:after="0" w:afterAutospacing="0"/>
                      </w:pPr>
                      <w:r>
                        <w:rPr>
                          <w:rFonts w:hAnsi="Calibri" w:asciiTheme="minorHAnsi" w:cstheme="minorBidi"/>
                          <w:color w:val="000000" w:themeColor="text1"/>
                          <w:kern w:val="24"/>
                          <w:sz w:val="30"/>
                          <w:szCs w:val="30"/>
                        </w:rPr>
                        <w:t>upSkill Campus aiming to upskill 1 million learners in next 5 year</w:t>
                      </w:r>
                    </w:p>
                  </w:txbxContent>
                </v:textbox>
              </v:shape>
            </w:pict>
          </mc:Fallback>
        </mc:AlternateContent>
      </w:r>
    </w:p>
    <w:p/>
    <w:p/>
    <w:p/>
    <w:p/>
    <w:p/>
    <w:p/>
    <w:p/>
    <w:p/>
    <w:p/>
    <w:p/>
    <w:p/>
    <w:p/>
    <w:p/>
    <w:p/>
    <w:p>
      <w:pPr>
        <w:ind w:left="-450"/>
      </w:pPr>
    </w:p>
    <w:p>
      <w:r>
        <mc:AlternateContent>
          <mc:Choice Requires="wpg">
            <w:drawing>
              <wp:anchor distT="0" distB="0" distL="114300" distR="114300" simplePos="0" relativeHeight="251668480" behindDoc="0" locked="0" layoutInCell="1" allowOverlap="1">
                <wp:simplePos x="0" y="0"/>
                <wp:positionH relativeFrom="column">
                  <wp:posOffset>-1057275</wp:posOffset>
                </wp:positionH>
                <wp:positionV relativeFrom="paragraph">
                  <wp:posOffset>182245</wp:posOffset>
                </wp:positionV>
                <wp:extent cx="8153400" cy="1514475"/>
                <wp:effectExtent l="0" t="0" r="0" b="9525"/>
                <wp:wrapNone/>
                <wp:docPr id="90" name="Group 5"/>
                <wp:cNvGraphicFramePr/>
                <a:graphic xmlns:a="http://schemas.openxmlformats.org/drawingml/2006/main">
                  <a:graphicData uri="http://schemas.microsoft.com/office/word/2010/wordprocessingGroup">
                    <wpg:wgp>
                      <wpg:cNvGrpSpPr/>
                      <wpg:grpSpPr>
                        <a:xfrm>
                          <a:off x="0" y="0"/>
                          <a:ext cx="8153400" cy="1514475"/>
                          <a:chOff x="0" y="0"/>
                          <a:chExt cx="12109450" cy="2626671"/>
                        </a:xfrm>
                        <a:effectLst/>
                      </wpg:grpSpPr>
                      <wpg:graphicFrame>
                        <wpg:cNvPr id="91" name="Diagram 91"/>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1" r:lo="rId22" r:qs="rId23" r:cs="rId24"/>
                          </a:graphicData>
                        </a:graphic>
                      </wpg:graphicFrame>
                      <wpg:grpSp>
                        <wpg:cNvPr id="92" name="Group 92"/>
                        <wpg:cNvGrpSpPr/>
                        <wpg:grpSpPr>
                          <a:xfrm>
                            <a:off x="2944352" y="0"/>
                            <a:ext cx="9165098" cy="2626671"/>
                            <a:chOff x="2944352" y="0"/>
                            <a:chExt cx="9165098" cy="2626671"/>
                          </a:xfrm>
                          <a:effectLst/>
                        </wpg:grpSpPr>
                        <wpg:graphicFrame>
                          <wpg:cNvPr id="93" name="Diagram 93"/>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6" r:lo="rId27" r:qs="rId28" r:cs="rId29"/>
                            </a:graphicData>
                          </a:graphic>
                        </wpg:graphicFrame>
                        <wpg:graphicFrame>
                          <wpg:cNvPr id="94" name="Diagram 94"/>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1" r:lo="rId32" r:qs="rId33" r:cs="rId34"/>
                            </a:graphicData>
                          </a:graphic>
                        </wpg:graphicFrame>
                        <wpg:graphicFrame>
                          <wpg:cNvPr id="95" name="Diagram 95"/>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6" r:lo="rId37" r:qs="rId38" r:cs="rId39"/>
                            </a:graphicData>
                          </a:graphic>
                        </wpg:graphicFrame>
                      </wpg:grpSp>
                    </wpg:wgp>
                  </a:graphicData>
                </a:graphic>
              </wp:anchor>
            </w:drawing>
          </mc:Choice>
          <mc:Fallback>
            <w:pict>
              <v:group id="Group 5" o:spid="_x0000_s1026" o:spt="203" style="position:absolute;left:0pt;margin-left:-83.25pt;margin-top:14.35pt;height:119.25pt;width:642pt;z-index:251668480;mso-width-relative:page;mso-height-relative:page;" coordsize="12109450,2626671" o:gfxdata="UEsDBAoAAAAAAIdO4kAAAAAAAAAAAAAAAAAEAAAAZHJzL1BLAwQUAAAACACHTuJABf8MKtoAAAAM&#10;AQAADwAAAGRycy9kb3ducmV2LnhtbE2PwWrCQBCG74W+wzJCb7rZFBOJ2UiRticpVAultzEZk2B2&#10;NmTXRN++66k9zj8f/3yTb66mEyMNrrWsQS0iEMSlrVquNXwd3uYrEM4jV9hZJg03crApHh9yzCo7&#10;8SeNe1+LUMIuQw2N930mpSsbMugWticOu5MdDPowDrWsBpxCuelkHEWJNNhyuNBgT9uGyvP+YjS8&#10;Tzi9PKvXcXc+bW8/h+XH906R1k8zFa1BeLr6Pxju+kEdiuB0tBeunOg0zFWSLAOrIV6lIO6EUmlI&#10;jiFJ0hhkkcv/TxS/UEsDBBQAAAAIAIdO4kCeB/L+tQIAADQMAAAOAAAAZHJzL2Uyb0RvYy54bWzt&#10;Vstu2zAQvBfoPwi6NxL1siTEzsVNEKBoA6T9AJaiHoAkqiQdO3/fJUXLhB+Ja6Q3X2SKMoc7Oztc&#10;3t5tutZ5oVw0rJ+76MZ3HdoTVjR9NXd//bz/krqOkLgvcMt6OndfqXDvFp8/3a6HnAasZm1BuQMg&#10;vcjXw9ytpRxyzxOkph0WN2ygPXwsGe+whFdeeQXHa0DvWi/w/cRbM14MnBEqBMwux4+uQeTnALKy&#10;bAhdMrLqaC9HVE5bLIGSqJtBuAsdbVlSIn+UpaDSaecuMJX6CZvA+Ld6eotbnFccD3VDTAj4nBD2&#10;OHW46WHTCWqJJXZWvDmA6hrCmWClvCGs80YiOiPAAvl7uXngbDVoLlW+roYp6SDUXtYvhiXfX564&#10;0xRzN4OU9LgDxfW2Tqxysx6qHP7ywIfn4YmbiWp8U3Q3Je/ULxBxNjqrr1NW6UY6BCZTFIeRD+gE&#10;vqEYRdFMY+Oc1CDOwTpSfzUrUYD8LIrN0iAJkmSGVFjebmeqRf4mpJpW4U7RjS9a2XsOxCY2W8Jo&#10;S3jZYCiBzsk0uOF8zyfCR1miEM3CsX62TEOUxIqcZhokKIyyVIerILcgptjOKZb3vVSMkUONFFWX&#10;gwceC2HKBCYOyuR8wI+1o8PzAqLhjwXknOct0+NAjf8IPQ7VmIzjyEhsMqW8pCWfMmd03pdWK/+f&#10;TQIx2ybJAhWrqZhzXRJkURTGgHTolQwqyIeiMRU0FbzllSOrd445tf5jDAMijeQnw2gDvGsYO+Sr&#10;bbZtcTz83+piO9sklm1mlm2gUibbZBfbZt9IVlOIDiTX7nxX8jhN05kPqw9r/HpKnri07ORG9jGJ&#10;7HMS2QcluvykfENy6F97LrevAqfbYppFYaa631Vyc/H9F4cj2+LI9jiyTY4ucfnuXmTuSHCZtDvq&#10;0Q67u+wv/gJQSwMECgAAAAAAh07iQAAAAAAAAAAAAAAAAA0AAABkcnMvZGlhZ3JhbXMvUEsDBBQA&#10;AAAIAIdO4kAKlqlTAxAAAFZZAAAWAAAAZHJzL2RpYWdyYW1zL2RhdGExLnhtbNVc224byRF9D5B/&#10;IPjeq75fjGiDvmINOLtG1slLEARjkraIUKR2SPmSIP+eMxRJD7mS0JRl0XqRpaHUnq4+VV116nT/&#10;6c+fLmeDD5N2OV3Mz4fsBzocTOajxXg6f38+/NubQuxwsFw183EzW8wn58PPk+Xwzz/+8Q9/Gr+/&#10;fDFuVs1fFuPJbIBR5ssXeHY+vFitrl6cnS1HF5PLZvnD4moyx6fvFu1ls8KP7fuzcdt8xPiXszNO&#10;qT4bT5v3bXM53AzSPGCIy2Y6H/64fqer1avlavvt4LJ7u5fj8+F/aYpUBReIEIwSmVwmNglLSuCG&#10;liAdNfp/w8Hq8xVmOV6MtsO1v05Wg9niDZ5341y38xeX01G7WC7erX4YLS7PFu/eTUeTzT9Nu+om&#10;Zc9mzefF9ersp0U7/c9ivmpmf7meraavJh8ms5+mk7ZpRxefhxg3Nqtu2Isvz35bHvd/qTN79tv1&#10;dPTv5erzbHK2nF5ezSZsOPhtuRn75slwMHrAwKPFbNEuz5rRaDJfsX/xbpTNsJtnw8HVxWzcAjvD&#10;sxuzL69et5tvsRDNi7eL8ef1k+bFVffzZD5+3bTNX1+3g1nTwWwyJy9/7v76bP0bZx208Jfrf69u&#10;W0uhqA6SWmKUTkRmW4inPJLEqPWJCeu4/d/eAq7f8c358B9vJp9W/+y/afdGy8VsOi7T2Wz9Q/v+&#10;bZy1gw/N7HxIKaeabt6t92vrd+smejPlW+eJz5oX7cEsB+Npu/qMgbsxG0wzNu1k0g7et4uPq4uz&#10;66vlv/Ee8I5BZ43OChij3jJJehaZh1GYKERS5klwgpLMTWTKU8UtB8pHn+ZrpwjKyKiEJlqpTKRh&#10;hTjuBYmaaR1FkLH4nVNcNe2btpkv+4Z9siUPwsJnHSNUFUYktxbuawxJMniTLcMD+tCJLadvTzcx&#10;ZbEmXlnCNBdYNh0wsQJAayGFFckKI2qxfJ/X/R6Nf/t1OHjbIXEwXX+9Ph/OEeOHv4Poy/lq0n6Y&#10;Tj4OXrcToKBZYbMYYE8YrME6eHs9nXUbxh5i7/TzveFrPV5arx2jjIicPJHSReJz5gSoyCrwWEKA&#10;x+9wXaQt1vhAvAlAi3BAiyqKhGCKVZI5n9z3gWtP8TLROGKMgsNmK0lgvBDtuUoZ7sxlH9dHTeyk&#10;uE4IKSqkTIIIBqEF4dkFp7EiCDMiWC9S+Da4xl5Sh+tesI2L63Y5WX5DBOsoqQZQiRHYuCSTcHEr&#10;OPGFc+ooo4hpPQQLVXQKGvkJxW9Kn5CJWROISoXykqXGT98JgrXXKphMeOp8LStNAmXwNU+j11ox&#10;YeJDJ3ZSBDPPSkFkIdoYTCwiYwxeSxKzNplRkX1ExrhJNddp4t1ZxnGRuRrBv3bJwsAvAd3lJTK0&#10;b4jfkENm2VESPZJoKSIlXhZ4NnOyeMuilPDnXQRORTivOn8PRcP9AyUueov92mmZVLY6d4nITbp9&#10;0swiS0VzzI5EuBwyiyiwzPA5ZpP1weVCc3roxE6KX+QOSUiNddLwSZm1QPDFTpONVSHLHLVAxPlW&#10;+D3Mc1+3i3fT2eT2ZKE2DfAcGz02fIIACBDmTElIQRGhQrQByLSmv1sKLllmzhDlGFJihxwXCxqJ&#10;ys5aHT1ia7e03wEIdTJR5ewJjaHLb6ImrsvghVXYIOBeKXQJyzZvP2piJwVhSYVTiXWySkismEgk&#10;GIk0HtHEm6Sxs/WWoAW7sAdIPEB0W4xepvoS/gp/9HNzOTkfdl+R3nYPfu2K4zhfdZnu9n+YLF+t&#10;q/S/N+3y5tnoAhnuu5vSb1fPAsmb8N3Mp5e/zCc3n79FLTS62JaS3UevPoBK6arG2YfZ9jn+6+l/&#10;Jj8hWZ5NljefTj41o1X3+U2Bi9/ov8bmIViHm1d6SDWNzL4bvrKa5i5rROpEEkchLS1ifIA/oQwJ&#10;xTHLmGTdBr7xErzuzoAdNdIZ98sS1VXm6z+6WaJ2sViBrDhcoo3BN5O/mwmIkTGQN4lYZxHjKDZq&#10;53MiPmmWSzZeaPbN3n3N5gAPHafwM4im3jRevQUM5njWh9/L8ad1obU/WbYz5z4QOhakj0fxHUGG&#10;OsaN4wnVuAKZlpEHOIuNM3FlneGeM9errx4ZMrOOROMdYxYvUHj2rL7x71rwCM9dKkwTYQKAD5yT&#10;oJ1CtkKjMCwgxevl2PfPorJA7Zb+BvijxXzOSR/6a8wgFYoXazaCJbBtO6jcjh25DTPfPkooh2TI&#10;RkMsVwjkBt+Bk+m2XqqiicjnSvWSP8hYbz71zPGd2yqU7DnI5YTyHVEpKuKUwW7OdUKKYlHXqdqo&#10;VMcPHUTUPnKOdArUodwkbNOYAVybWqTDIuDH4GICJxV5/Tof/e7riPrm4+K+iNqf211eUbfDf08R&#10;NRqhWPLYem1EAkgVHM17A3pAUG+Qq8rYlVdVm/DRZl9HVPEIERV7sUDxjzSbZ5SGnAE8DlltLphf&#10;dsxp0eOT74+olYTJ10XUfvxdO8oTRlTmVLTUoIsRE+9yfk5CpqmrTkwICQV1vac9yFhHRtRT2so7&#10;6VA3JMJM5x4KX6y0qCrgF6jlJJ7kWveoYyYfL6JG9KpEtIYUH1G0IqsgloLhd8lQnXzw3Mtv9u4P&#10;iqi3rPTzi6jo6iYVsfV6pxGLfLDIUYMk2SJbsQqtQ1e9CR8NmUeLqJ4i184yoE+N7keH826HQN/L&#10;M+Ytyp/kquvnSgrv6yJqf3t+6oiaGDjzoBlB7oxqUGmw0HhERLGcFi+CF9U56oOMdWREPaWtMi/R&#10;OmGw+4CWlZSiHyEK3ENYhqrZovFdDaw6pvzxIqr0XjCVHLGxIEcVWRALWQdaqB59Ja3AbFbvBke/&#10;+4Mi6i0r/fwiKtp5YI6ZIUxkbGTFMyyA8iQZriDksbyYarLlaLM/WkQ1QeVkJSDj8O5ouGNfYAat&#10;d68EOEmtqel1Ju7PUSv56K+LqKJX9z51REWlSi1TMJZmqGQVQ46qkNp7GSCocq7IUp27PMhYR0bU&#10;U9oKxFcp3nvQSR5iGvQ/iTXcoldRSgKV1NmsNs+r6908XkQtpkQ07JGjZgenkGgTWW1ACSOaapVR&#10;vfXbzfc7xdHv/qCIestKP7+IymWxvuiCAhnSKykkdCrQXqFPpywK/uxAyX8zyDw0om7Y+J3MEk2p&#10;/vc9zWVJaCYErghlDBuGhALH5QARQ4G2xQhHoczZm94v76A2bUdrbVpluBhPlmsF5X8r4zqG/6Ud&#10;r3n47k+333ch+tH1nRsiGgbqGYX5bDN6K+BQNVwtCU98TAl5mMgWJIn1bH/N+0apzEp3RqksH05u&#10;lJSZzQnCGAhhUKzl0mV00FrQxAIa11LSsp9a9I1SKe3dGaWyJ3lyo1SqM7cOc6wZKnt1d5lhowZd&#10;+2ql7HTbib7RnlYpOm91oUpx1NYwlRPd4aOy2t8aBmzJXiTpG6aSl9szjK8SVN1qGBmg7WDoOVio&#10;2pHRQoblKJq6gVLphXAOX+4MuJXT3pmpktfamgmd0D0zPVnAtTTJLJOFjitFRF0PKV2CMBHZrHYh&#10;Yyey+5VuP7ZULuDOKJWk7tYoh9h5MqNIqAhDMdBn0U4oLgO+KywSFjNFJpghnLl7a67s3+2MUtlo&#10;3RrlZEhRhnPhoFQFUwteITpwIlBtkuJo7rynoF98p/scG2UqpQsnN4pRMQWf0NxPkPOh8QsZmYjQ&#10;X4M+igVHLhLf70z13edYpFR2mbdGOZn7VOqw8Z7rve5YbFR28LZmOHSY/g5UuQL7O1CVKP3WHahS&#10;9/lQw1TSRlvDgHbb23P6hqlMpfcMU6cVvd0wyifUeuBPhHZojSY0eKE2gapbc+kyTnmUu92o8l13&#10;AbeSCN+a6WRuVKljfChaKpmIrRlAKdyJlspqdA8tdaLOW9FScPKKB47TW4UBLRRHXQL4SRxgSSag&#10;ewWGe1+T1w+6le+6Q0slybc108nQwpQTTiYNn5EcLqQSQVsYLqTQWJVFK0H3Cba+USojx84olT2G&#10;rVEOQ/CTJXIKSujCvCSaQ48nI06YeOlx2KYU8AkQPsdwN1Iq95mdUSrFQSc3SkJiYlLoSP2uuSWh&#10;7sfpMU94x2U7odAk2lf29ZFSGTV2RqnkTk9uFOj0ZGZok3Eo+YjUPOBEFs4cQhEPsZrRCvzcndnt&#10;0XVQnRLo5EYxmZoM8T3JqaPkNIVeQIKNkyFAxAcJvlkfmP2iu3rdtH2wVHJJO7BUiq1PbhcqYgIh&#10;GXEqppN75u68bc44fylwdgddVoOOwB5YDuxSOc+dXZ5LNUTBW3sPFQZFDxHhRUCPocFWSqgxKDjM&#10;jL75Y9qlUmm9xcvJ9mZ0uoxUnV1wqgZHbbBB4/gc+knWFcoMQou/Fy+V89zh5blQCtYwqnGmguAk&#10;IaIKg9zPQjeNhg+OL5fCjT0Qrh34UeU8d3Y5soA+WdqC6xo0i9DD+QDQyALSxXts2Ebj0F3mODos&#10;v1zH0TVnDuxyLF5UnST75H4E+U3xxSuiRUJ8YRKK4CjBuyD7TwrqWpX2GyEHdqmc5w4vzyWjUy5A&#10;b4KMH/dxgNmWoOaciEhj0CGluAmiCHFv3D3WLpV67JPjxSmuuadI5dZZS+rO2aIRRIAe0NpIgYva&#10;53EP8HKsH1UqvLd2OSRgnqwsoiWDXMBdES7irghcP+CgREd/0TsoGgyuNUGldN8+XTnPnR8dyfuf&#10;Lu7KaDjOAnftZuxH4J1QPsOtBMiomIOmUu0r9L8SL5XC7S1eDimYJ8OLMAYH3HHggqtO24ZrDFAX&#10;ATTaaR2wuCgK9um5A7tUznOHl+fSPGM5S2NAVkKYAD8CJwVmAbwUY9lrivs9QD7c50fH2qVStb3F&#10;y8nyXcZV5CZkYnKBikML1Yn6cQmGsdbimgTF8+P6UZ0OfGsXeUBlPpkfdYScxp5MmMcxfRwfgwhO&#10;wkw46YBuK46Cp/vjS6VgZedHRzLdJ4u7OGiKO0MgsAPPwNB6xiVWnkHWL3zyKAOiCgfiwIP4cuw+&#10;XSnv3uJFnQovOP/EQFxCho5tCPQlisdQCq690TirgTsRSsr31gGV89zh5bnQuozjvkIPUT613RFS&#10;hSuhvMM1Cs7ggh0csoZEap+sO8DLsXap1HZv8XKyuKs5eBe0nonhAqwLtBs4NIfGCG4Hy8UmHKyV&#10;jxp3j1QV6lP5UeS4swFiOeQvnapQQ3SJ+3YgLI24R8riSkTKyn37dOU8d350ZM/oZHE3Iq2NKuEg&#10;kOgaaQmgQVMEAils20zhXKrmj1ofVYrAt35kToUXw6m3meKqR9yc1/HeqCA1aPAYcOCY40okeXAo&#10;8SC+VM5zh5fn0iSRUvJCFSPIbCERYzLDjyB+ETSCYkBOk+/vBxxrl0oF+BYvTxR31xLvvq777ftN&#10;m/rjxQKXzN4o7XHtyVr4jaseP60G1+30dzf33npT7ub635t7creX/2LE5dWXC4UzBtzcKby8+oph&#10;B+3N9b/tyzFSnMvp/O+T9nfD1V9RjInjVh3MdnN5z9YCa3vtbkP+8f9QSwMEFAAAAAgAh07iQB/S&#10;kHXhBgAAWCgAABgAAABkcnMvZGlhZ3JhbXMvbGF5b3V0MS54bWztWltT2zgUft+Z/Q8ev5fEgVJg&#10;mnY6ZbvdGS4dyP4AxZZj7ciWKysh8Ov36GZLiXIhENoy5QFsy+d+dM53ZN5/nJc0mmHeEFYN4+Sg&#10;H0e4SllGqskw/nf05c1JHDUCVRmirMLD+B438ccPf/7xPpuUZxTds6k4x3kEXKrmDJ4N40KI+qzX&#10;a9ICl6g5YDWuYDVnvEQCbvmkl3F0B/xL2hv0+8e9jKAJR2VsmKAdWJSIVHE0rcj3Kf4nG8ZTXp2V&#10;JOWsYbk4SFnZY3lOUmz+IC6k6JOeNqD3lXHywCqB6OWUCnKBZ5h+JZgjnhb38QdlqyCC4miG6DCO&#10;e/pRhpvUf5IicdEIvQrXkbivwWdFyyqqORnGR8f9vuTRkz50SRpU1udIIMMeri5Zhqm+rTvWtYhK&#10;uSBNhYBpKRlLrWLuemL0r/ktFlFd0IxDnFvxtdHWI9mFZrCDnMPNNMpHjunpvOo8PK86PwwgT3lq&#10;PAKREfIyUQ+vufaTfGquTQSBW8fhsOUAZC2HR7E4CrLQqinJhvMaLd4GWWjdFBlw8w3RaeT4ZTwx&#10;5t0VjGKbaFmXTorCT7ZG3FP8inPvtefRrknghz2l/BXngCy3Xp37XX9Ua/Oq4IvVHy/XdCO+gqYW&#10;VaiEnnkFv/umPcwQ72p+8Y0D3lB9WHUxGdSMcFPxUEXK68r06TFHVVrYpiiXLmYAdmQLpzNqn3Pc&#10;kAf8FSAOxY1exXOUirZF+uIZa1wdbaskuaM4lOh8WqXDGEjjCHGAUqBiHLF6GOPv01hLqQASGQsR&#10;nThY4XNBaGZbIwJoZNYoqc4lG2VBzlk5sjbUzltp8YmSCcAhbWhrBsgwkIPkGlFg6plid8P+lOEB&#10;ZaQSFgoV0rlat6ZANTaIEADLZlCpAd45S6clrhS8O+5xTJEAYNsUpG7iiJ+NKYEQWKdn/0Fa2fao&#10;BBqkBSlxnZuMSoFcOPmnbm2wIM4MtIN+rK5k0g5jBR8hCUd4LmRGg2CcjzQStAHTXA2bu8ezkSy/&#10;tKL1zSrpOSQz4MSD5DQovVgtfXTHAkaAuttL97y42d6wRFBxvUSPTNt7eDA4CdrbkPFt7cXkMczb&#10;LWy9Oni7TkogPaicLgZyJtD7XEq32fEDNDl8QU3A7QGHcMYE4OLWDRvzKxDt/sEgHIbVIqFItyIb&#10;nRDhHWX0s5EPZTSMdeUXGCBvH4IWLlcEy0wX6eNwDm3D1fPFfri2XnL1gYdhb4VtpQIH4+OyDKQG&#10;lMlqNF9snG/V9KyGZ7cab8nrucyJbAV4p+qMBuB+swCL/kJp4SADGBDRnDTDGHCJbjbL7wAC0+80&#10;mOZxVAtdHSrZSjTNElrSKaoXU9VFHZnHhsqDKO8gUZ8AUW5gzxq2LvaQtcRDH58FVDkZeeWejRDk&#10;xPD0IciWwvgqYT87xFgK5/IeUuP5xRiQq0yDTcD4sPW4i107p4p5IHZoKthofgNx1UUJzuRmLR8V&#10;ObXjFrPrNJRdSf+x6aXxnj7J4hjQ976wX8QZoKHBO+tDFEKBKltXwOTEQv4XVvl0s8YrEr1WeNYt&#10;Kl4P62Yrt5qKS5hbnBbpVVeDKPvhvjXenZTuTsq3Jg2Vaj6luHWEvDFY1TVbDVQAG3Thv0JXcVSi&#10;uZxVr9qN0vJRQrqdvaJwL4LBFSU8saerXg1P4FTwKUX8B82ZyVGwyj+nNr/ioOkDAY5rjKAKbkQL&#10;yQq4AG15BOcfMJimFRQ8W7S6jDQIQUKswRu7vAQekiB6SJ4AH6TAQPvJCHwBUjssOZe7SR3WOcca&#10;uMpuxb15pWKfuIrx4luS+Q18kzLvjYEqxGyMJ98EuEbJK0l2E3oJaL2XLtpNvhHHJMtA5mc0W1m0&#10;6MJFs5VvFuDbikbjdkRl796a+AN8CsH8Os+H8ZtT+WNLSqibKwt36YEwieqMtOkBRsFhUHf6o1bD&#10;TVDaf04adYwoFfBIZf6hNjO9Jen+FUvTBtA1lHx57gPzQze+urJCzS246WGu0rvsWXChG/r94reC&#10;ZPhvzOBLsy1aQQi3c9C1lz2E1J1btcOjjcV6JOQGaTsKA4DWpJ3BOWve0NAtZIFGZrASypIWukjX&#10;ORAIjFDCFOCxQy8ce3ngZ4HG7hyP5mQtyRLSAgm7Ia0l6KUemP6qc95vtvLkFE5HXYS89dhtkdlS&#10;5xxYvO5htgGcdD0Fs205C9NVs/CKoWZgzeiKgZzlt5T2yiZv90xNp4s7RqfOF6gtBm2zDV+sPpqa&#10;/qx98PcsqL7eLFWoPcyCznG8juRyXbHf6fy6cvS0uvKc05f6tKpq7kagDG3EJOzevoD++rOgbE+D&#10;Y4X3hrEZDG0P76CdaepLD9q+53fBcJN8Dmr4f8AP/wNQSwMEFAAAAAgAh07iQJxEPpjDAwAABk8A&#10;ABwAAABkcnMvZGlhZ3JhbXMvcXVpY2tTdHlsZTEueG1s7Vxtb9owEP4+af8h8vc1gW7ThBqqvgip&#10;UjVVXfcDjOMkVh2b2obSfz/bhMC2ToQ1Fm4wH4CEnIPv8d1zd3Z8dr6saLTAQhLOUjA4SUCEGeIZ&#10;YUUKfj5MPn0DkVSQZZByhlPwgiU4H3/8cJYV1UiqF4qvcR7pRpgc6VMpKJWajeJYohJXUJ7wGWb6&#10;15yLCip9KIo4E/BZN1/ReJgkX+OMwELACtSNwP9oooKEgWjOyNMc32QpmAs2qggSXPJcnSBexTzP&#10;CcL1BxTK3PpL/C1+mhP0aLsRS1LNKB6Ase2aIoriaAFpCkC8OpVhiX4/g6C6lWr1q/4eqZeZVtGq&#10;IRDNBNEaTQZJYlqIjcK2BSTCDJ9m4zOoT1dYQC0gVQq4UCXXGpmVBE0EZ8pIwxElRanuSREJopFR&#10;pcD4ToEoI0IfNTdoGm3guZ3SiOn2UwB1E+wCoXUXm2ud/QG1vBO18qyObT/YvR4wJFumYKh1DUcS&#10;iWJ6RUWkO6JHn+6cfp+ad6M13XEjYC7MCaWNrOnEbtlaxFyK8xwj1cgnreQbIXt/jUUjXxHGxUbt&#10;xhBqjG1PtdZXw2J99AcGE04pf/7Os2bABTR2jgQ3aNxUxR2FKABhTPKQZhGsofaL3YBg/WPtWi2P&#10;Teyr9qr5yplt+6zt7//0X1Iq8/csvTgnsN7zhzOMAsd35sycYWTCn2BHncRhzjA6DRh1FRQ4w+hz&#10;wMhrjKZFSDpXCW83gd26mFCn1LawsE4zX006LQAh4/Qh/58WId08fBVmWvwoZ76wRjun0KsqmNY/&#10;mT4IyOTw2ptM5f3j4CTCQlBXKufKF2s5wpox4mwSQqhOa2N7h1DZ42XgjIMGsbkxAeOjQ8lEK2H3&#10;1FfnkyUWAG/Y+gh5wAIQioadFXb3JgELQKgIHhiAUO47MAChkuRDJSkPlSQP1vPkPmUFRxkThUqS&#10;A2/kpJJEWVjh02kVwwlKTK9JDGl2ZyGWM4xCJu4/RiFZ9x+jkM/7j1FI+f3GaAbFVWnncwf+zOe+&#10;JRtqNxfs3dMl2zj0gnt6gEMv+KUHOPSCQ949Dh6t93kLP5jka/cUrGt+cJJbbjhkeN0LDjkSrHrB&#10;M0eCVS+4qMdYCbx4WPqy1Kgd57++PridrGue2nuhhaxXB3uUTbYb7b1EwaOYrd14fh2Fdgi6tgUn&#10;MZvklGQXYXuPzfYc7QZK52skLRCXYbF2p9Oc+9OHMYdJQOGwKCjhnUdqRwE+08fetqBEeHDhsHaw&#10;wCwsfFlv+dUNL/8VRCX2tcfWNpuHpvX2deNfUEsDBBQAAAAIAIdO4kBWJk9EGQQAAAZBAAAYAAAA&#10;ZHJzL2RpYWdyYW1zL2NvbG9yczEueG1s7VxbT9swGH2ftP8Q5X2kLaUrFQXRhkpIaJoEe55cx0mj&#10;OU5mu6X8+znXhgjWOhdCWvcF6hBfju3jcz7bXN1sPaxtEGWuT6Z6/6yna4hA33KJM9V/PS2+jXWN&#10;cUAsgH2CpvoLYvrN9dcvV5bjTaCPfcpMZGsiF8ImIm2qrzgPJobB4Ap5gJ35ASLiqe1TD3DxlTqG&#10;RcGzyN/DxqDXGxmWCxwKPD3JBJTIwgMu0bU1cf+u0b011deUTDwXUp/5Nj+Dvmf4tu1ClPwAlIdF&#10;XxhjI26CASBEhPd/D/TrqGXc5RhpG4Cnum7ESRZi8HUKBPyB8fip+F3jL4FAKMlK1wLqCkT7oqAw&#10;CyMCLPcG4y8YPSyxRoAXvoZdh9xC2E9qYLsYzzEVBWge4qupTlGAABdPwYRRZymexbVZRJ8oHeBg&#10;BeLUy574ROVmf57UYZdxXHPskoPKGS7G/ZmZNSV7Lc4F2TaCPM4oAYxvH9Kss5TFoa0Kq58Djm93&#10;b8YF8u3d6yIjgFNQ479JvxUgXvgY+88/fAtJg232zPHd+F2wwYS7hMc9MMwaUFcP1FJ4V/vt3nN+&#10;YgDlu2w+mJt3YUfnO+ei9s5JpmE60xuGuVBafdOj1KwoUMMnYZiMdOSJgjHeEyMmpOxdY/bwcE0g&#10;FHq26jiqBoI0Px4jCKkmOOmRcK6mA+PDUwdh6SiFmuruUEHUrVAjfJU8DV1Pd2zF0lHa9A1Dmirh&#10;WrTp0nlcBbLsm/NLTdqyguapqtj2yMxmaOfRXT5RQNjAlJZ8s8G8b85E3+T91SjjxrrMr2QxVXuh&#10;vG6GQEQX1mGgpg37IOl2q8LUwmCFPlkoGZKF/5rgA+vPrAzfDr9/H97GTMBWwErip+PaqeBjCbdg&#10;yGtZzuxwAEtHGJKahEyrIr1pbPfNSG+Er/RKpvAVujuVbfvxlY6LKHyl8JUOuSh8pfCVjuYofKXw&#10;VXGMbsUxbBXHeGtjPV0QaxJ+JeIYktZ3t08Ra6PM4+0xawm9pe3NXutOJM52VBxDbFnmR2r5OAYm&#10;be4F1zwYy8NAxDERaadWcKifZEZWA0HaTh0jCNKe5xhBkDYmxwiCtHs4NhACQOeraNOgL79pUBMY&#10;5+ZodDmK9h5yEcf3Nx86qGnyMLfFPicGc1v8Jhs/7/hobotBTwpmtaErdYo+Nb95CxX73xLnzXfU&#10;PTDbou7CQtswZRRcW+0otsbMH3r3oWkUWyPezqNI0eZpK3uyI+nOwrZtvZdzklMAB5XRMAc0cSCB&#10;JceT2nMaH8ujTWKoFEGiCMqHw5iPXeu24oW9VGqUDQ4ewYgMYZxVOculMIyGYqXzcApDTqvO5cK6&#10;W//Vz+5Pdk5LnSn8/3nWVwfhuo56E7J/g0ilbbzCwP7012YPXNPjy/jpfy+4/gdQSwMEFAAAAAgA&#10;h07iQDQmDxRLBQAANh0AABkAAABkcnMvZGlhZ3JhbXMvZHJhd2luZzEueG1s7VlLb+M2EL4X6H8Q&#10;dOdaFCmSMuIs9AwK9LHYpkCvWll+AHpBUpwsiv3vHVKi5TiG7SRudw/2wabE4XA4/L7hDH3z8anI&#10;jU3WtOuqnJn4g2UaWZlW83W5nJl/3cdImEbbJeU8yasym5lfs9b8ePvzTzfztp7Om+QRBA3QUbbT&#10;+bKYmauuq6eTSZuusiJpP1R1VkLvomqKpIPHZjkZBhX5xLYsNpmvk2WTFKZW0tYvlBTrtKnaatF9&#10;SKtiUi0W6zTTaqQSsa8keaHitB1Fsi61Ec0543s7wip9KLKy6xfTZHnSgSfb1bpuzVvlpLa+b7Ks&#10;b5ebu6b+s/7U9I/p75tPjbGez0zbNMqkAP/eNdVDbWBzspUYRsCLifT5noql1pdMnxZNcXuTTMEw&#10;42lmwk5+ld8wMJlmT52RwksbE0wozJZCH3YsJsQgka7+ODAuXUUnRk70xMq6rTnS1LY2imqe5b/A&#10;Av8hnu2GMWaIcD9GFFOMfOY6iHIrIBz7Fon4t8Fl5eaQj6j2UQz+lIgyyI6b5IjRR+P4Ft4bXx5/&#10;A0Nm5uNq3WUwibZ56yxGHcLBLeAVGzOG6XO3YcEF5r3XHMKEzWT/dunJNH1ou7usUv5PNr+2nfL6&#10;cq5byUq30qdSN+ukk6+lObJpPMLkLjON1cwU1FFmFtUmu6+URDduquzt5x/783JXDlPgLSxmlNT9&#10;+rdW+rScAgGsR/fq315KWaXBtJWChjRb+WG7FHg5+kJBQm7AwITuaw5EkLN8zhaAewlItcy2WX4J&#10;8sbYJPnMJCFj4AYp2K6Seda/ZRZ8hlUP4mpmpUvKLtZ5vlVrvVRLY4H9cNAwCMtx2WKRpd3+yHSw&#10;CEIBEAliIXx/GegEa9wOUjNX5Ti+WJdVo2ZRFOiXLJvd09/PCfo2zO2qGvw7eHeXbTj2iW/hCPl2&#10;xBEF2iPfjTwUxQEnkYtdRrzjbAMc9hFpyzaFOTk9hK2Lsc3hlLpC+msMUrtsw1y4EK96tOsINyIs&#10;mV6CbbboYTiyqcd9H0Jl73lsGyU1f/TvlW1AsB+Fba/A3Hls8yzLxRH1UQycQ5Q6AfJFwFHoYeyJ&#10;IMChGx5nG0TrPbZxiblLs407hNK9lOAHY5uO8SMX38Ihfa6dYqQ+2fblrmfbwNfFu8+2V2DuPLZx&#10;34lCQQkSruNBJskEcjEniHoOibDHmMXt42zDENj36OZ+D7r9AKnkZel2Kt3UdNuXu9Ltf6PbDubO&#10;oxscX5BN0hDoJhiiFsfI9aIQeSHDURxxjzB8nG5Es+0zJNpJucyz1lAp1duPN6OpOihgGVT/siyQ&#10;mcVQ9iLbwbaNVfXDsGULVartJJdD0asqYOglljppAYE6u6ybvpYzZGNmNmC0mkBnmhKsg4ict63y&#10;9TyG4kM97BYylmVbTBNsR+xtZVGsPkMmerjqwd+56nnhgWc2D0fJcI/R7ldGl9/S8/BtUdvmIQlR&#10;5NkW4FtAqUR8ePTdIGSEBnbsHse3cwDf6gLh7fjeAbQgBLt9JcIJ7fE0wtklriWGm4n3o/mKTHlt&#10;tY/M927GeTgMmE9JIDiKvcAHHJIICSuOkRtyi4We79kePY5DgEGf1ezEWRX9Lo1DKi8R967IrkBU&#10;11GnLobeFSIPA/EVu3EeEqnnEeyELhJBDBGRRJBqQxBCmHkCTnsnYCQ6jkT3ABLVJc+lkQi3Q7a9&#10;d310ReL3QuIrduM8JMY8DpjjQEyMXCj1KAdMMh6iEFDInAjuMsWJPw0wZIIvgiLUf5e6XNk5nTGm&#10;HGOV2F7P51fel/8HYfE123EQjUMy1P97px6Gvy5v/wVQSwMEFAAAAAgAh07iQOcvXOxBDQAA4kYA&#10;ABYAAABkcnMvZGlhZ3JhbXMvZGF0YTIueG1s1VzZbhtHFn0fYP6B4HtFtS9GnKBWxICTeCZOXgaD&#10;QZukLWK4KE3KS4L8+5zmZpKRNUXaEe0XiWyKpb63zt1P9dffvp1Oeq9H7WI8nz3us69ovzeaDebD&#10;8ezV4/7Pzwux/d5i2cyGzWQ+Gz3uvxst+t9+8/e/fT18NX00bJbN9/PhaNLDKrPFI1x73L9eLm8e&#10;XV0tBtejabP4an4zmuHTl/N22izxtn11NWybN1h/OrnilOqr4bh51TbT/maR5owlps141v9mdU83&#10;y6eL5fZlb9rd3ZPh4/7vNEWqggtECEaJTC4Tm4QlJXBDS5COGv1Hv7d8dwMph/PBdrn2p9GyN5k/&#10;x/Vundt29mg6HrTzxfzl8qvBfHo1f/lyPBhtfjXtshPKXk2ad/Pb5dV383b823y2bCbf306W46ej&#10;16PJd+NR27SD63d9rBubZbfs9ftrvy5O+1/qyl79ejse/HexfDcZXS3G05vJiPV7vy42a6+v9HuD&#10;MxYezCfzdnHVDAaj2ZL9h3erbJbdXOv3bq4nwxbY6V+t1b64edZuXmIjmkcv5sN3qyvNo5vu/Wg2&#10;fNa0zT+ftb1J08FsNCNPfui+fbX6i6sOWvjm6vfNXXspFNVBUkuM0onIbAvxlEeSGLU+MWEdt38c&#10;bODqHp8/7v/r+ejt8t/7d9rd0WI+GQ/LeDJZvWlfvYiTtve6mTzuU8qpppt72/uz1b11gq5FvlNO&#10;fNY8ao+k7A3H7fIdFu7WbCDms3b+crTozK+Z9Gaj5Zt5+18YR6eLTgdYoV4vSXoWmYdKmChEUuZJ&#10;cIKSzE1kylPFLQfGB29nK5MIysiohCZaqUykYYU47gWJmmkdRZCx+J1J3DTt87aZLfbV+mAbHoSF&#10;xTpGqCqMSG4tjNcYkmTwJluGC/RcwRbjF5cTTFnsiVeWMM0Ftk0HCFYAZy2ksCJZYUQtku+zuTos&#10;+sntdDbuxflsNhosAcnFWTCU1mvHKCMiJ0+kdJH4nDnBJmYVeCwhwDx3MCzSFmt8IN4EbK5w2FxV&#10;FAnBFKskcz65zwOGnuJmonHEGAX7ylaSwHgh2nOVMqyPy30YniTYRWGY4AFUSJkEEQw8AXypC05j&#10;R+AVRLBepPBwMPwesQZR53p8cxb8dJRUA2XECIQIySTMyQpOfOGcOsoo/Mce/IQqOgWNTIDiL6VP&#10;yHmsCUSlQnnJUuPdZwI/7bUKJhOeOkPJSpNAGQzF0+i1VkyYeK5gF4Uf86wUuAWijYFgEblZ8FqS&#10;mLXJjIrsI3KzTVK3Ssg+HM8/3gum8WJwu4rIV//wPSSut9OzcBhyyCw7SqJH2ilFpMTLAvNiThZv&#10;WZQSRrVzg6kI51VndKFo2GCgxEVvEeOclkllq3MXvNcJ6kWjcZaK5pgdiTAdROMosF2wHWaT9cHl&#10;QnM6V7CL4rCkwqnMFPFHSBiYSCQYiawDG+lN0nAOnWCbLWhRCh1gEhf8YjEfPEn19cYNvvRDM0XN&#10;0f1E9dVd+KnL5ONs2aWJ2/8wWjxdlRS/NO1ifW1w/awdvVznqbvkG+nlxgKa2Xj642y0/vwFUrfB&#10;9Tbv7T56+hp1X5fiTl5Pttfxr8e/jb5DtTcZLdafjt42g2X3+Tobx1/s38bmIkqk9S2dk/r//NNq&#10;+crUn7usYSSJJI6sX1qYV1AhImsKxTHLmGSdD6zaoroyYrUj6y1q5/MlKqvjLdoofCP8h8uWGBlD&#10;pZmIdRZ2Q+HrnM+J+KRZLtl4odlfdu+r0hN46AqgH1AV74nx9AVgMMO1ffg9Gb7t4HckLKvEo/iM&#10;IEMd48bxhOJBofLPcMHOwmclrqwz3HPm9vJLIHwnY1f6d5v93qpPhsykq/h5V97H6/FkeKzPVRnY&#10;1bv/FzzCc5cK00SYAOAD5yRopxAoaBSGBUTJvTTlfikqE/RO9DXwB6gIONmH/goziELxelU8sYTW&#10;wM4u7sbOChN7sm7K/LoGwWleQjnEIRsNsVzBkRu8QgmpCLZPRRMRSkv1lp+lrOdv99TxmesqlOw5&#10;OmEJ5Qu8UlTEKVOI4Do5ayxSY1XrlerK2RVQ3nvUfeRsgl6tR0Uqz01CmIYEMG1qkYmIgLfBxYQS&#10;OvL6fT753lce9fmb+X0edV+2D1lFXYT/nDxqNEKx5BF6bUSBTxUMzXuDCktQb3T0MnaZbVUQPlnt&#10;K48qPoFHRSwWqJ9Qa/CMrJwzgMdlT3KBfNkxp8Ve++t+j1pZc36cR933vytDeUCPypyKlhq0XGPi&#10;6OlETkKmiajsTAgJtUy9pZ2lrBM96iV15Z10qBsSYaYzD4UfVlpUFbALZ63ElVxrHnWdmU/nUSMa&#10;6yJaQ4qPKFqRVRBL0ZB0yVCdfPDcy7/s3s/yqHfs9JfnUTGCSioi9Hqn4Yt8sMhRgyTZIluxCnMO&#10;Vx2ET4bMJ/OoniLXzjJgqIbub4fzLkKgTe8Z8xblT3LV9XNl9+TjPOp+eH5oj5oY2o5BM4LcGdWg&#10;0mjk4RIRxXJavAheVOeoZynrRI96SV1lXqJ1wiD6oCMmKUVLVxSYh7AMVbPFlK4aWHXNxk/nUaX3&#10;gqnkiI0FOarIgljMoDHx8eiraxW1qI4GJ9/7WR71jp3+8jwqxhlWBWYIExmBrHiGDVCeJMMVWAeW&#10;F1PdbDlZ7ed61E3vaMdgwKR2//UenYH5bDOaXihuNXKMJDzxMSUYiMgW2av1rBtyvE/Bf3wJIkc7&#10;WA9+6zrTw9FiRU74vdKvY/kf2+Gqa9R9dfu6c9GfnDqxqRChoD2lpMxsThj6YMiDKJpLZ2qYI9DE&#10;QkY5KGk53PN9pVQSRHZKqWwWX1wplVP+LTZOVUNlR+xDatiwClawrKQvbEcEayhXMQPuREvl4G+r&#10;mEpBd/ioTMO2ikEae2A0+4qpLJgOFOOrhoV3KkYGYxVDM8iCG4VkFCNGR9FtD5RKL4Rz+PFB31Ip&#10;9k5NlQXHVk3oSB+o6cF8i6VJZpksZpQpwut6jIkTJuZSMe1CTtnYwxRk37dUbuBOKZXV9lYpx9h5&#10;MKVITMhDMZhZ0o5wJANeFRYJi5lGrbLE/PODSKlsrO6UUtkB3yrlYkhRhnPhQKFACY2ELzokq2Ak&#10;kOJo7qynoJH/QaWc6mUqZ0oXV4pRMQWfMHVJGHGjIy+QwUcQg5DXxwLiXuKHLcN98zkVKZXt/61S&#10;LmY+lQQh3Ocq1p2KjcrW6lYNxwazH4Eqd+AwAlWxpe6MQJVciHMVU5nPbxWDeugg5uwrprLyPlBM&#10;HX/ibsUonyyITBhzaIeedULnHWNAMJY0ly6DLVg+bEaV97pzuJUdiq2aLmZGTDnhZNLQgkRvGlw8&#10;gg4slKLQw5RFK0E7Wt7dtVAlFnZKqSznt0o5NqoHC81K6lCYl0RzjL5lBB/OSw9eXymoEJVjMRwS&#10;JfYdbqXn2Cmlcg53caVg+iszQ/OFYz5MpOYBPEcQb12OGIEarWQ5bLPuK+XkJK5uvnRxpZhMTU4m&#10;kpy6foKm6EJLtBJkCBgNg0luVqzx9+YD9v6+XioL4R1YKik8F9cLFTGhmxJBc+tIBLkjnecMVrMA&#10;GQ+9O2PEYYvlSC+Vcu708qWkcjQb4T16+zSBAI2KEF1+jVaLRI+fogGT0Y09cLcfqZdK/s4WLxcL&#10;Q9ZwI1WnF981eh1iEXitmKRZVygzcC3+XrxUyrnDy5dSD1nDqAZTj4DiC6/CMES2YONgzo5DAaVw&#10;Y4/GoUd4qZRzp5cTs/+LRWicWNIsYsrqA0AjCypG74MgRoNFmzkI+fL9ibSuiXqkl1PxouqIPhe3&#10;Iwx1ii9eES0S/AuT4JlEiaLRK5EUOBsqHXZxj/RSKecOL19K8qJcwBQDyS2OpKEtJ9FXcCIijQEV&#10;luI4VBHiXr97ql4qWT4Xx4tTXHNPkcqtspbUEefRxSZAD3pyKYiiDptQR3g51Y4qeUNbvRxXjw9W&#10;AdCSBZc4geUiTmDhUI8DvwnDEe8wdTQ424ei4L44XSnnzo5ObFpezu/KaLjMupuVIR6haEalCLMS&#10;qKRjDppKdcj7+ki8VNKBtngRR92GB8OLMAZzQdD4uOompjhfhLoIoNFO64DNRVFw2Fs40kulnDu8&#10;fCmdf5azNAadFkxVYUc8cBTR3BPGstcUp+ZQZ99nR6fqpZILtMXLxfJdxlXkJmRicsEIWgvVUcVw&#10;Os1Ya3HuSfH8ae2ojl201Yu8lB11vSeNmEyYV7Aj2jH/JNQE/hxGRThglO73L5XT9p0dndimu5jf&#10;xfEFHOYDVxh9BrDDupPcnoEsJnzyKAOiCuHe/OXUOF1JGtriRV0KL2DVMvToQG5CGEKnDsVjKAXn&#10;UTUYgAZn7FK+tw6olHOHly+lg8k4HtnhQfWitjuYoHDQ2jscznMGJ19xdAf8jsNm3VE8OlUvlYyh&#10;LV4eyO+uKEH7PKAXrzaTgTfXczzvY83MwqGuFVEIT9d4u+zdtuM/PUTlzoeWbJ7Esn5kyfY5LFhx&#10;cfP+2S4ZC24e77K4+Yhle+36SSztkyGDD5qOZ7+M2j+tV/+4GEiOp2NA3M3ZxK0KVgrbPZnmm/8B&#10;UEsDBBQAAAAIAIdO4kAf0pB14QYAAFgoAAAYAAAAZHJzL2RpYWdyYW1zL2xheW91dDIueG1s7Vpb&#10;U9s4FH7fmf0PHr+XxIFSYJp2OmW73RkuHcj+AMWWY+3IlisrIfDr9+hmS4lyIRDaMuUBbMvnfnTO&#10;d2Tef5yXNJph3hBWDePkoB9HuEpZRqrJMP539OXNSRw1AlUZoqzCw/geN/HHD3/+8T6blGcU3bOp&#10;OMd5BFyq5gyeDeNCiPqs12vSApeoOWA1rmA1Z7xEAm75pJdxdAf8S9ob9PvHvYygCUdlbJigHViU&#10;iFRxNK3I9yn+JxvGU16dlSTlrGG5OEhZ2WN5TlJs/iAupOiTnjag95Vx8sAqgejllApygWeYfiWY&#10;I54W9/EHZasgguJohugwjnv6UYab1H+SInHRCL0K15G4r8FnRcsqqjkZxkfH/b7k0ZM+dEkaVNbn&#10;SCDDHq4uWYapvq071rWISrkgTYWAaSkZS61i7npi9K/5LRZRXdCMQ5xb8bXR1iPZhWawg5zDzTTK&#10;R47p6bzqPDyvOj8MIE95ajwCkRHyMlEPr7n2k3xqrk0EgVvH4bDlAGQth0exOAqy0KopyYbzGi3e&#10;Bllo3RQZcPMN0Wnk+GU8MebdFYxim2hZl06Kwk+2RtxT/Ipz77Xn0a5J4Ic9pfwV54Ast16d+11/&#10;VGvzquCL1R8v13QjvoKmFlWohJ55Bb/7pj3MEO9qfvGNA95QfVh1MRnUjHBT8VBFyuvK9OkxR1Va&#10;2KYoly5mAHZkC6czap9z3JAH/BUgDsWNXsVzlIq2RfriGWtcHW2rJLmjOJTofFqlwxhI4whxgFKg&#10;Yhyxehjj79NYS6kAEhkLEZ04WOFzQWhmWyMCaGTWKKnOJRtlQc5ZObI21M5bafGJkgnAIW1oawbI&#10;MJCD5BpRYOqZYnfD/pThAWWkEhYKFdK5WremQDU2iBAAy2ZQqQHeOUunJa4UvDvucUyRAGDbFKRu&#10;4oifjSmBEFinZ/9BWtn2qAQapAUpcZ2bjEqBXDj5p25tsCDODLSDfqyuZNIOYwUfIQlHeC5kRoNg&#10;nI80ErQB01wNm7vHs5Esv7Si9c0q6TkkM+DEg+Q0KL1YLX10xwJGgLrbS/e8uNnesERQcb1Ej0zb&#10;e3gwOAna25Dxbe3F5DHM2y1svTp4u05KID2onC4GcibQ+1xKt9nxAzQ5fEFNwO0Bh3DGBODi1g0b&#10;8ysQ7f7BIByG1SKhSLciG50Q4R1l9LORD2U0jHXlFxggbx+CFi5XBMtMF+njcA5tw9XzxX64tl5y&#10;9YGHYW+FbaUCB+PjsgykBpTJajRfbJxv1fSshme3Gm/J67nMiWwFeKfqjAbgfrMAi/5CaeEgAxgQ&#10;0Zw0wxhwiW42y+8AAtPvNJjmcVQLXR0q2Uo0zRJa0imqF1PVRR2Zx4bKgyjvIFGfAFFuYM8ati72&#10;kLXEQx+fBVQ5GXnlno0Q5MTw9CHIlsL4KmE/O8RYCufyHlLj+cUYkKtMg03A+LD1uItdO6eKeSB2&#10;aCrYaH4DcdVFCc7kZi0fFTm14xaz6zSUXUn/seml8Z4+yeIY0Pe+sF/EGaChwTvrQxRCgSpbV8Dk&#10;xEL+F1b5dLPGKxK9VnjWLSpeD+tmK7eaikuYW5wW6VVXgyj74b413p2U7k7KtyYNlWo+pbh1hLwx&#10;WNU1Ww1UABt04b9CV3FUormcVa/ajdLyUUK6nb2icC+CwRUlPLGnq14NT+BU8ClF/AfNmclRsMo/&#10;pza/4qDpAwGOa4ygCm5EC8kKuABteQTnHzCYphUUPFu0uow0CEFCrMEbu7wEHpIgekieAB+kwED7&#10;yQh8AVI7LDmXu0kd1jnHGrjKbsW9eaVin7iK8eJbkvkNfJMy742BKsRsjCffBLhGyStJdhN6CWi9&#10;ly7aTb4RxyTLQOZnNFtZtOjCRbOVbxbg24pG43ZEZe/emvgDfArB/DrPh/GbU/ljS0qomysLd+mB&#10;MInqjLTpAUbBYVB3+qNWw01Q2n9OGnWMKBXwSGX+oTYzvSXp/hVL0wbQNZR8ee4D80M3vrqyQs0t&#10;uOlhrtK77FlwoRv6/eK3gmT4b8zgS7MtWkEIt3PQtZc9hNSdW7XDo43FeiTkBmk7CgOA1qSdwTlr&#10;3tDQLWSBRmawEsqSFrpI1zkQCIxQwhTgsUMvHHt54GeBxu4cj+ZkLckS0gIJuyGtJeilHpj+qnPe&#10;b7by5BROR12EvPXYbZHZUuccWLzuYbYBnHQ9BbNtOQvTVbPwiqFmYM3oioGc5beU9somb/dMTaeL&#10;O0anzheoLQZtsw1frD6amv6sffD3LKi+3ixVqD3Mgs5xvI7kcl2x3+n8unL0tLrynNOX+rSqau5G&#10;oAxtxCTs3r6A/vqzoGxPg2OF94axGQxtD++gnWnqSw/avud3wXCTfA5q+H/AD/8DUEsDBBQAAAAI&#10;AIdO4kCcRD6YwwMAAAZPAAAcAAAAZHJzL2RpYWdyYW1zL3F1aWNrU3R5bGUyLnhtbO1cbW/aMBD+&#10;Pmn/IfL3NYFu04Qaqr4IqVI1VV33A4zjJFYdm9qG0n8/24TAtk6ENRZuMB+AhJyD7/Hdc3d2fHa+&#10;rGi0wEISzlIwOElAhBniGWFFCn4+TD59A5FUkGWQcoZT8IIlOB9//HCWFdVIqheKr3Ee6UaYHOlT&#10;KSiVmo3iWKISV1Ce8Blm+teciwoqfSiKOBPwWTdf0XiYJF/jjMBCwArUjcD/aKKChIFozsjTHN9k&#10;KZgLNqoIElzyXJ0gXsU8zwnC9QcUytz6S/wtfpoT9Gi7EUtSzSgegLHtmiKK4mgBaQpAvDqVYYl+&#10;P4OgupVq9av+HqmXmVbRqiEQzQTRGk0GSWJaiI3CtgUkwgyfZuMzqE9XWEAtIFUKuFAl1xqZlQRN&#10;BGfKSMMRJUWp7kkRCaKRUaXA+E6BKCNCHzU3aBpt4Lmd0ojp9lMAdRPsAqF1F5trnf0BtbwTtfKs&#10;jm0/2L0eMCRbpmCodQ1HEoliekVFpDuiR5/unH6fmnejNd1xI2AuzAmljazpxG7ZWsRcivMcI9XI&#10;J63kGyF7f41FI18RxsVG7cYQaoxtT7XWV8NiffQHBhNOKX/+zrNmwAU0do4EN2jcVMUdhSgAYUzy&#10;kGYRrKH2i92AYP1j7Votj03sq/aq+cqZbfus7e//9F9SKvP3LL04J7De84czjALHd+bMnGFkwp9g&#10;R53EYc4wOg0YdRUUOMPoc8DIa4ymRUg6VwlvN4HduphQp9S2sLBOM19NOi0AIeP0If+fFiHdPHwV&#10;Zlr8KGe+sEY7p9CrKpjWP5k+CMjk8NqbTOX94+AkwkJQVyrnyhdrOcKaMeJsEkKoTmtje4dQ2eNl&#10;4IyDBrG5MQHjo0PJRCth99RX55MlFgBv2PoIecACEIqGnRV29yYBC0CoCB4YgFDuOzAAoZLkQyUp&#10;D5UkD9bz5D5lBUcZE4VKkgNv5KSSRFlY4dNpFcMJSkyvSQxpdmchljOMQibuP0YhWfcfo5DP+49R&#10;SPn9xmgGxVVp53MH/sznviUbajcX7N3TJds49IJ7eoBDL/ilBzj0gkPePQ4erfd5Cz+Y5Gv3FKxr&#10;fnCSW244ZHjdCw45Eqx6wTNHglUvuKjHWAm8eFj6stSoHee/vj64naxrntp7oYWsVwd7lE22G+29&#10;RMGjmK3deH4dhXYIurYFJzGb5JRkF2F7j832HO0GSudrJC0Ql2GxdqfTnPvThzGHSUDhsCgo4Z1H&#10;akcBPtPH3ragRHhw4bB2sMAsLHxZb/nVDS//FUQl9rXH1jabh6b19nXjX1BLAwQUAAAACACHTuJA&#10;ViZPRBkEAAAGQQAAGAAAAGRycy9kaWFncmFtcy9jb2xvcnMyLnhtbO1cW0/bMBh9n7T/EOV9pC2l&#10;KxUF0YZKSGiaBHueXMdJozlOZrul/Ps514YI1joXQlr3BeoQX47t43M+21zdbD2sbRBlrk+mev+s&#10;p2uIQN9yiTPVfz0tvo11jXFALIB9gqb6C2L6zfXXL1eW402gj33KTGRrIhfCJiJtqq84DyaGweAK&#10;eYCd+QEi4qntUw9w8ZU6hkXBs8jfw8ag1xsZlgscCjw9yQSUyMIDLtG1NXH/rtG9NdXXlEw8F1Kf&#10;+TY/g75n+LbtQpT8AJSHRV8YYyNuggEgRIT3fw/066hl3OUYaRuAp7puxEkWYvB1CgT8gfH4qfhd&#10;4y+BQCjJStcC6gpE+6KgMAsjAiz3BuMvGD0ssUaAF76GXYfcQthPamC7GM8xFQVoHuKrqU5RgAAX&#10;T8GEUWcpnsW1WUSfKB3gYAXi1Mue+ETlZn+e1GGXcVxz7JKDyhkuxv2ZmTUley3OBdk2gjzOKAGM&#10;bx/SrLOUxaGtCqufA45vd2/GBfLt3esiI4BTUOO/Sb8VIF74GPvPP3wLSYNt9szx3fhdsMGEu4TH&#10;PTDMGlBXD9RSeFf77d5zfmIA5btsPpibd2FH5zvnovbOSaZhOtMbhrlQWn3To9SsKFDDJ2GYjHTk&#10;iYIx3hMjJqTsXWP28HBNIBR6tuo4qgaCND8eIwipJjjpkXCupgPjw1MHYekohZrq7lBB1K1QI3yV&#10;PA1dT3dsxdJR2vQNQ5oq4Vq06dJ5XAWy7JvzS03asoLmqarY9sjMZmjn0V0+UUDYwJSWfLPBvG/O&#10;RN/k/dUo48a6zK9kMVV7obxuhkBEF9ZhoKYN+yDpdqvC1MJghT5ZKBmShf+a4APrz6wM3w6/fx/e&#10;xkzAVsBK4qfj2qngYwm3YMhrWc7scABLRxiSmoRMqyK9aWz3zUhvhK/0SqbwFbo7lW378ZWOiyh8&#10;pfCVDrkofKXwlY7mKHyl8FVxjG7FMWwVx3hrYz1dEGsSfiXiGJLWd7dPEWujzOPtMWsJvaXtzV7r&#10;TiTOdlQcQ2xZ5kdq+TgGJm3uBdc8GMvDQMQxEWmnVnCon2RGVgNB2k4dIwjSnucYQZA2JscIgrR7&#10;ODYQAkDnq2jToC+/aVATGOfmaHQ5ivYechHH9zcfOqhp8jC3xT4nBnNb/CYbP+/4aG6LQU8KZrWh&#10;K3WKPjW/eQsV+98S58131D0w26LuwkLbMGUUXFvtKLbGzB9696FpFFsj3s6jSNHmaSt7siPpzsK2&#10;bb2Xc5JTAAeV0TAHNHEggSXHk9pzGh/Lo01iqBRBogjKh8OYj13rtuKFvVRqlA0OHsGIDGGcVTnL&#10;pTCMhmKl83AKQ06rzuXCulv/1c/uT3ZOS50p/P951lcH4bqOehOyf4NIpW28wsD+9NdmD1zT48v4&#10;6X8vuP4HUEsDBBQAAAAIAIdO4kA6qC+DtgQAANkWAAAZAAAAZHJzL2RpYWdyYW1zL2RyYXdpbmcy&#10;LnhtbO1Yy27rNhDdF+g/CNozJkWKkow4F3oGBfq4uE2BbhVZtgXoBUlxHBT99w4p0VIc1/GNg6aL&#10;eGFT4sxwODxnZujrL7si17Zp02ZVudDJFda1tEyqZVauF/ofdxGyda3t4nIZ51WZLvSntNW/3Pz4&#10;w/WyrefLJn4EQQ1slO18uS4W+qbr6vls1iabtIjbq6pOS5hdVU0Rd/DYrGeDUpHPDIz5bJnF6yYu&#10;dGWkrV8YKbKkqdpq1V0lVTGrVqssSZUZYcQ+NBK/MPG6H0WclcqJ5hz93o+gSh6KtOz6zTRpHncQ&#10;yXaT1a1+I4PU1ndNmvbjcnvb1L/XX5v+Mfl1+7XRsuVCN3StjAuI721TPdQa0Wd7iUEDXsxEzA9M&#10;rJW9eL5bNcXNdTwHx7TdQoeTfBLfoBjP012nJfDSIJRQBqslMEdMzG17kEg2vx3RSzbhK5oztbD0&#10;bu+OcLWttaJapvlPsMG/qGs4QUQ4opYXIUYYQR53TMQs7FOLeJiG1t9DyMrtsRgxFaMI4ikQpdFJ&#10;mITGGKNRv4X32v3jL+DIQn/cZF0Kiyif98HizKQWhAWiQh3TNPnzsBHbsonVR42alm0zMb/fejxP&#10;HtruNq1k/OPtz20no75eqlG8UaNkV6phHXfitXBHDLVHOB+H69pmoZucSTeLapveVVKiGw9VzPbr&#10;j/N5OZUjDHgLmxkl1bz6raU9JSdBAPtRs+q3l5JeKTDtpWAg3JZx2G8FXo6xkJAQBzAwoXvKgQhi&#10;lW/pCnAvACm32Tbrez9vtG2cwwEEnEMYhGC7iZdp/5Zj+Ay7HsTlytKWkF1leb43i1+aZZFNvGCw&#10;MAgLvXS1SpPuUDMZPIJUAESCXAjf9wOdYI97JblyVY76RVZWjVxFUqDfshh2uz+fE/RtmJuaGuI7&#10;RHfKNhJ51MMkRJ4RWogB7ZHnhC4KI9+ioUMcTt3TbAMc9hlpzzZT7EosD2nr3dhmmZSxgyQ1ZZs6&#10;cpXcRnDF80uJJs5uJFAP9UnWhGMeZz8J8Z8S4jxYnMcFF2OHhMxDETACMWb6yLN9CwUuIa7t+yRw&#10;gtNcgFx6wAXrI7jwP6g8io7/Rozz6omSeq06qbpzKPdZeaBcvU/leY1oE8ydxzbgExQfFiDbsTli&#10;2CLIccMAuQEnYRRaLuXkNNuoYts3qMtxuc7TVjMu45vWVB30uxwuC6KLEKEbumRkmMQwiGyWOMGG&#10;fdj5DT2ybJhhlmJJfUCgqkh107d+mhgs9Aaclguo6iTAOoiIddsqz5YR9CryYdr3YGxgrgg2EXtb&#10;FxXJj2xEhoZLAmbaJJEPbpJeROCZz6u+qxquPe1hI/X+R3oevjEzDCugAQpdAwO+beisqAePnuMH&#10;nDLfiJzT+DaP4Fv28+/SW9mUEqfvYgzTYFgyZ7wAOtTB9nCTuRzOn9AU19xDaApcD+nlbadxHhJ9&#10;7jHq2xaKXN8DJNIQ2TiKkBNYmAeu5xouO41EwEHf10wyrcx/743EY5n1E4ny/vraTfKiJHkcid9x&#10;GuchkbkuJWbgINuPICfSkCIBfES4a0O9N31Ow9NIdI4g0b6s5h/fu8Phj5yD++YnEj8Kid9xGkeR&#10;ONSf/g9W+TD8u3zzD1BLAwQUAAAACACHTuJAavJHAj0NAADjRgAAFgAAAGRycy9kaWFncmFtcy9k&#10;YXRhMy54bWzVXFtvG8cZfS/Q/0DwfaK5X4w4wVwRA25iNEpeiqJYk7TFliKVJeXYDfLfe5Y3kYyk&#10;DmlHtF8kcimO9vvmfPcz+/W3768nvXejdj6eTZ/32Ve03xtNB7PhePr2ef+ny0JsvzdfNNNhM5lN&#10;R8/7H0bz/rff/PUvXw/fXj8bNovmb7PhaNLDKtP5M1x73r9aLG6eXVzMB1ej62b+1exmNMWnb2bt&#10;dbPA2/btxbBtfsX615MLTqm+GI6bt21z3V8v0pywxHUznva/Wd7TzeLlfLF52bvu7u7F8Hn/N5oi&#10;VcEFIgSjRCaXiU3CkhK4oSVIR43+vd9bfLiBlMPZYLNc++No0ZvMLnG9W+e2nT67Hg/a2Xz2ZvHV&#10;YHZ9MXvzZjwYrX817aITyl5Mmg+z28XFd7N2/N/ZdNFM/nY7WYxfjt6NJt+NR23TDq4+9LFubBbd&#10;sld3136ZH/e/1IW9+OV2PPjPfPFhMrqYj69vJiPW7/0yX6+9utLvDU5YeDCbzNr5RTMYjKYL9i/e&#10;rbJedn2t37u5mgxbYKd/sVL7/OZVu36JjWievZ4NPyyvNM9uuvej6fBV0zZ/f9X2Jk0Hs9GUvPi+&#10;+/bF8i8uOmjhm8vfN/ftpVBUB0ktMUonIrMtxFMeSWLU+sSEddz+vreBy3u8fN7/x+Xo/eKfu3fa&#10;3dF8NhkPy3gyWb5p376Ok7b3rpk871PKqabre9v5s+W9dYKuRL5XTnzWPGsPpOwNx+3iAxbu1mwg&#10;ZpxNJs3rWdssYIG9m0mz6EylU0WnAixQr5YkPYvMQyNMFCIp8yQ4QUnmJjLlqeKWA+KD99OlRQRl&#10;ZFRCE61UJtKwQhz3gkTNtI4iyFj81iJumvaybabzXa0+2X4HYWGwjhGqCiOSWwvbNYYkGbzJluEC&#10;PVWw+fj1+QRTFnvilSVMc4Ft0wGCFaBZCymsSFYYUQvkx0yuDoqv2tm/R4NFD0Z/B8mTkCit145R&#10;RkROnkjpIvE5c4J9zCrwWEKAgW6RWKQt1vhAvAnYX+Gwv6ooEoIpVknmfHKfBxI9xc1E44gxCiaW&#10;rSSB8UK05yplGCCXu0g8SrCzIjHBCaiQMgkiGDgDeFMXnMaOwDGIYL1I4emQmMbzwe28y0l68Ia3&#10;p7lDHSXVwBoxAqFCMgm7soITXzinjjIKR7IDQqGKTkEjI6D4S+kTch9rAlGpUF6y1Hj3mYBQe62C&#10;yYSnzlyy0iRQBnPxNHqtFRMmnirYWUHIPCsFzoFoYyBYRI4WvJYkZm0yoyL7iBxtndwtE7OH4/rH&#10;u8PL0eCqd3uDJHc0P8kLhhwyy46S6JF3ShEp8bLAupiTxVsWpYRNbb1gKsJ51dlcKBomGChx0VtE&#10;OadlUtnq3IXvVYZ61nicpaI5ZkcibAbxOArsE4yG2WR9cLnQnE4V7KwALKlwKjNF+BESliUSCUYi&#10;78BGepM0vEIn2HoLWtRCe2DEBT+fzwYvUn3BcYMvfd9co+jofqL86i782KXycbro8sTNfxjNXy5r&#10;ip+bdr66Nrh61Y7erBLVbfaN/HIN/WY6vv5hOlp9/hrJ2+Bqk/h2H718h8Kvy3En7yab6/jX4/+O&#10;vkO5NxnNV5+O3jeDRff5Kh3HX+zexvoiaqTVLZ2S+//043L5ytyfu6xhJIkkjrRfWphXUCEibwrF&#10;McuYZJ3zq9qiujpiuSOrLWpnswVKq8MtWit8LfzDdUuMjKHUTMQ6C7uhcHLO50R80iyXbLzQ7E+7&#10;92XtCTx0FdD3KIt3xHj5GjCY4tou/F4M33fwOxCWVeJRfEaQoY5x43hC+aBQ+me4YGfhsxJX1hnu&#10;OXM76SUQvpWxq/27zb6z6qMhM+lKft7V9/FqPBke6nNZB3YF7/8Fj/DcpcI0ESYA+MA5CdopBAoa&#10;hWEB4XEnP3lcisr8vBN9BfzBbDrlZBf6S8wgCsWrZfnEEnoDW7u4HztLTOzIuq7z6zoEx3kJ5RCH&#10;bDTEcgVHbvAKRaQi2D4VTUQoLdVbfpKyLt/vqOMz11Uo2XO0whKqF3ilqIhTphDBdXLWWOTEqtYr&#10;1RW0S6DcedRd5KyDXq1HRQ7PTUKYhgQwbWqRiYiAt8HFhCI68vp9Pvrelx718tfZYx51V7aHrKIu&#10;wn9OHjUaoVjyCL02or6nCobmvUFpJag3OnoZu8y2KggfrfalRxWfwKMiFgsUTigyeEZWzhnA47In&#10;uUC+7JjTYqcB9rhHrSw2P86j7vrfpaE8oUdlTkVLDXquMXG0dCInIdNEVHYmhIRapt7STlLWkR71&#10;nLryTjrUDYkw05mHwg8rLaoK2IWzVuJKrjWPusbMp/OoEZ11Ea0hxUcUrcgqiKVoSbpkqE4+eO7l&#10;n3bvJ3nUe3b6y/OomEElFRF6vdPwRT5Y5KhBkmyRrViFQYerDsJHQ+aTeVRPkWtnGTBVQ/O3w3kX&#10;IdCo94x5i/Inuer6ubJ78nEedTc8P7VHTQz9xqAZQe6MalBpdPBwiYhiOS1eBC+qc9STlHWkRz2n&#10;rjIv0TphEH3QEZOUopcrCsxDWIaq2WJMVw2sui7jp/Oo0nvBVHLExoIcVWRBLIbQmPl4tNW1ilpU&#10;R4Oj7/0kj3rPTn95HhXTDKsCM4SJjEBWPMMGKE+S4Qq0A8uLqW62HK32Uz3qune0pTBgVrv7eofP&#10;wHy2GU0vFLcaOUYSnviYEgxEZIvs1XrWTTfuUvAf3oDJ0Q5Wo9+6zvRwNF+yE36r9OtY/od2uOwa&#10;dV/dvO5c9CfnTqwrRChoRykpM5sTpj2Y7iCK5tKZGgYINLGQUQ5KWvb3fFcplQyRrVIqm8VnV0rl&#10;nH+DjWPVUNkRe0gNa17BEpaVBIbNiGAF5SpuwL1oqZz4bRRTKegWH5Vp2EYxSGP3jGZXMZUF055i&#10;fNWU8F7FyGCsYmgGWZCjkIxitugouu2BUumFcA4/HvQtlWJv1VRZcGzUhI70npqezLdYmmSWyWI4&#10;mSK8rsd8OGFgLhXTLuSUjd1PQXZ9S+UGbpVSWW1vlHKInSdTisRoPBSDmSXtKEcy4FVhkbCYadQq&#10;S8w/H0RKZWN1q5TKDvhGKWdDijKcCwcGBUpoJHzRIVkFFYEUR3NnPQWN/AeVcqyXqZwpnV0pRsUU&#10;fMLUJWHEjY68QAYfwQtCXh8LmHuJ77cMd83nWKRUtv83Sjmb+VTyg3Cfy1h3LDYqW6sbNRwazG4E&#10;qtyB/QhURZa6NwJVciFOVUxlPr9RDOqhvZizq5jKyntPMXX8ifsVo3yyYDBhzKEdetYJnXeMAUFV&#10;0ly6DL5gediMKu9163ArOxQbNZ3NjJhywsmkoQWJ3jSoeAQdWChFoYcpi1aCdqy8+2uhSixslVJZ&#10;zm+UcmhUTxaaldShMC+J5hh9ywginJcetL5SUCEqx2LYJ0rsOtxKz7FVSuUc7uxKwfRXZobmC8d8&#10;mEjNA2iOoN66HDECNVrJst9m3VXK0Ulc3Xzp7EoxmZqcTCQ5df0ETdGFlmglyBAwGgaX3Cx543fm&#10;A/r+rl4qC+EtWCopPGfXCxUxoZsSQXPrSAS5o53nDFKzABkPvTtjxH6L5UAvlXJu9fKlpHI0G+E9&#10;evs0gf+MihBdfo1Wi0SPn6IBk9GN3XO3H6mXSv7OBi9nC0PWcCNVpxffNXodYhEIrZikWVcoM3At&#10;/lG8VMq5xcuXUg9Zw6gGU4+A2wuvwjBEtmDjYM6OMwGlcGMPxqEHeKmUc6uXI7P/s0VoHFnSLGLK&#10;6gNAIwsqRu+DIEaDRZs5+Pjy7kha10Q90MuxeFF1RJ+z2xGGOsUXr4gWCf6FSfBMokTR6JVICpwN&#10;lfa7uAd6qZRzi5cvJXlRLmCKgeQWZ9LQlpPoKzgRkcaACktxIKoI8ajfPVYvlSyfs+PFKa65p0jl&#10;lllL6ojz6GIToAc9uRREUftNqAO8HGtHlbyhjV4Oq8cnqwBoyYJLHMByEQewcKbHgd+E4Yh3mDoa&#10;nO5DUfBYnK6Uc2tHRzYtz+d3ZTRcZt3NyhCPUDSjUoRZCVTSMQdNpdrnfX0kXirpQBu8iINuw5Ph&#10;RRiDuSBofFx1E1McLEJdBNBop3XA5qIo2O8tHOilUs4tXr6Uzj/LWRqDTgumqrAjHjiKaO4JY9lr&#10;ikNzqLMfs6Nj9VLJBdrg5Wz5LuMqchMyMblgBK2F6qhiOJZmrLU496R4/rR2VMcu2uhFnsuOut6T&#10;RkwmzCvYEe2YfxJqAn8OoyIcMEqP+5fKafvWjo5s053N7+L4Ak7xgSuMPgPYYd1Zbs9AFhM+eZQB&#10;UYXwaP5ybJyuJA1t8KLOhRewahl6dCA3IQyhU4fiMZSCg6gaDECDM3YpP1oHVMq5xcuX0sFkHM/s&#10;8KB6UdsdTFA4Z+0dDuc5gyOvOLoDfsd+s+4gHh2rl0rG0AYvT+R3l5SgXR7Q67frycCvVzM88GPF&#10;zMKhriVRCI/XeL/o3bbjPzxF5d6nlqwfxbJ6ZsnmQSxYcX5z93CXjAXXz3eZ33zEsr129SiW9sWQ&#10;wdaux9OfR+0f1qt/Xgwkx/MxIO76bOJGBUuFbR9N883/AFBLAwQUAAAACACHTuJAH9KQdeEGAABY&#10;KAAAGAAAAGRycy9kaWFncmFtcy9sYXlvdXQzLnhtbO1aW1PbOBR+35n9Dx6/l8SBUmCadjplu90Z&#10;Lh3I/gDFlmPtyJYrKyHw6/foZkuJciEQ2jLlAWzL5350zndk3n+clzSaYd4QVg3j5KAfR7hKWUaq&#10;yTD+d/TlzUkcNQJVGaKswsP4Hjfxxw9//vE+m5RnFN2zqTjHeQRcquYMng3jQoj6rNdr0gKXqDlg&#10;Na5gNWe8RAJu+aSXcXQH/EvaG/T7x72MoAlHZWyYoB1YlIhUcTStyPcp/icbxlNenZUk5axhuThI&#10;WdljeU5SbP4gLqTok542oPeVcfLAKoHo5ZQKcoFnmH4lmCOeFvfxB2WrIILiaIboMI57+lGGm9R/&#10;kiJx0Qi9CteRuK/BZ0XLKqo5GcZHx/2+5NGTPnRJGlTW50ggwx6uLlmGqb6tO9a1iEq5IE2FgGkp&#10;GUutYu56YvSv+S0WUV3QjEOcW/G10dYj2YVmsIOcw800ykeO6em86jw8rzo/DCBPeWo8ApER8jJR&#10;D6+59pN8aq5NBIFbx+Gw5QBkLYdHsTgKstCqKcmG8xot3gZZaN0UGXDzDdFp5PhlPDHm3RWMYpto&#10;WZdOisJPtkbcU/yKc++159GuSeCHPaX8FeeALLdenftdf1Rr86rgi9UfL9d0I76CphZVqISeeQW/&#10;+6Y9zBDvan7xjQPeUH1YdTEZ1IxwU/FQRcrryvTpMUdVWtimKJcuZgB2ZAunM2qfc9yQB/wVIA7F&#10;jV7Fc5SKtkX64hlrXB1tqyS5oziU6HxapcMYSOMIcYBSoGIcsXoY4+/TWEupABIZCxGdOFjhc0Fo&#10;ZlsjAmhk1iipziUbZUHOWTmyNtTOW2nxiZIJwCFtaGsGyDCQg+QaUWDqmWJ3w/6U4QFlpBIWChXS&#10;uVq3pkA1NogQAMtmUKkB3jlLpyWuFLw77nFMkQBg2xSkbuKIn40pgRBYp2f/QVrZ9qgEGqQFKXGd&#10;m4xKgVw4+adubbAgzgy0g36srmTSDmMFHyEJR3guZEaDYJyPNBK0AdNcDZu7x7ORLL+0ovXNKuk5&#10;JDPgxIPkNCi9WC19dMcCRoC620v3vLjZ3rBEUHG9RI9M23t4MDgJ2tuQ8W3txeQxzNstbL06eLtO&#10;SiA9qJwuBnIm0PtcSrfZ8QM0OXxBTcDtAYdwxgTg4tYNG/MrEO3+wSAchtUioUi3IhudEOEdZfSz&#10;kQ9lNIx15RcYIG8fghYuVwTLTBfp43AObcPV88V+uLZecvWBh2FvhW2lAgfj47IMpAaUyWo0X2yc&#10;b9X0rIZntxpvyeu5zIlsBXin6owG4H6zAIv+QmnhIAMYENGcNMMYcIluNsvvAALT7zSY5nFUC10d&#10;KtlKNM0SWtIpqhdT1UUdmceGyoMo7yBRnwBRbmDPGrYu9pC1xEMfnwVUORl55Z6NEOTE8PQhyJbC&#10;+CphPzvEWArn8h5S4/nFGJCrTINNwPiw9biLXTuninkgdmgq2Gh+A3HVRQnO5GYtHxU5teMWs+s0&#10;lF1J/7HppfGePsniGND3vrBfxBmgocE760MUQoEqW1fA5MRC/hdW+XSzxisSvVZ41i0qXg/rZiu3&#10;mopLmFucFulVV4Mo++G+Nd6dlO5OyrcmDZVqPqW4dYS8MVjVNVsNVAAbdOG/QldxVKK5nFWv2o3S&#10;8lFCup29onAvgsEVJTyxp6teDU/gVPApRfwHzZnJUbDKP6c2v+Kg6QMBjmuMoApuRAvJCrgAbXkE&#10;5x8wmKYVFDxbtLqMNAhBQqzBG7u8BB6SIHpIngAfpMBA+8kIfAFSOyw5l7tJHdY5xxq4ym7FvXml&#10;Yp+4ivHiW5L5DXyTMu+NgSrEbIwn3wS4RskrSXYTeglovZcu2k2+Eccky0DmZzRbWbTowkWzlW8W&#10;4NuKRuN2RGXv3pr4A3wKwfw6z4fxm1P5Y0tKqJsrC3fpgTCJ6oy06QFGwWFQd/qjVsNNUNp/Thp1&#10;jCgV8Ehl/qE2M70l6f4VS9MG0DWUfHnuA/NDN766skLNLbjpYa7Su+xZcKEb+v3it4Jk+G/M4Euz&#10;LVpBCLdz0LWXPYTUnVu1w6ONxXok5AZpOwoDgNakncE5a97Q0C1kgUZmsBLKkha6SNc5EAiMUMIU&#10;4LFDLxx7eeBngcbuHI/mZC3JEtICCbshrSXopR6Y/qpz3m+28uQUTkddhLz12G2R2VLnHFi87mG2&#10;AZx0PQWzbTkL01Wz8IqhZmDN6IqBnOW3lPbKJm/3TE2niztGp84XqC0GbbMNX6w+mpr+rH3w9yyo&#10;vt4sVag9zILOcbyO5HJdsd/p/Lpy9LS68pzTl/q0qmruRqAMbcQk7N6+gP76s6BsT4NjhfeGsRkM&#10;bQ/voJ1p6ksP2r7nd8Fwk3wOavh/wA//A1BLAwQUAAAACACHTuJAnEQ+mMMDAAAGTwAAHAAAAGRy&#10;cy9kaWFncmFtcy9xdWlja1N0eWxlMy54bWztXG1v2jAQ/j5p/yHy9zWBbtOEGqq+CKlSNVVd9wOM&#10;4yRWHZvahtJ/P9uEwLZOhDUWbjAfgIScg+/x3XN3dnx2vqxotMBCEs5SMDhJQIQZ4hlhRQp+Pkw+&#10;fQORVJBlkHKGU/CCJTgff/xwlhXVSKoXiq9xHulGmBzpUykolZqN4liiEldQnvAZZvrXnIsKKn0o&#10;ijgT8Fk3X9F4mCRf44zAQsAK1I3A/2iigoSBaM7I0xzfZCmYCzaqCBJc8lydIF7FPM8JwvUHFMrc&#10;+kv8LX6aE/RouxFLUs0oHoCx7ZoiiuJoAWkKQLw6lWGJfj+DoLqVavWr/h6pl5lW0aohEM0E0RpN&#10;BkliWoiNwrYFJMIMn2bjM6hPV1hALSBVCrhQJdcamZUETQRnykjDESVFqe5JEQmikVGlwPhOgSgj&#10;Qh81N2gabeC5ndKI6fZTAHUT7AKhdReba539AbW8E7XyrI5tP9i9HjAkW6ZgqHUNRxKJYnpFRaQ7&#10;okef7px+n5p3ozXdcSNgLswJpY2s6cRu2VrEXIrzHCPVyCet5Bshe3+NRSNfEcbFRu3GEGqMbU+1&#10;1lfDYn30BwYTTil//s6zZsAFNHaOBDdo3FTFHYUoAGFM8pBmEayh9ovdgGD9Y+1aLY9N7Kv2qvnK&#10;mW37rO3v//RfUirz9yy9OCew3vOHM4wCx3fmzJxhZMKfYEedxGHOMDoNGHUVFDjD6HPAyGuMpkVI&#10;OlcJbzeB3bqYUKfUtrCwTjNfTTotACHj9CH/nxYh3Tx8FWZa/ChnvrBGO6fQqyqY1j+ZPgjI5PDa&#10;m0zl/ePgJMJCUFcq58oXaznCmjHibBJCqE5rY3uHUNnjZeCMgwaxuTEB46NDyUQrYffUV+eTJRYA&#10;b9j6CHnAAhCKhp0VdvcmAQtAqAgeGIBQ7jswAKGS5EMlKQ+VJA/W8+Q+ZQVHGROFSpIDb+SkkkRZ&#10;WOHTaRXDCUpMr0kMaXZnIZYzjEIm7j9GIVn3H6OQz/uPUUj5/cZoBsVVaedzB/7M574lG2o3F+zd&#10;0yXbOPSCe3qAQy/4pQc49IJD3j0OHq33eQs/mORr9xSsa35wkltuOGR43QsOORKsesEzR4JVL7io&#10;x1gJvHhY+rLUqB3nv74+uJ2sa57ae6GFrFcHe5RNthvtvUTBo5it3Xh+HYV2CLq2BScxm+SUZBdh&#10;e4/N9hztBkrnayQtEJdhsXan05z704cxh0lA4bAoKOGdR2pHAT7Tx962oER4cOGwdrDALCx8WW/5&#10;1Q0v/xVEJfa1x9Y2m4em9fZ1419QSwMEFAAAAAgAh07iQFYmT0QZBAAABkEAABgAAABkcnMvZGlh&#10;Z3JhbXMvY29sb3JzMy54bWztXFtP2zAYfZ+0/xDlfaQtpSsVBdGGSkhomgR7nlzHSaM5Tma7pfz7&#10;OdeGCNY6F0Ja9wXqEF+O7eNzPttc3Ww9rG0QZa5Ppnr/rKdriEDfcokz1X89Lb6NdY1xQCyAfYKm&#10;+gti+s311y9XluNNoI99ykxkayIXwiYibaqvOA8mhsHgCnmAnfkBIuKp7VMPcPGVOoZFwbPI38PG&#10;oNcbGZYLHAo8PckElMjCAy7RtTVx/67RvTXV15RMPBdSn/k2P4O+Z/i27UKU/ACUh0VfGGMjboIB&#10;IESE938P9OuoZdzlGGkbgKe6bsRJFmLwdQoE/IHx+Kn4XeMvgUAoyUrXAuoKRPuioDALIwIs9wbj&#10;Lxg9LLFGgBe+hl2H3ELYT2pguxjPMRUFaB7iq6lOUYAAF0/BhFFnKZ7FtVlEnygd4GAF4tTLnvhE&#10;5WZ/ntRhl3Fcc+ySg8oZLsb9mZk1JXstzgXZNoI8zigBjG8f0qyzlMWhrQqrnwOOb3dvxgXy7d3r&#10;IiOAU1Djv0m/FSBe+Bj7zz98C0mDbfbM8d34XbDBhLuExz0wzBpQVw/UUnhX++3ec35iAOW7bD6Y&#10;m3dhR+c756L2zkmmYTrTG4a5UFp906PUrChQwydhmIx05ImCMd4TIyak7F1j9vBwTSAUerbqOKoG&#10;gjQ/HiMIqSY46ZFwrqYD48NTB2HpKIWa6u5QQdStUCN8lTwNXU93bMXSUdr0DUOaKuFatOnSeVwF&#10;suyb80tN2rKC5qmq2PbIzGZo59FdPlFA2MCUlnyzwbxvzkTf5P3VKOPGusyvZDFVe6G8boZARBfW&#10;YaCmDfsg6XarwtTCYIU+WSgZkoX/muAD68+sDN8Ov38f3sZMwFbASuKn49qp4GMJt2DIa1nO7HAA&#10;S0cYkpqETKsivWls981Ib4Sv9Eqm8BW6O5Vt+/GVjosofKXwlQ65KHyl8JWO5ih8pfBVcYxuxTFs&#10;Fcd4a2M9XRBrEn4l4hiS1ne3TxFro8zj7TFrCb2l7c1e604kznZUHENsWeZHavk4BiZt7gXXPBjL&#10;w0DEMRFpp1ZwqJ9kRlYDQdpOHSMI0p7nGEGQNibHCIK0ezg2EAJA56to06Avv2lQExjn5mh0OYr2&#10;HnIRx/c3HzqoafIwt8U+JwZzW/wmGz/v+Ghui0FPCma1oSt1ij41v3kLFfvfEufNd9Q9MNui7sJC&#10;2zBlFFxb7Si2xswfevehaRRbI97Oo0jR5mkre7Ij6c7Ctm29l3OSUwAHldEwBzRxIIElx5Pacxof&#10;y6NNYqgUQaIIyofDmI9d67bihb1UapQNDh7BiAxhnFU5y6UwjIZipfNwCkNOq87lwrpb/9XP7k92&#10;TkudKfz/edZXB+G6jnoTsn+DSKVtvMLA/vTXZg9c0+PL+Ol/L7j+B1BLAwQUAAAACACHTuJAOqgv&#10;g7YEAADZFgAAGQAAAGRycy9kaWFncmFtcy9kcmF3aW5nMy54bWztWMtu6zYQ3RfoPwjaMyZFipKM&#10;OBd6BgX6uLhNgW4VWbYF6AVJcRwU/fcOKdFSHNfxjYOmi3hhU+LMcDg8Z2bo6y+7Ite2adNmVbnQ&#10;yRXWtbRMqmVWrhf6H3cRsnWt7eJyGedVmS70p7TVv9z8+MP1sq3nyyZ+BEENbJTtfLkuFvqm6+r5&#10;bNYmm7SI26uqTkuYXVVNEXfw2Kxng1KRzwyM+WyZxesmLnRlpK1fGCmypKnaatVdJVUxq1arLEmV&#10;GWHEPjQSvzDxuh9FnJXKieYc/d6PoEoeirTs+s00aR53EMl2k9WtfiOD1NZ3TZr243J729S/11+b&#10;/jH5dfu10bLlQjd0rYwLiO9tUz3UGtFne4lBA17MRMwPTKyVvXi+WzXFzXU8B8e03UKHk3wS36AY&#10;z9NdpyXw0iCUUAarJTBHTMxte5BINr8d0Us24SuaM7Ww9G7vjnC1rbWiWqb5T7DBv6hrOEFEOKKW&#10;FyFGGEEed0zELOxTi3iYhtbfQ8jK7bEYMRWjCOIpEKXRSZiExhijUb+F99r94y/gyEJ/3GRdCoso&#10;n/fB4sykFoQFokId0zT587AR27KJ1UeNmpZtMzG/33o8Tx7a7jatZPzj7c9tJ6O+XqpRvFGjZFeq&#10;YR134rVwRwy1Rzgfh+vaZqGbnEk3i2qb3lVSohsPVcz264/zeTmVIwx4C5sZJdW8+q2lPSUnQQD7&#10;UbPqt5eSXikw7aVgINyWcdhvBV6OsZCQEAcwMKF7yoEIYpVv6QpwLwApt9k263s/b7RtnMMBBJxD&#10;GIRgu4mXaf+WY/gMux7E5crSlpBdZXm+N4tfmmWRTbxgsDAIC710tUqT7lAzGTyCVABEglwI3/cD&#10;nWCPeyW5clWO+kVWVo1cRVKg37IYdrs/nxP0bZibmhriO0R3yjYSedTDJESeEVqIAe2R54QuCiPf&#10;oqFDHE7d02wDHPYZac82U+xKLA9p693YZpmUsYMkNWWbOnKV3EZwxfNLiSbObiRQD/VJ1oRjHmc/&#10;CfGfEuI8WJzHBRdjh4TMQxEwAjFm+sizfQsFLiGu7fskcILTXIBcesAF6yO48D+oPIqO/0aM8+qJ&#10;knqtOqm6cyj3WXmgXL1P5XmNaBPMncc24BMUHxYg27E5YtgiyHHDALkBJ2EUWi7l5DTbqGLbN6jL&#10;cbnO01YzLuOb1lQd9LscLguiixChG7pkZJjEMIhsljjBhn3Y+Q09smyYYZZiSX1AoKpIddO3fpoY&#10;LPQGnJYLqOokwDqIiHXbKs+WEfQq8mHa92BsYK4INhF7WxcVyY9sRIaGSwJm2iSRD26SXkTgmc+r&#10;vqsarj3tYSP1/kd6Hr4xMwwroAEKXQMDvm3orKgHj57jB5wy34ic0/g2j+Bb9vPv0lvZlBKn72IM&#10;02BYMme8ADrUwfZwk7kczp/QFNfcQ2gKXA/p5W2ncR4Sfe4x6tsWilzfAyTSENk4ipATWJgHruca&#10;LjuNRMBB39dMMq3Mf++NxGOZ9ROJ8v762k3yoiR5HInfcRrnIZG5LiVm4CDbjyAn0pAiAXxEuGtD&#10;vTd9TsPTSHSOING+rOYf37vD4Y+cg/vmJxI/ConfcRpHkTjUn/4PVvkw/Lt88w9QSwMEFAAAAAgA&#10;h07iQNI+mpU5DQAA5EYAABYAAABkcnMvZGlhZ3JhbXMvZGF0YTQueG1s1VxZk1rHGX1PVf4DxXub&#10;3heVZVevZaXkpWLZL6lU6gqQhoQBfEGyZJf/e85lE+DRpEHKIL3MwGXoud/X59tP3y+/fnM77b0e&#10;t8vJfPa4z76g/d54NpyPJrOXj/s/PSvE9nvLVTMbNdP5bPy4/3a87H/91V//8uXo5e2jUbNqvp2P&#10;xtMeVpktH+Ha4/7NarV4NBgshzfj22b5xXwxnuHTF/P2tlnhbftyMGqbX7H+7XTAKdWD0aR52Ta3&#10;/e0izQVL3DaTWf+r9T0tVk+Xq93L3m13d09Gj/u/0xSpCi4QIRglMrlMbBKWlMANLUE6avQf/d7q&#10;7QJSjubD3XLtj+NVbzp/huvdOq/a2aPbybCdL+cvVl8M57eD+YsXk+F4+6tpV51QdjBt3s5frQbf&#10;zNvJb/PZqpl++2q6mjwdvx5Pv5mM26Yd3rztY93YrLplb95d+2V53v9SAzv45dVk+J/l6u10PFhO&#10;bhfTMev3fllu195c6feGFyw8nE/n7XLQDIfj2Yr9i3erbJfdXuv3FjfTUQvs9AcbtS8XP7Tbl9iI&#10;5tHz+ejt+krzaNG9H89GPzRt8/cf2t606WA2npEn33XfHqz/YtBBC99c/17ctZdCUR0ktcQonYjM&#10;thBPeSSJUesTE9Zx+8fRBq7v8dnj/j+ejd+s/nl4p90dLefTyahMptP1m/bl8zhte6+b6eM+pZxq&#10;ur23gz9b31sn6EbkO+XEZ82j9kTK3mjSrt5i4W7NBmL+bf58MJmtxu1seTNZ9BbTZtXZSq9TRqcE&#10;LFGvmCQ9i8xDJ0wUIinzJDhBSeYmMuWp4pYD5MM3s7VNBGVkVEITrVQm0rBCHPeCRM20jiLIWPze&#10;JhZN+6xtZstDvT7YjgdhYbKOEaoKI5JbC+s1hiQZvMmW4QK9VLDl5Pn1BFMWe+KVJUxzgW3TAYIV&#10;4FkLKaxIVhhRC+X7jK4ajL3FvIW7ugx/0nrtGGVE5OSJlC4SnzMn2L2sAo8lBBjmHn9F2mKND8Sb&#10;gF0VDruqiiIhmGKVZM4n92ngz1PcTDSOGKNgWNlKEhgvRHuuUobZcXmIv7MEuyr+EkxfhZRJEMHA&#10;BcCLuuA0dgTuQATrRQoPh78nB45wDcOLvKCOkmqAjRiBGCGZhDlZwYkvnFNHGYX/OEChUEWnoJEK&#10;UPyl9AlJjzWBqFQoL1lqvPtEUKi9VsFkwlNnL1lpEiiDvXgavdaKCRMvFeyqKGSelQLvQLQxECwi&#10;OQteSxKzNplRkX1EcrbN6tYZ2fsD+od7wdKOx8hMhshRe4t2/u/xcLW8CIghh8yyoyR6JJ5SREq8&#10;LDAz5mTxlkUpYVx7d5iKcF51xheKhi0GSlz0FkHOaZlUtjp30XuTol41HGepaI7ZkQjbQTiOAvsF&#10;42E2WR9cLjSnSwW7KhBLKpzKTBGHhISFiUSCkUg7sJHeJA3v0Am23YIWxdARKHHBL5fz4ZNUX3Es&#10;8KXvmltUHd1P1F/dhR+7XD7OVl2iuPsP4+XTdVHxc9MuN9eGNz+04xebTHWffiPB3JpAM5vcfj8b&#10;bz5/jtxteLPLfLuPnr5G5dcludPX0911/OvJb+NvUO9Nx8vNp+M3zXDVfb7Jx/EXh7exvYgiaXNL&#10;lyT/P/24Xr4y+ecuaxhJIokj75cW5hVUiEibQnHMMiZZ5wSrtqiukFjvyGaL2vl8hdrqdIu2Ct8K&#10;//7CJUbGUGsmYp2F3VA4O+dzIj5plks2Xmj2f7v3dfEJPHQl0Heoiw/EePocMJjh2iH8nozedPA7&#10;EZZV4lF8QpChjnHjeEL1oFD7Z7hgZ+GzElfWGe45cwd5JhC+l7Er/rvNfmfVZ0Nm2tX8vCvw481k&#10;OjrV57oQ7Cre/wke4blLhWkiTADwgXMStFMIFDQKwwLC5EGecr8UlYl6J/oG+MP5bMbJIfTXmEEU&#10;ijfr6oklNAf2dnE3dtaYOJB1W+jXtQjO8xLKIQ7ZaIjlCo7c4BVqSEWwfSqaiFBaqrf8ImU9e3Og&#10;jk9cV6Fkz9ELSyhj4JWiIk6ZQgTXyVljkRurWq9UV8+ugfLOox4iZxv0aj0qcnluEsI0JIBpU4tM&#10;RAS8DS4m1NCR1+/z2fe+9qjPfp3f51EPZXufVdRF+E/Jo0YjFEseoddGFPpUwdC8NyixBPVGRy9j&#10;l9lWBeGz1b72qOIjeFTEYoECCsUGz8jKOQN4XPYkF8iXHXNaHPS/7veolUXnh3nUQ/+7NpQH9KjM&#10;qWipQdM1Jo7eTuQkZJqIys6EkFDL1FvaRco606NeU1feSYe6IRFmOvNQ+GGlRVUBu3DWSlzJteZR&#10;16H5eB41orUuojWk+IiiFVkFsRQdSZcM1ckHz738v937RR71jp3+/DwqhlBJRYRe7zR8kQ8WOWqQ&#10;JFtkK1Zh0uGqg/DZkPloHtVT5NpZBozV0AXucN5FCPTpPWPeovxJrrp+ruyefJhHPQzPD+1RE0Pf&#10;MWhGkDujGlQanTxcIqJYTosXwYvqHPUiZZ3pUa+pq8xLtE4YRB90xCSl6OmKAvMQlqFqtpjTVQOr&#10;rtv48Tyq9F4wlRyxsSBHFVkQiyk0Rj4e/XWtohbV0eDse7/Io96x05+fR8VYw6rADGEiI5AVz7AB&#10;ypNkuALvwPJiqpstZ6v9Uo+67R3tOQwY1R6+PiA0MJ9tRtMLxa1GjpGEJz6mBAMR2SJ7tZ51U453&#10;Kfj3L0DlaIebyW9dZ3o0Xq7pCb9X+nUs/307WneNuq/uXncu+qOTJ7YVIhR0oJSUmc0JUx9MeRBF&#10;c+lMDYMEmljIKAclLcd7fqiUSorIXimVzeKrK6VyzL/DxrlqqOyIvU8NW1rBGpaV/IXdiGAD5Spq&#10;wJ1oqZz87RRTKegeH5Vp2E4xSGOPjOZQMZUF05FifNW08E7FyGCsYmgGWbCjkIxixugouu2BUumF&#10;cA4/3utbKsXeq6my4NipCR3pIzU9mG+xNMksk8WQMkV4XY85ccLkXCqmXcgpG3ucghz6lsoN3Cul&#10;streKeUUOw+mFIkReSgGM0vaMY5kwKvCImEx06hVlph/vhcplY3VvVIqO+A7pVwNKcpwLhyoFCih&#10;kfBFh2QVlARSHM2d9RQ08t+rlHO9TOVM6epKMSqm4BOmLgkjbnTkBTL4CIIQ8vpYQN1L/LhleGg+&#10;5yKlsv2/U8rVzKeSKIT7XMe6c7FR2VrdqeHUYA4jUOUOHEegKtbUnRGokgtxqWIq8/mdYlAPHcWc&#10;Q8VUVt5HiqnjT9ytGOWTBZMJYw7t0LNO6LxjDAjKkubSZdAFy/vNqPJe9w63skOxU9PVzIgpJ5xM&#10;GlqQ6E2Dk0fQgYVSFHqYsmglaEfPu7sWqsTCXimV5fxOKadG9WChWUkdCvOSaI7Rt4wgxHnpwe8r&#10;BRWiciyGY6LEocOt9Bx7pVTO4a6uFEx/ZWZovnDMh4nUPIDvCOatyxEjUKOVLMdt1kOlnJ3E1c2X&#10;rq4Uk6nJyUSSU9dP0BRdaIlWggwBo2FQyc2aNv7OfMDfP9RLZSG8B0slhefqeqEiJnRTImhuHYkg&#10;d6zznMFuFiDjoXdnjDhusZzopVLOvV4+l1SOZiO8R2+fJhChURGiy6/RapHo8VM0YDK6sUfu9gP1&#10;Usnf2eHlamHIGm6k6vTiu0avQywCsRWTNOsKZQauxd+Ll0o593j5XOohaxjVYOoRcHzhVRiGyBZs&#10;HMzZcTigFG7syTj0BC+Vcu71cmb2f7UIjTNLmkVMWX0AaGRBxeh9EMRosGgzBzFfvjuT1jVRT/Ry&#10;Ll5UHdHn6naEoU7xxSuiRYJ/YRI8kyhRNHolkgJnQ6XjLu6JXirl3OPlc0lelAuYYiC5xaE0tOUk&#10;+gpORKQxoMJSnIcqQtzrd8/VSyXL5+p4cYpr7ilSuXXWkjriPLrYBOhBTy4FUdRxE+oEL+faUSVv&#10;aKeX0+rxwSoAWrLgEiexXMRJLBzuceA3YTjiHaaOBof7UBTcF6cr5dzb0ZlNy+v5XRkNl1l3szLE&#10;IxTNqBRhVgKVdMxBU6mOeV8fiJdKOtAOL+Kk2/BgeBHGYC4IGh9X3cQUB4xQFwE02mkdsLkoCo57&#10;Cyd6qZRzj5fPpfPPcpbGoNOCqSrsiAeOIpp7wlj2muL0HOrs++zoXL1UcoF2eLlavsu4ityETEwu&#10;GEFroTqqGI6nGWstzj0pnj+uHdWxi3Z6kdeyo673pBGTCfMKdkQ75p+EmsCfw6gIB4zS/f6lctq+&#10;t6Mz23RX87s4voDTfOAKo88Adlh3lNszkMWETx5lQFQh3Ju/nBunK0lDO7yoa+EFrFqGHh3ITQhD&#10;6NSheAyl4ECqBgPQ4IxdyvfWAZVy7vHyuXQwGcdDOzyoXtR2BxMUDlx7h8N5zuDoK47ugN9x3Kw7&#10;iUfn6qWSMbTDywP53TUl6JAH9PzldjLw680cT/zYMLNwqGtNFMLzNd6seq/ayZ8eo3LnY0u2z2LZ&#10;PLRk9yQWrLhcvHu6S8aC2we8LBcfsGyv3TyLpX0y4vBBt5PZz+P2T+vVPzAGkuPxGBB3ezZxp4K1&#10;wvbPpvnqv1BLAwQUAAAACACHTuJAH9KQdeEGAABYKAAAGAAAAGRycy9kaWFncmFtcy9sYXlvdXQ0&#10;LnhtbO1aW1PbOBR+35n9Dx6/l8SBUmCadjplu90ZLh3I/gDFlmPtyJYrKyHw6/foZkuJciEQ2jLl&#10;AWzL5350zndk3n+clzSaYd4QVg3j5KAfR7hKWUaqyTD+d/TlzUkcNQJVGaKswsP4Hjfxxw9//vE+&#10;m5RnFN2zqTjHeQRcquYMng3jQoj6rNdr0gKXqDlgNa5gNWe8RAJu+aSXcXQH/EvaG/T7x72MoAlH&#10;ZWyYoB1YlIhUcTStyPcp/icbxlNenZUk5axhuThIWdljeU5SbP4gLqTok542oPeVcfLAKoHo5ZQK&#10;coFnmH4lmCOeFvfxB2WrIILiaIboMI57+lGGm9R/kiJx0Qi9CteRuK/BZ0XLKqo5GcZHx/2+5NGT&#10;PnRJGlTW50ggwx6uLlmGqb6tO9a1iEq5IE2FgGkpGUutYu56YvSv+S0WUV3QjEOcW/G10dYj2YVm&#10;sIOcw800ykeO6em86jw8rzo/DCBPeWo8ApER8jJRD6+59pN8aq5NBIFbx+Gw5QBkLYdHsTgKstCq&#10;KcmG8xot3gZZaN0UGXDzDdFp5PhlPDHm3RWMYptoWZdOisJPtkbcU/yKc++159GuSeCHPaX8FeeA&#10;LLdenftdf1Rr86rgi9UfL9d0I76CphZVqISeeQW/+6Y9zBDvan7xjQPeUH1YdTEZ1IxwU/FQRcrr&#10;yvTpMUdVWtimKJcuZgB2ZAunM2qfc9yQB/wVIA7FjV7Fc5SKtkX64hlrXB1tqyS5oziU6HxapcMY&#10;SOMIcYBSoGIcsXoY4+/TWEupABIZCxGdOFjhc0FoZlsjAmhk1iipziUbZUHOWTmyNtTOW2nxiZIJ&#10;wCFtaGsGyDCQg+QaUWDqmWJ3w/6U4QFlpBIWChXSuVq3pkA1NogQAMtmUKkB3jlLpyWuFLw77nFM&#10;kQBg2xSkbuKIn40pgRBYp2f/QVrZ9qgEGqQFKXGdm4xKgVw4+adubbAgzgy0g36srmTSDmMFHyEJ&#10;R3guZEaDYJyPNBK0AdNcDZu7x7ORLL+0ovXNKuk5JDPgxIPkNCi9WC19dMcCRoC620v3vLjZ3rBE&#10;UHG9RI9M23t4MDgJ2tuQ8W3txeQxzNstbL06eLtOSiA9qJwuBnIm0PtcSrfZ8QM0OXxBTcDtAYdw&#10;xgTg4tYNG/MrEO3+wSAchtUioUi3IhudEOEdZfSzkQ9lNIx15RcYIG8fghYuVwTLTBfp43AObcPV&#10;88V+uLZecvWBh2FvhW2lAgfj47IMpAaUyWo0X2ycb9X0rIZntxpvyeu5zIlsBXin6owG4H6zAIv+&#10;QmnhIAMYENGcNMMYcIluNsvvAALT7zSY5nFUC10dKtlKNM0SWtIpqhdT1UUdmceGyoMo7yBRnwBR&#10;bmDPGrYu9pC1xEMfnwVUORl55Z6NEOTE8PQhyJbC+CphPzvEWArn8h5S4/nFGJCrTINNwPiw9biL&#10;XTuninkgdmgq2Gh+A3HVRQnO5GYtHxU5teMWs+s0lF1J/7HppfGePsniGND3vrBfxBmgocE760MU&#10;QoEqW1fA5MRC/hdW+XSzxisSvVZ41i0qXg/rZiu3mopLmFucFulVV4Mo++G+Nd6dlO5OyrcmDZVq&#10;PqW4dYS8MVjVNVsNVAAbdOG/QldxVKK5nFWv2o3S8lFCup29onAvgsEVJTyxp6teDU/gVPApRfwH&#10;zZnJUbDKP6c2v+Kg6QMBjmuMoApuRAvJCrgAbXkE5x8wmKYVFDxbtLqMNAhBQqzBG7u8BB6SIHpI&#10;ngAfpMBA+8kIfAFSOyw5l7tJHdY5xxq4ym7FvXmlYp+4ivHiW5L5DXyTMu+NgSrEbIwn3wS4Rskr&#10;SXYTeglovZcu2k2+Eccky0DmZzRbWbTowkWzlW8W4NuKRuN2RGXv3pr4A3wKwfw6z4fxm1P5Y0tK&#10;qJsrC3fpgTCJ6oy06QFGwWFQd/qjVsNNUNp/Thp1jCgV8Ehl/qE2M70l6f4VS9MG0DWUfHnuA/ND&#10;N766skLNLbjpYa7Su+xZcKEb+v3it4Jk+G/M4EuzLVpBCLdz0LWXPYTUnVu1w6ONxXok5AZpOwoD&#10;gNakncE5a97Q0C1kgUZmsBLKkha6SNc5EAiMUMIU4LFDLxx7eeBngcbuHI/mZC3JEtICCbshrSXo&#10;pR6Y/qpz3m+28uQUTkddhLz12G2R2VLnHFi87mG2AZx0PQWzbTkL01Wz8IqhZmDN6IqBnOW3lPbK&#10;Jm/3TE2niztGp84XqC0GbbMNX6w+mpr+rH3w9yyovt4sVag9zILOcbyO5HJdsd/p/Lpy9LS68pzT&#10;l/q0qmruRqAMbcQk7N6+gP76s6BsT4NjhfeGsRkMbQ/voJ1p6ksP2r7nd8Fwk3wOavh/wA//A1BL&#10;AwQUAAAACACHTuJAnEQ+mMMDAAAGTwAAHAAAAGRycy9kaWFncmFtcy9xdWlja1N0eWxlNC54bWzt&#10;XG1v2jAQ/j5p/yHy9zWBbtOEGqq+CKlSNVVd9wOM4yRWHZvahtJ/P9uEwLZOhDUWbjAfgIScg+/x&#10;3XN3dnx2vqxotMBCEs5SMDhJQIQZ4hlhRQp+Pkw+fQORVJBlkHKGU/CCJTgff/xwlhXVSKoXiq9x&#10;HulGmBzpUykolZqN4liiEldQnvAZZvrXnIsKKn0oijgT8Fk3X9F4mCRf44zAQsAK1I3A/2iigoSB&#10;aM7I0xzfZCmYCzaqCBJc8lydIF7FPM8JwvUHFMrc+kv8LX6aE/RouxFLUs0oHoCx7ZoiiuJoAWkK&#10;QLw6lWGJfj+DoLqVavWr/h6pl5lW0aohEM0E0RpNBkliWoiNwrYFJMIMn2bjM6hPV1hALSBVCrhQ&#10;JdcamZUETQRnykjDESVFqe5JEQmikVGlwPhOgSgjQh81N2gabeC5ndKI6fZTAHUT7AKhdReba539&#10;AbW8E7XyrI5tP9i9HjAkW6ZgqHUNRxKJYnpFRaQ7okef7px+n5p3ozXdcSNgLswJpY2s6cRu2VrE&#10;XIrzHCPVyCet5Bshe3+NRSNfEcbFRu3GEGqMbU+11lfDYn30BwYTTil//s6zZsAFNHaOBDdo3FTF&#10;HYUoAGFM8pBmEayh9ovdgGD9Y+1aLY9N7Kv2qvnKmW37rO3v//RfUirz9yy9OCew3vOHM4wCx3fm&#10;zJxhZMKfYEedxGHOMDoNGHUVFDjD6HPAyGuMpkVIOlcJbzeB3bqYUKfUtrCwTjNfTTotACHj9CH/&#10;nxYh3Tx8FWZa/ChnvrBGO6fQqyqY1j+ZPgjI5PDam0zl/ePgJMJCUFcq58oXaznCmjHibBJCqE5r&#10;Y3uHUNnjZeCMgwaxuTEB46NDyUQrYffUV+eTJRYAb9j6CHnAAhCKhp0VdvcmAQtAqAgeGIBQ7jsw&#10;AKGS5EMlKQ+VJA/W8+Q+ZQVHGROFSpIDb+SkkkRZWOHTaRXDCUpMr0kMaXZnIZYzjEIm7j9GIVn3&#10;H6OQz/uPUUj5/cZoBsVVaedzB/7M574lG2o3F+zd0yXbOPSCe3qAQy/4pQc49IJD3j0OHq33eQs/&#10;mORr9xSsa35wkltuOGR43QsOORKsesEzR4JVL7iox1gJvHhY+rLUqB3nv74+uJ2sa57ae6GFrFcH&#10;e5RNthvtvUTBo5it3Xh+HYV2CLq2BScxm+SUZBdhe4/N9hztBkrnayQtEJdhsXan05z704cxh0lA&#10;4bAoKOGdR2pHAT7Tx962oER4cOGwdrDALCx8WW/51Q0v/xVEJfa1x9Y2m4em9fZ1419QSwMEFAAA&#10;AAgAh07iQFYmT0QZBAAABkEAABgAAABkcnMvZGlhZ3JhbXMvY29sb3JzNC54bWztXFtP2zAYfZ+0&#10;/xDlfaQtpSsVBdGGSkhomgR7nlzHSaM5Tma7pfz7OdeGCNY6F0Ja9wXqEF+O7eNzPttc3Ww9rG0Q&#10;Za5Ppnr/rKdriEDfcokz1X89Lb6NdY1xQCyAfYKm+gti+s311y9XluNNoI99ykxkayIXwiYibaqv&#10;OA8mhsHgCnmAnfkBIuKp7VMPcPGVOoZFwbPI38PGoNcbGZYLHAo8PckElMjCAy7RtTVx/67RvTXV&#10;15RMPBdSn/k2P4O+Z/i27UKU/ACUh0VfGGMjboIBIESE938P9OuoZdzlGGkbgKe6bsRJFmLwdQoE&#10;/IHx+Kn4XeMvgUAoyUrXAuoKRPuioDALIwIs9wbjLxg9LLFGgBe+hl2H3ELYT2pguxjPMRUFaB7i&#10;q6lOUYAAF0/BhFFnKZ7FtVlEnygd4GAF4tTLnvhE5WZ/ntRhl3Fcc+ySg8oZLsb9mZk1JXstzgXZ&#10;NoI8zigBjG8f0qyzlMWhrQqrnwOOb3dvxgXy7d3rIiOAU1Djv0m/FSBe+Bj7zz98C0mDbfbM8d34&#10;XbDBhLuExz0wzBpQVw/UUnhX++3ec35iAOW7bD6Ym3dhR+c756L2zkmmYTrTG4a5UFp906PUrChQ&#10;wydhmIx05ImCMd4TIyak7F1j9vBwTSAUerbqOKoGgjQ/HiMIqSY46ZFwrqYD48NTB2HpKIWa6u5Q&#10;QdStUCN8lTwNXU93bMXSUdr0DUOaKuFatOnSeVwFsuyb80tN2rKC5qmq2PbIzGZo59FdPlFA2MCU&#10;lnyzwbxvzkTf5P3VKOPGusyvZDFVe6G8boZARBfWYaCmDfsg6XarwtTCYIU+WSgZkoX/muAD68+s&#10;DN8Ov38f3sZMwFbASuKn49qp4GMJt2DIa1nO7HAAS0cYkpqETKsivWls981Ib4Sv9Eqm8BW6O5Vt&#10;+/GVjosofKXwlQ65KHyl8JWO5ih8pfBVcYxuxTFsFcd4a2M9XRBrEn4l4hiS1ne3TxFro8zj7TFr&#10;Cb2l7c1e604kznZUHENsWeZHavk4BiZt7gXXPBjLw0DEMRFpp1ZwqJ9kRlYDQdpOHSMI0p7nGEGQ&#10;NibHCIK0ezg2EAJA56to06Avv2lQExjn5mh0OYr2HnIRx/c3HzqoafIwt8U+JwZzW/wmGz/v+Ghu&#10;i0FPCma1oSt1ij41v3kLFfvfEufNd9Q9MNui7sJC2zBlFFxb7Si2xswfevehaRRbI97Oo0jR5mkr&#10;e7Ij6c7Ctm29l3OSUwAHldEwBzRxIIElx5Pacxofy6NNYqgUQaIIyofDmI9d67bihb1UapQNDh7B&#10;iAxhnFU5y6UwjIZipfNwCkNOq87lwrpb/9XP7k92TkudKfz/edZXB+G6jnoTsn+DSKVtvMLA/vTX&#10;Zg9c0+PL+Ol/L7j+B1BLAwQUAAAACACHTuJAOqgvg7YEAADZFgAAGQAAAGRycy9kaWFncmFtcy9k&#10;cmF3aW5nNC54bWztWMtu6zYQ3RfoPwjaMyZFipKMOBd6BgX6uLhNgW4VWbYF6AVJcRwU/fcOKdFS&#10;HNfxjYOmi3hhU+LMcDg8Z2bo6y+7Ite2adNmVbnQyRXWtbRMqmVWrhf6H3cRsnWt7eJyGedVmS70&#10;p7TVv9z8+MP1sq3nyyZ+BEENbJTtfLkuFvqm6+r5bNYmm7SI26uqTkuYXVVNEXfw2Kxng1KRzwyM&#10;+WyZxesmLnRlpK1fGCmypKnaatVdJVUxq1arLEmVGWHEPjQSvzDxuh9FnJXKieYc/d6PoEoeirTs&#10;+s00aR53EMl2k9WtfiOD1NZ3TZr243J729S/11+b/jH5dfu10bLlQjd0rYwLiO9tUz3UGtFne4lB&#10;A17MRMwPTKyVvXi+WzXFzXU8B8e03UKHk3wS36AYz9NdpyXw0iCUUAarJTBHTMxte5BINr8d0Us2&#10;4SuaM7Ww9G7vjnC1rbWiWqb5T7DBv6hrOEFEOKKWFyFGGEEed0zELOxTi3iYhtbfQ8jK7bEYMRWj&#10;COIpEKXRSZiExhijUb+F99r94y/gyEJ/3GRdCoson/fB4sykFoQFokId0zT587AR27KJ1UeNmpZt&#10;MzG/33o8Tx7a7jatZPzj7c9tJ6O+XqpRvFGjZFeqYR134rVwRwy1Rzgfh+vaZqGbnEk3i2qb3lVS&#10;ohsPVcz264/zeTmVIwx4C5sZJdW8+q2lPSUnQQD7UbPqt5eSXikw7aVgINyWcdhvBV6OsZCQEAcw&#10;MKF7yoEIYpVv6QpwLwApt9k263s/b7RtnMMBBJxDGIRgu4mXaf+WY/gMux7E5crSlpBdZXm+N4tf&#10;mmWRTbxgsDAIC710tUqT7lAzGTyCVABEglwI3/cDnWCPeyW5clWO+kVWVo1cRVKg37IYdrs/nxP0&#10;bZibmhriO0R3yjYSedTDJESeEVqIAe2R54QuCiPfoqFDHE7d02wDHPYZac82U+xKLA9p693YZpmU&#10;sYMkNWWbOnKV3EZwxfNLiSbObiRQD/VJ1oRjHmc/CfGfEuI8WJzHBRdjh4TMQxEwAjFm+sizfQsF&#10;LiGu7fskcILTXIBcesAF6yO48D+oPIqO/0aM8+qJknqtOqm6cyj3WXmgXL1P5XmNaBPMncc24BMU&#10;HxYg27E5YtgiyHHDALkBJ2EUWi7l5DTbqGLbN6jLcbnO01YzLuOb1lQd9LscLguiixChG7pkZJjE&#10;MIhsljjBhn3Y+Q09smyYYZZiSX1AoKpIddO3fpoYLPQGnJYLqOokwDqIiHXbKs+WEfQq8mHa92Bs&#10;YK4INhF7WxcVyY9sRIaGSwJm2iSRD26SXkTgmc+rvqsarj3tYSP1/kd6Hr4xMwwroAEKXQMDvm3o&#10;rKgHj57jB5wy34ic0/g2j+Bb9vPv0lvZlBKn72IM02BYMme8ADrUwfZwk7kczp/QFNfcQ2gKXA/p&#10;5W2ncR4Sfe4x6tsWilzfAyTSENk4ipATWJgHrucaLjuNRMBB39dMMq3Mf++NxGOZ9ROJ8v762k3y&#10;oiR5HInfcRrnIZG5LiVm4CDbjyAn0pAiAXxEuGtDvTd9TsPTSHSOING+rOYf37vD4Y+cg/vmJxI/&#10;ConfcRpHkTjUn/4PVvkw/Lt88w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dp3034ABAADMCwAAGQAAAGRycy9fcmVscy9lMm9Eb2MueG1sLnJl&#10;bHPFllFPwjAQx99N/A5L313ZQFDD4EFiQuKLih/g0nWjYWtnW9R9eysogaQcJrLtcb3s+svd//7X&#10;8fSzLIJ3ro1QMiFR2CMBl0ylQuYJeV08XN2QwFiQKRRK8oTU3JDp5PJi/MwLsO4nsxSVCVwWaRKy&#10;tLa6o9SwJS/BhKri0kUypUuw7lPntAK2gpzTuNcbUr2fg0wOcgbzNCF6nt6SYFFX7ubTuVWWCcZn&#10;iq1LLq3nCpoKyDWU96pQ2rjEoHNuE/JzbCjbBOLQQRPq53H1ODvP01qw1YutC+5hetsFUa5RA1yP&#10;UKu19TAVmwDKM2yAZwYWPDSpO0ZZro+wlIJpZVRmQ6ZKupXPt2xGh8r8lc1Mw4ebCx/BNhJhwhkc&#10;gfAMybmEjPL0G+D5o5BRrthZkHfCzt2tAdat+AjEf7p1YpzQqkQd+CBaoKhDI8TBOnBCHKhlK8Rh&#10;2vLCPjZdUQdmiAN16IY4WAdGhANFDTgjsthxmLZ2Bfq8aLkiuz1BD97gky9QSwMEFAAAAAgAh07i&#10;QNh2uAuuAQAANQwAABMAAABbQ29udGVudF9UeXBlc10ueG1szZbfTsIwFMbvTXyHpbeGFdAYYxhc&#10;MLwyahQf4KQ9wELXzrb8e3vLBiEqaCEUudza832/9Xxr2+rMcxFNUZtMyYQ04jqJUDLFMzlMyHv/&#10;oXZHImNBchBKYkIWaEinfXnR6i8KNJGrliYhI2uLe0oNG2EOJlYFSjcyUDoH6x71kBbAxjBE2qzX&#10;bylT0qK0NbvUIO1WigOYCBv15u51RaJRGBJ1q4lLr4RAUYiMgXWkdCr5N5fayiF2leUcM8oKc+Uw&#10;CN3qsBzZbbCqe3ZLozOO0Qto+wS5w6BcG8ozGGrIjfsUobRpxL+rbcFVg0HGkCs2yd1SxFzDzK15&#10;LuKVdLcUXvN7cjTPhOP6TDhu/p2Dg4UA6UidrHc2lgwBkrE3Q4BU7M0QIBH7MVT/uU8kclOrNomf&#10;m0NaqfgnoJrvE4Lju/q0/fiuPo0+oquAhZpYn7Z+PRxXLd59DjyWwt6drjh8Gn0KDp/Wn4LDJwxh&#10;OT4mGRu/2YXAABkpdb0jskEJEJNDUQIk5VCUAGHxQ1EzqXHqcWXZ7FupNqkre8XpX+3HpkoV21e8&#10;V1attWl56W9/AlBLAQIUABQAAAAIAIdO4kDYdrgLrgEAADUMAAATAAAAAAAAAAEAIAAAAJGRAABb&#10;Q29udGVudF9UeXBlc10ueG1sUEsBAhQACgAAAAAAh07iQAAAAAAAAAAAAAAAAAYAAAAAAAAAAAAQ&#10;AAAAlI4AAF9yZWxzL1BLAQIUABQAAAAIAIdO4kCKFGY80QAAAJQBAAALAAAAAAAAAAEAIAAAALiO&#10;AABfcmVscy8ucmVsc1BLAQIUAAoAAAAAAIdO4kAAAAAAAAAAAAAAAAAEAAAAAAAAAAAAEAAAAAAA&#10;AABkcnMvUEsBAhQACgAAAAAAh07iQAAAAAAAAAAAAAAAAAoAAAAAAAAAAAAQAAAAso8AAGRycy9f&#10;cmVscy9QSwECFAAUAAAACACHTuJAdp3034ABAADMCwAAGQAAAAAAAAABACAAAADajwAAZHJzL19y&#10;ZWxzL2Uyb0RvYy54bWwucmVsc1BLAQIUAAoAAAAAAIdO4kAAAAAAAAAAAAAAAAANAAAAAAAAAAAA&#10;EAAAAAoEAABkcnMvZGlhZ3JhbXMvUEsBAhQAFAAAAAgAh07iQFYmT0QZBAAABkEAABgAAAAAAAAA&#10;AQAgAAAAgB8AAGRycy9kaWFncmFtcy9jb2xvcnMxLnhtbFBLAQIUABQAAAAIAIdO4kBWJk9EGQQA&#10;AAZBAAAYAAAAAAAAAAEAIAAAANpBAABkcnMvZGlhZ3JhbXMvY29sb3JzMi54bWxQSwECFAAUAAAA&#10;CACHTuJAViZPRBkEAAAGQQAAGAAAAAAAAAABACAAAACbYwAAZHJzL2RpYWdyYW1zL2NvbG9yczMu&#10;eG1sUEsBAhQAFAAAAAgAh07iQFYmT0QZBAAABkEAABgAAAAAAAAAAQAgAAAAWIUAAGRycy9kaWFn&#10;cmFtcy9jb2xvcnM0LnhtbFBLAQIUABQAAAAIAIdO4kAKlqlTAxAAAFZZAAAWAAAAAAAAAAEAIAAA&#10;ADUEAABkcnMvZGlhZ3JhbXMvZGF0YTEueG1sUEsBAhQAFAAAAAgAh07iQOcvXOxBDQAA4kYAABYA&#10;AAAAAAAAAQAgAAAAUSkAAGRycy9kaWFncmFtcy9kYXRhMi54bWxQSwECFAAUAAAACACHTuJAavJH&#10;Aj0NAADjRgAAFgAAAAAAAAABACAAAAAWSwAAZHJzL2RpYWdyYW1zL2RhdGEzLnhtbFBLAQIUABQA&#10;AAAIAIdO4kDSPpqVOQ0AAORGAAAWAAAAAAAAAAEAIAAAANdsAABkcnMvZGlhZ3JhbXMvZGF0YTQu&#10;eG1sUEsBAhQAFAAAAAgAh07iQDQmDxRLBQAANh0AABkAAAAAAAAAAQAgAAAAzyMAAGRycy9kaWFn&#10;cmFtcy9kcmF3aW5nMS54bWxQSwECFAAUAAAACACHTuJAOqgvg7YEAADZFgAAGQAAAAAAAAABACAA&#10;AAApRgAAZHJzL2RpYWdyYW1zL2RyYXdpbmcyLnhtbFBLAQIUABQAAAAIAIdO4kA6qC+DtgQAANkW&#10;AAAZAAAAAAAAAAEAIAAAAOpnAABkcnMvZGlhZ3JhbXMvZHJhd2luZzMueG1sUEsBAhQAFAAAAAgA&#10;h07iQDqoL4O2BAAA2RYAABkAAAAAAAAAAQAgAAAAp4kAAGRycy9kaWFncmFtcy9kcmF3aW5nNC54&#10;bWxQSwECFAAUAAAACACHTuJAH9KQdeEGAABYKAAAGAAAAAAAAAABACAAAABsFAAAZHJzL2RpYWdy&#10;YW1zL2xheW91dDEueG1sUEsBAhQAFAAAAAgAh07iQB/SkHXhBgAAWCgAABgAAAAAAAAAAQAgAAAA&#10;xjYAAGRycy9kaWFncmFtcy9sYXlvdXQyLnhtbFBLAQIUABQAAAAIAIdO4kAf0pB14QYAAFgoAAAY&#10;AAAAAAAAAAEAIAAAAIdYAABkcnMvZGlhZ3JhbXMvbGF5b3V0My54bWxQSwECFAAUAAAACACHTuJA&#10;H9KQdeEGAABYKAAAGAAAAAAAAAABACAAAABEegAAZHJzL2RpYWdyYW1zL2xheW91dDQueG1sUEsB&#10;AhQAFAAAAAgAh07iQJxEPpjDAwAABk8AABwAAAAAAAAAAQAgAAAAgxsAAGRycy9kaWFncmFtcy9x&#10;dWlja1N0eWxlMS54bWxQSwECFAAUAAAACACHTuJAnEQ+mMMDAAAGTwAAHAAAAAAAAAABACAAAADd&#10;PQAAZHJzL2RpYWdyYW1zL3F1aWNrU3R5bGUyLnhtbFBLAQIUABQAAAAIAIdO4kCcRD6YwwMAAAZP&#10;AAAcAAAAAAAAAAEAIAAAAJ5fAABkcnMvZGlhZ3JhbXMvcXVpY2tTdHlsZTMueG1sUEsBAhQAFAAA&#10;AAgAh07iQJxEPpjDAwAABk8AABwAAAAAAAAAAQAgAAAAW4EAAGRycy9kaWFncmFtcy9xdWlja1N0&#10;eWxlNC54bWxQSwECFAAUAAAACACHTuJABf8MKtoAAAAMAQAADwAAAAAAAAABACAAAAAiAAAAZHJz&#10;L2Rvd25yZXYueG1sUEsBAhQAFAAAAAgAh07iQJ4H8v61AgAANAwAAA4AAAAAAAAAAQAgAAAAKQEA&#10;AGRycy9lMm9Eb2MueG1sUEsFBgAAAAAdAB0AlwcAAHCTAAAAAA==&#10;">
                <o:lock v:ext="edit" aspectratio="f"/>
                <v:shape id="_x0000_s1026" o:spid="_x0000_s1026" o:spt="75" type="#_x0000_t75" style="position:absolute;left:0;top:-8854;height:2657551;width:3165475;"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41" o:title=""/>
                  <o:lock v:ext="edit"/>
                </v:shape>
                <v:group id="_x0000_s1026" o:spid="_x0000_s1026" o:spt="203" style="position:absolute;left:2944352;top:0;height:2626671;width:9165098;" coordorigin="2944352,0" coordsize="9165098,2626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o:lock v:ext="edit" aspectratio="f"/>
                  <v:shape id="_x0000_s1026" o:spid="_x0000_s1026" o:spt="75" type="#_x0000_t75" style="position:absolute;left:2944352;top:-8854;height:2657551;width:3165475;"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42" o:title=""/>
                    <o:lock v:ext="edit"/>
                  </v:shape>
                  <v:shape id="_x0000_s1026" o:spid="_x0000_s1026" o:spt="75" type="#_x0000_t75" style="position:absolute;left:5888704;top:-22027;height:2657551;width:3165475;"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43" o:title=""/>
                    <o:lock v:ext="edit"/>
                  </v:shape>
                  <v:shape id="_x0000_s1026" o:spid="_x0000_s1026" o:spt="75" type="#_x0000_t75" style="position:absolute;left:8943975;top:-90266;height:2725791;width:3165475;"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44" o:title=""/>
                    <o:lock v:ext="edit"/>
                  </v:shape>
                </v:group>
              </v:group>
            </w:pict>
          </mc:Fallback>
        </mc:AlternateContent>
      </w:r>
    </w:p>
    <w:p/>
    <w:p/>
    <w:p/>
    <w:p/>
    <w:p/>
    <w:p/>
    <w:p>
      <w:pPr>
        <w:pStyle w:val="3"/>
        <w:rPr>
          <w:lang w:val="en-US"/>
        </w:rPr>
      </w:pPr>
      <w:bookmarkStart w:id="6" w:name="_Toc139702810"/>
      <w:r>
        <w:rPr>
          <w:lang w:val="en-US"/>
        </w:rPr>
        <w:t>The IoT Academy</w:t>
      </w:r>
    </w:p>
    <w:p>
      <w:r>
        <w:t>The IoT academy is EdTech Division of UCT that is running long executive certification programs in collaboration with EICT Academy, IITK, IITR and IITG in multiple domains.</w:t>
      </w:r>
    </w:p>
    <w:p>
      <w:pPr>
        <w:pStyle w:val="3"/>
        <w:numPr>
          <w:ilvl w:val="0"/>
          <w:numId w:val="0"/>
        </w:numPr>
        <w:ind w:left="576"/>
        <w:rPr>
          <w:lang w:val="en-US"/>
        </w:rPr>
      </w:pPr>
    </w:p>
    <w:p>
      <w:pPr>
        <w:pStyle w:val="3"/>
        <w:rPr>
          <w:lang w:val="en-US"/>
        </w:rPr>
      </w:pPr>
      <w:r>
        <w:rPr>
          <w:lang w:val="en-US"/>
        </w:rPr>
        <w:t>Objective</w:t>
      </w:r>
      <w:bookmarkEnd w:id="4"/>
      <w:bookmarkEnd w:id="6"/>
      <w:r>
        <w:rPr>
          <w:lang w:val="en-US"/>
        </w:rPr>
        <w:t>s of this Internship program</w:t>
      </w:r>
    </w:p>
    <w:p>
      <w:r>
        <w:t>The objective for this internship program was to</w:t>
      </w:r>
    </w:p>
    <w:p>
      <w:r>
        <w:t> </w:t>
      </w:r>
      <w:r>
        <w:rPr>
          <w:rFonts w:ascii="Segoe UI Symbol" w:hAnsi="Segoe UI Symbol" w:cs="Segoe UI Symbol"/>
        </w:rPr>
        <w:t>☛</w:t>
      </w:r>
      <w:r>
        <w:t xml:space="preserve"> get practical experience of working in the industry.</w:t>
      </w:r>
    </w:p>
    <w:p>
      <w:r>
        <w:t> </w:t>
      </w:r>
      <w:r>
        <w:rPr>
          <w:rFonts w:ascii="Segoe UI Symbol" w:hAnsi="Segoe UI Symbol" w:cs="Segoe UI Symbol"/>
        </w:rPr>
        <w:t>☛</w:t>
      </w:r>
      <w:r>
        <w:t xml:space="preserve"> to solve real world problems.</w:t>
      </w:r>
    </w:p>
    <w:p>
      <w:r>
        <w:t> </w:t>
      </w:r>
      <w:r>
        <w:rPr>
          <w:rFonts w:ascii="Segoe UI Symbol" w:hAnsi="Segoe UI Symbol" w:cs="Segoe UI Symbol"/>
        </w:rPr>
        <w:t>☛</w:t>
      </w:r>
      <w:r>
        <w:t xml:space="preserve"> to have improved job prospects.</w:t>
      </w:r>
    </w:p>
    <w:p>
      <w:r>
        <w:t> </w:t>
      </w:r>
      <w:r>
        <w:rPr>
          <w:rFonts w:ascii="Segoe UI Symbol" w:hAnsi="Segoe UI Symbol" w:cs="Segoe UI Symbol"/>
        </w:rPr>
        <w:t>☛</w:t>
      </w:r>
      <w:r>
        <w:t xml:space="preserve"> to have Improved understanding of our field and its applications.</w:t>
      </w:r>
      <w:r>
        <w:rPr>
          <w:rFonts w:ascii="Calibri" w:hAnsi="Calibri" w:cs="Calibri"/>
        </w:rPr>
        <w:t> </w:t>
      </w:r>
    </w:p>
    <w:p>
      <w:r>
        <w:t> </w:t>
      </w:r>
      <w:r>
        <w:rPr>
          <w:rFonts w:ascii="Segoe UI Symbol" w:hAnsi="Segoe UI Symbol" w:cs="Segoe UI Symbol"/>
        </w:rPr>
        <w:t>☛</w:t>
      </w:r>
      <w:r>
        <w:t xml:space="preserve"> to have Personal growth like better communication and problem solving.</w:t>
      </w:r>
    </w:p>
    <w:p>
      <w:pPr>
        <w:pStyle w:val="3"/>
        <w:rPr>
          <w:lang w:val="en-US"/>
        </w:rPr>
      </w:pPr>
      <w:bookmarkStart w:id="7" w:name="_Reference"/>
      <w:bookmarkEnd w:id="7"/>
      <w:bookmarkStart w:id="8" w:name="_Toc139702811"/>
      <w:bookmarkStart w:id="9" w:name="_Toc163037949"/>
      <w:r>
        <w:rPr>
          <w:lang w:val="en-US"/>
        </w:rPr>
        <w:t>Reference</w:t>
      </w:r>
      <w:bookmarkEnd w:id="8"/>
      <w:bookmarkEnd w:id="9"/>
    </w:p>
    <w:p>
      <w:r>
        <w:t>[1] GitHub</w:t>
      </w:r>
      <w:r>
        <w:tab/>
      </w:r>
    </w:p>
    <w:p>
      <w:r>
        <w:t>[2] YouTube</w:t>
      </w:r>
    </w:p>
    <w:p>
      <w:pPr>
        <w:rPr>
          <w:b/>
          <w:bCs/>
        </w:rPr>
      </w:pPr>
      <w:r>
        <w:t>[3] AI platform</w:t>
      </w:r>
    </w:p>
    <w:p>
      <w:pPr>
        <w:pStyle w:val="3"/>
        <w:numPr>
          <w:ilvl w:val="0"/>
          <w:numId w:val="0"/>
        </w:numPr>
        <w:rPr>
          <w:lang w:val="en-US"/>
        </w:rPr>
      </w:pPr>
      <w:r>
        <w:br w:type="page"/>
      </w:r>
    </w:p>
    <w:p>
      <w:pPr>
        <w:pStyle w:val="2"/>
        <w:pageBreakBefore w:val="0"/>
        <w:widowControl/>
        <w:spacing w:before="0" w:after="0"/>
      </w:pPr>
      <w:bookmarkStart w:id="10" w:name="_Toc139702813"/>
      <w:r>
        <w:t>Problem Statement</w:t>
      </w:r>
      <w:bookmarkEnd w:id="10"/>
    </w:p>
    <w:p>
      <w:pPr>
        <w:ind w:left="720"/>
        <w:rPr>
          <w:b w:val="0"/>
          <w:bCs/>
          <w:sz w:val="28"/>
          <w:szCs w:val="28"/>
        </w:rPr>
      </w:pPr>
      <w:r>
        <w:rPr>
          <w:rFonts w:asciiTheme="minorHAnsi" w:hAnsiTheme="minorHAnsi"/>
          <w:b w:val="0"/>
          <w:bCs/>
          <w:sz w:val="28"/>
          <w:szCs w:val="28"/>
        </w:rPr>
        <w:t>Banking Information System</w:t>
      </w:r>
    </w:p>
    <w:p>
      <w:pPr>
        <w:ind w:left="720"/>
        <w:rPr>
          <w:rFonts w:hint="default"/>
          <w:lang w:val="en-US"/>
        </w:rPr>
      </w:pPr>
      <w:r>
        <w:rPr>
          <w:rFonts w:hint="default"/>
          <w:lang w:val="en-US"/>
        </w:rPr>
        <w:t>Description:</w:t>
      </w:r>
    </w:p>
    <w:p>
      <w:pPr>
        <w:ind w:left="720"/>
        <w:rPr>
          <w:rFonts w:hint="default"/>
        </w:rPr>
      </w:pPr>
      <w:r>
        <w:rPr>
          <w:rFonts w:hint="default"/>
        </w:rPr>
        <w:t>A Banking Information System (BIS) is a software system that manages various banking activities such as account management, transactions, loans, and customer service. The scope of a BIS project typically includes the following key components:</w:t>
      </w:r>
    </w:p>
    <w:p>
      <w:pPr>
        <w:ind w:left="720"/>
        <w:rPr>
          <w:rFonts w:hint="default"/>
        </w:rPr>
      </w:pPr>
      <w:r>
        <w:rPr>
          <w:rFonts w:hint="default"/>
        </w:rPr>
        <w:t>Account Management: This module handles the creation, modification, and deletion of customer accounts. It also includes features like balance inquiries, account statements, and account closures.</w:t>
      </w:r>
    </w:p>
    <w:p>
      <w:pPr>
        <w:ind w:left="720"/>
        <w:rPr>
          <w:rFonts w:hint="default"/>
        </w:rPr>
      </w:pPr>
      <w:r>
        <w:rPr>
          <w:rFonts w:hint="default"/>
        </w:rPr>
        <w:t>Transaction Processing: The system processes various types of transactions such as deposits, withdrawals, fund transfers, and bill payments. It ensures that these transactions are executed accurately and securely.</w:t>
      </w:r>
    </w:p>
    <w:p>
      <w:pPr>
        <w:ind w:left="720"/>
      </w:pPr>
      <w:r>
        <w:t>Scope:</w:t>
      </w:r>
      <w:r>
        <w:rPr>
          <w:rFonts w:hint="default"/>
        </w:rPr>
        <w:t>The scope of a BIS project may vary depending on the specific requirements of the bank and the complexity of the banking operations. It is essential to define the scope clearly at the beginning of the project to ensure that all stakeholders have a common understanding of the project goals and deliverables.</w:t>
      </w:r>
    </w:p>
    <w:p>
      <w:pPr>
        <w:pStyle w:val="22"/>
        <w:shd w:val="clear" w:color="auto" w:fill="FFFFFF"/>
        <w:spacing w:before="0" w:beforeAutospacing="0" w:after="150" w:afterAutospacing="0" w:line="315" w:lineRule="atLeast"/>
        <w:rPr>
          <w:rFonts w:ascii="Arial" w:hAnsi="Arial" w:cs="Arial"/>
          <w:color w:val="000000"/>
          <w:sz w:val="21"/>
          <w:szCs w:val="21"/>
        </w:rPr>
      </w:pPr>
    </w:p>
    <w:p>
      <w:pPr>
        <w:pStyle w:val="22"/>
        <w:shd w:val="clear" w:color="auto" w:fill="FFFFFF"/>
        <w:spacing w:before="0" w:beforeAutospacing="0" w:after="150" w:afterAutospacing="0" w:line="315" w:lineRule="atLeast"/>
        <w:rPr>
          <w:rFonts w:ascii="Arial" w:hAnsi="Arial" w:cs="Arial"/>
          <w:color w:val="000000"/>
          <w:sz w:val="21"/>
          <w:szCs w:val="21"/>
        </w:rPr>
      </w:pPr>
    </w:p>
    <w:p/>
    <w:p>
      <w:pPr>
        <w:rPr>
          <w:rFonts w:ascii="Arial" w:hAnsi="Arial" w:eastAsia="Times New Roman" w:cs="Times New Roman"/>
          <w:b/>
          <w:kern w:val="28"/>
          <w:sz w:val="28"/>
          <w:szCs w:val="28"/>
        </w:rPr>
      </w:pPr>
      <w:r>
        <w:br w:type="page"/>
      </w:r>
    </w:p>
    <w:p>
      <w:pPr>
        <w:pStyle w:val="2"/>
        <w:pageBreakBefore w:val="0"/>
        <w:widowControl/>
        <w:spacing w:before="0" w:after="0"/>
      </w:pPr>
      <w:bookmarkStart w:id="11" w:name="_Toc139702814"/>
      <w:r>
        <w:t>Existing and Proposed solution</w:t>
      </w:r>
      <w:bookmarkEnd w:id="11"/>
    </w:p>
    <w:p>
      <w:pPr>
        <w:pStyle w:val="3"/>
        <w:numPr>
          <w:numId w:val="0"/>
        </w:numPr>
        <w:ind w:leftChars="0"/>
        <w:rPr>
          <w:rFonts w:hint="default"/>
          <w:b w:val="0"/>
          <w:bCs/>
        </w:rPr>
      </w:pPr>
      <w:r>
        <w:rPr>
          <w:rFonts w:hint="default"/>
          <w:b w:val="0"/>
          <w:bCs/>
        </w:rPr>
        <w:t>The purpose of a Banking Information System project is to create a comprehensive and efficient system that automates and manages various banking operations. The key purposes of a B</w:t>
      </w:r>
      <w:r>
        <w:rPr>
          <w:rFonts w:hint="default"/>
          <w:b w:val="0"/>
          <w:bCs/>
          <w:lang w:val="en-US"/>
        </w:rPr>
        <w:t xml:space="preserve">anking </w:t>
      </w:r>
      <w:r>
        <w:rPr>
          <w:rFonts w:hint="default"/>
          <w:b w:val="0"/>
          <w:bCs/>
        </w:rPr>
        <w:t>I</w:t>
      </w:r>
      <w:r>
        <w:rPr>
          <w:rFonts w:hint="default"/>
          <w:b w:val="0"/>
          <w:bCs/>
          <w:lang w:val="en-US"/>
        </w:rPr>
        <w:t xml:space="preserve">nformation </w:t>
      </w:r>
      <w:r>
        <w:rPr>
          <w:rFonts w:hint="default"/>
          <w:b w:val="0"/>
          <w:bCs/>
        </w:rPr>
        <w:t>S</w:t>
      </w:r>
      <w:r>
        <w:rPr>
          <w:rFonts w:hint="default"/>
          <w:b w:val="0"/>
          <w:bCs/>
          <w:lang w:val="en-US"/>
        </w:rPr>
        <w:t>ystem</w:t>
      </w:r>
      <w:r>
        <w:rPr>
          <w:rFonts w:hint="default"/>
          <w:b w:val="0"/>
          <w:bCs/>
        </w:rPr>
        <w:t xml:space="preserve"> project include:</w:t>
      </w:r>
    </w:p>
    <w:p>
      <w:pPr>
        <w:pStyle w:val="3"/>
        <w:numPr>
          <w:numId w:val="0"/>
        </w:numPr>
        <w:ind w:leftChars="0"/>
        <w:rPr>
          <w:rFonts w:hint="default"/>
          <w:b w:val="0"/>
          <w:bCs/>
        </w:rPr>
      </w:pPr>
      <w:r>
        <w:rPr>
          <w:rFonts w:hint="default"/>
          <w:b w:val="0"/>
          <w:bCs/>
        </w:rPr>
        <w:t>Efficiency</w:t>
      </w:r>
    </w:p>
    <w:p>
      <w:pPr>
        <w:pStyle w:val="3"/>
        <w:numPr>
          <w:numId w:val="0"/>
        </w:numPr>
        <w:ind w:leftChars="0"/>
        <w:rPr>
          <w:rFonts w:hint="default"/>
          <w:b w:val="0"/>
          <w:bCs/>
        </w:rPr>
      </w:pPr>
      <w:r>
        <w:rPr>
          <w:rFonts w:hint="default"/>
          <w:b w:val="0"/>
          <w:bCs/>
        </w:rPr>
        <w:t>Accuracy</w:t>
      </w:r>
    </w:p>
    <w:p>
      <w:pPr>
        <w:pStyle w:val="3"/>
        <w:numPr>
          <w:numId w:val="0"/>
        </w:numPr>
        <w:ind w:leftChars="0"/>
        <w:rPr>
          <w:rFonts w:hint="default"/>
          <w:b w:val="0"/>
          <w:bCs/>
        </w:rPr>
      </w:pPr>
      <w:r>
        <w:rPr>
          <w:rFonts w:hint="default"/>
          <w:b w:val="0"/>
          <w:bCs/>
          <w:lang w:val="en-US"/>
        </w:rPr>
        <w:t>Customer</w:t>
      </w:r>
      <w:r>
        <w:rPr>
          <w:rFonts w:hint="default"/>
          <w:b w:val="0"/>
          <w:bCs/>
        </w:rPr>
        <w:t xml:space="preserve"> Service</w:t>
      </w:r>
    </w:p>
    <w:p>
      <w:pPr>
        <w:pStyle w:val="3"/>
        <w:numPr>
          <w:numId w:val="0"/>
        </w:numPr>
        <w:ind w:leftChars="0"/>
        <w:rPr>
          <w:rFonts w:hint="default"/>
          <w:b w:val="0"/>
          <w:bCs/>
        </w:rPr>
      </w:pPr>
      <w:r>
        <w:rPr>
          <w:rFonts w:hint="default"/>
          <w:b w:val="0"/>
          <w:bCs/>
        </w:rPr>
        <w:t>Risk Management</w:t>
      </w:r>
    </w:p>
    <w:p>
      <w:pPr>
        <w:pStyle w:val="3"/>
        <w:numPr>
          <w:numId w:val="0"/>
        </w:numPr>
        <w:ind w:leftChars="0"/>
        <w:rPr>
          <w:rFonts w:hint="default"/>
          <w:b w:val="0"/>
          <w:bCs/>
        </w:rPr>
      </w:pPr>
      <w:r>
        <w:rPr>
          <w:rFonts w:hint="default"/>
          <w:b w:val="0"/>
          <w:bCs/>
        </w:rPr>
        <w:t>Compliance</w:t>
      </w:r>
    </w:p>
    <w:p>
      <w:pPr>
        <w:pStyle w:val="3"/>
        <w:numPr>
          <w:numId w:val="0"/>
        </w:numPr>
        <w:ind w:leftChars="0"/>
        <w:rPr>
          <w:rFonts w:hint="default"/>
          <w:b w:val="0"/>
          <w:bCs/>
        </w:rPr>
      </w:pPr>
      <w:r>
        <w:rPr>
          <w:rFonts w:hint="default"/>
          <w:b w:val="0"/>
          <w:bCs/>
        </w:rPr>
        <w:t>Data Management</w:t>
      </w:r>
    </w:p>
    <w:p>
      <w:pPr>
        <w:pStyle w:val="3"/>
        <w:numPr>
          <w:numId w:val="0"/>
        </w:numPr>
        <w:ind w:leftChars="0"/>
        <w:rPr>
          <w:rFonts w:hint="default"/>
          <w:b w:val="0"/>
          <w:bCs/>
        </w:rPr>
      </w:pPr>
      <w:r>
        <w:rPr>
          <w:rFonts w:hint="default"/>
          <w:b w:val="0"/>
          <w:bCs/>
        </w:rPr>
        <w:t>Decision Making</w:t>
      </w:r>
    </w:p>
    <w:p>
      <w:pPr>
        <w:pStyle w:val="3"/>
        <w:numPr>
          <w:numId w:val="0"/>
        </w:numPr>
        <w:ind w:leftChars="0"/>
        <w:rPr>
          <w:rFonts w:hint="default"/>
        </w:rPr>
      </w:pPr>
    </w:p>
    <w:p>
      <w:pPr>
        <w:pStyle w:val="3"/>
        <w:numPr>
          <w:numId w:val="0"/>
        </w:numPr>
        <w:ind w:leftChars="0"/>
      </w:pPr>
      <w:r>
        <w:t>Code submission (Github link)</w:t>
      </w:r>
    </w:p>
    <w:p>
      <w:pPr>
        <w:rPr>
          <w:lang w:val="en-GB"/>
        </w:rPr>
      </w:pPr>
    </w:p>
    <w:p>
      <w:pPr>
        <w:pStyle w:val="3"/>
      </w:pPr>
      <w:r>
        <w:t xml:space="preserve">Report submission (Github link)  : </w:t>
      </w:r>
      <w:r>
        <w:rPr>
          <w:b w:val="0"/>
        </w:rPr>
        <w:t>first make placeholder, copy the link.</w:t>
      </w:r>
    </w:p>
    <w:p>
      <w:pPr>
        <w:pStyle w:val="3"/>
        <w:rPr>
          <w:kern w:val="28"/>
          <w:sz w:val="28"/>
          <w:szCs w:val="28"/>
        </w:rPr>
      </w:pPr>
      <w:r>
        <w:br w:type="page"/>
      </w:r>
    </w:p>
    <w:p>
      <w:pPr>
        <w:pStyle w:val="2"/>
        <w:pageBreakBefore w:val="0"/>
        <w:widowControl/>
        <w:spacing w:before="0" w:after="0"/>
      </w:pPr>
      <w:bookmarkStart w:id="12" w:name="_Toc139702815"/>
      <w:r>
        <w:t>Proposed Design/ Model</w:t>
      </w:r>
      <w:bookmarkEnd w:id="12"/>
    </w:p>
    <w:p>
      <w:pPr>
        <w:pStyle w:val="3"/>
      </w:pPr>
      <w:bookmarkStart w:id="13" w:name="_Toc139702816"/>
      <w:r>
        <w:t>High Level Diagram (if applicable)</w:t>
      </w:r>
      <w:bookmarkEnd w:id="13"/>
    </w:p>
    <w:p>
      <w:pPr>
        <w:jc w:val="center"/>
      </w:pPr>
      <w:r>
        <w:drawing>
          <wp:inline distT="0" distB="0" distL="0" distR="0">
            <wp:extent cx="4855845" cy="2763520"/>
            <wp:effectExtent l="0" t="0" r="0" b="0"/>
            <wp:docPr id="9058106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810608" name="Picture 4"/>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4876663" cy="2775269"/>
                    </a:xfrm>
                    <a:prstGeom prst="rect">
                      <a:avLst/>
                    </a:prstGeom>
                  </pic:spPr>
                </pic:pic>
              </a:graphicData>
            </a:graphic>
          </wp:inline>
        </w:drawing>
      </w:r>
    </w:p>
    <w:p>
      <w:pPr>
        <w:pStyle w:val="3"/>
      </w:pPr>
      <w:bookmarkStart w:id="14" w:name="_Toc139702817"/>
      <w:r>
        <w:t>Low Level Diagram (if applicable)</w:t>
      </w:r>
      <w:bookmarkEnd w:id="14"/>
    </w:p>
    <w:p>
      <w:pPr>
        <w:jc w:val="center"/>
      </w:pPr>
      <w:r>
        <w:drawing>
          <wp:inline distT="0" distB="0" distL="0" distR="0">
            <wp:extent cx="4855845" cy="3394075"/>
            <wp:effectExtent l="0" t="0" r="0" b="0"/>
            <wp:docPr id="16321435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143510" name="Picture 5"/>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4860169" cy="3396976"/>
                    </a:xfrm>
                    <a:prstGeom prst="rect">
                      <a:avLst/>
                    </a:prstGeom>
                  </pic:spPr>
                </pic:pic>
              </a:graphicData>
            </a:graphic>
          </wp:inline>
        </w:drawing>
      </w:r>
      <w:r>
        <w:br w:type="page"/>
      </w:r>
    </w:p>
    <w:p>
      <w:pPr>
        <w:pStyle w:val="2"/>
        <w:pageBreakBefore w:val="0"/>
        <w:widowControl/>
        <w:spacing w:before="0" w:after="0"/>
      </w:pPr>
      <w:bookmarkStart w:id="15" w:name="_Toc139702819"/>
      <w:r>
        <w:t>Performance Test</w:t>
      </w:r>
      <w:bookmarkEnd w:id="15"/>
    </w:p>
    <w:p/>
    <w:p>
      <w:r>
        <w:t>This is very important part and defines why this work is meant of Real industries, instead of being just academic project.</w:t>
      </w:r>
    </w:p>
    <w:p>
      <w:r>
        <w:t xml:space="preserve">Here we need to first find the constraints. </w:t>
      </w:r>
    </w:p>
    <w:p>
      <w:r>
        <w:t>How those constraints were taken care in your design?</w:t>
      </w:r>
    </w:p>
    <w:p>
      <w:r>
        <w:t>What were test results around those constraints?</w:t>
      </w:r>
    </w:p>
    <w:p>
      <w:r>
        <w:t>Constraints can be e.g. memory, MIPS (speed, operations per second), accuracy, durability, power consumption etc.</w:t>
      </w:r>
    </w:p>
    <w:p>
      <w:r>
        <w:t>In case you could not test them, but still, you should mention how identified constraints can impact your design, and what are recommendations to handle them.</w:t>
      </w:r>
    </w:p>
    <w:p/>
    <w:p>
      <w:pPr>
        <w:pStyle w:val="3"/>
      </w:pPr>
      <w:bookmarkStart w:id="16" w:name="_Toc139702820"/>
      <w:r>
        <w:t>Test Plan/ Test Cases</w:t>
      </w:r>
      <w:bookmarkEnd w:id="16"/>
    </w:p>
    <w:p>
      <w:pPr>
        <w:ind w:left="576"/>
        <w:rPr>
          <w:rFonts w:hint="default" w:ascii="Arial" w:hAnsi="Arial"/>
          <w:b/>
          <w:bCs/>
          <w:sz w:val="21"/>
          <w:szCs w:val="21"/>
          <w:lang w:val="en-GB"/>
        </w:rPr>
      </w:pPr>
      <w:r>
        <w:rPr>
          <w:rFonts w:hint="default" w:ascii="Arial" w:hAnsi="Arial"/>
          <w:b/>
          <w:bCs/>
          <w:sz w:val="21"/>
          <w:szCs w:val="21"/>
          <w:lang w:val="en-GB"/>
        </w:rPr>
        <w:t>Account Creation:</w:t>
      </w:r>
    </w:p>
    <w:p>
      <w:pPr>
        <w:ind w:left="576"/>
        <w:rPr>
          <w:rFonts w:hint="default" w:ascii="Arial" w:hAnsi="Arial"/>
          <w:sz w:val="21"/>
          <w:szCs w:val="21"/>
          <w:lang w:val="en-GB"/>
        </w:rPr>
      </w:pPr>
      <w:r>
        <w:rPr>
          <w:rFonts w:hint="default" w:ascii="Arial" w:hAnsi="Arial"/>
          <w:sz w:val="21"/>
          <w:szCs w:val="21"/>
          <w:lang w:val="en-GB"/>
        </w:rPr>
        <w:t>Test Case 1: Verify that a new account can be created with valid customer information.</w:t>
      </w:r>
    </w:p>
    <w:p>
      <w:pPr>
        <w:ind w:left="576"/>
        <w:rPr>
          <w:rFonts w:hint="default" w:ascii="Arial" w:hAnsi="Arial"/>
          <w:sz w:val="21"/>
          <w:szCs w:val="21"/>
          <w:lang w:val="en-GB"/>
        </w:rPr>
      </w:pPr>
      <w:r>
        <w:rPr>
          <w:rFonts w:hint="default" w:ascii="Arial" w:hAnsi="Arial"/>
          <w:sz w:val="21"/>
          <w:szCs w:val="21"/>
          <w:lang w:val="en-GB"/>
        </w:rPr>
        <w:t>Test Case 2: Verify that an error is displayed if invalid customer information is provided.</w:t>
      </w:r>
    </w:p>
    <w:p>
      <w:pPr>
        <w:ind w:left="576"/>
        <w:rPr>
          <w:rFonts w:hint="default" w:ascii="Arial" w:hAnsi="Arial"/>
          <w:b/>
          <w:bCs/>
          <w:sz w:val="21"/>
          <w:szCs w:val="21"/>
          <w:lang w:val="en-GB"/>
        </w:rPr>
      </w:pPr>
      <w:r>
        <w:rPr>
          <w:rFonts w:hint="default" w:ascii="Arial" w:hAnsi="Arial"/>
          <w:b/>
          <w:bCs/>
          <w:sz w:val="21"/>
          <w:szCs w:val="21"/>
          <w:lang w:val="en-GB"/>
        </w:rPr>
        <w:t>Account Management:</w:t>
      </w:r>
    </w:p>
    <w:p>
      <w:pPr>
        <w:ind w:left="576"/>
        <w:rPr>
          <w:rFonts w:hint="default" w:ascii="Arial" w:hAnsi="Arial"/>
          <w:sz w:val="21"/>
          <w:szCs w:val="21"/>
          <w:lang w:val="en-GB"/>
        </w:rPr>
      </w:pPr>
      <w:r>
        <w:rPr>
          <w:rFonts w:hint="default" w:ascii="Arial" w:hAnsi="Arial"/>
          <w:sz w:val="21"/>
          <w:szCs w:val="21"/>
          <w:lang w:val="en-GB"/>
        </w:rPr>
        <w:t>Test Case 3: Verify that account details can be updated successfully.</w:t>
      </w:r>
    </w:p>
    <w:p>
      <w:pPr>
        <w:ind w:left="576"/>
        <w:rPr>
          <w:rFonts w:hint="default" w:ascii="Arial" w:hAnsi="Arial"/>
          <w:sz w:val="21"/>
          <w:szCs w:val="21"/>
          <w:lang w:val="en-GB"/>
        </w:rPr>
      </w:pPr>
      <w:r>
        <w:rPr>
          <w:rFonts w:hint="default" w:ascii="Arial" w:hAnsi="Arial"/>
          <w:sz w:val="21"/>
          <w:szCs w:val="21"/>
          <w:lang w:val="en-GB"/>
        </w:rPr>
        <w:t>Test Case 4: Verify that an account can be closed, and the balance is updated accordingly.</w:t>
      </w:r>
    </w:p>
    <w:p>
      <w:pPr>
        <w:ind w:left="576"/>
        <w:rPr>
          <w:rFonts w:hint="default" w:ascii="Arial" w:hAnsi="Arial"/>
          <w:b/>
          <w:bCs/>
          <w:sz w:val="21"/>
          <w:szCs w:val="21"/>
          <w:lang w:val="en-GB"/>
        </w:rPr>
      </w:pPr>
      <w:r>
        <w:rPr>
          <w:rFonts w:hint="default" w:ascii="Arial" w:hAnsi="Arial"/>
          <w:b/>
          <w:bCs/>
          <w:sz w:val="21"/>
          <w:szCs w:val="21"/>
          <w:lang w:val="en-GB"/>
        </w:rPr>
        <w:t>Transaction Processing:</w:t>
      </w:r>
    </w:p>
    <w:p>
      <w:pPr>
        <w:ind w:left="576"/>
        <w:rPr>
          <w:rFonts w:hint="default" w:ascii="Arial" w:hAnsi="Arial"/>
          <w:sz w:val="21"/>
          <w:szCs w:val="21"/>
          <w:lang w:val="en-GB"/>
        </w:rPr>
      </w:pPr>
      <w:r>
        <w:rPr>
          <w:rFonts w:hint="default" w:ascii="Arial" w:hAnsi="Arial"/>
          <w:sz w:val="21"/>
          <w:szCs w:val="21"/>
          <w:lang w:val="en-GB"/>
        </w:rPr>
        <w:t>Test Case 5: Verify that a deposit transaction updates the account balance correctly.</w:t>
      </w:r>
    </w:p>
    <w:p>
      <w:pPr>
        <w:ind w:left="576"/>
        <w:rPr>
          <w:rFonts w:hint="default" w:ascii="Arial" w:hAnsi="Arial"/>
          <w:sz w:val="21"/>
          <w:szCs w:val="21"/>
          <w:lang w:val="en-GB"/>
        </w:rPr>
      </w:pPr>
      <w:r>
        <w:rPr>
          <w:rFonts w:hint="default" w:ascii="Arial" w:hAnsi="Arial"/>
          <w:sz w:val="21"/>
          <w:szCs w:val="21"/>
          <w:lang w:val="en-GB"/>
        </w:rPr>
        <w:t>Test Case 6: Verify that a withdrawal transaction updates the account balance correctly.</w:t>
      </w:r>
    </w:p>
    <w:p>
      <w:pPr>
        <w:ind w:left="576"/>
        <w:rPr>
          <w:rFonts w:hint="default" w:ascii="Arial" w:hAnsi="Arial"/>
          <w:sz w:val="21"/>
          <w:szCs w:val="21"/>
          <w:lang w:val="en-GB"/>
        </w:rPr>
      </w:pPr>
      <w:r>
        <w:rPr>
          <w:rFonts w:hint="default" w:ascii="Arial" w:hAnsi="Arial"/>
          <w:sz w:val="21"/>
          <w:szCs w:val="21"/>
          <w:lang w:val="en-GB"/>
        </w:rPr>
        <w:t>Test Case 7: Verify that a fund transfer transaction between accounts updates the balances correctly.</w:t>
      </w:r>
    </w:p>
    <w:p>
      <w:pPr>
        <w:ind w:left="576"/>
        <w:rPr>
          <w:rFonts w:hint="default" w:ascii="Arial" w:hAnsi="Arial"/>
          <w:b/>
          <w:bCs/>
          <w:sz w:val="21"/>
          <w:szCs w:val="21"/>
          <w:lang w:val="en-GB"/>
        </w:rPr>
      </w:pPr>
      <w:r>
        <w:rPr>
          <w:rFonts w:hint="default" w:ascii="Arial" w:hAnsi="Arial"/>
          <w:b/>
          <w:bCs/>
          <w:sz w:val="21"/>
          <w:szCs w:val="21"/>
          <w:lang w:val="en-GB"/>
        </w:rPr>
        <w:t>Loan Management:</w:t>
      </w:r>
    </w:p>
    <w:p>
      <w:pPr>
        <w:ind w:left="576"/>
        <w:rPr>
          <w:rFonts w:hint="default" w:ascii="Arial" w:hAnsi="Arial"/>
          <w:sz w:val="21"/>
          <w:szCs w:val="21"/>
          <w:lang w:val="en-GB"/>
        </w:rPr>
      </w:pPr>
    </w:p>
    <w:p>
      <w:pPr>
        <w:ind w:left="576"/>
        <w:rPr>
          <w:rFonts w:hint="default" w:ascii="Arial" w:hAnsi="Arial"/>
          <w:sz w:val="21"/>
          <w:szCs w:val="21"/>
          <w:lang w:val="en-GB"/>
        </w:rPr>
      </w:pPr>
      <w:r>
        <w:rPr>
          <w:rFonts w:hint="default" w:ascii="Arial" w:hAnsi="Arial"/>
          <w:sz w:val="21"/>
          <w:szCs w:val="21"/>
          <w:lang w:val="en-GB"/>
        </w:rPr>
        <w:t>Test Case 8: Verify that a new loan application can be submitted successfully.</w:t>
      </w:r>
    </w:p>
    <w:p>
      <w:pPr>
        <w:ind w:left="576"/>
        <w:rPr>
          <w:rFonts w:hint="default" w:ascii="Arial" w:hAnsi="Arial"/>
          <w:sz w:val="21"/>
          <w:szCs w:val="21"/>
          <w:lang w:val="en-GB"/>
        </w:rPr>
      </w:pPr>
      <w:r>
        <w:rPr>
          <w:rFonts w:hint="default" w:ascii="Arial" w:hAnsi="Arial"/>
          <w:sz w:val="21"/>
          <w:szCs w:val="21"/>
          <w:lang w:val="en-GB"/>
        </w:rPr>
        <w:t>Test Case 9: Verify that a loan approval updates the account balance and loan status correctly.</w:t>
      </w:r>
    </w:p>
    <w:p>
      <w:pPr>
        <w:ind w:left="576"/>
        <w:rPr>
          <w:rFonts w:hint="default" w:ascii="Arial" w:hAnsi="Arial"/>
          <w:sz w:val="21"/>
          <w:szCs w:val="21"/>
          <w:lang w:val="en-GB"/>
        </w:rPr>
      </w:pPr>
      <w:r>
        <w:rPr>
          <w:rFonts w:hint="default" w:ascii="Arial" w:hAnsi="Arial"/>
          <w:b/>
          <w:bCs/>
          <w:sz w:val="21"/>
          <w:szCs w:val="21"/>
          <w:lang w:val="en-GB"/>
        </w:rPr>
        <w:t>Customer Relationship Management (CRM):</w:t>
      </w:r>
    </w:p>
    <w:p>
      <w:pPr>
        <w:ind w:left="576"/>
        <w:rPr>
          <w:rFonts w:hint="default" w:ascii="Arial" w:hAnsi="Arial"/>
          <w:sz w:val="21"/>
          <w:szCs w:val="21"/>
          <w:lang w:val="en-GB"/>
        </w:rPr>
      </w:pPr>
      <w:r>
        <w:rPr>
          <w:rFonts w:hint="default" w:ascii="Arial" w:hAnsi="Arial"/>
          <w:sz w:val="21"/>
          <w:szCs w:val="21"/>
          <w:lang w:val="en-GB"/>
        </w:rPr>
        <w:t>Test Case 10: Verify that customer information can be viewed and updated by authorized personnel.</w:t>
      </w:r>
    </w:p>
    <w:p>
      <w:pPr>
        <w:ind w:left="576"/>
        <w:rPr>
          <w:rFonts w:hint="default" w:ascii="Arial" w:hAnsi="Arial"/>
          <w:sz w:val="21"/>
          <w:szCs w:val="21"/>
          <w:lang w:val="en-GB"/>
        </w:rPr>
      </w:pPr>
      <w:r>
        <w:rPr>
          <w:rFonts w:hint="default" w:ascii="Arial" w:hAnsi="Arial"/>
          <w:sz w:val="21"/>
          <w:szCs w:val="21"/>
          <w:lang w:val="en-GB"/>
        </w:rPr>
        <w:t>Test Case 11: Verify that a marketing campaign can be created and targeted to specific customer segments.</w:t>
      </w:r>
    </w:p>
    <w:p>
      <w:pPr>
        <w:ind w:left="576"/>
        <w:rPr>
          <w:rFonts w:hint="default" w:ascii="Arial" w:hAnsi="Arial"/>
          <w:sz w:val="21"/>
          <w:szCs w:val="21"/>
          <w:lang w:val="en-GB"/>
        </w:rPr>
      </w:pPr>
      <w:r>
        <w:rPr>
          <w:rFonts w:hint="default" w:ascii="Arial" w:hAnsi="Arial"/>
          <w:b/>
          <w:bCs/>
          <w:sz w:val="21"/>
          <w:szCs w:val="21"/>
          <w:lang w:val="en-GB"/>
        </w:rPr>
        <w:t>Security and Compliance:</w:t>
      </w:r>
    </w:p>
    <w:p>
      <w:pPr>
        <w:ind w:left="576"/>
        <w:rPr>
          <w:rFonts w:hint="default" w:ascii="Arial" w:hAnsi="Arial"/>
          <w:sz w:val="21"/>
          <w:szCs w:val="21"/>
          <w:lang w:val="en-GB"/>
        </w:rPr>
      </w:pPr>
      <w:r>
        <w:rPr>
          <w:rFonts w:hint="default" w:ascii="Arial" w:hAnsi="Arial"/>
          <w:sz w:val="21"/>
          <w:szCs w:val="21"/>
          <w:lang w:val="en-GB"/>
        </w:rPr>
        <w:t>Test Case 12: Verify that access to sensitive information is restricted based on user roles.</w:t>
      </w:r>
    </w:p>
    <w:p>
      <w:pPr>
        <w:ind w:left="576"/>
        <w:rPr>
          <w:rFonts w:hint="default" w:ascii="Arial" w:hAnsi="Arial"/>
          <w:sz w:val="21"/>
          <w:szCs w:val="21"/>
          <w:lang w:val="en-GB"/>
        </w:rPr>
      </w:pPr>
      <w:r>
        <w:rPr>
          <w:rFonts w:hint="default" w:ascii="Arial" w:hAnsi="Arial"/>
          <w:sz w:val="21"/>
          <w:szCs w:val="21"/>
          <w:lang w:val="en-GB"/>
        </w:rPr>
        <w:t>Test Case 13: Verify that transaction logs are maintained for auditing purposes.</w:t>
      </w:r>
    </w:p>
    <w:p>
      <w:pPr>
        <w:ind w:left="576"/>
        <w:rPr>
          <w:rFonts w:hint="default" w:ascii="Arial" w:hAnsi="Arial"/>
          <w:sz w:val="21"/>
          <w:szCs w:val="21"/>
          <w:lang w:val="en-GB"/>
        </w:rPr>
      </w:pPr>
      <w:r>
        <w:rPr>
          <w:rFonts w:hint="default" w:ascii="Arial" w:hAnsi="Arial"/>
          <w:b/>
          <w:bCs/>
          <w:sz w:val="21"/>
          <w:szCs w:val="21"/>
          <w:lang w:val="en-GB"/>
        </w:rPr>
        <w:t>Reporting and Analytics:</w:t>
      </w:r>
    </w:p>
    <w:p>
      <w:pPr>
        <w:ind w:left="576"/>
        <w:rPr>
          <w:rFonts w:hint="default" w:ascii="Arial" w:hAnsi="Arial"/>
          <w:sz w:val="21"/>
          <w:szCs w:val="21"/>
          <w:lang w:val="en-GB"/>
        </w:rPr>
      </w:pPr>
      <w:r>
        <w:rPr>
          <w:rFonts w:hint="default" w:ascii="Arial" w:hAnsi="Arial"/>
          <w:sz w:val="21"/>
          <w:szCs w:val="21"/>
          <w:lang w:val="en-GB"/>
        </w:rPr>
        <w:t>Test Case 14: Verify that financial reports can be generated accurately.</w:t>
      </w:r>
    </w:p>
    <w:p>
      <w:pPr>
        <w:ind w:left="576"/>
        <w:rPr>
          <w:rFonts w:hint="default" w:ascii="Arial" w:hAnsi="Arial"/>
          <w:sz w:val="21"/>
          <w:szCs w:val="21"/>
          <w:lang w:val="en-GB"/>
        </w:rPr>
      </w:pPr>
      <w:r>
        <w:rPr>
          <w:rFonts w:hint="default" w:ascii="Arial" w:hAnsi="Arial"/>
          <w:sz w:val="21"/>
          <w:szCs w:val="21"/>
          <w:lang w:val="en-GB"/>
        </w:rPr>
        <w:t>Test Case 15: Verify that analytics features provide meaningful insights into banking operations.</w:t>
      </w:r>
    </w:p>
    <w:p>
      <w:pPr>
        <w:ind w:left="576"/>
        <w:rPr>
          <w:rFonts w:hint="default" w:ascii="Arial" w:hAnsi="Arial"/>
          <w:sz w:val="21"/>
          <w:szCs w:val="21"/>
          <w:lang w:val="en-GB"/>
        </w:rPr>
      </w:pPr>
    </w:p>
    <w:p>
      <w:pPr>
        <w:pStyle w:val="3"/>
      </w:pPr>
      <w:bookmarkStart w:id="17" w:name="_Toc139702822"/>
      <w:r>
        <w:t>Performance Outcome</w:t>
      </w:r>
      <w:bookmarkEnd w:id="17"/>
    </w:p>
    <w:p>
      <w:pPr>
        <w:rPr>
          <w:rFonts w:hint="default"/>
          <w:sz w:val="22"/>
          <w:szCs w:val="22"/>
        </w:rPr>
      </w:pPr>
      <w:r>
        <w:rPr>
          <w:rFonts w:hint="default"/>
          <w:sz w:val="22"/>
          <w:szCs w:val="22"/>
        </w:rPr>
        <w:t>The performance outcomes of a Banking Information System (BIS) project can have a significant impact on the efficiency, effectiveness, and overall success of the system. Some key performance outcomes include:</w:t>
      </w:r>
    </w:p>
    <w:p>
      <w:pPr>
        <w:rPr>
          <w:rFonts w:hint="default"/>
          <w:sz w:val="22"/>
          <w:szCs w:val="22"/>
        </w:rPr>
      </w:pPr>
      <w:r>
        <w:rPr>
          <w:rFonts w:hint="default"/>
          <w:sz w:val="22"/>
          <w:szCs w:val="22"/>
        </w:rPr>
        <w:t>Efficiency: A well-designed BIS can improve operational efficiency by automating manual tasks, reducing processing times, and streamlining workflows. This can lead to faster transaction processing, quicker account management, and overall cost savings for the bank.</w:t>
      </w:r>
    </w:p>
    <w:p>
      <w:pPr>
        <w:rPr>
          <w:rFonts w:hint="default"/>
          <w:sz w:val="22"/>
          <w:szCs w:val="22"/>
        </w:rPr>
      </w:pPr>
      <w:r>
        <w:rPr>
          <w:rFonts w:hint="default"/>
          <w:sz w:val="22"/>
          <w:szCs w:val="22"/>
        </w:rPr>
        <w:t>Customer Satisfaction: A BIS that provides convenient access to banking services, quick response times, and personalized customer experiences can lead to higher customer satisfaction and loyalty.</w:t>
      </w:r>
    </w:p>
    <w:p>
      <w:pPr>
        <w:rPr>
          <w:rFonts w:hint="default"/>
          <w:sz w:val="22"/>
          <w:szCs w:val="22"/>
        </w:rPr>
      </w:pPr>
      <w:r>
        <w:rPr>
          <w:rFonts w:hint="default"/>
          <w:sz w:val="22"/>
          <w:szCs w:val="22"/>
        </w:rPr>
        <w:t>Accuracy and Reliability: A reliable BIS ensures that banking transactions are processed accurately, account information is up-to-date, and customer data is secure. This can help build trust with customers and regulatory authorities.</w:t>
      </w:r>
    </w:p>
    <w:p>
      <w:pPr>
        <w:rPr>
          <w:rFonts w:hint="default"/>
          <w:sz w:val="22"/>
          <w:szCs w:val="22"/>
        </w:rPr>
      </w:pPr>
    </w:p>
    <w:p>
      <w:pPr>
        <w:rPr>
          <w:rFonts w:hint="default"/>
          <w:sz w:val="22"/>
          <w:szCs w:val="22"/>
        </w:rPr>
      </w:pPr>
      <w:r>
        <w:rPr>
          <w:rFonts w:hint="default"/>
          <w:sz w:val="22"/>
          <w:szCs w:val="22"/>
        </w:rPr>
        <w:t>Risk Management: A BIS with robust risk management features can help banks identify, assess, and mitigate various risks, such as credit risk, operational risk, and compliance risk. This can help protect the bank's assets and reputation.</w:t>
      </w:r>
    </w:p>
    <w:p>
      <w:pPr>
        <w:rPr>
          <w:rFonts w:hint="default"/>
          <w:sz w:val="22"/>
          <w:szCs w:val="22"/>
        </w:rPr>
      </w:pPr>
      <w:r>
        <w:rPr>
          <w:rFonts w:hint="default"/>
          <w:sz w:val="22"/>
          <w:szCs w:val="22"/>
        </w:rPr>
        <w:t>Compliance: A BIS that complies with regulatory requirements and industry standards can help the bank avoid fines, penalties, and other regulatory issues. It can also help the bank build a reputation for integrity and trustworthiness.</w:t>
      </w:r>
    </w:p>
    <w:p>
      <w:pPr>
        <w:rPr>
          <w:rFonts w:hint="default"/>
          <w:sz w:val="22"/>
          <w:szCs w:val="22"/>
        </w:rPr>
      </w:pPr>
      <w:r>
        <w:rPr>
          <w:rFonts w:hint="default"/>
          <w:sz w:val="22"/>
          <w:szCs w:val="22"/>
        </w:rPr>
        <w:t>Data Management: A BIS that efficiently manages large volumes of banking data can provide valuable insights for decision-making and strategic planning. It can also help the bank meet reporting requirements and improve business intelligence.</w:t>
      </w:r>
    </w:p>
    <w:p>
      <w:pPr>
        <w:rPr>
          <w:sz w:val="22"/>
          <w:szCs w:val="22"/>
        </w:rPr>
      </w:pPr>
      <w:r>
        <w:rPr>
          <w:rFonts w:hint="default"/>
          <w:sz w:val="22"/>
          <w:szCs w:val="22"/>
        </w:rPr>
        <w:t>Scalability and Flexibility: A BIS that is scalable and flexible can adapt to changing business needs and technology trends. This can help the bank stay competitive and innovative in the rapidly evolving banking industry.</w:t>
      </w:r>
    </w:p>
    <w:p/>
    <w:p/>
    <w:p>
      <w:pPr>
        <w:pStyle w:val="2"/>
        <w:pageBreakBefore w:val="0"/>
        <w:widowControl/>
        <w:spacing w:before="0" w:after="0"/>
      </w:pPr>
      <w:bookmarkStart w:id="18" w:name="_Toc139702823"/>
      <w:r>
        <w:t>My learnings</w:t>
      </w:r>
      <w:bookmarkEnd w:id="18"/>
    </w:p>
    <w:p/>
    <w:p>
      <w:pPr>
        <w:rPr>
          <w:sz w:val="24"/>
          <w:szCs w:val="24"/>
        </w:rPr>
      </w:pPr>
      <w:r>
        <w:rPr>
          <w:sz w:val="24"/>
          <w:szCs w:val="24"/>
        </w:rPr>
        <w:t xml:space="preserve">In this </w:t>
      </w:r>
      <w:r>
        <w:rPr>
          <w:rFonts w:hint="default"/>
          <w:sz w:val="24"/>
          <w:szCs w:val="24"/>
          <w:lang w:val="en-US"/>
        </w:rPr>
        <w:t xml:space="preserve">java </w:t>
      </w:r>
      <w:r>
        <w:rPr>
          <w:sz w:val="24"/>
          <w:szCs w:val="24"/>
        </w:rPr>
        <w:t xml:space="preserve"> project, I have focused on developing a </w:t>
      </w:r>
      <w:r>
        <w:rPr>
          <w:rFonts w:hint="default"/>
          <w:sz w:val="24"/>
          <w:szCs w:val="24"/>
          <w:lang w:val="en-US"/>
        </w:rPr>
        <w:t>banking information system</w:t>
      </w:r>
      <w:r>
        <w:rPr>
          <w:sz w:val="24"/>
          <w:szCs w:val="24"/>
        </w:rPr>
        <w:t xml:space="preserve">. Through this project, I have enhanced my problem-solving skills and deepened my understanding of </w:t>
      </w:r>
      <w:r>
        <w:rPr>
          <w:rFonts w:hint="default"/>
          <w:sz w:val="24"/>
          <w:szCs w:val="24"/>
          <w:lang w:val="en-US"/>
        </w:rPr>
        <w:t xml:space="preserve">Java </w:t>
      </w:r>
      <w:r>
        <w:rPr>
          <w:sz w:val="24"/>
          <w:szCs w:val="24"/>
        </w:rPr>
        <w:t xml:space="preserve">programming. I have learned about various concepts such as data encryption, </w:t>
      </w:r>
      <w:r>
        <w:rPr>
          <w:rFonts w:hint="default"/>
          <w:sz w:val="24"/>
          <w:szCs w:val="24"/>
          <w:lang w:val="en-US"/>
        </w:rPr>
        <w:t>inheritances</w:t>
      </w:r>
      <w:r>
        <w:rPr>
          <w:sz w:val="24"/>
          <w:szCs w:val="24"/>
        </w:rPr>
        <w:t>, and user interface design.</w:t>
      </w:r>
    </w:p>
    <w:p>
      <w:pPr>
        <w:rPr>
          <w:sz w:val="24"/>
          <w:szCs w:val="24"/>
        </w:rPr>
      </w:pPr>
      <w:r>
        <w:rPr>
          <w:sz w:val="24"/>
          <w:szCs w:val="24"/>
        </w:rPr>
        <w:t>This project has not only improved my technical skills but also my ability to manage and organize complex information securely. As I progress in my career, these skills will be invaluable in roles that require software development data management.</w:t>
      </w:r>
    </w:p>
    <w:p>
      <w:pPr>
        <w:rPr>
          <w:rFonts w:ascii="Arial" w:hAnsi="Arial" w:eastAsia="Times New Roman" w:cs="Times New Roman"/>
          <w:b/>
          <w:kern w:val="28"/>
          <w:sz w:val="28"/>
          <w:szCs w:val="28"/>
        </w:rPr>
      </w:pPr>
      <w:r>
        <w:rPr>
          <w:sz w:val="24"/>
          <w:szCs w:val="24"/>
        </w:rPr>
        <w:t xml:space="preserve">Overall, this project has been instrumental in my learning journey, equipping me with the skills and knowledge necessary for my career growth in the field of technology. </w:t>
      </w:r>
      <w:r>
        <w:br w:type="page"/>
      </w:r>
    </w:p>
    <w:p>
      <w:pPr>
        <w:pStyle w:val="2"/>
        <w:pageBreakBefore w:val="0"/>
        <w:widowControl/>
        <w:spacing w:before="0" w:after="0"/>
      </w:pPr>
      <w:bookmarkStart w:id="19" w:name="_Toc139702824"/>
      <w:r>
        <w:t>Future work scope</w:t>
      </w:r>
      <w:bookmarkEnd w:id="19"/>
    </w:p>
    <w:p>
      <w:pPr>
        <w:autoSpaceDE w:val="0"/>
        <w:autoSpaceDN w:val="0"/>
        <w:adjustRightInd w:val="0"/>
        <w:spacing w:after="0" w:line="240" w:lineRule="auto"/>
        <w:rPr>
          <w:rFonts w:hint="default"/>
          <w:sz w:val="24"/>
          <w:szCs w:val="24"/>
          <w:lang w:val="en-IN"/>
        </w:rPr>
      </w:pPr>
    </w:p>
    <w:p>
      <w:pPr>
        <w:autoSpaceDE w:val="0"/>
        <w:autoSpaceDN w:val="0"/>
        <w:adjustRightInd w:val="0"/>
        <w:spacing w:after="0" w:line="240" w:lineRule="auto"/>
        <w:rPr>
          <w:rFonts w:hint="default"/>
          <w:sz w:val="24"/>
          <w:szCs w:val="24"/>
          <w:lang w:val="en-IN"/>
        </w:rPr>
      </w:pPr>
      <w:r>
        <w:rPr>
          <w:rFonts w:hint="default"/>
          <w:sz w:val="24"/>
          <w:szCs w:val="24"/>
          <w:lang w:val="en-IN"/>
        </w:rPr>
        <w:t>The feature scope of a Banking Information System (BIS) project includes the functionalities and capabilities that the system will offer. Here are some key features that might be included in the scope of a BIS project:</w:t>
      </w:r>
    </w:p>
    <w:p>
      <w:pPr>
        <w:autoSpaceDE w:val="0"/>
        <w:autoSpaceDN w:val="0"/>
        <w:adjustRightInd w:val="0"/>
        <w:spacing w:after="0" w:line="240" w:lineRule="auto"/>
        <w:rPr>
          <w:rFonts w:hint="default"/>
          <w:sz w:val="24"/>
          <w:szCs w:val="24"/>
          <w:lang w:val="en-IN"/>
        </w:rPr>
      </w:pPr>
    </w:p>
    <w:p>
      <w:pPr>
        <w:autoSpaceDE w:val="0"/>
        <w:autoSpaceDN w:val="0"/>
        <w:adjustRightInd w:val="0"/>
        <w:spacing w:after="0" w:line="240" w:lineRule="auto"/>
        <w:rPr>
          <w:rFonts w:hint="default"/>
          <w:sz w:val="24"/>
          <w:szCs w:val="24"/>
          <w:lang w:val="en-IN"/>
        </w:rPr>
      </w:pPr>
      <w:r>
        <w:rPr>
          <w:rFonts w:hint="default"/>
          <w:b/>
          <w:bCs/>
          <w:sz w:val="24"/>
          <w:szCs w:val="24"/>
          <w:lang w:val="en-IN"/>
        </w:rPr>
        <w:t>Account Management:</w:t>
      </w:r>
    </w:p>
    <w:p>
      <w:pPr>
        <w:autoSpaceDE w:val="0"/>
        <w:autoSpaceDN w:val="0"/>
        <w:adjustRightInd w:val="0"/>
        <w:spacing w:after="0" w:line="240" w:lineRule="auto"/>
        <w:rPr>
          <w:rFonts w:hint="default"/>
          <w:sz w:val="24"/>
          <w:szCs w:val="24"/>
          <w:lang w:val="en-IN"/>
        </w:rPr>
      </w:pPr>
      <w:r>
        <w:rPr>
          <w:rFonts w:hint="default"/>
          <w:sz w:val="24"/>
          <w:szCs w:val="24"/>
          <w:lang w:val="en-IN"/>
        </w:rPr>
        <w:t>Account creation, modification, and deletion</w:t>
      </w:r>
    </w:p>
    <w:p>
      <w:pPr>
        <w:autoSpaceDE w:val="0"/>
        <w:autoSpaceDN w:val="0"/>
        <w:adjustRightInd w:val="0"/>
        <w:spacing w:after="0" w:line="240" w:lineRule="auto"/>
        <w:rPr>
          <w:rFonts w:hint="default"/>
          <w:sz w:val="24"/>
          <w:szCs w:val="24"/>
          <w:lang w:val="en-IN"/>
        </w:rPr>
      </w:pPr>
      <w:r>
        <w:rPr>
          <w:rFonts w:hint="default"/>
          <w:sz w:val="24"/>
          <w:szCs w:val="24"/>
          <w:lang w:val="en-IN"/>
        </w:rPr>
        <w:t>Balance inquiries and account statements</w:t>
      </w:r>
    </w:p>
    <w:p>
      <w:pPr>
        <w:autoSpaceDE w:val="0"/>
        <w:autoSpaceDN w:val="0"/>
        <w:adjustRightInd w:val="0"/>
        <w:spacing w:after="0" w:line="240" w:lineRule="auto"/>
        <w:rPr>
          <w:rFonts w:hint="default"/>
          <w:sz w:val="24"/>
          <w:szCs w:val="24"/>
          <w:lang w:val="en-IN"/>
        </w:rPr>
      </w:pPr>
      <w:r>
        <w:rPr>
          <w:rFonts w:hint="default"/>
          <w:sz w:val="24"/>
          <w:szCs w:val="24"/>
          <w:lang w:val="en-IN"/>
        </w:rPr>
        <w:t>Account closure and archival</w:t>
      </w:r>
    </w:p>
    <w:p>
      <w:pPr>
        <w:autoSpaceDE w:val="0"/>
        <w:autoSpaceDN w:val="0"/>
        <w:adjustRightInd w:val="0"/>
        <w:spacing w:after="0" w:line="240" w:lineRule="auto"/>
        <w:rPr>
          <w:rFonts w:hint="default"/>
          <w:sz w:val="24"/>
          <w:szCs w:val="24"/>
          <w:lang w:val="en-IN"/>
        </w:rPr>
      </w:pPr>
    </w:p>
    <w:p>
      <w:pPr>
        <w:autoSpaceDE w:val="0"/>
        <w:autoSpaceDN w:val="0"/>
        <w:adjustRightInd w:val="0"/>
        <w:spacing w:after="0" w:line="240" w:lineRule="auto"/>
        <w:rPr>
          <w:rFonts w:hint="default"/>
          <w:sz w:val="24"/>
          <w:szCs w:val="24"/>
          <w:lang w:val="en-IN"/>
        </w:rPr>
      </w:pPr>
      <w:r>
        <w:rPr>
          <w:rFonts w:hint="default"/>
          <w:b/>
          <w:bCs/>
          <w:sz w:val="24"/>
          <w:szCs w:val="24"/>
          <w:lang w:val="en-IN"/>
        </w:rPr>
        <w:t>Transaction Processing:</w:t>
      </w:r>
    </w:p>
    <w:p>
      <w:pPr>
        <w:autoSpaceDE w:val="0"/>
        <w:autoSpaceDN w:val="0"/>
        <w:adjustRightInd w:val="0"/>
        <w:spacing w:after="0" w:line="240" w:lineRule="auto"/>
        <w:rPr>
          <w:rFonts w:hint="default"/>
          <w:sz w:val="24"/>
          <w:szCs w:val="24"/>
          <w:lang w:val="en-IN"/>
        </w:rPr>
      </w:pPr>
      <w:r>
        <w:rPr>
          <w:rFonts w:hint="default"/>
          <w:sz w:val="24"/>
          <w:szCs w:val="24"/>
          <w:lang w:val="en-IN"/>
        </w:rPr>
        <w:t>Deposit and withdrawal processing</w:t>
      </w:r>
    </w:p>
    <w:p>
      <w:pPr>
        <w:autoSpaceDE w:val="0"/>
        <w:autoSpaceDN w:val="0"/>
        <w:adjustRightInd w:val="0"/>
        <w:spacing w:after="0" w:line="240" w:lineRule="auto"/>
        <w:rPr>
          <w:rFonts w:hint="default"/>
          <w:sz w:val="24"/>
          <w:szCs w:val="24"/>
          <w:lang w:val="en-IN"/>
        </w:rPr>
      </w:pPr>
      <w:r>
        <w:rPr>
          <w:rFonts w:hint="default"/>
          <w:sz w:val="24"/>
          <w:szCs w:val="24"/>
          <w:lang w:val="en-IN"/>
        </w:rPr>
        <w:t>Fund transfer between accounts</w:t>
      </w:r>
    </w:p>
    <w:p>
      <w:pPr>
        <w:autoSpaceDE w:val="0"/>
        <w:autoSpaceDN w:val="0"/>
        <w:adjustRightInd w:val="0"/>
        <w:spacing w:after="0" w:line="240" w:lineRule="auto"/>
        <w:rPr>
          <w:rFonts w:hint="default"/>
          <w:sz w:val="24"/>
          <w:szCs w:val="24"/>
          <w:lang w:val="en-IN"/>
        </w:rPr>
      </w:pPr>
      <w:r>
        <w:rPr>
          <w:rFonts w:hint="default"/>
          <w:sz w:val="24"/>
          <w:szCs w:val="24"/>
          <w:lang w:val="en-IN"/>
        </w:rPr>
        <w:t>Bill payment processing</w:t>
      </w:r>
    </w:p>
    <w:p>
      <w:pPr>
        <w:autoSpaceDE w:val="0"/>
        <w:autoSpaceDN w:val="0"/>
        <w:adjustRightInd w:val="0"/>
        <w:spacing w:after="0" w:line="240" w:lineRule="auto"/>
        <w:rPr>
          <w:rFonts w:hint="default"/>
          <w:sz w:val="24"/>
          <w:szCs w:val="24"/>
          <w:lang w:val="en-IN"/>
        </w:rPr>
      </w:pPr>
    </w:p>
    <w:p>
      <w:pPr>
        <w:autoSpaceDE w:val="0"/>
        <w:autoSpaceDN w:val="0"/>
        <w:adjustRightInd w:val="0"/>
        <w:spacing w:after="0" w:line="240" w:lineRule="auto"/>
        <w:rPr>
          <w:rFonts w:hint="default"/>
          <w:b/>
          <w:bCs/>
          <w:sz w:val="24"/>
          <w:szCs w:val="24"/>
          <w:lang w:val="en-IN"/>
        </w:rPr>
      </w:pPr>
      <w:r>
        <w:rPr>
          <w:rFonts w:hint="default"/>
          <w:b/>
          <w:bCs/>
          <w:sz w:val="24"/>
          <w:szCs w:val="24"/>
          <w:lang w:val="en-IN"/>
        </w:rPr>
        <w:t>Loan Management:</w:t>
      </w:r>
    </w:p>
    <w:p>
      <w:pPr>
        <w:autoSpaceDE w:val="0"/>
        <w:autoSpaceDN w:val="0"/>
        <w:adjustRightInd w:val="0"/>
        <w:spacing w:after="0" w:line="240" w:lineRule="auto"/>
        <w:rPr>
          <w:rFonts w:hint="default"/>
          <w:sz w:val="24"/>
          <w:szCs w:val="24"/>
          <w:lang w:val="en-IN"/>
        </w:rPr>
      </w:pPr>
      <w:r>
        <w:rPr>
          <w:rFonts w:hint="default"/>
          <w:sz w:val="24"/>
          <w:szCs w:val="24"/>
          <w:lang w:val="en-IN"/>
        </w:rPr>
        <w:t>Loan application submission and approval</w:t>
      </w:r>
    </w:p>
    <w:p>
      <w:pPr>
        <w:autoSpaceDE w:val="0"/>
        <w:autoSpaceDN w:val="0"/>
        <w:adjustRightInd w:val="0"/>
        <w:spacing w:after="0" w:line="240" w:lineRule="auto"/>
        <w:rPr>
          <w:rFonts w:hint="default"/>
          <w:sz w:val="24"/>
          <w:szCs w:val="24"/>
          <w:lang w:val="en-IN"/>
        </w:rPr>
      </w:pPr>
      <w:r>
        <w:rPr>
          <w:rFonts w:hint="default"/>
          <w:sz w:val="24"/>
          <w:szCs w:val="24"/>
          <w:lang w:val="en-IN"/>
        </w:rPr>
        <w:t>Loan disbursement and repayment management</w:t>
      </w:r>
    </w:p>
    <w:p>
      <w:pPr>
        <w:autoSpaceDE w:val="0"/>
        <w:autoSpaceDN w:val="0"/>
        <w:adjustRightInd w:val="0"/>
        <w:spacing w:after="0" w:line="240" w:lineRule="auto"/>
        <w:rPr>
          <w:rFonts w:hint="default"/>
          <w:sz w:val="24"/>
          <w:szCs w:val="24"/>
          <w:lang w:val="en-IN"/>
        </w:rPr>
      </w:pPr>
      <w:r>
        <w:rPr>
          <w:rFonts w:hint="default"/>
          <w:sz w:val="24"/>
          <w:szCs w:val="24"/>
          <w:lang w:val="en-IN"/>
        </w:rPr>
        <w:t>Interest calculation and loan restructuring</w:t>
      </w:r>
    </w:p>
    <w:p>
      <w:pPr>
        <w:autoSpaceDE w:val="0"/>
        <w:autoSpaceDN w:val="0"/>
        <w:adjustRightInd w:val="0"/>
        <w:spacing w:after="0" w:line="240" w:lineRule="auto"/>
        <w:rPr>
          <w:rFonts w:hint="default"/>
          <w:sz w:val="24"/>
          <w:szCs w:val="24"/>
          <w:lang w:val="en-IN"/>
        </w:rPr>
      </w:pPr>
    </w:p>
    <w:p>
      <w:pPr>
        <w:autoSpaceDE w:val="0"/>
        <w:autoSpaceDN w:val="0"/>
        <w:adjustRightInd w:val="0"/>
        <w:spacing w:after="0" w:line="240" w:lineRule="auto"/>
        <w:rPr>
          <w:rFonts w:hint="default"/>
          <w:b/>
          <w:bCs/>
          <w:sz w:val="24"/>
          <w:szCs w:val="24"/>
          <w:lang w:val="en-IN"/>
        </w:rPr>
      </w:pPr>
      <w:r>
        <w:rPr>
          <w:rFonts w:hint="default"/>
          <w:b/>
          <w:bCs/>
          <w:sz w:val="24"/>
          <w:szCs w:val="24"/>
          <w:lang w:val="en-IN"/>
        </w:rPr>
        <w:t>Customer Relationship Management (CRM):</w:t>
      </w:r>
    </w:p>
    <w:p>
      <w:pPr>
        <w:autoSpaceDE w:val="0"/>
        <w:autoSpaceDN w:val="0"/>
        <w:adjustRightInd w:val="0"/>
        <w:spacing w:after="0" w:line="240" w:lineRule="auto"/>
        <w:rPr>
          <w:rFonts w:hint="default"/>
          <w:sz w:val="24"/>
          <w:szCs w:val="24"/>
          <w:lang w:val="en-IN"/>
        </w:rPr>
      </w:pPr>
      <w:r>
        <w:rPr>
          <w:rFonts w:hint="default"/>
          <w:sz w:val="24"/>
          <w:szCs w:val="24"/>
          <w:lang w:val="en-IN"/>
        </w:rPr>
        <w:t>Customer profile management</w:t>
      </w:r>
    </w:p>
    <w:p>
      <w:pPr>
        <w:autoSpaceDE w:val="0"/>
        <w:autoSpaceDN w:val="0"/>
        <w:adjustRightInd w:val="0"/>
        <w:spacing w:after="0" w:line="240" w:lineRule="auto"/>
        <w:rPr>
          <w:rFonts w:hint="default"/>
          <w:sz w:val="24"/>
          <w:szCs w:val="24"/>
          <w:lang w:val="en-IN"/>
        </w:rPr>
      </w:pPr>
      <w:r>
        <w:rPr>
          <w:rFonts w:hint="default"/>
          <w:sz w:val="24"/>
          <w:szCs w:val="24"/>
          <w:lang w:val="en-IN"/>
        </w:rPr>
        <w:t>Marketing campaign management</w:t>
      </w:r>
    </w:p>
    <w:p>
      <w:pPr>
        <w:autoSpaceDE w:val="0"/>
        <w:autoSpaceDN w:val="0"/>
        <w:adjustRightInd w:val="0"/>
        <w:spacing w:after="0" w:line="240" w:lineRule="auto"/>
        <w:rPr>
          <w:rFonts w:hint="default"/>
          <w:sz w:val="24"/>
          <w:szCs w:val="24"/>
          <w:lang w:val="en-IN"/>
        </w:rPr>
      </w:pPr>
      <w:r>
        <w:rPr>
          <w:rFonts w:hint="default"/>
          <w:sz w:val="24"/>
          <w:szCs w:val="24"/>
          <w:lang w:val="en-IN"/>
        </w:rPr>
        <w:t>Feedback collection and management</w:t>
      </w:r>
    </w:p>
    <w:p>
      <w:pPr>
        <w:autoSpaceDE w:val="0"/>
        <w:autoSpaceDN w:val="0"/>
        <w:adjustRightInd w:val="0"/>
        <w:spacing w:after="0" w:line="240" w:lineRule="auto"/>
        <w:rPr>
          <w:rFonts w:hint="default"/>
          <w:sz w:val="24"/>
          <w:szCs w:val="24"/>
          <w:lang w:val="en-IN"/>
        </w:rPr>
      </w:pPr>
    </w:p>
    <w:p>
      <w:pPr>
        <w:autoSpaceDE w:val="0"/>
        <w:autoSpaceDN w:val="0"/>
        <w:adjustRightInd w:val="0"/>
        <w:spacing w:after="0" w:line="240" w:lineRule="auto"/>
        <w:rPr>
          <w:rFonts w:hint="default"/>
          <w:b/>
          <w:bCs/>
          <w:sz w:val="24"/>
          <w:szCs w:val="24"/>
          <w:lang w:val="en-IN"/>
        </w:rPr>
      </w:pPr>
      <w:r>
        <w:rPr>
          <w:rFonts w:hint="default"/>
          <w:b/>
          <w:bCs/>
          <w:sz w:val="24"/>
          <w:szCs w:val="24"/>
          <w:lang w:val="en-IN"/>
        </w:rPr>
        <w:t>Security and Compliance:</w:t>
      </w:r>
    </w:p>
    <w:p>
      <w:pPr>
        <w:autoSpaceDE w:val="0"/>
        <w:autoSpaceDN w:val="0"/>
        <w:adjustRightInd w:val="0"/>
        <w:spacing w:after="0" w:line="240" w:lineRule="auto"/>
        <w:rPr>
          <w:rFonts w:hint="default"/>
          <w:sz w:val="24"/>
          <w:szCs w:val="24"/>
          <w:lang w:val="en-IN"/>
        </w:rPr>
      </w:pPr>
      <w:r>
        <w:rPr>
          <w:rFonts w:hint="default"/>
          <w:sz w:val="24"/>
          <w:szCs w:val="24"/>
          <w:lang w:val="en-IN"/>
        </w:rPr>
        <w:t>Access control and user authentication</w:t>
      </w:r>
    </w:p>
    <w:p>
      <w:pPr>
        <w:autoSpaceDE w:val="0"/>
        <w:autoSpaceDN w:val="0"/>
        <w:adjustRightInd w:val="0"/>
        <w:spacing w:after="0" w:line="240" w:lineRule="auto"/>
        <w:rPr>
          <w:rFonts w:hint="default"/>
          <w:sz w:val="24"/>
          <w:szCs w:val="24"/>
          <w:lang w:val="en-IN"/>
        </w:rPr>
      </w:pPr>
      <w:r>
        <w:rPr>
          <w:rFonts w:hint="default"/>
          <w:sz w:val="24"/>
          <w:szCs w:val="24"/>
          <w:lang w:val="en-IN"/>
        </w:rPr>
        <w:t>Data encryption and secure transmission</w:t>
      </w:r>
    </w:p>
    <w:p>
      <w:pPr>
        <w:autoSpaceDE w:val="0"/>
        <w:autoSpaceDN w:val="0"/>
        <w:adjustRightInd w:val="0"/>
        <w:spacing w:after="0" w:line="240" w:lineRule="auto"/>
        <w:rPr>
          <w:rFonts w:hint="default"/>
          <w:sz w:val="24"/>
          <w:szCs w:val="24"/>
          <w:lang w:val="en-IN"/>
        </w:rPr>
      </w:pPr>
      <w:r>
        <w:rPr>
          <w:rFonts w:hint="default"/>
          <w:sz w:val="24"/>
          <w:szCs w:val="24"/>
          <w:lang w:val="en-IN"/>
        </w:rPr>
        <w:t>Audit trails and compliance reporting</w:t>
      </w:r>
    </w:p>
    <w:p>
      <w:pPr>
        <w:autoSpaceDE w:val="0"/>
        <w:autoSpaceDN w:val="0"/>
        <w:adjustRightInd w:val="0"/>
        <w:spacing w:after="0" w:line="240" w:lineRule="auto"/>
        <w:rPr>
          <w:rFonts w:hint="default"/>
          <w:sz w:val="24"/>
          <w:szCs w:val="24"/>
          <w:lang w:val="en-IN"/>
        </w:rPr>
      </w:pPr>
    </w:p>
    <w:p>
      <w:pPr>
        <w:autoSpaceDE w:val="0"/>
        <w:autoSpaceDN w:val="0"/>
        <w:adjustRightInd w:val="0"/>
        <w:spacing w:after="0" w:line="240" w:lineRule="auto"/>
        <w:rPr>
          <w:rFonts w:hint="default"/>
          <w:b/>
          <w:bCs/>
          <w:sz w:val="24"/>
          <w:szCs w:val="24"/>
          <w:lang w:val="en-IN"/>
        </w:rPr>
      </w:pPr>
      <w:r>
        <w:rPr>
          <w:rFonts w:hint="default"/>
          <w:b/>
          <w:bCs/>
          <w:sz w:val="24"/>
          <w:szCs w:val="24"/>
          <w:lang w:val="en-IN"/>
        </w:rPr>
        <w:t>Reporting and Analytics:</w:t>
      </w:r>
    </w:p>
    <w:p>
      <w:pPr>
        <w:autoSpaceDE w:val="0"/>
        <w:autoSpaceDN w:val="0"/>
        <w:adjustRightInd w:val="0"/>
        <w:spacing w:after="0" w:line="240" w:lineRule="auto"/>
        <w:rPr>
          <w:rFonts w:hint="default"/>
          <w:sz w:val="24"/>
          <w:szCs w:val="24"/>
          <w:lang w:val="en-IN"/>
        </w:rPr>
      </w:pPr>
      <w:r>
        <w:rPr>
          <w:rFonts w:hint="default"/>
          <w:sz w:val="24"/>
          <w:szCs w:val="24"/>
          <w:lang w:val="en-IN"/>
        </w:rPr>
        <w:t>Financial reporting and analysis</w:t>
      </w:r>
    </w:p>
    <w:p>
      <w:pPr>
        <w:autoSpaceDE w:val="0"/>
        <w:autoSpaceDN w:val="0"/>
        <w:adjustRightInd w:val="0"/>
        <w:spacing w:after="0" w:line="240" w:lineRule="auto"/>
        <w:rPr>
          <w:rFonts w:hint="default"/>
          <w:sz w:val="24"/>
          <w:szCs w:val="24"/>
          <w:lang w:val="en-IN"/>
        </w:rPr>
      </w:pPr>
      <w:r>
        <w:rPr>
          <w:rFonts w:hint="default"/>
          <w:sz w:val="24"/>
          <w:szCs w:val="24"/>
          <w:lang w:val="en-IN"/>
        </w:rPr>
        <w:t>Performance monitoring and forecasting</w:t>
      </w:r>
    </w:p>
    <w:p>
      <w:pPr>
        <w:autoSpaceDE w:val="0"/>
        <w:autoSpaceDN w:val="0"/>
        <w:adjustRightInd w:val="0"/>
        <w:spacing w:after="0" w:line="240" w:lineRule="auto"/>
        <w:rPr>
          <w:rFonts w:hint="default"/>
          <w:sz w:val="24"/>
          <w:szCs w:val="24"/>
          <w:lang w:val="en-IN"/>
        </w:rPr>
      </w:pPr>
      <w:r>
        <w:rPr>
          <w:rFonts w:hint="default"/>
          <w:sz w:val="24"/>
          <w:szCs w:val="24"/>
          <w:lang w:val="en-IN"/>
        </w:rPr>
        <w:t>Risk analysis and management reporting</w:t>
      </w:r>
    </w:p>
    <w:p>
      <w:pPr>
        <w:autoSpaceDE w:val="0"/>
        <w:autoSpaceDN w:val="0"/>
        <w:adjustRightInd w:val="0"/>
        <w:spacing w:after="0" w:line="240" w:lineRule="auto"/>
        <w:rPr>
          <w:rFonts w:hint="default"/>
          <w:sz w:val="24"/>
          <w:szCs w:val="24"/>
          <w:lang w:val="en-IN"/>
        </w:rPr>
      </w:pPr>
    </w:p>
    <w:p>
      <w:pPr>
        <w:autoSpaceDE w:val="0"/>
        <w:autoSpaceDN w:val="0"/>
        <w:adjustRightInd w:val="0"/>
        <w:spacing w:after="0" w:line="240" w:lineRule="auto"/>
        <w:rPr>
          <w:rFonts w:hint="default"/>
          <w:b/>
          <w:bCs/>
          <w:sz w:val="24"/>
          <w:szCs w:val="24"/>
          <w:lang w:val="en-IN"/>
        </w:rPr>
      </w:pPr>
      <w:r>
        <w:rPr>
          <w:rFonts w:hint="default"/>
          <w:b/>
          <w:bCs/>
          <w:sz w:val="24"/>
          <w:szCs w:val="24"/>
          <w:lang w:val="en-IN"/>
        </w:rPr>
        <w:t>Integration:</w:t>
      </w:r>
    </w:p>
    <w:p>
      <w:pPr>
        <w:autoSpaceDE w:val="0"/>
        <w:autoSpaceDN w:val="0"/>
        <w:adjustRightInd w:val="0"/>
        <w:spacing w:after="0" w:line="240" w:lineRule="auto"/>
        <w:rPr>
          <w:rFonts w:hint="default"/>
          <w:sz w:val="24"/>
          <w:szCs w:val="24"/>
          <w:lang w:val="en-IN"/>
        </w:rPr>
      </w:pPr>
      <w:r>
        <w:rPr>
          <w:rFonts w:hint="default"/>
          <w:sz w:val="24"/>
          <w:szCs w:val="24"/>
          <w:lang w:val="en-IN"/>
        </w:rPr>
        <w:t>Integration with external systems (e.g., payment gateways, credit bureaus)</w:t>
      </w:r>
    </w:p>
    <w:p>
      <w:pPr>
        <w:autoSpaceDE w:val="0"/>
        <w:autoSpaceDN w:val="0"/>
        <w:adjustRightInd w:val="0"/>
        <w:spacing w:after="0" w:line="240" w:lineRule="auto"/>
        <w:rPr>
          <w:rFonts w:hint="default"/>
          <w:sz w:val="24"/>
          <w:szCs w:val="24"/>
          <w:lang w:val="en-IN"/>
        </w:rPr>
      </w:pPr>
      <w:r>
        <w:rPr>
          <w:rFonts w:hint="default"/>
          <w:sz w:val="24"/>
          <w:szCs w:val="24"/>
          <w:lang w:val="en-IN"/>
        </w:rPr>
        <w:t>API support for third-party developers</w:t>
      </w:r>
    </w:p>
    <w:p>
      <w:pPr>
        <w:autoSpaceDE w:val="0"/>
        <w:autoSpaceDN w:val="0"/>
        <w:adjustRightInd w:val="0"/>
        <w:spacing w:after="0" w:line="240" w:lineRule="auto"/>
        <w:rPr>
          <w:rFonts w:hint="default"/>
          <w:sz w:val="24"/>
          <w:szCs w:val="24"/>
          <w:lang w:val="en-IN"/>
        </w:rPr>
      </w:pPr>
    </w:p>
    <w:p>
      <w:pPr>
        <w:autoSpaceDE w:val="0"/>
        <w:autoSpaceDN w:val="0"/>
        <w:adjustRightInd w:val="0"/>
        <w:spacing w:after="0" w:line="240" w:lineRule="auto"/>
        <w:rPr>
          <w:rFonts w:hint="default"/>
          <w:b/>
          <w:bCs/>
          <w:sz w:val="24"/>
          <w:szCs w:val="24"/>
          <w:lang w:val="en-IN"/>
        </w:rPr>
      </w:pPr>
      <w:r>
        <w:rPr>
          <w:rFonts w:hint="default"/>
          <w:b/>
          <w:bCs/>
          <w:sz w:val="24"/>
          <w:szCs w:val="24"/>
          <w:lang w:val="en-IN"/>
        </w:rPr>
        <w:t>User Interface:</w:t>
      </w:r>
    </w:p>
    <w:p>
      <w:pPr>
        <w:autoSpaceDE w:val="0"/>
        <w:autoSpaceDN w:val="0"/>
        <w:adjustRightInd w:val="0"/>
        <w:spacing w:after="0" w:line="240" w:lineRule="auto"/>
        <w:rPr>
          <w:rFonts w:hint="default"/>
          <w:sz w:val="24"/>
          <w:szCs w:val="24"/>
          <w:lang w:val="en-IN"/>
        </w:rPr>
      </w:pPr>
      <w:r>
        <w:rPr>
          <w:rFonts w:hint="default"/>
          <w:sz w:val="24"/>
          <w:szCs w:val="24"/>
          <w:lang w:val="en-IN"/>
        </w:rPr>
        <w:t>Intuitive and user-friendly interface</w:t>
      </w:r>
    </w:p>
    <w:p>
      <w:pPr>
        <w:autoSpaceDE w:val="0"/>
        <w:autoSpaceDN w:val="0"/>
        <w:adjustRightInd w:val="0"/>
        <w:spacing w:after="0" w:line="240" w:lineRule="auto"/>
        <w:rPr>
          <w:rFonts w:hint="default"/>
          <w:sz w:val="24"/>
          <w:szCs w:val="24"/>
          <w:lang w:val="en-IN"/>
        </w:rPr>
      </w:pPr>
      <w:r>
        <w:rPr>
          <w:rFonts w:hint="default"/>
          <w:sz w:val="24"/>
          <w:szCs w:val="24"/>
          <w:lang w:val="en-IN"/>
        </w:rPr>
        <w:t>Support for multiple devices (e.g., desktop, mobile)</w:t>
      </w:r>
    </w:p>
    <w:p>
      <w:pPr>
        <w:autoSpaceDE w:val="0"/>
        <w:autoSpaceDN w:val="0"/>
        <w:adjustRightInd w:val="0"/>
        <w:spacing w:after="0" w:line="240" w:lineRule="auto"/>
        <w:rPr>
          <w:rFonts w:hint="default"/>
          <w:sz w:val="24"/>
          <w:szCs w:val="24"/>
          <w:lang w:val="en-IN"/>
        </w:rPr>
      </w:pPr>
      <w:r>
        <w:rPr>
          <w:rFonts w:hint="default"/>
          <w:sz w:val="24"/>
          <w:szCs w:val="24"/>
          <w:lang w:val="en-IN"/>
        </w:rPr>
        <w:t>Scalability and Performance:</w:t>
      </w:r>
    </w:p>
    <w:p>
      <w:pPr>
        <w:autoSpaceDE w:val="0"/>
        <w:autoSpaceDN w:val="0"/>
        <w:adjustRightInd w:val="0"/>
        <w:spacing w:after="0" w:line="240" w:lineRule="auto"/>
        <w:rPr>
          <w:rFonts w:hint="default"/>
          <w:lang w:val="en-IN"/>
        </w:rPr>
      </w:pPr>
    </w:p>
    <w:p>
      <w:pPr>
        <w:autoSpaceDE w:val="0"/>
        <w:autoSpaceDN w:val="0"/>
        <w:adjustRightInd w:val="0"/>
        <w:spacing w:after="0" w:line="240" w:lineRule="auto"/>
        <w:rPr>
          <w:rFonts w:hint="default"/>
          <w:lang w:val="en-IN"/>
        </w:rPr>
      </w:pPr>
    </w:p>
    <w:p>
      <w:pPr>
        <w:autoSpaceDE w:val="0"/>
        <w:autoSpaceDN w:val="0"/>
        <w:adjustRightInd w:val="0"/>
        <w:spacing w:after="0" w:line="240" w:lineRule="auto"/>
        <w:rPr>
          <w:color w:val="565656"/>
          <w:lang w:val="en-IN"/>
        </w:rPr>
      </w:pPr>
      <w:bookmarkStart w:id="20" w:name="_GoBack"/>
      <w:bookmarkEnd w:id="20"/>
    </w:p>
    <w:sectPr>
      <w:headerReference r:id="rId5" w:type="default"/>
      <w:footerReference r:id="rId6" w:type="default"/>
      <w:pgSz w:w="12240" w:h="15840"/>
      <w:pgMar w:top="1440" w:right="1350" w:bottom="1440" w:left="1440" w:header="27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MS Mincho">
    <w:altName w:val="Yu Gothic UI"/>
    <w:panose1 w:val="02020609040205080304"/>
    <w:charset w:val="80"/>
    <w:family w:val="modern"/>
    <w:pitch w:val="default"/>
    <w:sig w:usb0="00000000" w:usb1="00000000" w:usb2="08000012" w:usb3="00000000" w:csb0="0002009F" w:csb1="00000000"/>
  </w:font>
  <w:font w:name="Tahoma">
    <w:panose1 w:val="020B0604030504040204"/>
    <w:charset w:val="00"/>
    <w:family w:val="swiss"/>
    <w:pitch w:val="default"/>
    <w:sig w:usb0="E1002EFF" w:usb1="C000605B" w:usb2="00000029" w:usb3="00000000" w:csb0="200101FF" w:csb1="20280000"/>
  </w:font>
  <w:font w:name="Cambria">
    <w:panose1 w:val="02040503050406030204"/>
    <w:charset w:val="00"/>
    <w:family w:val="roman"/>
    <w:pitch w:val="default"/>
    <w:sig w:usb0="E00006FF" w:usb1="420024FF" w:usb2="02000000" w:usb3="00000000" w:csb0="2000019F" w:csb1="00000000"/>
  </w:font>
  <w:font w:name="Tw Cen MT">
    <w:altName w:val="Segoe Print"/>
    <w:panose1 w:val="020B0602020104020603"/>
    <w:charset w:val="00"/>
    <w:family w:val="swiss"/>
    <w:pitch w:val="default"/>
    <w:sig w:usb0="00000000" w:usb1="00000000" w:usb2="00000000" w:usb3="00000000" w:csb0="00000003" w:csb1="00000000"/>
  </w:font>
  <w:font w:name="Segoe UI Symbol">
    <w:panose1 w:val="020B0502040204020203"/>
    <w:charset w:val="00"/>
    <w:family w:val="swiss"/>
    <w:pitch w:val="default"/>
    <w:sig w:usb0="800001E3" w:usb1="1200FFEF" w:usb2="00040000" w:usb3="04000000" w:csb0="00000001" w:csb1="40000000"/>
  </w:font>
  <w:font w:name="Segoe Print">
    <w:panose1 w:val="02000600000000000000"/>
    <w:charset w:val="00"/>
    <w:family w:val="auto"/>
    <w:pitch w:val="default"/>
    <w:sig w:usb0="0000028F" w:usb1="00000000" w:usb2="00000000" w:usb3="00000000" w:csb0="2000009F" w:csb1="47010000"/>
  </w:font>
  <w:font w:name="Comic Sans MS">
    <w:panose1 w:val="030F0702030302020204"/>
    <w:charset w:val="00"/>
    <w:family w:val="auto"/>
    <w:pitch w:val="default"/>
    <w:sig w:usb0="00000287" w:usb1="00000013" w:usb2="00000000" w:usb3="00000000" w:csb0="2000009F" w:csb1="00000000"/>
  </w:font>
  <w:font w:name="Yu Gothic UI">
    <w:panose1 w:val="020B0500000000000000"/>
    <w:charset w:val="80"/>
    <w:family w:val="auto"/>
    <w:pitch w:val="default"/>
    <w:sig w:usb0="E00002FF" w:usb1="2AC7FDFF" w:usb2="00000016" w:usb3="00000000" w:csb0="2002009F"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jc w:val="right"/>
    </w:pPr>
    <w:r>
      <mc:AlternateContent>
        <mc:Choice Requires="wps">
          <w:drawing>
            <wp:anchor distT="0" distB="0" distL="114300" distR="114300" simplePos="0" relativeHeight="251664384" behindDoc="0" locked="0" layoutInCell="1" allowOverlap="1">
              <wp:simplePos x="0" y="0"/>
              <wp:positionH relativeFrom="column">
                <wp:posOffset>175260</wp:posOffset>
              </wp:positionH>
              <wp:positionV relativeFrom="paragraph">
                <wp:posOffset>71120</wp:posOffset>
              </wp:positionV>
              <wp:extent cx="6012815" cy="14605"/>
              <wp:effectExtent l="0" t="4445" r="6985" b="9525"/>
              <wp:wrapNone/>
              <wp:docPr id="10" name="Straight Connector 3"/>
              <wp:cNvGraphicFramePr/>
              <a:graphic xmlns:a="http://schemas.openxmlformats.org/drawingml/2006/main">
                <a:graphicData uri="http://schemas.microsoft.com/office/word/2010/wordprocessingShape">
                  <wps:wsp>
                    <wps:cNvSpPr/>
                    <wps:spPr>
                      <a:xfrm flipV="1">
                        <a:off x="0" y="0"/>
                        <a:ext cx="6012815" cy="1460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Straight Connector 3" o:spid="_x0000_s1026" o:spt="20" style="position:absolute;left:0pt;flip:y;margin-left:13.8pt;margin-top:5.6pt;height:1.15pt;width:473.45pt;z-index:251664384;mso-width-relative:margin;mso-height-relative:page;" filled="f"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v:fill on="f" focussize="0,0"/>
              <v:stroke color="#000000" joinstyle="round"/>
              <v:imagedata o:title=""/>
              <o:lock v:ext="edit" aspectratio="f"/>
            </v:line>
          </w:pict>
        </mc:Fallback>
      </mc:AlternateContent>
    </w:r>
  </w:p>
  <w:p>
    <w:pPr>
      <w:pStyle w:val="19"/>
      <w:jc w:val="right"/>
    </w:pPr>
    <w:r>
      <w:t xml:space="preserve">Industrial Internship Report                                                     Page </w:t>
    </w:r>
    <w:sdt>
      <w:sdtPr>
        <w:id w:val="-506974050"/>
        <w:docPartObj>
          <w:docPartGallery w:val="AutoText"/>
        </w:docPartObj>
      </w:sdtPr>
      <w:sdtContent>
        <w:r>
          <w:fldChar w:fldCharType="begin"/>
        </w:r>
        <w:r>
          <w:instrText xml:space="preserve"> PAGE   \* MERGEFORMAT </w:instrText>
        </w:r>
        <w:r>
          <w:fldChar w:fldCharType="separate"/>
        </w:r>
        <w:r>
          <w:t>12</w:t>
        </w:r>
        <w:r>
          <w:fldChar w:fldCharType="end"/>
        </w:r>
      </w:sdtContent>
    </w:sdt>
  </w:p>
  <w:p>
    <w:pPr>
      <w:pStyle w:val="19"/>
    </w:pPr>
  </w:p>
  <w:p>
    <w:pPr>
      <w:pStyle w:val="1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ind w:left="-1440" w:right="-270"/>
    </w:pPr>
    <w:r>
      <w:drawing>
        <wp:inline distT="0" distB="0" distL="0" distR="0">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3" name="object 11"/>
                  <pic:cNvPicPr/>
                </pic:nvPicPr>
                <pic:blipFill>
                  <a:blip r:embed="rId1" cstate="print"/>
                  <a:stretch>
                    <a:fillRect/>
                  </a:stretch>
                </pic:blipFill>
                <pic:spPr>
                  <a:xfrm>
                    <a:off x="0" y="0"/>
                    <a:ext cx="1495758" cy="485883"/>
                  </a:xfrm>
                  <a:prstGeom prst="rect">
                    <a:avLst/>
                  </a:prstGeom>
                </pic:spPr>
              </pic:pic>
            </a:graphicData>
          </a:graphic>
        </wp:inline>
      </w:drawing>
    </w:r>
    <w:r>
      <w:tab/>
    </w:r>
    <w:r>
      <w:drawing>
        <wp:inline distT="0" distB="0" distL="0" distR="0">
          <wp:extent cx="2482850" cy="1189355"/>
          <wp:effectExtent l="0" t="0" r="0" b="0"/>
          <wp:docPr id="190855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55566" name="Picture 1"/>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0" y="0"/>
                    <a:ext cx="2558583" cy="1226125"/>
                  </a:xfrm>
                  <a:prstGeom prst="rect">
                    <a:avLst/>
                  </a:prstGeom>
                </pic:spPr>
              </pic:pic>
            </a:graphicData>
          </a:graphic>
        </wp:inline>
      </w:drawing>
    </w:r>
    <w:r>
      <w:tab/>
    </w:r>
    <w:r>
      <w:drawing>
        <wp:inline distT="0" distB="0" distL="0" distR="0">
          <wp:extent cx="1085850" cy="76327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a:xfrm>
                    <a:off x="0" y="0"/>
                    <a:ext cx="1089205" cy="765678"/>
                  </a:xfrm>
                  <a:prstGeom prst="rect">
                    <a:avLst/>
                  </a:prstGeom>
                  <a:noFill/>
                  <a:ln>
                    <a:noFill/>
                  </a:ln>
                </pic:spPr>
              </pic:pic>
            </a:graphicData>
          </a:graphic>
        </wp:inline>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E493546"/>
    <w:multiLevelType w:val="multilevel"/>
    <w:tmpl w:val="0E493546"/>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1">
    <w:nsid w:val="24284DB6"/>
    <w:multiLevelType w:val="multilevel"/>
    <w:tmpl w:val="24284DB6"/>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2">
    <w:nsid w:val="29100660"/>
    <w:multiLevelType w:val="multilevel"/>
    <w:tmpl w:val="29100660"/>
    <w:lvl w:ilvl="0" w:tentative="0">
      <w:start w:val="1"/>
      <w:numFmt w:val="lowerRoman"/>
      <w:lvlText w:val="%1."/>
      <w:lvlJc w:val="right"/>
      <w:pPr>
        <w:ind w:left="720" w:hanging="360"/>
      </w:pPr>
      <w:rPr>
        <w:rFonts w:hint="default"/>
        <w:sz w:val="32"/>
        <w:szCs w:val="32"/>
        <w:u w:val="none"/>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5160047A"/>
    <w:multiLevelType w:val="multilevel"/>
    <w:tmpl w:val="5160047A"/>
    <w:lvl w:ilvl="0" w:tentative="0">
      <w:start w:val="1"/>
      <w:numFmt w:val="decimal"/>
      <w:pStyle w:val="2"/>
      <w:lvlText w:val="%1"/>
      <w:lvlJc w:val="left"/>
      <w:pPr>
        <w:tabs>
          <w:tab w:val="left" w:pos="432"/>
        </w:tabs>
        <w:ind w:left="432" w:hanging="432"/>
      </w:pPr>
    </w:lvl>
    <w:lvl w:ilvl="1" w:tentative="0">
      <w:start w:val="1"/>
      <w:numFmt w:val="decimal"/>
      <w:pStyle w:val="3"/>
      <w:lvlText w:val="%1.%2"/>
      <w:lvlJc w:val="left"/>
      <w:pPr>
        <w:tabs>
          <w:tab w:val="left" w:pos="576"/>
        </w:tabs>
        <w:ind w:left="576" w:hanging="576"/>
      </w:pPr>
      <w:rPr>
        <w:color w:val="auto"/>
        <w:szCs w:val="24"/>
      </w:rPr>
    </w:lvl>
    <w:lvl w:ilvl="2" w:tentative="0">
      <w:start w:val="1"/>
      <w:numFmt w:val="decimal"/>
      <w:pStyle w:val="4"/>
      <w:lvlText w:val="%1.%2.%3"/>
      <w:lvlJc w:val="left"/>
      <w:pPr>
        <w:tabs>
          <w:tab w:val="left" w:pos="720"/>
        </w:tabs>
        <w:ind w:left="720" w:hanging="720"/>
      </w:pPr>
    </w:lvl>
    <w:lvl w:ilvl="3" w:tentative="0">
      <w:start w:val="1"/>
      <w:numFmt w:val="decimal"/>
      <w:pStyle w:val="5"/>
      <w:lvlText w:val="%1.%2.%3.%4"/>
      <w:lvlJc w:val="left"/>
      <w:pPr>
        <w:tabs>
          <w:tab w:val="left" w:pos="864"/>
        </w:tabs>
        <w:ind w:left="864" w:hanging="864"/>
      </w:pPr>
    </w:lvl>
    <w:lvl w:ilvl="4" w:tentative="0">
      <w:start w:val="1"/>
      <w:numFmt w:val="decimal"/>
      <w:pStyle w:val="6"/>
      <w:lvlText w:val="%1.%2.%3.%4.%5"/>
      <w:lvlJc w:val="left"/>
      <w:pPr>
        <w:tabs>
          <w:tab w:val="left" w:pos="1008"/>
        </w:tabs>
        <w:ind w:left="1008" w:hanging="1008"/>
      </w:pPr>
    </w:lvl>
    <w:lvl w:ilvl="5" w:tentative="0">
      <w:start w:val="1"/>
      <w:numFmt w:val="decimal"/>
      <w:pStyle w:val="7"/>
      <w:lvlText w:val="%1.%2.%3.%4.%5.%6"/>
      <w:lvlJc w:val="left"/>
      <w:pPr>
        <w:tabs>
          <w:tab w:val="left" w:pos="1152"/>
        </w:tabs>
        <w:ind w:left="1152" w:hanging="1152"/>
      </w:pPr>
    </w:lvl>
    <w:lvl w:ilvl="6" w:tentative="0">
      <w:start w:val="1"/>
      <w:numFmt w:val="decimal"/>
      <w:pStyle w:val="8"/>
      <w:lvlText w:val="%1.%2.%3.%4.%5.%6.%7"/>
      <w:lvlJc w:val="left"/>
      <w:pPr>
        <w:tabs>
          <w:tab w:val="left" w:pos="1296"/>
        </w:tabs>
        <w:ind w:left="1296" w:hanging="1296"/>
      </w:pPr>
    </w:lvl>
    <w:lvl w:ilvl="7" w:tentative="0">
      <w:start w:val="1"/>
      <w:numFmt w:val="decimal"/>
      <w:pStyle w:val="9"/>
      <w:lvlText w:val="%1.%2.%3.%4.%5.%6.%7.%8"/>
      <w:lvlJc w:val="left"/>
      <w:pPr>
        <w:tabs>
          <w:tab w:val="left" w:pos="1440"/>
        </w:tabs>
        <w:ind w:left="1440" w:hanging="1440"/>
      </w:pPr>
    </w:lvl>
    <w:lvl w:ilvl="8" w:tentative="0">
      <w:start w:val="1"/>
      <w:numFmt w:val="decimal"/>
      <w:pStyle w:val="10"/>
      <w:lvlText w:val="%1.%2.%3.%4.%5.%6.%7.%8.%9"/>
      <w:lvlJc w:val="left"/>
      <w:pPr>
        <w:tabs>
          <w:tab w:val="left" w:pos="1584"/>
        </w:tabs>
        <w:ind w:left="1584" w:hanging="1584"/>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hdrShapeDefaults>
    <o:shapelayout v:ext="edit">
      <o:idmap v:ext="edit" data="1"/>
    </o:shapelayout>
  </w:hdrShapeDefaults>
  <w:footnotePr>
    <w:footnote w:id="0"/>
    <w:footnote w:id="1"/>
  </w:footnotePr>
  <w:endnotePr>
    <w:endnote w:id="0"/>
    <w:endnote w:id="1"/>
  </w:endnotePr>
  <w:compat>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A09EC"/>
    <w:rsid w:val="000B1E89"/>
    <w:rsid w:val="000B3960"/>
    <w:rsid w:val="000D4529"/>
    <w:rsid w:val="000E13BB"/>
    <w:rsid w:val="000E6964"/>
    <w:rsid w:val="00103A67"/>
    <w:rsid w:val="00153256"/>
    <w:rsid w:val="00153599"/>
    <w:rsid w:val="00172A44"/>
    <w:rsid w:val="0017543A"/>
    <w:rsid w:val="00194AF9"/>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C2763"/>
    <w:rsid w:val="003D1BEB"/>
    <w:rsid w:val="003D6A6A"/>
    <w:rsid w:val="0040037D"/>
    <w:rsid w:val="00417B46"/>
    <w:rsid w:val="00426BF6"/>
    <w:rsid w:val="00426E18"/>
    <w:rsid w:val="0043254F"/>
    <w:rsid w:val="00433ACD"/>
    <w:rsid w:val="00433B57"/>
    <w:rsid w:val="00434FE7"/>
    <w:rsid w:val="00441B47"/>
    <w:rsid w:val="00453B45"/>
    <w:rsid w:val="0046245C"/>
    <w:rsid w:val="00465270"/>
    <w:rsid w:val="00465C16"/>
    <w:rsid w:val="00467C62"/>
    <w:rsid w:val="004838AC"/>
    <w:rsid w:val="00486A01"/>
    <w:rsid w:val="0049094C"/>
    <w:rsid w:val="004A33FA"/>
    <w:rsid w:val="004C3119"/>
    <w:rsid w:val="004C49EA"/>
    <w:rsid w:val="004F74B9"/>
    <w:rsid w:val="004F77AF"/>
    <w:rsid w:val="00501F60"/>
    <w:rsid w:val="005149DE"/>
    <w:rsid w:val="0051502F"/>
    <w:rsid w:val="005177F5"/>
    <w:rsid w:val="005207BC"/>
    <w:rsid w:val="00552CFA"/>
    <w:rsid w:val="00573ABB"/>
    <w:rsid w:val="00593713"/>
    <w:rsid w:val="005A57B8"/>
    <w:rsid w:val="005C7586"/>
    <w:rsid w:val="005D3C2C"/>
    <w:rsid w:val="005E033C"/>
    <w:rsid w:val="005E1387"/>
    <w:rsid w:val="005F7742"/>
    <w:rsid w:val="006211D1"/>
    <w:rsid w:val="00637AD2"/>
    <w:rsid w:val="00653CC9"/>
    <w:rsid w:val="00661FDD"/>
    <w:rsid w:val="00682E63"/>
    <w:rsid w:val="00683DEC"/>
    <w:rsid w:val="0068663D"/>
    <w:rsid w:val="00691D2D"/>
    <w:rsid w:val="00692300"/>
    <w:rsid w:val="006D242C"/>
    <w:rsid w:val="006E325E"/>
    <w:rsid w:val="006F70A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57796"/>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604D2"/>
    <w:rsid w:val="00A84E14"/>
    <w:rsid w:val="00AA6F12"/>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B34F9"/>
    <w:rsid w:val="00BC151D"/>
    <w:rsid w:val="00BC5726"/>
    <w:rsid w:val="00BE7362"/>
    <w:rsid w:val="00BF755F"/>
    <w:rsid w:val="00C05995"/>
    <w:rsid w:val="00C06F8E"/>
    <w:rsid w:val="00C150C5"/>
    <w:rsid w:val="00C2115F"/>
    <w:rsid w:val="00C33CB2"/>
    <w:rsid w:val="00C50DBE"/>
    <w:rsid w:val="00C702D3"/>
    <w:rsid w:val="00C74059"/>
    <w:rsid w:val="00C75025"/>
    <w:rsid w:val="00C84C3C"/>
    <w:rsid w:val="00C84E92"/>
    <w:rsid w:val="00C86FB2"/>
    <w:rsid w:val="00C87B86"/>
    <w:rsid w:val="00CB7499"/>
    <w:rsid w:val="00CD469D"/>
    <w:rsid w:val="00CE370D"/>
    <w:rsid w:val="00CF010A"/>
    <w:rsid w:val="00CF753A"/>
    <w:rsid w:val="00D12555"/>
    <w:rsid w:val="00D14758"/>
    <w:rsid w:val="00D239A3"/>
    <w:rsid w:val="00D3181C"/>
    <w:rsid w:val="00D40F6C"/>
    <w:rsid w:val="00D72AE0"/>
    <w:rsid w:val="00D9264C"/>
    <w:rsid w:val="00DB1C66"/>
    <w:rsid w:val="00DB32FE"/>
    <w:rsid w:val="00DB339C"/>
    <w:rsid w:val="00DB6BF9"/>
    <w:rsid w:val="00DC2C4C"/>
    <w:rsid w:val="00DC420D"/>
    <w:rsid w:val="00DC62E0"/>
    <w:rsid w:val="00DD3B27"/>
    <w:rsid w:val="00DE14FF"/>
    <w:rsid w:val="00DE3181"/>
    <w:rsid w:val="00E00865"/>
    <w:rsid w:val="00E116FD"/>
    <w:rsid w:val="00E160DF"/>
    <w:rsid w:val="00E41D6B"/>
    <w:rsid w:val="00E4605E"/>
    <w:rsid w:val="00E46CCC"/>
    <w:rsid w:val="00E532A7"/>
    <w:rsid w:val="00E674FA"/>
    <w:rsid w:val="00EE4C81"/>
    <w:rsid w:val="00EF0BE8"/>
    <w:rsid w:val="00EF635A"/>
    <w:rsid w:val="00EF63E3"/>
    <w:rsid w:val="00F02E76"/>
    <w:rsid w:val="00F11E06"/>
    <w:rsid w:val="00F24E15"/>
    <w:rsid w:val="00F610B2"/>
    <w:rsid w:val="00F80B24"/>
    <w:rsid w:val="00F92DEA"/>
    <w:rsid w:val="00FB3F7A"/>
    <w:rsid w:val="00FB754C"/>
    <w:rsid w:val="00FC4378"/>
    <w:rsid w:val="00FC457D"/>
    <w:rsid w:val="00FE439E"/>
    <w:rsid w:val="00FE4998"/>
    <w:rsid w:val="00FF1B0F"/>
    <w:rsid w:val="05136068"/>
    <w:rsid w:val="3C4515D1"/>
    <w:rsid w:val="3F8338EE"/>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nhideWhenUsed="0" w:uiPriority="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0" w:semiHidden="0" w:name="header"/>
    <w:lsdException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33"/>
    <w:qFormat/>
    <w:uiPriority w:val="0"/>
    <w:pPr>
      <w:keepNext/>
      <w:pageBreakBefore/>
      <w:widowControl w:val="0"/>
      <w:numPr>
        <w:ilvl w:val="0"/>
        <w:numId w:val="1"/>
      </w:numPr>
      <w:spacing w:before="120" w:after="120" w:line="240" w:lineRule="auto"/>
      <w:outlineLvl w:val="0"/>
    </w:pPr>
    <w:rPr>
      <w:rFonts w:ascii="Arial" w:hAnsi="Arial" w:eastAsia="Times New Roman" w:cs="Times New Roman"/>
      <w:b/>
      <w:kern w:val="28"/>
      <w:sz w:val="28"/>
      <w:szCs w:val="28"/>
    </w:rPr>
  </w:style>
  <w:style w:type="paragraph" w:styleId="3">
    <w:name w:val="heading 2"/>
    <w:basedOn w:val="1"/>
    <w:next w:val="1"/>
    <w:link w:val="43"/>
    <w:qFormat/>
    <w:uiPriority w:val="0"/>
    <w:pPr>
      <w:keepNext/>
      <w:widowControl w:val="0"/>
      <w:numPr>
        <w:ilvl w:val="1"/>
        <w:numId w:val="1"/>
      </w:numPr>
      <w:spacing w:before="240" w:after="240" w:line="240" w:lineRule="exact"/>
      <w:outlineLvl w:val="1"/>
    </w:pPr>
    <w:rPr>
      <w:rFonts w:ascii="Arial" w:hAnsi="Arial" w:eastAsia="Times New Roman" w:cs="Times New Roman"/>
      <w:b/>
      <w:sz w:val="24"/>
      <w:szCs w:val="20"/>
      <w:lang w:val="en-GB"/>
    </w:rPr>
  </w:style>
  <w:style w:type="paragraph" w:styleId="4">
    <w:name w:val="heading 3"/>
    <w:basedOn w:val="1"/>
    <w:next w:val="1"/>
    <w:link w:val="35"/>
    <w:qFormat/>
    <w:uiPriority w:val="0"/>
    <w:pPr>
      <w:keepNext/>
      <w:widowControl w:val="0"/>
      <w:numPr>
        <w:ilvl w:val="2"/>
        <w:numId w:val="1"/>
      </w:numPr>
      <w:spacing w:before="240" w:after="240" w:line="240" w:lineRule="exact"/>
      <w:outlineLvl w:val="2"/>
    </w:pPr>
    <w:rPr>
      <w:rFonts w:ascii="Arial" w:hAnsi="Arial" w:eastAsia="Times New Roman" w:cs="Times New Roman"/>
      <w:b/>
      <w:sz w:val="20"/>
      <w:szCs w:val="20"/>
      <w:lang w:val="en-GB"/>
    </w:rPr>
  </w:style>
  <w:style w:type="paragraph" w:styleId="5">
    <w:name w:val="heading 4"/>
    <w:basedOn w:val="1"/>
    <w:next w:val="1"/>
    <w:link w:val="36"/>
    <w:qFormat/>
    <w:uiPriority w:val="0"/>
    <w:pPr>
      <w:keepNext/>
      <w:widowControl w:val="0"/>
      <w:numPr>
        <w:ilvl w:val="3"/>
        <w:numId w:val="1"/>
      </w:numPr>
      <w:spacing w:before="240" w:after="240" w:line="240" w:lineRule="exact"/>
      <w:outlineLvl w:val="3"/>
    </w:pPr>
    <w:rPr>
      <w:rFonts w:ascii="Arial" w:hAnsi="Arial" w:eastAsia="Times New Roman" w:cs="Times New Roman"/>
      <w:b/>
      <w:i/>
      <w:sz w:val="20"/>
      <w:szCs w:val="20"/>
      <w:lang w:val="en-GB"/>
    </w:rPr>
  </w:style>
  <w:style w:type="paragraph" w:styleId="6">
    <w:name w:val="heading 5"/>
    <w:basedOn w:val="1"/>
    <w:next w:val="1"/>
    <w:link w:val="37"/>
    <w:qFormat/>
    <w:uiPriority w:val="0"/>
    <w:pPr>
      <w:keepNext/>
      <w:widowControl w:val="0"/>
      <w:numPr>
        <w:ilvl w:val="4"/>
        <w:numId w:val="1"/>
      </w:numPr>
      <w:spacing w:before="240" w:after="240" w:line="240" w:lineRule="exact"/>
      <w:outlineLvl w:val="4"/>
    </w:pPr>
    <w:rPr>
      <w:rFonts w:ascii="Arial" w:hAnsi="Arial" w:eastAsia="Times New Roman" w:cs="Times New Roman"/>
      <w:b/>
      <w:lang w:val="en-GB"/>
    </w:rPr>
  </w:style>
  <w:style w:type="paragraph" w:styleId="7">
    <w:name w:val="heading 6"/>
    <w:basedOn w:val="1"/>
    <w:next w:val="1"/>
    <w:link w:val="38"/>
    <w:qFormat/>
    <w:uiPriority w:val="0"/>
    <w:pPr>
      <w:keepNext/>
      <w:widowControl w:val="0"/>
      <w:numPr>
        <w:ilvl w:val="5"/>
        <w:numId w:val="1"/>
      </w:numPr>
      <w:spacing w:before="240" w:after="240" w:line="240" w:lineRule="exact"/>
      <w:outlineLvl w:val="5"/>
    </w:pPr>
    <w:rPr>
      <w:rFonts w:ascii="Arial" w:hAnsi="Arial" w:eastAsia="Times New Roman" w:cs="Times New Roman"/>
      <w:b/>
      <w:i/>
      <w:szCs w:val="20"/>
      <w:lang w:val="en-GB"/>
    </w:rPr>
  </w:style>
  <w:style w:type="paragraph" w:styleId="8">
    <w:name w:val="heading 7"/>
    <w:basedOn w:val="1"/>
    <w:next w:val="1"/>
    <w:link w:val="39"/>
    <w:qFormat/>
    <w:uiPriority w:val="0"/>
    <w:pPr>
      <w:keepNext/>
      <w:widowControl w:val="0"/>
      <w:numPr>
        <w:ilvl w:val="6"/>
        <w:numId w:val="1"/>
      </w:numPr>
      <w:spacing w:before="240" w:after="240" w:line="240" w:lineRule="exact"/>
      <w:outlineLvl w:val="6"/>
    </w:pPr>
    <w:rPr>
      <w:rFonts w:ascii="Arial" w:hAnsi="Arial" w:eastAsia="Times New Roman" w:cs="Times New Roman"/>
      <w:b/>
      <w:sz w:val="20"/>
      <w:szCs w:val="20"/>
    </w:rPr>
  </w:style>
  <w:style w:type="paragraph" w:styleId="9">
    <w:name w:val="heading 8"/>
    <w:basedOn w:val="1"/>
    <w:next w:val="1"/>
    <w:link w:val="40"/>
    <w:qFormat/>
    <w:uiPriority w:val="0"/>
    <w:pPr>
      <w:keepNext/>
      <w:widowControl w:val="0"/>
      <w:numPr>
        <w:ilvl w:val="7"/>
        <w:numId w:val="1"/>
      </w:numPr>
      <w:spacing w:before="240" w:after="240" w:line="240" w:lineRule="exact"/>
      <w:outlineLvl w:val="7"/>
    </w:pPr>
    <w:rPr>
      <w:rFonts w:ascii="Arial" w:hAnsi="Arial" w:eastAsia="Times New Roman" w:cs="Times New Roman"/>
      <w:b/>
      <w:i/>
      <w:sz w:val="20"/>
      <w:szCs w:val="20"/>
    </w:rPr>
  </w:style>
  <w:style w:type="paragraph" w:styleId="10">
    <w:name w:val="heading 9"/>
    <w:basedOn w:val="1"/>
    <w:next w:val="1"/>
    <w:link w:val="41"/>
    <w:qFormat/>
    <w:uiPriority w:val="0"/>
    <w:pPr>
      <w:keepNext/>
      <w:widowControl w:val="0"/>
      <w:numPr>
        <w:ilvl w:val="8"/>
        <w:numId w:val="1"/>
      </w:numPr>
      <w:spacing w:before="240" w:after="240" w:line="240" w:lineRule="exact"/>
      <w:outlineLvl w:val="8"/>
    </w:pPr>
    <w:rPr>
      <w:rFonts w:ascii="Arial" w:hAnsi="Arial" w:eastAsia="Times New Roman" w:cs="Times New Roman"/>
      <w:b/>
      <w:i/>
      <w:sz w:val="18"/>
      <w:szCs w:val="20"/>
    </w:rPr>
  </w:style>
  <w:style w:type="character" w:default="1" w:styleId="11">
    <w:name w:val="Default Paragraph Font"/>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Balloon Text"/>
    <w:basedOn w:val="1"/>
    <w:link w:val="32"/>
    <w:semiHidden/>
    <w:unhideWhenUsed/>
    <w:uiPriority w:val="99"/>
    <w:pPr>
      <w:spacing w:after="0" w:line="240" w:lineRule="auto"/>
    </w:pPr>
    <w:rPr>
      <w:rFonts w:ascii="Tahoma" w:hAnsi="Tahoma" w:cs="Tahoma"/>
      <w:sz w:val="16"/>
      <w:szCs w:val="16"/>
    </w:rPr>
  </w:style>
  <w:style w:type="paragraph" w:styleId="14">
    <w:name w:val="caption"/>
    <w:basedOn w:val="1"/>
    <w:next w:val="1"/>
    <w:unhideWhenUsed/>
    <w:qFormat/>
    <w:uiPriority w:val="35"/>
    <w:pPr>
      <w:spacing w:line="240" w:lineRule="auto"/>
    </w:pPr>
    <w:rPr>
      <w:b/>
      <w:bCs/>
      <w:color w:val="4F81BD" w:themeColor="accent1"/>
      <w:sz w:val="18"/>
      <w:szCs w:val="18"/>
    </w:rPr>
  </w:style>
  <w:style w:type="character" w:styleId="15">
    <w:name w:val="annotation reference"/>
    <w:basedOn w:val="11"/>
    <w:semiHidden/>
    <w:unhideWhenUsed/>
    <w:uiPriority w:val="99"/>
    <w:rPr>
      <w:sz w:val="16"/>
      <w:szCs w:val="16"/>
    </w:rPr>
  </w:style>
  <w:style w:type="paragraph" w:styleId="16">
    <w:name w:val="annotation text"/>
    <w:basedOn w:val="1"/>
    <w:link w:val="48"/>
    <w:semiHidden/>
    <w:unhideWhenUsed/>
    <w:uiPriority w:val="99"/>
    <w:pPr>
      <w:spacing w:line="240" w:lineRule="auto"/>
    </w:pPr>
    <w:rPr>
      <w:sz w:val="20"/>
      <w:szCs w:val="20"/>
    </w:rPr>
  </w:style>
  <w:style w:type="paragraph" w:styleId="17">
    <w:name w:val="annotation subject"/>
    <w:basedOn w:val="16"/>
    <w:next w:val="16"/>
    <w:link w:val="49"/>
    <w:semiHidden/>
    <w:unhideWhenUsed/>
    <w:uiPriority w:val="99"/>
    <w:rPr>
      <w:b/>
      <w:bCs/>
    </w:rPr>
  </w:style>
  <w:style w:type="character" w:styleId="18">
    <w:name w:val="FollowedHyperlink"/>
    <w:basedOn w:val="11"/>
    <w:semiHidden/>
    <w:unhideWhenUsed/>
    <w:uiPriority w:val="99"/>
    <w:rPr>
      <w:color w:val="800080" w:themeColor="followedHyperlink"/>
      <w:u w:val="single"/>
    </w:rPr>
  </w:style>
  <w:style w:type="paragraph" w:styleId="19">
    <w:name w:val="footer"/>
    <w:basedOn w:val="1"/>
    <w:link w:val="30"/>
    <w:unhideWhenUsed/>
    <w:uiPriority w:val="99"/>
    <w:pPr>
      <w:tabs>
        <w:tab w:val="center" w:pos="4680"/>
        <w:tab w:val="right" w:pos="9360"/>
      </w:tabs>
      <w:spacing w:after="0" w:line="240" w:lineRule="auto"/>
    </w:pPr>
  </w:style>
  <w:style w:type="paragraph" w:styleId="20">
    <w:name w:val="header"/>
    <w:basedOn w:val="1"/>
    <w:link w:val="29"/>
    <w:unhideWhenUsed/>
    <w:uiPriority w:val="0"/>
    <w:pPr>
      <w:tabs>
        <w:tab w:val="center" w:pos="4680"/>
        <w:tab w:val="right" w:pos="9360"/>
      </w:tabs>
      <w:spacing w:after="0" w:line="240" w:lineRule="auto"/>
    </w:pPr>
  </w:style>
  <w:style w:type="character" w:styleId="21">
    <w:name w:val="Hyperlink"/>
    <w:basedOn w:val="11"/>
    <w:unhideWhenUsed/>
    <w:uiPriority w:val="99"/>
    <w:rPr>
      <w:color w:val="0000FF" w:themeColor="hyperlink"/>
      <w:u w:val="single"/>
    </w:rPr>
  </w:style>
  <w:style w:type="paragraph" w:styleId="22">
    <w:name w:val="Normal (Web)"/>
    <w:basedOn w:val="1"/>
    <w:unhideWhenUsed/>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23">
    <w:name w:val="Strong"/>
    <w:basedOn w:val="11"/>
    <w:qFormat/>
    <w:uiPriority w:val="22"/>
    <w:rPr>
      <w:b/>
      <w:bCs/>
    </w:rPr>
  </w:style>
  <w:style w:type="table" w:styleId="24">
    <w:name w:val="Table Grid"/>
    <w:basedOn w:val="12"/>
    <w:uiPriority w:val="0"/>
    <w:pPr>
      <w:widowControl w:val="0"/>
      <w:spacing w:after="0" w:line="240" w:lineRule="auto"/>
      <w:ind w:left="6"/>
      <w:jc w:val="both"/>
    </w:pPr>
    <w:rPr>
      <w:rFonts w:ascii="Times New Roman" w:hAnsi="Times New Roman" w:eastAsia="Times New Roman"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5">
    <w:name w:val="toc 1"/>
    <w:basedOn w:val="1"/>
    <w:next w:val="1"/>
    <w:unhideWhenUsed/>
    <w:uiPriority w:val="39"/>
    <w:pPr>
      <w:spacing w:after="100"/>
    </w:pPr>
  </w:style>
  <w:style w:type="paragraph" w:styleId="26">
    <w:name w:val="toc 2"/>
    <w:basedOn w:val="1"/>
    <w:next w:val="1"/>
    <w:unhideWhenUsed/>
    <w:uiPriority w:val="39"/>
    <w:pPr>
      <w:spacing w:after="100"/>
      <w:ind w:left="220"/>
    </w:pPr>
  </w:style>
  <w:style w:type="paragraph" w:styleId="27">
    <w:name w:val="toc 3"/>
    <w:basedOn w:val="1"/>
    <w:next w:val="1"/>
    <w:unhideWhenUsed/>
    <w:uiPriority w:val="39"/>
    <w:pPr>
      <w:spacing w:after="100"/>
      <w:ind w:left="440"/>
    </w:pPr>
  </w:style>
  <w:style w:type="paragraph" w:styleId="28">
    <w:name w:val="toc 4"/>
    <w:basedOn w:val="1"/>
    <w:semiHidden/>
    <w:uiPriority w:val="0"/>
    <w:pPr>
      <w:widowControl w:val="0"/>
      <w:spacing w:after="0" w:line="240" w:lineRule="auto"/>
      <w:ind w:left="720"/>
    </w:pPr>
    <w:rPr>
      <w:rFonts w:ascii="Arial" w:hAnsi="Arial" w:eastAsia="Times New Roman" w:cs="Times New Roman"/>
      <w:sz w:val="18"/>
      <w:szCs w:val="20"/>
    </w:rPr>
  </w:style>
  <w:style w:type="character" w:customStyle="1" w:styleId="29">
    <w:name w:val="Header Char"/>
    <w:basedOn w:val="11"/>
    <w:link w:val="20"/>
    <w:uiPriority w:val="99"/>
  </w:style>
  <w:style w:type="character" w:customStyle="1" w:styleId="30">
    <w:name w:val="Footer Char"/>
    <w:basedOn w:val="11"/>
    <w:link w:val="19"/>
    <w:uiPriority w:val="99"/>
  </w:style>
  <w:style w:type="paragraph" w:customStyle="1" w:styleId="31">
    <w:name w:val="NoSpellcheck"/>
    <w:uiPriority w:val="0"/>
    <w:pPr>
      <w:spacing w:after="0" w:line="240" w:lineRule="auto"/>
    </w:pPr>
    <w:rPr>
      <w:rFonts w:ascii="Arial" w:hAnsi="Arial" w:eastAsia="MS Mincho" w:cs="Times New Roman"/>
      <w:sz w:val="12"/>
      <w:szCs w:val="20"/>
      <w:lang w:val="en-US" w:eastAsia="en-US" w:bidi="ar-SA"/>
    </w:rPr>
  </w:style>
  <w:style w:type="character" w:customStyle="1" w:styleId="32">
    <w:name w:val="Balloon Text Char"/>
    <w:basedOn w:val="11"/>
    <w:link w:val="13"/>
    <w:semiHidden/>
    <w:uiPriority w:val="99"/>
    <w:rPr>
      <w:rFonts w:ascii="Tahoma" w:hAnsi="Tahoma" w:cs="Tahoma"/>
      <w:sz w:val="16"/>
      <w:szCs w:val="16"/>
    </w:rPr>
  </w:style>
  <w:style w:type="character" w:customStyle="1" w:styleId="33">
    <w:name w:val="Heading 1 Char"/>
    <w:basedOn w:val="11"/>
    <w:link w:val="2"/>
    <w:uiPriority w:val="0"/>
    <w:rPr>
      <w:rFonts w:ascii="Arial" w:hAnsi="Arial" w:eastAsia="Times New Roman" w:cs="Times New Roman"/>
      <w:b/>
      <w:kern w:val="28"/>
      <w:sz w:val="28"/>
      <w:szCs w:val="28"/>
    </w:rPr>
  </w:style>
  <w:style w:type="character" w:customStyle="1" w:styleId="34">
    <w:name w:val="Heading 2 Char"/>
    <w:basedOn w:val="11"/>
    <w:semiHidden/>
    <w:uiPriority w:val="9"/>
    <w:rPr>
      <w:rFonts w:asciiTheme="majorHAnsi" w:hAnsiTheme="majorHAnsi" w:eastAsiaTheme="majorEastAsia" w:cstheme="majorBidi"/>
      <w:b/>
      <w:bCs/>
      <w:color w:val="4F81BD" w:themeColor="accent1"/>
      <w:sz w:val="26"/>
      <w:szCs w:val="26"/>
    </w:rPr>
  </w:style>
  <w:style w:type="character" w:customStyle="1" w:styleId="35">
    <w:name w:val="Heading 3 Char"/>
    <w:basedOn w:val="11"/>
    <w:link w:val="4"/>
    <w:uiPriority w:val="0"/>
    <w:rPr>
      <w:rFonts w:ascii="Arial" w:hAnsi="Arial" w:eastAsia="Times New Roman" w:cs="Times New Roman"/>
      <w:b/>
      <w:sz w:val="20"/>
      <w:szCs w:val="20"/>
      <w:lang w:val="en-GB"/>
    </w:rPr>
  </w:style>
  <w:style w:type="character" w:customStyle="1" w:styleId="36">
    <w:name w:val="Heading 4 Char"/>
    <w:basedOn w:val="11"/>
    <w:link w:val="5"/>
    <w:uiPriority w:val="0"/>
    <w:rPr>
      <w:rFonts w:ascii="Arial" w:hAnsi="Arial" w:eastAsia="Times New Roman" w:cs="Times New Roman"/>
      <w:b/>
      <w:i/>
      <w:sz w:val="20"/>
      <w:szCs w:val="20"/>
      <w:lang w:val="en-GB"/>
    </w:rPr>
  </w:style>
  <w:style w:type="character" w:customStyle="1" w:styleId="37">
    <w:name w:val="Heading 5 Char"/>
    <w:basedOn w:val="11"/>
    <w:link w:val="6"/>
    <w:uiPriority w:val="0"/>
    <w:rPr>
      <w:rFonts w:ascii="Arial" w:hAnsi="Arial" w:eastAsia="Times New Roman" w:cs="Times New Roman"/>
      <w:b/>
      <w:lang w:val="en-GB"/>
    </w:rPr>
  </w:style>
  <w:style w:type="character" w:customStyle="1" w:styleId="38">
    <w:name w:val="Heading 6 Char"/>
    <w:basedOn w:val="11"/>
    <w:link w:val="7"/>
    <w:uiPriority w:val="0"/>
    <w:rPr>
      <w:rFonts w:ascii="Arial" w:hAnsi="Arial" w:eastAsia="Times New Roman" w:cs="Times New Roman"/>
      <w:b/>
      <w:i/>
      <w:szCs w:val="20"/>
      <w:lang w:val="en-GB"/>
    </w:rPr>
  </w:style>
  <w:style w:type="character" w:customStyle="1" w:styleId="39">
    <w:name w:val="Heading 7 Char"/>
    <w:basedOn w:val="11"/>
    <w:link w:val="8"/>
    <w:uiPriority w:val="0"/>
    <w:rPr>
      <w:rFonts w:ascii="Arial" w:hAnsi="Arial" w:eastAsia="Times New Roman" w:cs="Times New Roman"/>
      <w:b/>
      <w:sz w:val="20"/>
      <w:szCs w:val="20"/>
    </w:rPr>
  </w:style>
  <w:style w:type="character" w:customStyle="1" w:styleId="40">
    <w:name w:val="Heading 8 Char"/>
    <w:basedOn w:val="11"/>
    <w:link w:val="9"/>
    <w:uiPriority w:val="0"/>
    <w:rPr>
      <w:rFonts w:ascii="Arial" w:hAnsi="Arial" w:eastAsia="Times New Roman" w:cs="Times New Roman"/>
      <w:b/>
      <w:i/>
      <w:sz w:val="20"/>
      <w:szCs w:val="20"/>
    </w:rPr>
  </w:style>
  <w:style w:type="character" w:customStyle="1" w:styleId="41">
    <w:name w:val="Heading 9 Char"/>
    <w:basedOn w:val="11"/>
    <w:link w:val="10"/>
    <w:uiPriority w:val="0"/>
    <w:rPr>
      <w:rFonts w:ascii="Arial" w:hAnsi="Arial" w:eastAsia="Times New Roman" w:cs="Times New Roman"/>
      <w:b/>
      <w:i/>
      <w:sz w:val="18"/>
      <w:szCs w:val="20"/>
    </w:rPr>
  </w:style>
  <w:style w:type="character" w:customStyle="1" w:styleId="42">
    <w:name w:val="Bold"/>
    <w:basedOn w:val="11"/>
    <w:uiPriority w:val="0"/>
    <w:rPr>
      <w:b/>
    </w:rPr>
  </w:style>
  <w:style w:type="character" w:customStyle="1" w:styleId="43">
    <w:name w:val="Heading 2 Char3"/>
    <w:basedOn w:val="11"/>
    <w:link w:val="3"/>
    <w:uiPriority w:val="0"/>
    <w:rPr>
      <w:rFonts w:ascii="Arial" w:hAnsi="Arial" w:eastAsia="Times New Roman" w:cs="Times New Roman"/>
      <w:b/>
      <w:sz w:val="24"/>
      <w:szCs w:val="20"/>
      <w:lang w:val="en-GB"/>
    </w:rPr>
  </w:style>
  <w:style w:type="paragraph" w:customStyle="1" w:styleId="44">
    <w:name w:val="style1"/>
    <w:basedOn w:val="1"/>
    <w:uiPriority w:val="0"/>
    <w:pPr>
      <w:spacing w:before="100" w:beforeAutospacing="1" w:after="100" w:afterAutospacing="1" w:line="240" w:lineRule="auto"/>
    </w:pPr>
    <w:rPr>
      <w:rFonts w:ascii="Times New Roman" w:hAnsi="Times New Roman" w:eastAsia="Times New Roman" w:cs="Times New Roman"/>
      <w:sz w:val="24"/>
      <w:szCs w:val="24"/>
    </w:rPr>
  </w:style>
  <w:style w:type="paragraph" w:styleId="45">
    <w:name w:val="List Paragraph"/>
    <w:basedOn w:val="1"/>
    <w:qFormat/>
    <w:uiPriority w:val="34"/>
    <w:pPr>
      <w:ind w:left="720"/>
      <w:contextualSpacing/>
    </w:pPr>
  </w:style>
  <w:style w:type="paragraph" w:customStyle="1" w:styleId="46">
    <w:name w:val="m_4551443839240748869gmail-msolistparagraph"/>
    <w:basedOn w:val="1"/>
    <w:uiPriority w:val="0"/>
    <w:pPr>
      <w:spacing w:before="100" w:beforeAutospacing="1" w:after="100" w:afterAutospacing="1" w:line="240" w:lineRule="auto"/>
    </w:pPr>
    <w:rPr>
      <w:rFonts w:ascii="Times New Roman" w:hAnsi="Times New Roman" w:eastAsia="Times New Roman" w:cs="Times New Roman"/>
      <w:sz w:val="24"/>
      <w:szCs w:val="24"/>
    </w:rPr>
  </w:style>
  <w:style w:type="character" w:customStyle="1" w:styleId="47">
    <w:name w:val="apple-converted-space"/>
    <w:basedOn w:val="11"/>
    <w:uiPriority w:val="0"/>
  </w:style>
  <w:style w:type="character" w:customStyle="1" w:styleId="48">
    <w:name w:val="Comment Text Char"/>
    <w:basedOn w:val="11"/>
    <w:link w:val="16"/>
    <w:semiHidden/>
    <w:uiPriority w:val="99"/>
    <w:rPr>
      <w:sz w:val="20"/>
      <w:szCs w:val="20"/>
    </w:rPr>
  </w:style>
  <w:style w:type="character" w:customStyle="1" w:styleId="49">
    <w:name w:val="Comment Subject Char"/>
    <w:basedOn w:val="48"/>
    <w:link w:val="17"/>
    <w:semiHidden/>
    <w:uiPriority w:val="99"/>
    <w:rPr>
      <w:b/>
      <w:bCs/>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theme" Target="theme/theme1.xml"/><Relationship Id="rId6" Type="http://schemas.openxmlformats.org/officeDocument/2006/relationships/footer" Target="footer1.xml"/><Relationship Id="rId50" Type="http://schemas.openxmlformats.org/officeDocument/2006/relationships/fontTable" Target="fontTable.xml"/><Relationship Id="rId5" Type="http://schemas.openxmlformats.org/officeDocument/2006/relationships/header" Target="header1.xml"/><Relationship Id="rId49" Type="http://schemas.openxmlformats.org/officeDocument/2006/relationships/customXml" Target="../customXml/item2.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22.png"/><Relationship Id="rId45" Type="http://schemas.openxmlformats.org/officeDocument/2006/relationships/image" Target="media/image21.png"/><Relationship Id="rId44" Type="http://schemas.openxmlformats.org/officeDocument/2006/relationships/image" Target="media/image20.png"/><Relationship Id="rId43" Type="http://schemas.openxmlformats.org/officeDocument/2006/relationships/image" Target="media/image19.png"/><Relationship Id="rId42" Type="http://schemas.openxmlformats.org/officeDocument/2006/relationships/image" Target="media/image18.png"/><Relationship Id="rId41" Type="http://schemas.openxmlformats.org/officeDocument/2006/relationships/image" Target="media/image17.png"/><Relationship Id="rId40" Type="http://schemas.microsoft.com/office/2007/relationships/diagramDrawing" Target="diagrams/drawing4.xml"/><Relationship Id="rId4" Type="http://schemas.openxmlformats.org/officeDocument/2006/relationships/endnotes" Target="endnotes.xml"/><Relationship Id="rId39" Type="http://schemas.openxmlformats.org/officeDocument/2006/relationships/diagramColors" Target="diagrams/colors4.xml"/><Relationship Id="rId38" Type="http://schemas.openxmlformats.org/officeDocument/2006/relationships/diagramQuickStyle" Target="diagrams/quickStyle4.xml"/><Relationship Id="rId37" Type="http://schemas.openxmlformats.org/officeDocument/2006/relationships/diagramLayout" Target="diagrams/layout4.xml"/><Relationship Id="rId36" Type="http://schemas.openxmlformats.org/officeDocument/2006/relationships/diagramData" Target="diagrams/data4.xml"/><Relationship Id="rId35" Type="http://schemas.microsoft.com/office/2007/relationships/diagramDrawing" Target="diagrams/drawing3.xml"/><Relationship Id="rId34" Type="http://schemas.openxmlformats.org/officeDocument/2006/relationships/diagramColors" Target="diagrams/colors3.xml"/><Relationship Id="rId33" Type="http://schemas.openxmlformats.org/officeDocument/2006/relationships/diagramQuickStyle" Target="diagrams/quickStyle3.xml"/><Relationship Id="rId32" Type="http://schemas.openxmlformats.org/officeDocument/2006/relationships/diagramLayout" Target="diagrams/layout3.xml"/><Relationship Id="rId31" Type="http://schemas.openxmlformats.org/officeDocument/2006/relationships/diagramData" Target="diagrams/data3.xml"/><Relationship Id="rId30" Type="http://schemas.microsoft.com/office/2007/relationships/diagramDrawing" Target="diagrams/drawing2.xml"/><Relationship Id="rId3" Type="http://schemas.openxmlformats.org/officeDocument/2006/relationships/footnotes" Target="footnotes.xml"/><Relationship Id="rId29" Type="http://schemas.openxmlformats.org/officeDocument/2006/relationships/diagramColors" Target="diagrams/colors2.xml"/><Relationship Id="rId28" Type="http://schemas.openxmlformats.org/officeDocument/2006/relationships/diagramQuickStyle" Target="diagrams/quickStyle2.xml"/><Relationship Id="rId27" Type="http://schemas.openxmlformats.org/officeDocument/2006/relationships/diagramLayout" Target="diagrams/layout2.xml"/><Relationship Id="rId26" Type="http://schemas.openxmlformats.org/officeDocument/2006/relationships/diagramData" Target="diagrams/data2.xml"/><Relationship Id="rId25" Type="http://schemas.microsoft.com/office/2007/relationships/diagramDrawing" Target="diagrams/drawing1.xml"/><Relationship Id="rId24" Type="http://schemas.openxmlformats.org/officeDocument/2006/relationships/diagramColors" Target="diagrams/colors1.xml"/><Relationship Id="rId23" Type="http://schemas.openxmlformats.org/officeDocument/2006/relationships/diagramQuickStyle" Target="diagrams/quickStyle1.xml"/><Relationship Id="rId22" Type="http://schemas.openxmlformats.org/officeDocument/2006/relationships/diagramLayout" Target="diagrams/layout1.xml"/><Relationship Id="rId21" Type="http://schemas.openxmlformats.org/officeDocument/2006/relationships/diagramData" Target="diagrams/data1.xml"/><Relationship Id="rId20" Type="http://schemas.openxmlformats.org/officeDocument/2006/relationships/image" Target="media/image16.GIF"/><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jpeg"/><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p>
          <a:endParaRPr lang="en-IN"/>
        </a:p>
      </dgm:t>
    </dgm:pt>
    <dgm:pt modelId="{3506B408-756D-4E8F-A02C-D108AD138928}">
      <dgm:prSet phldrT="[Text]"/>
      <dgm:spPr>
        <a:solidFill>
          <a:srgbClr val="002060"/>
        </a:solidFill>
      </dgm:spPr>
      <dgm:t>
        <a:bodyPr/>
        <a:p>
          <a:r>
            <a:rPr lang="en-IN" dirty="0"/>
            <a:t>Career growth/upskilling </a:t>
          </a:r>
        </a:p>
      </dgm:t>
    </dgm:pt>
    <dgm:pt modelId="{D4A1C1AD-413F-401A-B930-E27C15A05282}" cxnId="{B574C536-655E-471F-92A3-C6166C3B4CFA}" type="parTrans">
      <dgm:prSet/>
      <dgm:spPr/>
      <dgm:t>
        <a:bodyPr/>
        <a:p>
          <a:endParaRPr lang="en-IN"/>
        </a:p>
      </dgm:t>
    </dgm:pt>
    <dgm:pt modelId="{B384D991-05F1-4288-8D77-D4BA7E812880}" cxnId="{B574C536-655E-471F-92A3-C6166C3B4CFA}" type="sibTrans">
      <dgm:prSet/>
      <dgm:spPr/>
      <dgm:t>
        <a:bodyPr/>
        <a:p>
          <a:endParaRPr lang="en-IN"/>
        </a:p>
      </dgm:t>
    </dgm:pt>
    <dgm:pt modelId="{58528A58-1623-416B-8DFF-A634383D8373}">
      <dgm:prSet phldrT="[Text]"/>
      <dgm:spPr/>
      <dgm:t>
        <a:bodyPr/>
        <a:p>
          <a:r>
            <a:rPr lang="en-US" b="0" i="0" u="none" dirty="0"/>
            <a:t>Interview Preparation and skill building</a:t>
          </a:r>
          <a:endParaRPr lang="en-IN" dirty="0"/>
        </a:p>
      </dgm:t>
    </dgm:pt>
    <dgm:pt modelId="{48A69101-3EDA-449C-AEE2-384E5B2CFBB8}" cxnId="{F48F87AB-A7B1-4398-85F5-BB7F85419AD9}" type="parTrans">
      <dgm:prSet/>
      <dgm:spPr/>
      <dgm:t>
        <a:bodyPr/>
        <a:p>
          <a:endParaRPr lang="en-IN"/>
        </a:p>
      </dgm:t>
    </dgm:pt>
    <dgm:pt modelId="{A019AC79-775F-4E84-B12F-6A25DED4A240}" cxnId="{F48F87AB-A7B1-4398-85F5-BB7F85419AD9}" type="sibTrans">
      <dgm:prSet/>
      <dgm:spPr/>
      <dgm:t>
        <a:bodyPr/>
        <a:p>
          <a:endParaRPr lang="en-IN"/>
        </a:p>
      </dgm:t>
    </dgm:pt>
    <dgm:pt modelId="{D6555BDE-B3B7-472C-9B96-A74713B8A3DB}">
      <dgm:prSet phldrT="[Text]"/>
      <dgm:spPr/>
      <dgm:t>
        <a:bodyPr/>
        <a:p>
          <a:r>
            <a:rPr lang="en-IN" b="0" i="0" u="none" dirty="0"/>
            <a:t>upskilling Courses</a:t>
          </a:r>
          <a:endParaRPr lang="en-IN" dirty="0"/>
        </a:p>
      </dgm:t>
    </dgm:pt>
    <dgm:pt modelId="{6C4062CF-7308-414F-A832-AF2209010428}" cxnId="{35F6DB68-F04F-4ADF-887B-5DF02FE46887}" type="parTrans">
      <dgm:prSet/>
      <dgm:spPr/>
      <dgm:t>
        <a:bodyPr/>
        <a:p>
          <a:endParaRPr lang="en-IN"/>
        </a:p>
      </dgm:t>
    </dgm:pt>
    <dgm:pt modelId="{A6A65B7E-2DB1-4E56-B015-BA0CA665137C}" cxnId="{35F6DB68-F04F-4ADF-887B-5DF02FE46887}" type="sibTrans">
      <dgm:prSet/>
      <dgm:spPr/>
      <dgm:t>
        <a:bodyPr/>
        <a:p>
          <a:endParaRPr lang="en-IN"/>
        </a:p>
      </dgm:t>
    </dgm:pt>
    <dgm:pt modelId="{1A1FFCFB-6771-4C9E-BA64-CE67E103EAC6}">
      <dgm:prSet phldrT="[Text]"/>
      <dgm:spPr/>
      <dgm:t>
        <a:bodyPr/>
        <a:p>
          <a:r>
            <a:rPr lang="en-IN" b="0" i="0" u="none" dirty="0"/>
            <a:t>Skill Assessment</a:t>
          </a:r>
          <a:endParaRPr lang="en-IN" dirty="0"/>
        </a:p>
      </dgm:t>
    </dgm:pt>
    <dgm:pt modelId="{BEBE1E90-CA9B-43C0-A4F7-4194FA81C44B}" cxnId="{DF39A596-ABF6-47B0-9CA8-D4964D5E86E2}" type="parTrans">
      <dgm:prSet/>
      <dgm:spPr/>
      <dgm:t>
        <a:bodyPr/>
        <a:p>
          <a:endParaRPr lang="en-IN"/>
        </a:p>
      </dgm:t>
    </dgm:pt>
    <dgm:pt modelId="{E450ECE9-C5F6-42C3-BA4F-18D8AB9EF0ED}" cxnId="{DF39A596-ABF6-47B0-9CA8-D4964D5E86E2}" type="sibTrans">
      <dgm:prSet/>
      <dgm:spPr/>
      <dgm:t>
        <a:bodyPr/>
        <a:p>
          <a:endParaRPr lang="en-IN"/>
        </a:p>
      </dgm:t>
    </dgm:pt>
    <dgm:pt modelId="{3D8D3460-A656-4E63-A779-E785BE4EC638}">
      <dgm:prSet phldrT="[Text]"/>
      <dgm:spPr/>
      <dgm:t>
        <a:bodyPr/>
        <a:p>
          <a:r>
            <a:rPr lang="en-IN" dirty="0"/>
            <a:t>Profile building</a:t>
          </a:r>
        </a:p>
      </dgm:t>
    </dgm:pt>
    <dgm:pt modelId="{A2FBBE5B-E46B-4EE0-BDB5-35BC8BCA9870}" cxnId="{3241E197-591D-495E-B9EC-5E9886CAF04D}" type="parTrans">
      <dgm:prSet/>
      <dgm:spPr/>
      <dgm:t>
        <a:bodyPr/>
        <a:p>
          <a:endParaRPr lang="en-IN"/>
        </a:p>
      </dgm:t>
    </dgm:pt>
    <dgm:pt modelId="{6D7C5EEA-0CBA-44C6-913F-385AF2A81DB9}" cxnId="{3241E197-591D-495E-B9EC-5E9886CAF04D}" type="sibTrans">
      <dgm:prSet/>
      <dgm:spPr/>
      <dgm:t>
        <a:bodyPr/>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t>
        <a:bodyPr/>
        <a:p>
          <a:endParaRPr lang="en-US"/>
        </a:p>
      </dgm:t>
    </dgm:pt>
    <dgm:pt modelId="{59AB98C7-8254-47C7-B385-3505C7C86EF9}" type="pres">
      <dgm:prSet presAssocID="{48A69101-3EDA-449C-AEE2-384E5B2CFBB8}" presName="connTx" presStyleLbl="parChTrans1D2" presStyleIdx="0" presStyleCnt="4"/>
      <dgm:spPr/>
      <dgm:t>
        <a:bodyPr/>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t>
        <a:bodyPr/>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t>
        <a:bodyPr/>
        <a:p>
          <a:endParaRPr lang="en-US"/>
        </a:p>
      </dgm:t>
    </dgm:pt>
    <dgm:pt modelId="{195C8078-7CD2-44C2-BE0D-5E97BBDC44F9}" type="pres">
      <dgm:prSet presAssocID="{6C4062CF-7308-414F-A832-AF2209010428}" presName="connTx" presStyleLbl="parChTrans1D2" presStyleIdx="1" presStyleCnt="4"/>
      <dgm:spPr/>
      <dgm:t>
        <a:bodyPr/>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t>
        <a:bodyPr/>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t>
        <a:bodyPr/>
        <a:p>
          <a:endParaRPr lang="en-US"/>
        </a:p>
      </dgm:t>
    </dgm:pt>
    <dgm:pt modelId="{D16DBB61-1D26-4565-B16D-3F820FA3BA39}" type="pres">
      <dgm:prSet presAssocID="{BEBE1E90-CA9B-43C0-A4F7-4194FA81C44B}" presName="connTx" presStyleLbl="parChTrans1D2" presStyleIdx="2" presStyleCnt="4"/>
      <dgm:spPr/>
      <dgm:t>
        <a:bodyPr/>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t>
        <a:bodyPr/>
        <a:p>
          <a:endParaRPr lang="en-US"/>
        </a:p>
      </dgm:t>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t>
        <a:bodyPr/>
        <a:p>
          <a:endParaRPr lang="en-US"/>
        </a:p>
      </dgm:t>
    </dgm:pt>
    <dgm:pt modelId="{B6808153-8614-4512-B5E7-A4B0DC99F4F4}" type="pres">
      <dgm:prSet presAssocID="{A2FBBE5B-E46B-4EE0-BDB5-35BC8BCA9870}" presName="connTx" presStyleLbl="parChTrans1D2" presStyleIdx="3" presStyleCnt="4"/>
      <dgm:spPr/>
      <dgm:t>
        <a:bodyPr/>
        <a:p>
          <a:endParaRPr lang="en-US"/>
        </a:p>
      </dgm:t>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t>
        <a:bodyPr/>
        <a:p>
          <a:endParaRPr lang="en-US"/>
        </a:p>
      </dgm:t>
    </dgm:pt>
    <dgm:pt modelId="{24F8AF6F-EF1F-4348-8C61-A7584CBE9D28}" type="pres">
      <dgm:prSet presAssocID="{3D8D3460-A656-4E63-A779-E785BE4EC638}" presName="level3hierChild" presStyleCnt="0"/>
      <dgm:spPr/>
    </dgm:pt>
  </dgm:ptLst>
  <dgm:cxnLst>
    <dgm:cxn modelId="{FD890B25-011B-44F5-9EBB-5F5DE7390439}" type="presOf" srcId="{A2FBBE5B-E46B-4EE0-BDB5-35BC8BCA9870}" destId="{7B5ED843-895A-4168-9173-4A53E1A66072}" srcOrd="0"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E18ED08-0107-4EF3-8364-0D1BE63440F1}" type="presOf" srcId="{0DC05B9B-3310-4D9E-8D38-FB270FB49076}" destId="{FDF204E0-8534-4E3D-B741-0BE1A7D64ADD}"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B785124-8B27-4A15-908F-B004A3399A33}" type="presOf" srcId="{D6555BDE-B3B7-472C-9B96-A74713B8A3DB}" destId="{C6B43C87-FACB-403E-80FF-9D706DABA2A4}"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402FBF76-A03F-44B6-AF1C-1CE0C65E41E9}" type="presOf" srcId="{48A69101-3EDA-449C-AEE2-384E5B2CFBB8}" destId="{3A29DF16-37BF-4141-B695-470C371B03E7}"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D5AD8AF2-B369-42D7-8B69-886249E373FB}" type="presOf" srcId="{BEBE1E90-CA9B-43C0-A4F7-4194FA81C44B}" destId="{D16DBB61-1D26-4565-B16D-3F820FA3BA39}" srcOrd="1" destOrd="0" presId="urn:microsoft.com/office/officeart/2008/layout/HorizontalMultiLevelHierarchy"/>
    <dgm:cxn modelId="{3241E197-591D-495E-B9EC-5E9886CAF04D}" srcId="{3506B408-756D-4E8F-A02C-D108AD138928}" destId="{3D8D3460-A656-4E63-A779-E785BE4EC638}" srcOrd="3" destOrd="0" parTransId="{A2FBBE5B-E46B-4EE0-BDB5-35BC8BCA9870}" sibTransId="{6D7C5EEA-0CBA-44C6-913F-385AF2A81DB9}"/>
    <dgm:cxn modelId="{F4CF2B2A-BF19-40E2-BA53-BBD7B885C63C}" type="presOf" srcId="{A2FBBE5B-E46B-4EE0-BDB5-35BC8BCA9870}" destId="{B6808153-8614-4512-B5E7-A4B0DC99F4F4}"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546BF1A4-622D-4CCF-A4AC-9FF3E8591CBC}" type="presOf" srcId="{58528A58-1623-416B-8DFF-A634383D8373}" destId="{04227D3D-EA20-4083-B3BD-EB9CD634C2F9}" srcOrd="0" destOrd="0" presId="urn:microsoft.com/office/officeart/2008/layout/HorizontalMultiLevelHierarchy"/>
    <dgm:cxn modelId="{DCFD7DB3-4AA8-44E9-910A-28153935A367}" type="presOf" srcId="{3D8D3460-A656-4E63-A779-E785BE4EC638}" destId="{F7FC6557-FE9A-4479-867D-D36565EC7387}"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p>
          <a:endParaRPr lang="en-IN"/>
        </a:p>
      </dgm:t>
    </dgm:pt>
    <dgm:pt modelId="{3506B408-756D-4E8F-A02C-D108AD138928}">
      <dgm:prSet phldrT="[Text]"/>
      <dgm:spPr>
        <a:solidFill>
          <a:srgbClr val="002060"/>
        </a:solidFill>
      </dgm:spPr>
      <dgm:t>
        <a:bodyPr/>
        <a:p>
          <a:r>
            <a:rPr lang="en-IN" dirty="0"/>
            <a:t>Professional networking</a:t>
          </a:r>
        </a:p>
      </dgm:t>
    </dgm:pt>
    <dgm:pt modelId="{D4A1C1AD-413F-401A-B930-E27C15A05282}" cxnId="{B574C536-655E-471F-92A3-C6166C3B4CFA}" type="parTrans">
      <dgm:prSet/>
      <dgm:spPr/>
      <dgm:t>
        <a:bodyPr/>
        <a:p>
          <a:endParaRPr lang="en-IN"/>
        </a:p>
      </dgm:t>
    </dgm:pt>
    <dgm:pt modelId="{B384D991-05F1-4288-8D77-D4BA7E812880}" cxnId="{B574C536-655E-471F-92A3-C6166C3B4CFA}" type="sibTrans">
      <dgm:prSet/>
      <dgm:spPr/>
      <dgm:t>
        <a:bodyPr/>
        <a:p>
          <a:endParaRPr lang="en-IN"/>
        </a:p>
      </dgm:t>
    </dgm:pt>
    <dgm:pt modelId="{58528A58-1623-416B-8DFF-A634383D8373}">
      <dgm:prSet phldrT="[Text]"/>
      <dgm:spPr/>
      <dgm:t>
        <a:bodyPr/>
        <a:p>
          <a:r>
            <a:rPr lang="en-IN" dirty="0"/>
            <a:t>Alumni Connections</a:t>
          </a:r>
        </a:p>
      </dgm:t>
    </dgm:pt>
    <dgm:pt modelId="{48A69101-3EDA-449C-AEE2-384E5B2CFBB8}" cxnId="{F48F87AB-A7B1-4398-85F5-BB7F85419AD9}" type="parTrans">
      <dgm:prSet/>
      <dgm:spPr/>
      <dgm:t>
        <a:bodyPr/>
        <a:p>
          <a:endParaRPr lang="en-IN"/>
        </a:p>
      </dgm:t>
    </dgm:pt>
    <dgm:pt modelId="{A019AC79-775F-4E84-B12F-6A25DED4A240}" cxnId="{F48F87AB-A7B1-4398-85F5-BB7F85419AD9}" type="sibTrans">
      <dgm:prSet/>
      <dgm:spPr/>
      <dgm:t>
        <a:bodyPr/>
        <a:p>
          <a:endParaRPr lang="en-IN"/>
        </a:p>
      </dgm:t>
    </dgm:pt>
    <dgm:pt modelId="{D6555BDE-B3B7-472C-9B96-A74713B8A3DB}">
      <dgm:prSet phldrT="[Text]"/>
      <dgm:spPr/>
      <dgm:t>
        <a:bodyPr/>
        <a:p>
          <a:r>
            <a:rPr lang="en-IN" dirty="0"/>
            <a:t>Mentorship</a:t>
          </a:r>
        </a:p>
      </dgm:t>
    </dgm:pt>
    <dgm:pt modelId="{6C4062CF-7308-414F-A832-AF2209010428}" cxnId="{35F6DB68-F04F-4ADF-887B-5DF02FE46887}" type="parTrans">
      <dgm:prSet/>
      <dgm:spPr/>
      <dgm:t>
        <a:bodyPr/>
        <a:p>
          <a:endParaRPr lang="en-IN"/>
        </a:p>
      </dgm:t>
    </dgm:pt>
    <dgm:pt modelId="{A6A65B7E-2DB1-4E56-B015-BA0CA665137C}" cxnId="{35F6DB68-F04F-4ADF-887B-5DF02FE46887}" type="sibTrans">
      <dgm:prSet/>
      <dgm:spPr/>
      <dgm:t>
        <a:bodyPr/>
        <a:p>
          <a:endParaRPr lang="en-IN"/>
        </a:p>
      </dgm:t>
    </dgm:pt>
    <dgm:pt modelId="{1A1FFCFB-6771-4C9E-BA64-CE67E103EAC6}">
      <dgm:prSet phldrT="[Text]"/>
      <dgm:spPr/>
      <dgm:t>
        <a:bodyPr/>
        <a:p>
          <a:r>
            <a:rPr lang="en-IN" dirty="0"/>
            <a:t>Discussion/QA forum</a:t>
          </a:r>
        </a:p>
      </dgm:t>
    </dgm:pt>
    <dgm:pt modelId="{BEBE1E90-CA9B-43C0-A4F7-4194FA81C44B}" cxnId="{DF39A596-ABF6-47B0-9CA8-D4964D5E86E2}" type="parTrans">
      <dgm:prSet/>
      <dgm:spPr/>
      <dgm:t>
        <a:bodyPr/>
        <a:p>
          <a:endParaRPr lang="en-IN"/>
        </a:p>
      </dgm:t>
    </dgm:pt>
    <dgm:pt modelId="{E450ECE9-C5F6-42C3-BA4F-18D8AB9EF0ED}" cxnId="{DF39A596-ABF6-47B0-9CA8-D4964D5E86E2}" type="sibTrans">
      <dgm:prSet/>
      <dgm:spPr/>
      <dgm:t>
        <a:bodyPr/>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p>
          <a:endParaRPr lang="en-US"/>
        </a:p>
      </dgm:t>
    </dgm:pt>
    <dgm:pt modelId="{59AB98C7-8254-47C7-B385-3505C7C86EF9}" type="pres">
      <dgm:prSet presAssocID="{48A69101-3EDA-449C-AEE2-384E5B2CFBB8}" presName="connTx" presStyleLbl="parChTrans1D2" presStyleIdx="0" presStyleCnt="3"/>
      <dgm:spPr/>
      <dgm:t>
        <a:bodyPr/>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p>
          <a:endParaRPr lang="en-US"/>
        </a:p>
      </dgm:t>
    </dgm:pt>
    <dgm:pt modelId="{195C8078-7CD2-44C2-BE0D-5E97BBDC44F9}" type="pres">
      <dgm:prSet presAssocID="{6C4062CF-7308-414F-A832-AF2209010428}" presName="connTx" presStyleLbl="parChTrans1D2" presStyleIdx="1" presStyleCnt="3"/>
      <dgm:spPr/>
      <dgm:t>
        <a:bodyPr/>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p>
          <a:endParaRPr lang="en-US"/>
        </a:p>
      </dgm:t>
    </dgm:pt>
    <dgm:pt modelId="{D16DBB61-1D26-4565-B16D-3F820FA3BA39}" type="pres">
      <dgm:prSet presAssocID="{BEBE1E90-CA9B-43C0-A4F7-4194FA81C44B}" presName="connTx" presStyleLbl="parChTrans1D2" presStyleIdx="2" presStyleCnt="3"/>
      <dgm:spPr/>
      <dgm:t>
        <a:bodyPr/>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p>
          <a:endParaRPr lang="en-US"/>
        </a:p>
      </dgm:t>
    </dgm:pt>
    <dgm:pt modelId="{5BD85B17-13EB-4FA1-8C5A-D72500682F71}" type="pres">
      <dgm:prSet presAssocID="{1A1FFCFB-6771-4C9E-BA64-CE67E103EAC6}" presName="level3hierChild" presStyleCnt="0"/>
      <dgm:spPr/>
    </dgm:pt>
  </dgm:ptLst>
  <dgm:cxnLst>
    <dgm:cxn modelId="{1AE8E8DB-476A-4D3A-ACDD-7C3E83E98A18}" type="presOf" srcId="{BEBE1E90-CA9B-43C0-A4F7-4194FA81C44B}" destId="{A0091E4B-FB01-445C-B8C7-DA11A8CC1D9D}" srcOrd="0" destOrd="0" presId="urn:microsoft.com/office/officeart/2008/layout/HorizontalMultiLevelHierarchy"/>
    <dgm:cxn modelId="{DE18ED08-0107-4EF3-8364-0D1BE63440F1}" type="presOf" srcId="{0DC05B9B-3310-4D9E-8D38-FB270FB49076}" destId="{FDF204E0-8534-4E3D-B741-0BE1A7D64ADD}"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B785124-8B27-4A15-908F-B004A3399A33}" type="presOf" srcId="{D6555BDE-B3B7-472C-9B96-A74713B8A3DB}" destId="{C6B43C87-FACB-403E-80FF-9D706DABA2A4}"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402FBF76-A03F-44B6-AF1C-1CE0C65E41E9}" type="presOf" srcId="{48A69101-3EDA-449C-AEE2-384E5B2CFBB8}" destId="{3A29DF16-37BF-4141-B695-470C371B03E7}"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D5AD8AF2-B369-42D7-8B69-886249E373FB}" type="presOf" srcId="{BEBE1E90-CA9B-43C0-A4F7-4194FA81C44B}" destId="{D16DBB61-1D26-4565-B16D-3F820FA3BA3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546BF1A4-622D-4CCF-A4AC-9FF3E8591CBC}" type="presOf" srcId="{58528A58-1623-416B-8DFF-A634383D8373}" destId="{04227D3D-EA20-4083-B3BD-EB9CD634C2F9}"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p>
          <a:endParaRPr lang="en-IN"/>
        </a:p>
      </dgm:t>
    </dgm:pt>
    <dgm:pt modelId="{3506B408-756D-4E8F-A02C-D108AD138928}">
      <dgm:prSet phldrT="[Text]"/>
      <dgm:spPr>
        <a:solidFill>
          <a:srgbClr val="002060"/>
        </a:solidFill>
      </dgm:spPr>
      <dgm:t>
        <a:bodyPr/>
        <a:p>
          <a:r>
            <a:rPr lang="en-IN" dirty="0"/>
            <a:t>Collaboration platform</a:t>
          </a:r>
        </a:p>
      </dgm:t>
    </dgm:pt>
    <dgm:pt modelId="{D4A1C1AD-413F-401A-B930-E27C15A05282}" cxnId="{B574C536-655E-471F-92A3-C6166C3B4CFA}" type="parTrans">
      <dgm:prSet/>
      <dgm:spPr/>
      <dgm:t>
        <a:bodyPr/>
        <a:p>
          <a:endParaRPr lang="en-IN"/>
        </a:p>
      </dgm:t>
    </dgm:pt>
    <dgm:pt modelId="{B384D991-05F1-4288-8D77-D4BA7E812880}" cxnId="{B574C536-655E-471F-92A3-C6166C3B4CFA}" type="sibTrans">
      <dgm:prSet/>
      <dgm:spPr/>
      <dgm:t>
        <a:bodyPr/>
        <a:p>
          <a:endParaRPr lang="en-IN"/>
        </a:p>
      </dgm:t>
    </dgm:pt>
    <dgm:pt modelId="{58528A58-1623-416B-8DFF-A634383D8373}">
      <dgm:prSet phldrT="[Text]"/>
      <dgm:spPr/>
      <dgm:t>
        <a:bodyPr/>
        <a:p>
          <a:r>
            <a:rPr lang="en-IN" dirty="0"/>
            <a:t>Project collaboration</a:t>
          </a:r>
        </a:p>
      </dgm:t>
    </dgm:pt>
    <dgm:pt modelId="{48A69101-3EDA-449C-AEE2-384E5B2CFBB8}" cxnId="{F48F87AB-A7B1-4398-85F5-BB7F85419AD9}" type="parTrans">
      <dgm:prSet/>
      <dgm:spPr/>
      <dgm:t>
        <a:bodyPr/>
        <a:p>
          <a:endParaRPr lang="en-IN"/>
        </a:p>
      </dgm:t>
    </dgm:pt>
    <dgm:pt modelId="{A019AC79-775F-4E84-B12F-6A25DED4A240}" cxnId="{F48F87AB-A7B1-4398-85F5-BB7F85419AD9}" type="sibTrans">
      <dgm:prSet/>
      <dgm:spPr/>
      <dgm:t>
        <a:bodyPr/>
        <a:p>
          <a:endParaRPr lang="en-IN"/>
        </a:p>
      </dgm:t>
    </dgm:pt>
    <dgm:pt modelId="{D6555BDE-B3B7-472C-9B96-A74713B8A3DB}">
      <dgm:prSet phldrT="[Text]"/>
      <dgm:spPr/>
      <dgm:t>
        <a:bodyPr/>
        <a:p>
          <a:r>
            <a:rPr lang="en-IN" dirty="0"/>
            <a:t>Discussion forum</a:t>
          </a:r>
        </a:p>
      </dgm:t>
    </dgm:pt>
    <dgm:pt modelId="{6C4062CF-7308-414F-A832-AF2209010428}" cxnId="{35F6DB68-F04F-4ADF-887B-5DF02FE46887}" type="parTrans">
      <dgm:prSet/>
      <dgm:spPr/>
      <dgm:t>
        <a:bodyPr/>
        <a:p>
          <a:endParaRPr lang="en-IN"/>
        </a:p>
      </dgm:t>
    </dgm:pt>
    <dgm:pt modelId="{A6A65B7E-2DB1-4E56-B015-BA0CA665137C}" cxnId="{35F6DB68-F04F-4ADF-887B-5DF02FE46887}" type="sibTrans">
      <dgm:prSet/>
      <dgm:spPr/>
      <dgm:t>
        <a:bodyPr/>
        <a:p>
          <a:endParaRPr lang="en-IN"/>
        </a:p>
      </dgm:t>
    </dgm:pt>
    <dgm:pt modelId="{1A1FFCFB-6771-4C9E-BA64-CE67E103EAC6}">
      <dgm:prSet phldrT="[Text]"/>
      <dgm:spPr/>
      <dgm:t>
        <a:bodyPr/>
        <a:p>
          <a:r>
            <a:rPr lang="en-IN" dirty="0"/>
            <a:t>Tech updates</a:t>
          </a:r>
        </a:p>
      </dgm:t>
    </dgm:pt>
    <dgm:pt modelId="{BEBE1E90-CA9B-43C0-A4F7-4194FA81C44B}" cxnId="{DF39A596-ABF6-47B0-9CA8-D4964D5E86E2}" type="parTrans">
      <dgm:prSet/>
      <dgm:spPr/>
      <dgm:t>
        <a:bodyPr/>
        <a:p>
          <a:endParaRPr lang="en-IN"/>
        </a:p>
      </dgm:t>
    </dgm:pt>
    <dgm:pt modelId="{E450ECE9-C5F6-42C3-BA4F-18D8AB9EF0ED}" cxnId="{DF39A596-ABF6-47B0-9CA8-D4964D5E86E2}" type="sibTrans">
      <dgm:prSet/>
      <dgm:spPr/>
      <dgm:t>
        <a:bodyPr/>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p>
          <a:endParaRPr lang="en-US"/>
        </a:p>
      </dgm:t>
    </dgm:pt>
    <dgm:pt modelId="{59AB98C7-8254-47C7-B385-3505C7C86EF9}" type="pres">
      <dgm:prSet presAssocID="{48A69101-3EDA-449C-AEE2-384E5B2CFBB8}" presName="connTx" presStyleLbl="parChTrans1D2" presStyleIdx="0" presStyleCnt="3"/>
      <dgm:spPr/>
      <dgm:t>
        <a:bodyPr/>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p>
          <a:endParaRPr lang="en-US"/>
        </a:p>
      </dgm:t>
    </dgm:pt>
    <dgm:pt modelId="{195C8078-7CD2-44C2-BE0D-5E97BBDC44F9}" type="pres">
      <dgm:prSet presAssocID="{6C4062CF-7308-414F-A832-AF2209010428}" presName="connTx" presStyleLbl="parChTrans1D2" presStyleIdx="1" presStyleCnt="3"/>
      <dgm:spPr/>
      <dgm:t>
        <a:bodyPr/>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p>
          <a:endParaRPr lang="en-US"/>
        </a:p>
      </dgm:t>
    </dgm:pt>
    <dgm:pt modelId="{D16DBB61-1D26-4565-B16D-3F820FA3BA39}" type="pres">
      <dgm:prSet presAssocID="{BEBE1E90-CA9B-43C0-A4F7-4194FA81C44B}" presName="connTx" presStyleLbl="parChTrans1D2" presStyleIdx="2" presStyleCnt="3"/>
      <dgm:spPr/>
      <dgm:t>
        <a:bodyPr/>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p>
          <a:endParaRPr lang="en-US"/>
        </a:p>
      </dgm:t>
    </dgm:pt>
    <dgm:pt modelId="{5BD85B17-13EB-4FA1-8C5A-D72500682F71}" type="pres">
      <dgm:prSet presAssocID="{1A1FFCFB-6771-4C9E-BA64-CE67E103EAC6}" presName="level3hierChild" presStyleCnt="0"/>
      <dgm:spPr/>
    </dgm:pt>
  </dgm:ptLst>
  <dgm:cxnLst>
    <dgm:cxn modelId="{1AE8E8DB-476A-4D3A-ACDD-7C3E83E98A18}" type="presOf" srcId="{BEBE1E90-CA9B-43C0-A4F7-4194FA81C44B}" destId="{A0091E4B-FB01-445C-B8C7-DA11A8CC1D9D}" srcOrd="0" destOrd="0" presId="urn:microsoft.com/office/officeart/2008/layout/HorizontalMultiLevelHierarchy"/>
    <dgm:cxn modelId="{DE18ED08-0107-4EF3-8364-0D1BE63440F1}" type="presOf" srcId="{0DC05B9B-3310-4D9E-8D38-FB270FB49076}" destId="{FDF204E0-8534-4E3D-B741-0BE1A7D64ADD}"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B785124-8B27-4A15-908F-B004A3399A33}" type="presOf" srcId="{D6555BDE-B3B7-472C-9B96-A74713B8A3DB}" destId="{C6B43C87-FACB-403E-80FF-9D706DABA2A4}"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402FBF76-A03F-44B6-AF1C-1CE0C65E41E9}" type="presOf" srcId="{48A69101-3EDA-449C-AEE2-384E5B2CFBB8}" destId="{3A29DF16-37BF-4141-B695-470C371B03E7}"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D5AD8AF2-B369-42D7-8B69-886249E373FB}" type="presOf" srcId="{BEBE1E90-CA9B-43C0-A4F7-4194FA81C44B}" destId="{D16DBB61-1D26-4565-B16D-3F820FA3BA3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546BF1A4-622D-4CCF-A4AC-9FF3E8591CBC}" type="presOf" srcId="{58528A58-1623-416B-8DFF-A634383D8373}" destId="{04227D3D-EA20-4083-B3BD-EB9CD634C2F9}"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p>
          <a:endParaRPr lang="en-IN"/>
        </a:p>
      </dgm:t>
    </dgm:pt>
    <dgm:pt modelId="{3506B408-756D-4E8F-A02C-D108AD138928}">
      <dgm:prSet phldrT="[Text]"/>
      <dgm:spPr>
        <a:solidFill>
          <a:srgbClr val="002060"/>
        </a:solidFill>
      </dgm:spPr>
      <dgm:t>
        <a:bodyPr/>
        <a:p>
          <a:r>
            <a:rPr lang="en-IN" dirty="0"/>
            <a:t>Job/internship platform </a:t>
          </a:r>
        </a:p>
      </dgm:t>
    </dgm:pt>
    <dgm:pt modelId="{D4A1C1AD-413F-401A-B930-E27C15A05282}" cxnId="{B574C536-655E-471F-92A3-C6166C3B4CFA}" type="parTrans">
      <dgm:prSet/>
      <dgm:spPr/>
      <dgm:t>
        <a:bodyPr/>
        <a:p>
          <a:endParaRPr lang="en-IN"/>
        </a:p>
      </dgm:t>
    </dgm:pt>
    <dgm:pt modelId="{B384D991-05F1-4288-8D77-D4BA7E812880}" cxnId="{B574C536-655E-471F-92A3-C6166C3B4CFA}" type="sibTrans">
      <dgm:prSet/>
      <dgm:spPr/>
      <dgm:t>
        <a:bodyPr/>
        <a:p>
          <a:endParaRPr lang="en-IN"/>
        </a:p>
      </dgm:t>
    </dgm:pt>
    <dgm:pt modelId="{58528A58-1623-416B-8DFF-A634383D8373}">
      <dgm:prSet phldrT="[Text]"/>
      <dgm:spPr/>
      <dgm:t>
        <a:bodyPr/>
        <a:p>
          <a:r>
            <a:rPr lang="en-IN" dirty="0"/>
            <a:t>Job portal </a:t>
          </a:r>
        </a:p>
      </dgm:t>
    </dgm:pt>
    <dgm:pt modelId="{48A69101-3EDA-449C-AEE2-384E5B2CFBB8}" cxnId="{F48F87AB-A7B1-4398-85F5-BB7F85419AD9}" type="parTrans">
      <dgm:prSet/>
      <dgm:spPr/>
      <dgm:t>
        <a:bodyPr/>
        <a:p>
          <a:endParaRPr lang="en-IN"/>
        </a:p>
      </dgm:t>
    </dgm:pt>
    <dgm:pt modelId="{A019AC79-775F-4E84-B12F-6A25DED4A240}" cxnId="{F48F87AB-A7B1-4398-85F5-BB7F85419AD9}" type="sibTrans">
      <dgm:prSet/>
      <dgm:spPr/>
      <dgm:t>
        <a:bodyPr/>
        <a:p>
          <a:endParaRPr lang="en-IN"/>
        </a:p>
      </dgm:t>
    </dgm:pt>
    <dgm:pt modelId="{D6555BDE-B3B7-472C-9B96-A74713B8A3DB}">
      <dgm:prSet phldrT="[Text]"/>
      <dgm:spPr/>
      <dgm:t>
        <a:bodyPr/>
        <a:p>
          <a:r>
            <a:rPr lang="en-IN" dirty="0"/>
            <a:t>Internship portal</a:t>
          </a:r>
        </a:p>
      </dgm:t>
    </dgm:pt>
    <dgm:pt modelId="{6C4062CF-7308-414F-A832-AF2209010428}" cxnId="{35F6DB68-F04F-4ADF-887B-5DF02FE46887}" type="parTrans">
      <dgm:prSet/>
      <dgm:spPr/>
      <dgm:t>
        <a:bodyPr/>
        <a:p>
          <a:endParaRPr lang="en-IN"/>
        </a:p>
      </dgm:t>
    </dgm:pt>
    <dgm:pt modelId="{A6A65B7E-2DB1-4E56-B015-BA0CA665137C}" cxnId="{35F6DB68-F04F-4ADF-887B-5DF02FE46887}" type="sibTrans">
      <dgm:prSet/>
      <dgm:spPr/>
      <dgm:t>
        <a:bodyPr/>
        <a:p>
          <a:endParaRPr lang="en-IN"/>
        </a:p>
      </dgm:t>
    </dgm:pt>
    <dgm:pt modelId="{1A1FFCFB-6771-4C9E-BA64-CE67E103EAC6}">
      <dgm:prSet phldrT="[Text]"/>
      <dgm:spPr/>
      <dgm:t>
        <a:bodyPr/>
        <a:p>
          <a:r>
            <a:rPr lang="en-IN" dirty="0"/>
            <a:t>Freelancing projects</a:t>
          </a:r>
        </a:p>
      </dgm:t>
    </dgm:pt>
    <dgm:pt modelId="{BEBE1E90-CA9B-43C0-A4F7-4194FA81C44B}" cxnId="{DF39A596-ABF6-47B0-9CA8-D4964D5E86E2}" type="parTrans">
      <dgm:prSet/>
      <dgm:spPr/>
      <dgm:t>
        <a:bodyPr/>
        <a:p>
          <a:endParaRPr lang="en-IN"/>
        </a:p>
      </dgm:t>
    </dgm:pt>
    <dgm:pt modelId="{E450ECE9-C5F6-42C3-BA4F-18D8AB9EF0ED}" cxnId="{DF39A596-ABF6-47B0-9CA8-D4964D5E86E2}" type="sibTrans">
      <dgm:prSet/>
      <dgm:spPr/>
      <dgm:t>
        <a:bodyPr/>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p>
          <a:endParaRPr lang="en-US"/>
        </a:p>
      </dgm:t>
    </dgm:pt>
    <dgm:pt modelId="{59AB98C7-8254-47C7-B385-3505C7C86EF9}" type="pres">
      <dgm:prSet presAssocID="{48A69101-3EDA-449C-AEE2-384E5B2CFBB8}" presName="connTx" presStyleLbl="parChTrans1D2" presStyleIdx="0" presStyleCnt="3"/>
      <dgm:spPr/>
      <dgm:t>
        <a:bodyPr/>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p>
          <a:endParaRPr lang="en-US"/>
        </a:p>
      </dgm:t>
    </dgm:pt>
    <dgm:pt modelId="{195C8078-7CD2-44C2-BE0D-5E97BBDC44F9}" type="pres">
      <dgm:prSet presAssocID="{6C4062CF-7308-414F-A832-AF2209010428}" presName="connTx" presStyleLbl="parChTrans1D2" presStyleIdx="1" presStyleCnt="3"/>
      <dgm:spPr/>
      <dgm:t>
        <a:bodyPr/>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p>
          <a:endParaRPr lang="en-US"/>
        </a:p>
      </dgm:t>
    </dgm:pt>
    <dgm:pt modelId="{D16DBB61-1D26-4565-B16D-3F820FA3BA39}" type="pres">
      <dgm:prSet presAssocID="{BEBE1E90-CA9B-43C0-A4F7-4194FA81C44B}" presName="connTx" presStyleLbl="parChTrans1D2" presStyleIdx="2" presStyleCnt="3"/>
      <dgm:spPr/>
      <dgm:t>
        <a:bodyPr/>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p>
          <a:endParaRPr lang="en-US"/>
        </a:p>
      </dgm:t>
    </dgm:pt>
    <dgm:pt modelId="{5BD85B17-13EB-4FA1-8C5A-D72500682F71}" type="pres">
      <dgm:prSet presAssocID="{1A1FFCFB-6771-4C9E-BA64-CE67E103EAC6}" presName="level3hierChild" presStyleCnt="0"/>
      <dgm:spPr/>
    </dgm:pt>
  </dgm:ptLst>
  <dgm:cxnLst>
    <dgm:cxn modelId="{1AE8E8DB-476A-4D3A-ACDD-7C3E83E98A18}" type="presOf" srcId="{BEBE1E90-CA9B-43C0-A4F7-4194FA81C44B}" destId="{A0091E4B-FB01-445C-B8C7-DA11A8CC1D9D}" srcOrd="0" destOrd="0" presId="urn:microsoft.com/office/officeart/2008/layout/HorizontalMultiLevelHierarchy"/>
    <dgm:cxn modelId="{DE18ED08-0107-4EF3-8364-0D1BE63440F1}" type="presOf" srcId="{0DC05B9B-3310-4D9E-8D38-FB270FB49076}" destId="{FDF204E0-8534-4E3D-B741-0BE1A7D64ADD}"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B785124-8B27-4A15-908F-B004A3399A33}" type="presOf" srcId="{D6555BDE-B3B7-472C-9B96-A74713B8A3DB}" destId="{C6B43C87-FACB-403E-80FF-9D706DABA2A4}"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402FBF76-A03F-44B6-AF1C-1CE0C65E41E9}" type="presOf" srcId="{48A69101-3EDA-449C-AEE2-384E5B2CFBB8}" destId="{3A29DF16-37BF-4141-B695-470C371B03E7}"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D5AD8AF2-B369-42D7-8B69-886249E373FB}" type="presOf" srcId="{BEBE1E90-CA9B-43C0-A4F7-4194FA81C44B}" destId="{D16DBB61-1D26-4565-B16D-3F820FA3BA3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546BF1A4-622D-4CCF-A4AC-9FF3E8591CBC}" type="presOf" srcId="{58528A58-1623-416B-8DFF-A634383D8373}" destId="{04227D3D-EA20-4083-B3BD-EB9CD634C2F9}"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Group 1"/>
      <dsp:cNvGrpSpPr/>
    </dsp:nvGrpSpPr>
    <dsp:grpSpPr>
      <a:xfrm>
        <a:off x="0" y="0"/>
        <a:ext cx="2131342" cy="1506880"/>
        <a:chOff x="0" y="0"/>
        <a:chExt cx="2131342" cy="1506880"/>
      </a:xfrm>
    </dsp:grpSpPr>
    <dsp:sp modelId="{3A29DF16-37BF-4141-B695-470C371B03E7}">
      <dsp:nvSpPr>
        <dsp:cNvPr id="4" name="Freeform 3"/>
        <dsp:cNvSpPr/>
      </dsp:nvSpPr>
      <dsp:spPr bwMode="white">
        <a:xfrm>
          <a:off x="645372" y="216614"/>
          <a:ext cx="187817" cy="536826"/>
        </a:xfrm>
        <a:custGeom>
          <a:avLst/>
          <a:gdLst/>
          <a:ahLst/>
          <a:cxnLst/>
          <a:pathLst>
            <a:path w="296" h="845">
              <a:moveTo>
                <a:pt x="0" y="845"/>
              </a:moveTo>
              <a:lnTo>
                <a:pt x="148" y="845"/>
              </a:lnTo>
              <a:lnTo>
                <a:pt x="148" y="0"/>
              </a:lnTo>
              <a:lnTo>
                <a:pt x="296" y="0"/>
              </a:lnTo>
            </a:path>
          </a:pathLst>
        </a:custGeom>
      </dsp:spPr>
      <dsp:style>
        <a:lnRef idx="2">
          <a:schemeClr val="accent1">
            <a:shade val="60000"/>
          </a:schemeClr>
        </a:lnRef>
        <a:fillRef idx="0">
          <a:schemeClr val="accent1"/>
        </a:fillRef>
        <a:effectRef idx="0">
          <a:scrgbClr r="0" g="0" b="0"/>
        </a:effectRef>
        <a:fontRef idx="minor"/>
      </dsp:style>
      <dsp:txBody>
        <a:bodyPr lIns="12700" tIns="0" rIns="12700" bIns="0" anchor="ctr"/>
        <a:lstStyle>
          <a:lvl1pPr algn="ctr">
            <a:defRPr sz="3400"/>
          </a:lvl1pPr>
          <a:lvl2pPr marL="228600" indent="-228600" algn="ctr">
            <a:defRPr sz="2700"/>
          </a:lvl2pPr>
          <a:lvl3pPr marL="457200" indent="-228600" algn="ctr">
            <a:defRPr sz="2700"/>
          </a:lvl3pPr>
          <a:lvl4pPr marL="685800" indent="-228600" algn="ctr">
            <a:defRPr sz="2700"/>
          </a:lvl4pPr>
          <a:lvl5pPr marL="914400" indent="-228600" algn="ctr">
            <a:defRPr sz="2700"/>
          </a:lvl5pPr>
          <a:lvl6pPr marL="1143000" indent="-228600" algn="ctr">
            <a:defRPr sz="2700"/>
          </a:lvl6pPr>
          <a:lvl7pPr marL="1371600" indent="-228600" algn="ctr">
            <a:defRPr sz="2700"/>
          </a:lvl7pPr>
          <a:lvl8pPr marL="1600200" indent="-228600" algn="ctr">
            <a:defRPr sz="2700"/>
          </a:lvl8pPr>
          <a:lvl9pPr marL="1828800" indent="-228600" algn="ctr">
            <a:defRPr sz="2700"/>
          </a:lvl9pPr>
        </a:lstStyle>
        <a:p>
          <a:pPr lvl="0">
            <a:lnSpc>
              <a:spcPct val="100000"/>
            </a:lnSpc>
            <a:spcBef>
              <a:spcPct val="0"/>
            </a:spcBef>
            <a:spcAft>
              <a:spcPct val="35000"/>
            </a:spcAft>
          </a:pPr>
          <a:endParaRPr lang="en-IN">
            <a:solidFill>
              <a:schemeClr val="tx1"/>
            </a:solidFill>
          </a:endParaRPr>
        </a:p>
      </dsp:txBody>
      <dsp:txXfrm>
        <a:off x="645372" y="216614"/>
        <a:ext cx="187817" cy="536826"/>
      </dsp:txXfrm>
    </dsp:sp>
    <dsp:sp modelId="{1FB3B01E-B2E7-4213-B9EA-EFC73E91963A}">
      <dsp:nvSpPr>
        <dsp:cNvPr id="6" name="Freeform 5"/>
        <dsp:cNvSpPr/>
      </dsp:nvSpPr>
      <dsp:spPr bwMode="white">
        <a:xfrm>
          <a:off x="645372" y="574498"/>
          <a:ext cx="187817" cy="178942"/>
        </a:xfrm>
        <a:custGeom>
          <a:avLst/>
          <a:gdLst/>
          <a:ahLst/>
          <a:cxnLst/>
          <a:pathLst>
            <a:path w="296" h="282">
              <a:moveTo>
                <a:pt x="0" y="282"/>
              </a:moveTo>
              <a:lnTo>
                <a:pt x="148" y="282"/>
              </a:lnTo>
              <a:lnTo>
                <a:pt x="148" y="0"/>
              </a:lnTo>
              <a:lnTo>
                <a:pt x="296" y="0"/>
              </a:lnTo>
            </a:path>
          </a:pathLst>
        </a:custGeom>
      </dsp:spPr>
      <dsp:style>
        <a:lnRef idx="2">
          <a:schemeClr val="accent1">
            <a:shade val="60000"/>
          </a:schemeClr>
        </a:lnRef>
        <a:fillRef idx="0">
          <a:schemeClr val="accent1"/>
        </a:fillRef>
        <a:effectRef idx="0">
          <a:scrgbClr r="0" g="0" b="0"/>
        </a:effectRef>
        <a:fontRef idx="minor"/>
      </dsp:style>
      <dsp:txBody>
        <a:bodyPr lIns="12700" tIns="0" rIns="12700" bIns="0" anchor="ctr"/>
        <a:lstStyle>
          <a:lvl1pPr algn="ctr">
            <a:defRPr sz="1100"/>
          </a:lvl1pPr>
          <a:lvl2pPr marL="57150" indent="-57150" algn="ctr">
            <a:defRPr sz="900"/>
          </a:lvl2pPr>
          <a:lvl3pPr marL="114300" indent="-57150" algn="ctr">
            <a:defRPr sz="900"/>
          </a:lvl3pPr>
          <a:lvl4pPr marL="171450" indent="-57150" algn="ctr">
            <a:defRPr sz="900"/>
          </a:lvl4pPr>
          <a:lvl5pPr marL="228600" indent="-57150" algn="ctr">
            <a:defRPr sz="900"/>
          </a:lvl5pPr>
          <a:lvl6pPr marL="285750" indent="-57150" algn="ctr">
            <a:defRPr sz="900"/>
          </a:lvl6pPr>
          <a:lvl7pPr marL="342900" indent="-57150" algn="ctr">
            <a:defRPr sz="900"/>
          </a:lvl7pPr>
          <a:lvl8pPr marL="400050" indent="-57150" algn="ctr">
            <a:defRPr sz="900"/>
          </a:lvl8pPr>
          <a:lvl9pPr marL="457200" indent="-57150" algn="ctr">
            <a:defRPr sz="900"/>
          </a:lvl9pPr>
        </a:lstStyle>
        <a:p>
          <a:pPr lvl="0">
            <a:lnSpc>
              <a:spcPct val="100000"/>
            </a:lnSpc>
            <a:spcBef>
              <a:spcPct val="0"/>
            </a:spcBef>
            <a:spcAft>
              <a:spcPct val="35000"/>
            </a:spcAft>
          </a:pPr>
          <a:endParaRPr lang="en-IN">
            <a:solidFill>
              <a:schemeClr val="tx1"/>
            </a:solidFill>
          </a:endParaRPr>
        </a:p>
      </dsp:txBody>
      <dsp:txXfrm>
        <a:off x="645372" y="574498"/>
        <a:ext cx="187817" cy="178942"/>
      </dsp:txXfrm>
    </dsp:sp>
    <dsp:sp modelId="{A0091E4B-FB01-445C-B8C7-DA11A8CC1D9D}">
      <dsp:nvSpPr>
        <dsp:cNvPr id="8" name="Freeform 7"/>
        <dsp:cNvSpPr/>
      </dsp:nvSpPr>
      <dsp:spPr bwMode="white">
        <a:xfrm>
          <a:off x="645372" y="753440"/>
          <a:ext cx="187817" cy="178942"/>
        </a:xfrm>
        <a:custGeom>
          <a:avLst/>
          <a:gdLst/>
          <a:ahLst/>
          <a:cxnLst/>
          <a:pathLst>
            <a:path w="296" h="282">
              <a:moveTo>
                <a:pt x="0" y="0"/>
              </a:moveTo>
              <a:lnTo>
                <a:pt x="148" y="0"/>
              </a:lnTo>
              <a:lnTo>
                <a:pt x="148" y="282"/>
              </a:lnTo>
              <a:lnTo>
                <a:pt x="296" y="282"/>
              </a:lnTo>
            </a:path>
          </a:pathLst>
        </a:custGeom>
      </dsp:spPr>
      <dsp:style>
        <a:lnRef idx="2">
          <a:schemeClr val="accent1">
            <a:shade val="60000"/>
          </a:schemeClr>
        </a:lnRef>
        <a:fillRef idx="0">
          <a:schemeClr val="accent1"/>
        </a:fillRef>
        <a:effectRef idx="0">
          <a:scrgbClr r="0" g="0" b="0"/>
        </a:effectRef>
        <a:fontRef idx="minor"/>
      </dsp:style>
      <dsp:txBody>
        <a:bodyPr lIns="12700" tIns="0" rIns="12700" bIns="0" anchor="ctr"/>
        <a:lstStyle>
          <a:lvl1pPr algn="ctr">
            <a:defRPr sz="1100"/>
          </a:lvl1pPr>
          <a:lvl2pPr marL="57150" indent="-57150" algn="ctr">
            <a:defRPr sz="900"/>
          </a:lvl2pPr>
          <a:lvl3pPr marL="114300" indent="-57150" algn="ctr">
            <a:defRPr sz="900"/>
          </a:lvl3pPr>
          <a:lvl4pPr marL="171450" indent="-57150" algn="ctr">
            <a:defRPr sz="900"/>
          </a:lvl4pPr>
          <a:lvl5pPr marL="228600" indent="-57150" algn="ctr">
            <a:defRPr sz="900"/>
          </a:lvl5pPr>
          <a:lvl6pPr marL="285750" indent="-57150" algn="ctr">
            <a:defRPr sz="900"/>
          </a:lvl6pPr>
          <a:lvl7pPr marL="342900" indent="-57150" algn="ctr">
            <a:defRPr sz="900"/>
          </a:lvl7pPr>
          <a:lvl8pPr marL="400050" indent="-57150" algn="ctr">
            <a:defRPr sz="900"/>
          </a:lvl8pPr>
          <a:lvl9pPr marL="457200" indent="-57150" algn="ctr">
            <a:defRPr sz="900"/>
          </a:lvl9pPr>
        </a:lstStyle>
        <a:p>
          <a:pPr lvl="0">
            <a:lnSpc>
              <a:spcPct val="100000"/>
            </a:lnSpc>
            <a:spcBef>
              <a:spcPct val="0"/>
            </a:spcBef>
            <a:spcAft>
              <a:spcPct val="35000"/>
            </a:spcAft>
          </a:pPr>
          <a:endParaRPr lang="en-IN">
            <a:solidFill>
              <a:schemeClr val="tx1"/>
            </a:solidFill>
          </a:endParaRPr>
        </a:p>
      </dsp:txBody>
      <dsp:txXfrm>
        <a:off x="645372" y="753440"/>
        <a:ext cx="187817" cy="178942"/>
      </dsp:txXfrm>
    </dsp:sp>
    <dsp:sp modelId="{7B5ED843-895A-4168-9173-4A53E1A66072}">
      <dsp:nvSpPr>
        <dsp:cNvPr id="10" name="Freeform 9"/>
        <dsp:cNvSpPr/>
      </dsp:nvSpPr>
      <dsp:spPr bwMode="white">
        <a:xfrm>
          <a:off x="645372" y="753440"/>
          <a:ext cx="187817" cy="536826"/>
        </a:xfrm>
        <a:custGeom>
          <a:avLst/>
          <a:gdLst/>
          <a:ahLst/>
          <a:cxnLst/>
          <a:pathLst>
            <a:path w="296" h="845">
              <a:moveTo>
                <a:pt x="0" y="0"/>
              </a:moveTo>
              <a:lnTo>
                <a:pt x="148" y="0"/>
              </a:lnTo>
              <a:lnTo>
                <a:pt x="148" y="845"/>
              </a:lnTo>
              <a:lnTo>
                <a:pt x="296" y="845"/>
              </a:lnTo>
            </a:path>
          </a:pathLst>
        </a:custGeom>
      </dsp:spPr>
      <dsp:style>
        <a:lnRef idx="2">
          <a:schemeClr val="accent1">
            <a:shade val="60000"/>
          </a:schemeClr>
        </a:lnRef>
        <a:fillRef idx="0">
          <a:schemeClr val="accent1"/>
        </a:fillRef>
        <a:effectRef idx="0">
          <a:scrgbClr r="0" g="0" b="0"/>
        </a:effectRef>
        <a:fontRef idx="minor"/>
      </dsp:style>
      <dsp:txBody>
        <a:bodyPr lIns="12700" tIns="0" rIns="12700" bIns="0" anchor="ctr"/>
        <a:lstStyle>
          <a:lvl1pPr algn="ctr">
            <a:defRPr sz="3400"/>
          </a:lvl1pPr>
          <a:lvl2pPr marL="228600" indent="-228600" algn="ctr">
            <a:defRPr sz="2700"/>
          </a:lvl2pPr>
          <a:lvl3pPr marL="457200" indent="-228600" algn="ctr">
            <a:defRPr sz="2700"/>
          </a:lvl3pPr>
          <a:lvl4pPr marL="685800" indent="-228600" algn="ctr">
            <a:defRPr sz="2700"/>
          </a:lvl4pPr>
          <a:lvl5pPr marL="914400" indent="-228600" algn="ctr">
            <a:defRPr sz="2700"/>
          </a:lvl5pPr>
          <a:lvl6pPr marL="1143000" indent="-228600" algn="ctr">
            <a:defRPr sz="2700"/>
          </a:lvl6pPr>
          <a:lvl7pPr marL="1371600" indent="-228600" algn="ctr">
            <a:defRPr sz="2700"/>
          </a:lvl7pPr>
          <a:lvl8pPr marL="1600200" indent="-228600" algn="ctr">
            <a:defRPr sz="2700"/>
          </a:lvl8pPr>
          <a:lvl9pPr marL="1828800" indent="-228600" algn="ctr">
            <a:defRPr sz="2700"/>
          </a:lvl9pPr>
        </a:lstStyle>
        <a:p>
          <a:pPr lvl="0">
            <a:lnSpc>
              <a:spcPct val="100000"/>
            </a:lnSpc>
            <a:spcBef>
              <a:spcPct val="0"/>
            </a:spcBef>
            <a:spcAft>
              <a:spcPct val="35000"/>
            </a:spcAft>
          </a:pPr>
          <a:endParaRPr lang="en-IN">
            <a:solidFill>
              <a:schemeClr val="tx1"/>
            </a:solidFill>
          </a:endParaRPr>
        </a:p>
      </dsp:txBody>
      <dsp:txXfrm>
        <a:off x="645372" y="753440"/>
        <a:ext cx="187817" cy="536826"/>
      </dsp:txXfrm>
    </dsp:sp>
    <dsp:sp modelId="{CC11FB4D-8986-4071-9AED-AD61EFE7A361}">
      <dsp:nvSpPr>
        <dsp:cNvPr id="3" name="Rectangles 2"/>
        <dsp:cNvSpPr/>
      </dsp:nvSpPr>
      <dsp:spPr bwMode="white">
        <a:xfrm rot="16200000">
          <a:off x="-251221" y="610286"/>
          <a:ext cx="1506880" cy="286307"/>
        </a:xfrm>
        <a:prstGeom prst="rect">
          <a:avLst/>
        </a:prstGeom>
        <a:solidFill>
          <a:srgbClr val="002060"/>
        </a:solidFill>
      </dsp:spPr>
      <dsp:style>
        <a:lnRef idx="2">
          <a:schemeClr val="lt1"/>
        </a:lnRef>
        <a:fillRef idx="1">
          <a:schemeClr val="accent1"/>
        </a:fillRef>
        <a:effectRef idx="0">
          <a:scrgbClr r="0" g="0" b="0"/>
        </a:effectRef>
        <a:fontRef idx="minor">
          <a:schemeClr val="lt1"/>
        </a:fontRef>
      </dsp:style>
      <dsp:txBody>
        <a:bodyPr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en-IN" dirty="0"/>
            <a:t>Career growth/upskilling </a:t>
          </a:r>
        </a:p>
      </dsp:txBody>
      <dsp:txXfrm rot="16200000">
        <a:off x="-251221" y="610286"/>
        <a:ext cx="1506880" cy="286307"/>
      </dsp:txXfrm>
    </dsp:sp>
    <dsp:sp modelId="{04227D3D-EA20-4083-B3BD-EB9CD634C2F9}">
      <dsp:nvSpPr>
        <dsp:cNvPr id="5" name="Rectangles 4"/>
        <dsp:cNvSpPr/>
      </dsp:nvSpPr>
      <dsp:spPr bwMode="white">
        <a:xfrm>
          <a:off x="833190" y="73460"/>
          <a:ext cx="939087" cy="286307"/>
        </a:xfrm>
        <a:prstGeom prst="rect">
          <a:avLst/>
        </a:prstGeom>
      </dsp:spPr>
      <dsp:style>
        <a:lnRef idx="2">
          <a:schemeClr val="lt1"/>
        </a:lnRef>
        <a:fillRef idx="1">
          <a:schemeClr val="accent1"/>
        </a:fillRef>
        <a:effectRef idx="0">
          <a:scrgbClr r="0" g="0" b="0"/>
        </a:effectRef>
        <a:fontRef idx="minor">
          <a:schemeClr val="lt1"/>
        </a:fontRef>
      </dsp:style>
      <dsp:txBody>
        <a:bodyPr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en-US" b="0" i="0" u="none" dirty="0"/>
            <a:t>Interview Preparation and skill building</a:t>
          </a:r>
          <a:endParaRPr lang="en-IN" dirty="0"/>
        </a:p>
      </dsp:txBody>
      <dsp:txXfrm>
        <a:off x="833190" y="73460"/>
        <a:ext cx="939087" cy="286307"/>
      </dsp:txXfrm>
    </dsp:sp>
    <dsp:sp modelId="{C6B43C87-FACB-403E-80FF-9D706DABA2A4}">
      <dsp:nvSpPr>
        <dsp:cNvPr id="7" name="Rectangles 6"/>
        <dsp:cNvSpPr/>
      </dsp:nvSpPr>
      <dsp:spPr bwMode="white">
        <a:xfrm>
          <a:off x="833190" y="431344"/>
          <a:ext cx="939087" cy="286307"/>
        </a:xfrm>
        <a:prstGeom prst="rect">
          <a:avLst/>
        </a:prstGeom>
      </dsp:spPr>
      <dsp:style>
        <a:lnRef idx="2">
          <a:schemeClr val="lt1"/>
        </a:lnRef>
        <a:fillRef idx="1">
          <a:schemeClr val="accent1"/>
        </a:fillRef>
        <a:effectRef idx="0">
          <a:scrgbClr r="0" g="0" b="0"/>
        </a:effectRef>
        <a:fontRef idx="minor">
          <a:schemeClr val="lt1"/>
        </a:fontRef>
      </dsp:style>
      <dsp:txBody>
        <a:bodyPr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en-IN" b="0" i="0" u="none" dirty="0"/>
            <a:t>upskilling Courses</a:t>
          </a:r>
          <a:endParaRPr lang="en-IN" dirty="0"/>
        </a:p>
      </dsp:txBody>
      <dsp:txXfrm>
        <a:off x="833190" y="431344"/>
        <a:ext cx="939087" cy="286307"/>
      </dsp:txXfrm>
    </dsp:sp>
    <dsp:sp modelId="{4AA315D9-8CF0-43E3-8331-16A8A365C63E}">
      <dsp:nvSpPr>
        <dsp:cNvPr id="9" name="Rectangles 8"/>
        <dsp:cNvSpPr/>
      </dsp:nvSpPr>
      <dsp:spPr bwMode="white">
        <a:xfrm>
          <a:off x="833190" y="789228"/>
          <a:ext cx="939087" cy="286307"/>
        </a:xfrm>
        <a:prstGeom prst="rect">
          <a:avLst/>
        </a:prstGeom>
      </dsp:spPr>
      <dsp:style>
        <a:lnRef idx="2">
          <a:schemeClr val="lt1"/>
        </a:lnRef>
        <a:fillRef idx="1">
          <a:schemeClr val="accent1"/>
        </a:fillRef>
        <a:effectRef idx="0">
          <a:scrgbClr r="0" g="0" b="0"/>
        </a:effectRef>
        <a:fontRef idx="minor">
          <a:schemeClr val="lt1"/>
        </a:fontRef>
      </dsp:style>
      <dsp:txBody>
        <a:bodyPr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en-IN" b="0" i="0" u="none" dirty="0"/>
            <a:t>Skill Assessment</a:t>
          </a:r>
          <a:endParaRPr lang="en-IN" dirty="0"/>
        </a:p>
      </dsp:txBody>
      <dsp:txXfrm>
        <a:off x="833190" y="789228"/>
        <a:ext cx="939087" cy="286307"/>
      </dsp:txXfrm>
    </dsp:sp>
    <dsp:sp modelId="{F7FC6557-FE9A-4479-867D-D36565EC7387}">
      <dsp:nvSpPr>
        <dsp:cNvPr id="11" name="Rectangles 10"/>
        <dsp:cNvSpPr/>
      </dsp:nvSpPr>
      <dsp:spPr bwMode="white">
        <a:xfrm>
          <a:off x="833190" y="1147112"/>
          <a:ext cx="939087" cy="286307"/>
        </a:xfrm>
        <a:prstGeom prst="rect">
          <a:avLst/>
        </a:prstGeom>
      </dsp:spPr>
      <dsp:style>
        <a:lnRef idx="2">
          <a:schemeClr val="lt1"/>
        </a:lnRef>
        <a:fillRef idx="1">
          <a:schemeClr val="accent1"/>
        </a:fillRef>
        <a:effectRef idx="0">
          <a:scrgbClr r="0" g="0" b="0"/>
        </a:effectRef>
        <a:fontRef idx="minor">
          <a:schemeClr val="lt1"/>
        </a:fontRef>
      </dsp:style>
      <dsp:txBody>
        <a:bodyPr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en-IN" dirty="0"/>
            <a:t>Profile building</a:t>
          </a:r>
        </a:p>
      </dsp:txBody>
      <dsp:txXfrm>
        <a:off x="833190"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Group 1"/>
      <dsp:cNvGrpSpPr/>
    </dsp:nvGrpSpPr>
    <dsp:grpSpPr>
      <a:xfrm>
        <a:off x="0" y="0"/>
        <a:ext cx="2131342" cy="1506880"/>
        <a:chOff x="0" y="0"/>
        <a:chExt cx="2131342" cy="1506880"/>
      </a:xfrm>
    </dsp:grpSpPr>
    <dsp:sp modelId="{3A29DF16-37BF-4141-B695-470C371B03E7}">
      <dsp:nvSpPr>
        <dsp:cNvPr id="4" name="Freeform 3"/>
        <dsp:cNvSpPr/>
      </dsp:nvSpPr>
      <dsp:spPr bwMode="white">
        <a:xfrm>
          <a:off x="645372" y="395556"/>
          <a:ext cx="187817" cy="357884"/>
        </a:xfrm>
        <a:custGeom>
          <a:avLst/>
          <a:gdLst/>
          <a:ahLst/>
          <a:cxnLst/>
          <a:pathLst>
            <a:path w="296" h="564">
              <a:moveTo>
                <a:pt x="0" y="564"/>
              </a:moveTo>
              <a:lnTo>
                <a:pt x="148" y="564"/>
              </a:lnTo>
              <a:lnTo>
                <a:pt x="148" y="0"/>
              </a:lnTo>
              <a:lnTo>
                <a:pt x="296" y="0"/>
              </a:lnTo>
            </a:path>
          </a:pathLst>
        </a:custGeom>
      </dsp:spPr>
      <dsp:style>
        <a:lnRef idx="2">
          <a:schemeClr val="accent1">
            <a:shade val="60000"/>
          </a:schemeClr>
        </a:lnRef>
        <a:fillRef idx="0">
          <a:schemeClr val="accent1"/>
        </a:fillRef>
        <a:effectRef idx="0">
          <a:scrgbClr r="0" g="0" b="0"/>
        </a:effectRef>
        <a:fontRef idx="minor"/>
      </dsp:style>
      <dsp:txBody>
        <a:bodyPr lIns="12700" tIns="0" rIns="12700" bIns="0" anchor="ctr"/>
        <a:lstStyle>
          <a:lvl1pPr algn="ctr">
            <a:defRPr sz="2300"/>
          </a:lvl1pPr>
          <a:lvl2pPr marL="171450" indent="-171450" algn="ctr">
            <a:defRPr sz="1800"/>
          </a:lvl2pPr>
          <a:lvl3pPr marL="342900" indent="-171450" algn="ctr">
            <a:defRPr sz="1800"/>
          </a:lvl3pPr>
          <a:lvl4pPr marL="514350" indent="-171450" algn="ctr">
            <a:defRPr sz="1800"/>
          </a:lvl4pPr>
          <a:lvl5pPr marL="685800" indent="-171450" algn="ctr">
            <a:defRPr sz="1800"/>
          </a:lvl5pPr>
          <a:lvl6pPr marL="857250" indent="-171450" algn="ctr">
            <a:defRPr sz="1800"/>
          </a:lvl6pPr>
          <a:lvl7pPr marL="1028700" indent="-171450" algn="ctr">
            <a:defRPr sz="1800"/>
          </a:lvl7pPr>
          <a:lvl8pPr marL="1200150" indent="-171450" algn="ctr">
            <a:defRPr sz="1800"/>
          </a:lvl8pPr>
          <a:lvl9pPr marL="1371600" indent="-171450" algn="ctr">
            <a:defRPr sz="1800"/>
          </a:lvl9pPr>
        </a:lstStyle>
        <a:p>
          <a:pPr lvl="0">
            <a:lnSpc>
              <a:spcPct val="100000"/>
            </a:lnSpc>
            <a:spcBef>
              <a:spcPct val="0"/>
            </a:spcBef>
            <a:spcAft>
              <a:spcPct val="35000"/>
            </a:spcAft>
          </a:pPr>
          <a:endParaRPr lang="en-IN">
            <a:solidFill>
              <a:schemeClr val="tx1"/>
            </a:solidFill>
          </a:endParaRPr>
        </a:p>
      </dsp:txBody>
      <dsp:txXfrm>
        <a:off x="645372" y="395556"/>
        <a:ext cx="187817" cy="357884"/>
      </dsp:txXfrm>
    </dsp:sp>
    <dsp:sp modelId="{1FB3B01E-B2E7-4213-B9EA-EFC73E91963A}">
      <dsp:nvSpPr>
        <dsp:cNvPr id="6" name="Freeform 5"/>
        <dsp:cNvSpPr/>
      </dsp:nvSpPr>
      <dsp:spPr bwMode="white">
        <a:xfrm>
          <a:off x="645372" y="753440"/>
          <a:ext cx="187817" cy="0"/>
        </a:xfrm>
        <a:custGeom>
          <a:avLst/>
          <a:gdLst/>
          <a:ahLst/>
          <a:cxnLst/>
          <a:pathLst>
            <a:path w="296">
              <a:moveTo>
                <a:pt x="0" y="0"/>
              </a:moveTo>
              <a:lnTo>
                <a:pt x="296" y="0"/>
              </a:lnTo>
            </a:path>
          </a:pathLst>
        </a:custGeom>
      </dsp:spPr>
      <dsp:style>
        <a:lnRef idx="2">
          <a:schemeClr val="accent1">
            <a:shade val="60000"/>
          </a:schemeClr>
        </a:lnRef>
        <a:fillRef idx="0">
          <a:schemeClr val="accent1"/>
        </a:fillRef>
        <a:effectRef idx="0">
          <a:scrgbClr r="0" g="0" b="0"/>
        </a:effectRef>
        <a:fontRef idx="minor"/>
      </dsp:style>
      <dsp:txBody>
        <a:bodyPr lIns="12700" tIns="0" rIns="12700" bIns="0" anchor="ctr"/>
        <a:lstStyle>
          <a:lvl1pPr algn="ctr">
            <a:defRPr sz="500"/>
          </a:lvl1pPr>
          <a:lvl2pPr marL="57150" indent="-57150" algn="ctr">
            <a:defRPr sz="400"/>
          </a:lvl2pPr>
          <a:lvl3pPr marL="114300" indent="-57150" algn="ctr">
            <a:defRPr sz="400"/>
          </a:lvl3pPr>
          <a:lvl4pPr marL="171450" indent="-57150" algn="ctr">
            <a:defRPr sz="400"/>
          </a:lvl4pPr>
          <a:lvl5pPr marL="228600" indent="-57150" algn="ctr">
            <a:defRPr sz="400"/>
          </a:lvl5pPr>
          <a:lvl6pPr marL="285750" indent="-57150" algn="ctr">
            <a:defRPr sz="400"/>
          </a:lvl6pPr>
          <a:lvl7pPr marL="342900" indent="-57150" algn="ctr">
            <a:defRPr sz="400"/>
          </a:lvl7pPr>
          <a:lvl8pPr marL="400050" indent="-57150" algn="ctr">
            <a:defRPr sz="400"/>
          </a:lvl8pPr>
          <a:lvl9pPr marL="457200" indent="-57150" algn="ctr">
            <a:defRPr sz="400"/>
          </a:lvl9pPr>
        </a:lstStyle>
        <a:p>
          <a:pPr lvl="0">
            <a:lnSpc>
              <a:spcPct val="100000"/>
            </a:lnSpc>
            <a:spcBef>
              <a:spcPct val="0"/>
            </a:spcBef>
            <a:spcAft>
              <a:spcPct val="35000"/>
            </a:spcAft>
          </a:pPr>
          <a:endParaRPr lang="en-IN">
            <a:solidFill>
              <a:schemeClr val="tx1"/>
            </a:solidFill>
          </a:endParaRPr>
        </a:p>
      </dsp:txBody>
      <dsp:txXfrm>
        <a:off x="645372" y="753440"/>
        <a:ext cx="187817" cy="0"/>
      </dsp:txXfrm>
    </dsp:sp>
    <dsp:sp modelId="{A0091E4B-FB01-445C-B8C7-DA11A8CC1D9D}">
      <dsp:nvSpPr>
        <dsp:cNvPr id="8" name="Freeform 7"/>
        <dsp:cNvSpPr/>
      </dsp:nvSpPr>
      <dsp:spPr bwMode="white">
        <a:xfrm>
          <a:off x="645372" y="753440"/>
          <a:ext cx="187817" cy="357884"/>
        </a:xfrm>
        <a:custGeom>
          <a:avLst/>
          <a:gdLst/>
          <a:ahLst/>
          <a:cxnLst/>
          <a:pathLst>
            <a:path w="296" h="564">
              <a:moveTo>
                <a:pt x="0" y="0"/>
              </a:moveTo>
              <a:lnTo>
                <a:pt x="148" y="0"/>
              </a:lnTo>
              <a:lnTo>
                <a:pt x="148" y="564"/>
              </a:lnTo>
              <a:lnTo>
                <a:pt x="296" y="564"/>
              </a:lnTo>
            </a:path>
          </a:pathLst>
        </a:custGeom>
      </dsp:spPr>
      <dsp:style>
        <a:lnRef idx="2">
          <a:schemeClr val="accent1">
            <a:shade val="60000"/>
          </a:schemeClr>
        </a:lnRef>
        <a:fillRef idx="0">
          <a:schemeClr val="accent1"/>
        </a:fillRef>
        <a:effectRef idx="0">
          <a:scrgbClr r="0" g="0" b="0"/>
        </a:effectRef>
        <a:fontRef idx="minor"/>
      </dsp:style>
      <dsp:txBody>
        <a:bodyPr lIns="12700" tIns="0" rIns="12700" bIns="0" anchor="ctr"/>
        <a:lstStyle>
          <a:lvl1pPr algn="ctr">
            <a:defRPr sz="2300"/>
          </a:lvl1pPr>
          <a:lvl2pPr marL="171450" indent="-171450" algn="ctr">
            <a:defRPr sz="1800"/>
          </a:lvl2pPr>
          <a:lvl3pPr marL="342900" indent="-171450" algn="ctr">
            <a:defRPr sz="1800"/>
          </a:lvl3pPr>
          <a:lvl4pPr marL="514350" indent="-171450" algn="ctr">
            <a:defRPr sz="1800"/>
          </a:lvl4pPr>
          <a:lvl5pPr marL="685800" indent="-171450" algn="ctr">
            <a:defRPr sz="1800"/>
          </a:lvl5pPr>
          <a:lvl6pPr marL="857250" indent="-171450" algn="ctr">
            <a:defRPr sz="1800"/>
          </a:lvl6pPr>
          <a:lvl7pPr marL="1028700" indent="-171450" algn="ctr">
            <a:defRPr sz="1800"/>
          </a:lvl7pPr>
          <a:lvl8pPr marL="1200150" indent="-171450" algn="ctr">
            <a:defRPr sz="1800"/>
          </a:lvl8pPr>
          <a:lvl9pPr marL="1371600" indent="-171450" algn="ctr">
            <a:defRPr sz="1800"/>
          </a:lvl9pPr>
        </a:lstStyle>
        <a:p>
          <a:pPr lvl="0">
            <a:lnSpc>
              <a:spcPct val="100000"/>
            </a:lnSpc>
            <a:spcBef>
              <a:spcPct val="0"/>
            </a:spcBef>
            <a:spcAft>
              <a:spcPct val="35000"/>
            </a:spcAft>
          </a:pPr>
          <a:endParaRPr lang="en-IN">
            <a:solidFill>
              <a:schemeClr val="tx1"/>
            </a:solidFill>
          </a:endParaRPr>
        </a:p>
      </dsp:txBody>
      <dsp:txXfrm>
        <a:off x="645372" y="753440"/>
        <a:ext cx="187817" cy="357884"/>
      </dsp:txXfrm>
    </dsp:sp>
    <dsp:sp modelId="{CC11FB4D-8986-4071-9AED-AD61EFE7A361}">
      <dsp:nvSpPr>
        <dsp:cNvPr id="3" name="Rectangles 2"/>
        <dsp:cNvSpPr/>
      </dsp:nvSpPr>
      <dsp:spPr bwMode="white">
        <a:xfrm rot="16200000">
          <a:off x="-251221" y="610286"/>
          <a:ext cx="1506880" cy="286307"/>
        </a:xfrm>
        <a:prstGeom prst="rect">
          <a:avLst/>
        </a:prstGeom>
        <a:solidFill>
          <a:srgbClr val="002060"/>
        </a:solidFill>
      </dsp:spPr>
      <dsp:style>
        <a:lnRef idx="2">
          <a:schemeClr val="lt1"/>
        </a:lnRef>
        <a:fillRef idx="1">
          <a:schemeClr val="accent1"/>
        </a:fillRef>
        <a:effectRef idx="0">
          <a:scrgbClr r="0" g="0" b="0"/>
        </a:effectRef>
        <a:fontRef idx="minor">
          <a:schemeClr val="lt1"/>
        </a:fontRef>
      </dsp:style>
      <dsp:txBody>
        <a:bodyPr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en-IN" dirty="0"/>
            <a:t>Professional networking</a:t>
          </a:r>
        </a:p>
      </dsp:txBody>
      <dsp:txXfrm rot="16200000">
        <a:off x="-251221" y="610286"/>
        <a:ext cx="1506880" cy="286307"/>
      </dsp:txXfrm>
    </dsp:sp>
    <dsp:sp modelId="{04227D3D-EA20-4083-B3BD-EB9CD634C2F9}">
      <dsp:nvSpPr>
        <dsp:cNvPr id="5" name="Rectangles 4"/>
        <dsp:cNvSpPr/>
      </dsp:nvSpPr>
      <dsp:spPr bwMode="white">
        <a:xfrm>
          <a:off x="833190" y="252402"/>
          <a:ext cx="939087" cy="286307"/>
        </a:xfrm>
        <a:prstGeom prst="rect">
          <a:avLst/>
        </a:prstGeom>
      </dsp:spPr>
      <dsp:style>
        <a:lnRef idx="2">
          <a:schemeClr val="lt1"/>
        </a:lnRef>
        <a:fillRef idx="1">
          <a:schemeClr val="accent1"/>
        </a:fillRef>
        <a:effectRef idx="0">
          <a:scrgbClr r="0" g="0" b="0"/>
        </a:effectRef>
        <a:fontRef idx="minor">
          <a:schemeClr val="lt1"/>
        </a:fontRef>
      </dsp:style>
      <dsp:txBody>
        <a:bodyPr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en-IN" dirty="0"/>
            <a:t>Alumni Connections</a:t>
          </a:r>
        </a:p>
      </dsp:txBody>
      <dsp:txXfrm>
        <a:off x="833190" y="252402"/>
        <a:ext cx="939087" cy="286307"/>
      </dsp:txXfrm>
    </dsp:sp>
    <dsp:sp modelId="{C6B43C87-FACB-403E-80FF-9D706DABA2A4}">
      <dsp:nvSpPr>
        <dsp:cNvPr id="7" name="Rectangles 6"/>
        <dsp:cNvSpPr/>
      </dsp:nvSpPr>
      <dsp:spPr bwMode="white">
        <a:xfrm>
          <a:off x="833190" y="610286"/>
          <a:ext cx="939087" cy="286307"/>
        </a:xfrm>
        <a:prstGeom prst="rect">
          <a:avLst/>
        </a:prstGeom>
      </dsp:spPr>
      <dsp:style>
        <a:lnRef idx="2">
          <a:schemeClr val="lt1"/>
        </a:lnRef>
        <a:fillRef idx="1">
          <a:schemeClr val="accent1"/>
        </a:fillRef>
        <a:effectRef idx="0">
          <a:scrgbClr r="0" g="0" b="0"/>
        </a:effectRef>
        <a:fontRef idx="minor">
          <a:schemeClr val="lt1"/>
        </a:fontRef>
      </dsp:style>
      <dsp:txBody>
        <a:bodyPr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en-IN" dirty="0"/>
            <a:t>Mentorship</a:t>
          </a:r>
        </a:p>
      </dsp:txBody>
      <dsp:txXfrm>
        <a:off x="833190" y="610286"/>
        <a:ext cx="939087" cy="286307"/>
      </dsp:txXfrm>
    </dsp:sp>
    <dsp:sp modelId="{4AA315D9-8CF0-43E3-8331-16A8A365C63E}">
      <dsp:nvSpPr>
        <dsp:cNvPr id="9" name="Rectangles 8"/>
        <dsp:cNvSpPr/>
      </dsp:nvSpPr>
      <dsp:spPr bwMode="white">
        <a:xfrm>
          <a:off x="833190" y="968170"/>
          <a:ext cx="939087" cy="286307"/>
        </a:xfrm>
        <a:prstGeom prst="rect">
          <a:avLst/>
        </a:prstGeom>
      </dsp:spPr>
      <dsp:style>
        <a:lnRef idx="2">
          <a:schemeClr val="lt1"/>
        </a:lnRef>
        <a:fillRef idx="1">
          <a:schemeClr val="accent1"/>
        </a:fillRef>
        <a:effectRef idx="0">
          <a:scrgbClr r="0" g="0" b="0"/>
        </a:effectRef>
        <a:fontRef idx="minor">
          <a:schemeClr val="lt1"/>
        </a:fontRef>
      </dsp:style>
      <dsp:txBody>
        <a:bodyPr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en-IN" dirty="0"/>
            <a:t>Discussion/QA forum</a:t>
          </a:r>
        </a:p>
      </dsp:txBody>
      <dsp:txXfrm>
        <a:off x="833190"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Group 1"/>
      <dsp:cNvGrpSpPr/>
    </dsp:nvGrpSpPr>
    <dsp:grpSpPr>
      <a:xfrm>
        <a:off x="0" y="0"/>
        <a:ext cx="2131342" cy="1506880"/>
        <a:chOff x="0" y="0"/>
        <a:chExt cx="2131342" cy="1506880"/>
      </a:xfrm>
    </dsp:grpSpPr>
    <dsp:sp modelId="{3A29DF16-37BF-4141-B695-470C371B03E7}">
      <dsp:nvSpPr>
        <dsp:cNvPr id="4" name="Freeform 3"/>
        <dsp:cNvSpPr/>
      </dsp:nvSpPr>
      <dsp:spPr bwMode="white">
        <a:xfrm>
          <a:off x="645372" y="395556"/>
          <a:ext cx="187817" cy="357884"/>
        </a:xfrm>
        <a:custGeom>
          <a:avLst/>
          <a:gdLst/>
          <a:ahLst/>
          <a:cxnLst/>
          <a:pathLst>
            <a:path w="296" h="564">
              <a:moveTo>
                <a:pt x="0" y="564"/>
              </a:moveTo>
              <a:lnTo>
                <a:pt x="148" y="564"/>
              </a:lnTo>
              <a:lnTo>
                <a:pt x="148" y="0"/>
              </a:lnTo>
              <a:lnTo>
                <a:pt x="296" y="0"/>
              </a:lnTo>
            </a:path>
          </a:pathLst>
        </a:custGeom>
      </dsp:spPr>
      <dsp:style>
        <a:lnRef idx="2">
          <a:schemeClr val="accent1">
            <a:shade val="60000"/>
          </a:schemeClr>
        </a:lnRef>
        <a:fillRef idx="0">
          <a:schemeClr val="accent1"/>
        </a:fillRef>
        <a:effectRef idx="0">
          <a:scrgbClr r="0" g="0" b="0"/>
        </a:effectRef>
        <a:fontRef idx="minor"/>
      </dsp:style>
      <dsp:txBody>
        <a:bodyPr lIns="12700" tIns="0" rIns="12700" bIns="0" anchor="ctr"/>
        <a:lstStyle>
          <a:lvl1pPr algn="ctr">
            <a:defRPr sz="2300"/>
          </a:lvl1pPr>
          <a:lvl2pPr marL="171450" indent="-171450" algn="ctr">
            <a:defRPr sz="1800"/>
          </a:lvl2pPr>
          <a:lvl3pPr marL="342900" indent="-171450" algn="ctr">
            <a:defRPr sz="1800"/>
          </a:lvl3pPr>
          <a:lvl4pPr marL="514350" indent="-171450" algn="ctr">
            <a:defRPr sz="1800"/>
          </a:lvl4pPr>
          <a:lvl5pPr marL="685800" indent="-171450" algn="ctr">
            <a:defRPr sz="1800"/>
          </a:lvl5pPr>
          <a:lvl6pPr marL="857250" indent="-171450" algn="ctr">
            <a:defRPr sz="1800"/>
          </a:lvl6pPr>
          <a:lvl7pPr marL="1028700" indent="-171450" algn="ctr">
            <a:defRPr sz="1800"/>
          </a:lvl7pPr>
          <a:lvl8pPr marL="1200150" indent="-171450" algn="ctr">
            <a:defRPr sz="1800"/>
          </a:lvl8pPr>
          <a:lvl9pPr marL="1371600" indent="-171450" algn="ctr">
            <a:defRPr sz="1800"/>
          </a:lvl9pPr>
        </a:lstStyle>
        <a:p>
          <a:pPr lvl="0">
            <a:lnSpc>
              <a:spcPct val="100000"/>
            </a:lnSpc>
            <a:spcBef>
              <a:spcPct val="0"/>
            </a:spcBef>
            <a:spcAft>
              <a:spcPct val="35000"/>
            </a:spcAft>
          </a:pPr>
          <a:endParaRPr lang="en-IN">
            <a:solidFill>
              <a:schemeClr val="tx1"/>
            </a:solidFill>
          </a:endParaRPr>
        </a:p>
      </dsp:txBody>
      <dsp:txXfrm>
        <a:off x="645372" y="395556"/>
        <a:ext cx="187817" cy="357884"/>
      </dsp:txXfrm>
    </dsp:sp>
    <dsp:sp modelId="{1FB3B01E-B2E7-4213-B9EA-EFC73E91963A}">
      <dsp:nvSpPr>
        <dsp:cNvPr id="6" name="Freeform 5"/>
        <dsp:cNvSpPr/>
      </dsp:nvSpPr>
      <dsp:spPr bwMode="white">
        <a:xfrm>
          <a:off x="645372" y="753440"/>
          <a:ext cx="187817" cy="0"/>
        </a:xfrm>
        <a:custGeom>
          <a:avLst/>
          <a:gdLst/>
          <a:ahLst/>
          <a:cxnLst/>
          <a:pathLst>
            <a:path w="296">
              <a:moveTo>
                <a:pt x="0" y="0"/>
              </a:moveTo>
              <a:lnTo>
                <a:pt x="296" y="0"/>
              </a:lnTo>
            </a:path>
          </a:pathLst>
        </a:custGeom>
      </dsp:spPr>
      <dsp:style>
        <a:lnRef idx="2">
          <a:schemeClr val="accent1">
            <a:shade val="60000"/>
          </a:schemeClr>
        </a:lnRef>
        <a:fillRef idx="0">
          <a:schemeClr val="accent1"/>
        </a:fillRef>
        <a:effectRef idx="0">
          <a:scrgbClr r="0" g="0" b="0"/>
        </a:effectRef>
        <a:fontRef idx="minor"/>
      </dsp:style>
      <dsp:txBody>
        <a:bodyPr lIns="12700" tIns="0" rIns="12700" bIns="0" anchor="ctr"/>
        <a:lstStyle>
          <a:lvl1pPr algn="ctr">
            <a:defRPr sz="500"/>
          </a:lvl1pPr>
          <a:lvl2pPr marL="57150" indent="-57150" algn="ctr">
            <a:defRPr sz="400"/>
          </a:lvl2pPr>
          <a:lvl3pPr marL="114300" indent="-57150" algn="ctr">
            <a:defRPr sz="400"/>
          </a:lvl3pPr>
          <a:lvl4pPr marL="171450" indent="-57150" algn="ctr">
            <a:defRPr sz="400"/>
          </a:lvl4pPr>
          <a:lvl5pPr marL="228600" indent="-57150" algn="ctr">
            <a:defRPr sz="400"/>
          </a:lvl5pPr>
          <a:lvl6pPr marL="285750" indent="-57150" algn="ctr">
            <a:defRPr sz="400"/>
          </a:lvl6pPr>
          <a:lvl7pPr marL="342900" indent="-57150" algn="ctr">
            <a:defRPr sz="400"/>
          </a:lvl7pPr>
          <a:lvl8pPr marL="400050" indent="-57150" algn="ctr">
            <a:defRPr sz="400"/>
          </a:lvl8pPr>
          <a:lvl9pPr marL="457200" indent="-57150" algn="ctr">
            <a:defRPr sz="400"/>
          </a:lvl9pPr>
        </a:lstStyle>
        <a:p>
          <a:pPr lvl="0">
            <a:lnSpc>
              <a:spcPct val="100000"/>
            </a:lnSpc>
            <a:spcBef>
              <a:spcPct val="0"/>
            </a:spcBef>
            <a:spcAft>
              <a:spcPct val="35000"/>
            </a:spcAft>
          </a:pPr>
          <a:endParaRPr lang="en-IN">
            <a:solidFill>
              <a:schemeClr val="tx1"/>
            </a:solidFill>
          </a:endParaRPr>
        </a:p>
      </dsp:txBody>
      <dsp:txXfrm>
        <a:off x="645372" y="753440"/>
        <a:ext cx="187817" cy="0"/>
      </dsp:txXfrm>
    </dsp:sp>
    <dsp:sp modelId="{A0091E4B-FB01-445C-B8C7-DA11A8CC1D9D}">
      <dsp:nvSpPr>
        <dsp:cNvPr id="8" name="Freeform 7"/>
        <dsp:cNvSpPr/>
      </dsp:nvSpPr>
      <dsp:spPr bwMode="white">
        <a:xfrm>
          <a:off x="645372" y="753440"/>
          <a:ext cx="187817" cy="357884"/>
        </a:xfrm>
        <a:custGeom>
          <a:avLst/>
          <a:gdLst/>
          <a:ahLst/>
          <a:cxnLst/>
          <a:pathLst>
            <a:path w="296" h="564">
              <a:moveTo>
                <a:pt x="0" y="0"/>
              </a:moveTo>
              <a:lnTo>
                <a:pt x="148" y="0"/>
              </a:lnTo>
              <a:lnTo>
                <a:pt x="148" y="564"/>
              </a:lnTo>
              <a:lnTo>
                <a:pt x="296" y="564"/>
              </a:lnTo>
            </a:path>
          </a:pathLst>
        </a:custGeom>
      </dsp:spPr>
      <dsp:style>
        <a:lnRef idx="2">
          <a:schemeClr val="accent1">
            <a:shade val="60000"/>
          </a:schemeClr>
        </a:lnRef>
        <a:fillRef idx="0">
          <a:schemeClr val="accent1"/>
        </a:fillRef>
        <a:effectRef idx="0">
          <a:scrgbClr r="0" g="0" b="0"/>
        </a:effectRef>
        <a:fontRef idx="minor"/>
      </dsp:style>
      <dsp:txBody>
        <a:bodyPr lIns="12700" tIns="0" rIns="12700" bIns="0" anchor="ctr"/>
        <a:lstStyle>
          <a:lvl1pPr algn="ctr">
            <a:defRPr sz="2300"/>
          </a:lvl1pPr>
          <a:lvl2pPr marL="171450" indent="-171450" algn="ctr">
            <a:defRPr sz="1800"/>
          </a:lvl2pPr>
          <a:lvl3pPr marL="342900" indent="-171450" algn="ctr">
            <a:defRPr sz="1800"/>
          </a:lvl3pPr>
          <a:lvl4pPr marL="514350" indent="-171450" algn="ctr">
            <a:defRPr sz="1800"/>
          </a:lvl4pPr>
          <a:lvl5pPr marL="685800" indent="-171450" algn="ctr">
            <a:defRPr sz="1800"/>
          </a:lvl5pPr>
          <a:lvl6pPr marL="857250" indent="-171450" algn="ctr">
            <a:defRPr sz="1800"/>
          </a:lvl6pPr>
          <a:lvl7pPr marL="1028700" indent="-171450" algn="ctr">
            <a:defRPr sz="1800"/>
          </a:lvl7pPr>
          <a:lvl8pPr marL="1200150" indent="-171450" algn="ctr">
            <a:defRPr sz="1800"/>
          </a:lvl8pPr>
          <a:lvl9pPr marL="1371600" indent="-171450" algn="ctr">
            <a:defRPr sz="1800"/>
          </a:lvl9pPr>
        </a:lstStyle>
        <a:p>
          <a:pPr lvl="0">
            <a:lnSpc>
              <a:spcPct val="100000"/>
            </a:lnSpc>
            <a:spcBef>
              <a:spcPct val="0"/>
            </a:spcBef>
            <a:spcAft>
              <a:spcPct val="35000"/>
            </a:spcAft>
          </a:pPr>
          <a:endParaRPr lang="en-IN">
            <a:solidFill>
              <a:schemeClr val="tx1"/>
            </a:solidFill>
          </a:endParaRPr>
        </a:p>
      </dsp:txBody>
      <dsp:txXfrm>
        <a:off x="645372" y="753440"/>
        <a:ext cx="187817" cy="357884"/>
      </dsp:txXfrm>
    </dsp:sp>
    <dsp:sp modelId="{CC11FB4D-8986-4071-9AED-AD61EFE7A361}">
      <dsp:nvSpPr>
        <dsp:cNvPr id="3" name="Rectangles 2"/>
        <dsp:cNvSpPr/>
      </dsp:nvSpPr>
      <dsp:spPr bwMode="white">
        <a:xfrm rot="16200000">
          <a:off x="-251221" y="610286"/>
          <a:ext cx="1506880" cy="286307"/>
        </a:xfrm>
        <a:prstGeom prst="rect">
          <a:avLst/>
        </a:prstGeom>
        <a:solidFill>
          <a:srgbClr val="002060"/>
        </a:solidFill>
      </dsp:spPr>
      <dsp:style>
        <a:lnRef idx="2">
          <a:schemeClr val="lt1"/>
        </a:lnRef>
        <a:fillRef idx="1">
          <a:schemeClr val="accent1"/>
        </a:fillRef>
        <a:effectRef idx="0">
          <a:scrgbClr r="0" g="0" b="0"/>
        </a:effectRef>
        <a:fontRef idx="minor">
          <a:schemeClr val="lt1"/>
        </a:fontRef>
      </dsp:style>
      <dsp:txBody>
        <a:bodyPr lIns="7620" tIns="7620" rIns="7620" bIns="7620" anchor="ctr"/>
        <a:lstStyle>
          <a:lvl1pPr algn="ctr">
            <a:defRPr sz="1200"/>
          </a:lvl1pPr>
          <a:lvl2pPr marL="57150" indent="-57150" algn="ctr">
            <a:defRPr sz="900"/>
          </a:lvl2pPr>
          <a:lvl3pPr marL="114300" indent="-57150" algn="ctr">
            <a:defRPr sz="900"/>
          </a:lvl3pPr>
          <a:lvl4pPr marL="171450" indent="-57150" algn="ctr">
            <a:defRPr sz="900"/>
          </a:lvl4pPr>
          <a:lvl5pPr marL="228600" indent="-57150" algn="ctr">
            <a:defRPr sz="900"/>
          </a:lvl5pPr>
          <a:lvl6pPr marL="285750" indent="-57150" algn="ctr">
            <a:defRPr sz="900"/>
          </a:lvl6pPr>
          <a:lvl7pPr marL="342900" indent="-57150" algn="ctr">
            <a:defRPr sz="900"/>
          </a:lvl7pPr>
          <a:lvl8pPr marL="400050" indent="-57150" algn="ctr">
            <a:defRPr sz="900"/>
          </a:lvl8pPr>
          <a:lvl9pPr marL="457200" indent="-57150" algn="ctr">
            <a:defRPr sz="900"/>
          </a:lvl9pPr>
        </a:lstStyle>
        <a:p>
          <a:pPr lvl="0">
            <a:lnSpc>
              <a:spcPct val="100000"/>
            </a:lnSpc>
            <a:spcBef>
              <a:spcPct val="0"/>
            </a:spcBef>
            <a:spcAft>
              <a:spcPct val="35000"/>
            </a:spcAft>
          </a:pPr>
          <a:r>
            <a:rPr lang="en-IN" dirty="0"/>
            <a:t>Collaboration platform</a:t>
          </a:r>
        </a:p>
      </dsp:txBody>
      <dsp:txXfrm rot="16200000">
        <a:off x="-251221" y="610286"/>
        <a:ext cx="1506880" cy="286307"/>
      </dsp:txXfrm>
    </dsp:sp>
    <dsp:sp modelId="{04227D3D-EA20-4083-B3BD-EB9CD634C2F9}">
      <dsp:nvSpPr>
        <dsp:cNvPr id="5" name="Rectangles 4"/>
        <dsp:cNvSpPr/>
      </dsp:nvSpPr>
      <dsp:spPr bwMode="white">
        <a:xfrm>
          <a:off x="833190" y="252402"/>
          <a:ext cx="939087" cy="286307"/>
        </a:xfrm>
        <a:prstGeom prst="rect">
          <a:avLst/>
        </a:prstGeom>
      </dsp:spPr>
      <dsp:style>
        <a:lnRef idx="2">
          <a:schemeClr val="lt1"/>
        </a:lnRef>
        <a:fillRef idx="1">
          <a:schemeClr val="accent1"/>
        </a:fillRef>
        <a:effectRef idx="0">
          <a:scrgbClr r="0" g="0" b="0"/>
        </a:effectRef>
        <a:fontRef idx="minor">
          <a:schemeClr val="lt1"/>
        </a:fontRef>
      </dsp:style>
      <dsp:txBody>
        <a:bodyPr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en-IN" dirty="0"/>
            <a:t>Project collaboration</a:t>
          </a:r>
        </a:p>
      </dsp:txBody>
      <dsp:txXfrm>
        <a:off x="833190" y="252402"/>
        <a:ext cx="939087" cy="286307"/>
      </dsp:txXfrm>
    </dsp:sp>
    <dsp:sp modelId="{C6B43C87-FACB-403E-80FF-9D706DABA2A4}">
      <dsp:nvSpPr>
        <dsp:cNvPr id="7" name="Rectangles 6"/>
        <dsp:cNvSpPr/>
      </dsp:nvSpPr>
      <dsp:spPr bwMode="white">
        <a:xfrm>
          <a:off x="833190" y="610286"/>
          <a:ext cx="939087" cy="286307"/>
        </a:xfrm>
        <a:prstGeom prst="rect">
          <a:avLst/>
        </a:prstGeom>
      </dsp:spPr>
      <dsp:style>
        <a:lnRef idx="2">
          <a:schemeClr val="lt1"/>
        </a:lnRef>
        <a:fillRef idx="1">
          <a:schemeClr val="accent1"/>
        </a:fillRef>
        <a:effectRef idx="0">
          <a:scrgbClr r="0" g="0" b="0"/>
        </a:effectRef>
        <a:fontRef idx="minor">
          <a:schemeClr val="lt1"/>
        </a:fontRef>
      </dsp:style>
      <dsp:txBody>
        <a:bodyPr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en-IN" dirty="0"/>
            <a:t>Discussion forum</a:t>
          </a:r>
        </a:p>
      </dsp:txBody>
      <dsp:txXfrm>
        <a:off x="833190" y="610286"/>
        <a:ext cx="939087" cy="286307"/>
      </dsp:txXfrm>
    </dsp:sp>
    <dsp:sp modelId="{4AA315D9-8CF0-43E3-8331-16A8A365C63E}">
      <dsp:nvSpPr>
        <dsp:cNvPr id="9" name="Rectangles 8"/>
        <dsp:cNvSpPr/>
      </dsp:nvSpPr>
      <dsp:spPr bwMode="white">
        <a:xfrm>
          <a:off x="833190" y="968170"/>
          <a:ext cx="939087" cy="286307"/>
        </a:xfrm>
        <a:prstGeom prst="rect">
          <a:avLst/>
        </a:prstGeom>
      </dsp:spPr>
      <dsp:style>
        <a:lnRef idx="2">
          <a:schemeClr val="lt1"/>
        </a:lnRef>
        <a:fillRef idx="1">
          <a:schemeClr val="accent1"/>
        </a:fillRef>
        <a:effectRef idx="0">
          <a:scrgbClr r="0" g="0" b="0"/>
        </a:effectRef>
        <a:fontRef idx="minor">
          <a:schemeClr val="lt1"/>
        </a:fontRef>
      </dsp:style>
      <dsp:txBody>
        <a:bodyPr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en-IN" dirty="0"/>
            <a:t>Tech updates</a:t>
          </a:r>
        </a:p>
      </dsp:txBody>
      <dsp:txXfrm>
        <a:off x="833190"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Group 1"/>
      <dsp:cNvGrpSpPr/>
    </dsp:nvGrpSpPr>
    <dsp:grpSpPr>
      <a:xfrm>
        <a:off x="0" y="0"/>
        <a:ext cx="2131342" cy="1506880"/>
        <a:chOff x="0" y="0"/>
        <a:chExt cx="2131342" cy="1506880"/>
      </a:xfrm>
    </dsp:grpSpPr>
    <dsp:sp modelId="{3A29DF16-37BF-4141-B695-470C371B03E7}">
      <dsp:nvSpPr>
        <dsp:cNvPr id="4" name="Freeform 3"/>
        <dsp:cNvSpPr/>
      </dsp:nvSpPr>
      <dsp:spPr bwMode="white">
        <a:xfrm>
          <a:off x="645372" y="395556"/>
          <a:ext cx="187817" cy="357884"/>
        </a:xfrm>
        <a:custGeom>
          <a:avLst/>
          <a:gdLst/>
          <a:ahLst/>
          <a:cxnLst/>
          <a:pathLst>
            <a:path w="296" h="564">
              <a:moveTo>
                <a:pt x="0" y="564"/>
              </a:moveTo>
              <a:lnTo>
                <a:pt x="148" y="564"/>
              </a:lnTo>
              <a:lnTo>
                <a:pt x="148" y="0"/>
              </a:lnTo>
              <a:lnTo>
                <a:pt x="296" y="0"/>
              </a:lnTo>
            </a:path>
          </a:pathLst>
        </a:custGeom>
      </dsp:spPr>
      <dsp:style>
        <a:lnRef idx="2">
          <a:schemeClr val="accent1">
            <a:shade val="60000"/>
          </a:schemeClr>
        </a:lnRef>
        <a:fillRef idx="0">
          <a:schemeClr val="accent1"/>
        </a:fillRef>
        <a:effectRef idx="0">
          <a:scrgbClr r="0" g="0" b="0"/>
        </a:effectRef>
        <a:fontRef idx="minor"/>
      </dsp:style>
      <dsp:txBody>
        <a:bodyPr lIns="12700" tIns="0" rIns="12700" bIns="0" anchor="ctr"/>
        <a:lstStyle>
          <a:lvl1pPr algn="ctr">
            <a:defRPr sz="2300"/>
          </a:lvl1pPr>
          <a:lvl2pPr marL="171450" indent="-171450" algn="ctr">
            <a:defRPr sz="1800"/>
          </a:lvl2pPr>
          <a:lvl3pPr marL="342900" indent="-171450" algn="ctr">
            <a:defRPr sz="1800"/>
          </a:lvl3pPr>
          <a:lvl4pPr marL="514350" indent="-171450" algn="ctr">
            <a:defRPr sz="1800"/>
          </a:lvl4pPr>
          <a:lvl5pPr marL="685800" indent="-171450" algn="ctr">
            <a:defRPr sz="1800"/>
          </a:lvl5pPr>
          <a:lvl6pPr marL="857250" indent="-171450" algn="ctr">
            <a:defRPr sz="1800"/>
          </a:lvl6pPr>
          <a:lvl7pPr marL="1028700" indent="-171450" algn="ctr">
            <a:defRPr sz="1800"/>
          </a:lvl7pPr>
          <a:lvl8pPr marL="1200150" indent="-171450" algn="ctr">
            <a:defRPr sz="1800"/>
          </a:lvl8pPr>
          <a:lvl9pPr marL="1371600" indent="-171450" algn="ctr">
            <a:defRPr sz="1800"/>
          </a:lvl9pPr>
        </a:lstStyle>
        <a:p>
          <a:pPr lvl="0">
            <a:lnSpc>
              <a:spcPct val="100000"/>
            </a:lnSpc>
            <a:spcBef>
              <a:spcPct val="0"/>
            </a:spcBef>
            <a:spcAft>
              <a:spcPct val="35000"/>
            </a:spcAft>
          </a:pPr>
          <a:endParaRPr lang="en-IN">
            <a:solidFill>
              <a:schemeClr val="tx1"/>
            </a:solidFill>
          </a:endParaRPr>
        </a:p>
      </dsp:txBody>
      <dsp:txXfrm>
        <a:off x="645372" y="395556"/>
        <a:ext cx="187817" cy="357884"/>
      </dsp:txXfrm>
    </dsp:sp>
    <dsp:sp modelId="{1FB3B01E-B2E7-4213-B9EA-EFC73E91963A}">
      <dsp:nvSpPr>
        <dsp:cNvPr id="6" name="Freeform 5"/>
        <dsp:cNvSpPr/>
      </dsp:nvSpPr>
      <dsp:spPr bwMode="white">
        <a:xfrm>
          <a:off x="645372" y="753440"/>
          <a:ext cx="187817" cy="0"/>
        </a:xfrm>
        <a:custGeom>
          <a:avLst/>
          <a:gdLst/>
          <a:ahLst/>
          <a:cxnLst/>
          <a:pathLst>
            <a:path w="296">
              <a:moveTo>
                <a:pt x="0" y="0"/>
              </a:moveTo>
              <a:lnTo>
                <a:pt x="296" y="0"/>
              </a:lnTo>
            </a:path>
          </a:pathLst>
        </a:custGeom>
      </dsp:spPr>
      <dsp:style>
        <a:lnRef idx="2">
          <a:schemeClr val="accent1">
            <a:shade val="60000"/>
          </a:schemeClr>
        </a:lnRef>
        <a:fillRef idx="0">
          <a:schemeClr val="accent1"/>
        </a:fillRef>
        <a:effectRef idx="0">
          <a:scrgbClr r="0" g="0" b="0"/>
        </a:effectRef>
        <a:fontRef idx="minor"/>
      </dsp:style>
      <dsp:txBody>
        <a:bodyPr lIns="12700" tIns="0" rIns="12700" bIns="0" anchor="ctr"/>
        <a:lstStyle>
          <a:lvl1pPr algn="ctr">
            <a:defRPr sz="500"/>
          </a:lvl1pPr>
          <a:lvl2pPr marL="57150" indent="-57150" algn="ctr">
            <a:defRPr sz="400"/>
          </a:lvl2pPr>
          <a:lvl3pPr marL="114300" indent="-57150" algn="ctr">
            <a:defRPr sz="400"/>
          </a:lvl3pPr>
          <a:lvl4pPr marL="171450" indent="-57150" algn="ctr">
            <a:defRPr sz="400"/>
          </a:lvl4pPr>
          <a:lvl5pPr marL="228600" indent="-57150" algn="ctr">
            <a:defRPr sz="400"/>
          </a:lvl5pPr>
          <a:lvl6pPr marL="285750" indent="-57150" algn="ctr">
            <a:defRPr sz="400"/>
          </a:lvl6pPr>
          <a:lvl7pPr marL="342900" indent="-57150" algn="ctr">
            <a:defRPr sz="400"/>
          </a:lvl7pPr>
          <a:lvl8pPr marL="400050" indent="-57150" algn="ctr">
            <a:defRPr sz="400"/>
          </a:lvl8pPr>
          <a:lvl9pPr marL="457200" indent="-57150" algn="ctr">
            <a:defRPr sz="400"/>
          </a:lvl9pPr>
        </a:lstStyle>
        <a:p>
          <a:pPr lvl="0">
            <a:lnSpc>
              <a:spcPct val="100000"/>
            </a:lnSpc>
            <a:spcBef>
              <a:spcPct val="0"/>
            </a:spcBef>
            <a:spcAft>
              <a:spcPct val="35000"/>
            </a:spcAft>
          </a:pPr>
          <a:endParaRPr lang="en-IN">
            <a:solidFill>
              <a:schemeClr val="tx1"/>
            </a:solidFill>
          </a:endParaRPr>
        </a:p>
      </dsp:txBody>
      <dsp:txXfrm>
        <a:off x="645372" y="753440"/>
        <a:ext cx="187817" cy="0"/>
      </dsp:txXfrm>
    </dsp:sp>
    <dsp:sp modelId="{A0091E4B-FB01-445C-B8C7-DA11A8CC1D9D}">
      <dsp:nvSpPr>
        <dsp:cNvPr id="8" name="Freeform 7"/>
        <dsp:cNvSpPr/>
      </dsp:nvSpPr>
      <dsp:spPr bwMode="white">
        <a:xfrm>
          <a:off x="645372" y="753440"/>
          <a:ext cx="187817" cy="357884"/>
        </a:xfrm>
        <a:custGeom>
          <a:avLst/>
          <a:gdLst/>
          <a:ahLst/>
          <a:cxnLst/>
          <a:pathLst>
            <a:path w="296" h="564">
              <a:moveTo>
                <a:pt x="0" y="0"/>
              </a:moveTo>
              <a:lnTo>
                <a:pt x="148" y="0"/>
              </a:lnTo>
              <a:lnTo>
                <a:pt x="148" y="564"/>
              </a:lnTo>
              <a:lnTo>
                <a:pt x="296" y="564"/>
              </a:lnTo>
            </a:path>
          </a:pathLst>
        </a:custGeom>
      </dsp:spPr>
      <dsp:style>
        <a:lnRef idx="2">
          <a:schemeClr val="accent1">
            <a:shade val="60000"/>
          </a:schemeClr>
        </a:lnRef>
        <a:fillRef idx="0">
          <a:schemeClr val="accent1"/>
        </a:fillRef>
        <a:effectRef idx="0">
          <a:scrgbClr r="0" g="0" b="0"/>
        </a:effectRef>
        <a:fontRef idx="minor"/>
      </dsp:style>
      <dsp:txBody>
        <a:bodyPr lIns="12700" tIns="0" rIns="12700" bIns="0" anchor="ctr"/>
        <a:lstStyle>
          <a:lvl1pPr algn="ctr">
            <a:defRPr sz="2300"/>
          </a:lvl1pPr>
          <a:lvl2pPr marL="171450" indent="-171450" algn="ctr">
            <a:defRPr sz="1800"/>
          </a:lvl2pPr>
          <a:lvl3pPr marL="342900" indent="-171450" algn="ctr">
            <a:defRPr sz="1800"/>
          </a:lvl3pPr>
          <a:lvl4pPr marL="514350" indent="-171450" algn="ctr">
            <a:defRPr sz="1800"/>
          </a:lvl4pPr>
          <a:lvl5pPr marL="685800" indent="-171450" algn="ctr">
            <a:defRPr sz="1800"/>
          </a:lvl5pPr>
          <a:lvl6pPr marL="857250" indent="-171450" algn="ctr">
            <a:defRPr sz="1800"/>
          </a:lvl6pPr>
          <a:lvl7pPr marL="1028700" indent="-171450" algn="ctr">
            <a:defRPr sz="1800"/>
          </a:lvl7pPr>
          <a:lvl8pPr marL="1200150" indent="-171450" algn="ctr">
            <a:defRPr sz="1800"/>
          </a:lvl8pPr>
          <a:lvl9pPr marL="1371600" indent="-171450" algn="ctr">
            <a:defRPr sz="1800"/>
          </a:lvl9pPr>
        </a:lstStyle>
        <a:p>
          <a:pPr lvl="0">
            <a:lnSpc>
              <a:spcPct val="100000"/>
            </a:lnSpc>
            <a:spcBef>
              <a:spcPct val="0"/>
            </a:spcBef>
            <a:spcAft>
              <a:spcPct val="35000"/>
            </a:spcAft>
          </a:pPr>
          <a:endParaRPr lang="en-IN">
            <a:solidFill>
              <a:schemeClr val="tx1"/>
            </a:solidFill>
          </a:endParaRPr>
        </a:p>
      </dsp:txBody>
      <dsp:txXfrm>
        <a:off x="645372" y="753440"/>
        <a:ext cx="187817" cy="357884"/>
      </dsp:txXfrm>
    </dsp:sp>
    <dsp:sp modelId="{CC11FB4D-8986-4071-9AED-AD61EFE7A361}">
      <dsp:nvSpPr>
        <dsp:cNvPr id="3" name="Rectangles 2"/>
        <dsp:cNvSpPr/>
      </dsp:nvSpPr>
      <dsp:spPr bwMode="white">
        <a:xfrm rot="16200000">
          <a:off x="-251221" y="610286"/>
          <a:ext cx="1506880" cy="286307"/>
        </a:xfrm>
        <a:prstGeom prst="rect">
          <a:avLst/>
        </a:prstGeom>
        <a:solidFill>
          <a:srgbClr val="002060"/>
        </a:solidFill>
      </dsp:spPr>
      <dsp:style>
        <a:lnRef idx="2">
          <a:schemeClr val="lt1"/>
        </a:lnRef>
        <a:fillRef idx="1">
          <a:schemeClr val="accent1"/>
        </a:fillRef>
        <a:effectRef idx="0">
          <a:scrgbClr r="0" g="0" b="0"/>
        </a:effectRef>
        <a:fontRef idx="minor">
          <a:schemeClr val="lt1"/>
        </a:fontRef>
      </dsp:style>
      <dsp:txBody>
        <a:bodyPr lIns="7620" tIns="7620" rIns="7620" bIns="7620" anchor="ctr"/>
        <a:lstStyle>
          <a:lvl1pPr algn="ctr">
            <a:defRPr sz="1200"/>
          </a:lvl1pPr>
          <a:lvl2pPr marL="57150" indent="-57150" algn="ctr">
            <a:defRPr sz="900"/>
          </a:lvl2pPr>
          <a:lvl3pPr marL="114300" indent="-57150" algn="ctr">
            <a:defRPr sz="900"/>
          </a:lvl3pPr>
          <a:lvl4pPr marL="171450" indent="-57150" algn="ctr">
            <a:defRPr sz="900"/>
          </a:lvl4pPr>
          <a:lvl5pPr marL="228600" indent="-57150" algn="ctr">
            <a:defRPr sz="900"/>
          </a:lvl5pPr>
          <a:lvl6pPr marL="285750" indent="-57150" algn="ctr">
            <a:defRPr sz="900"/>
          </a:lvl6pPr>
          <a:lvl7pPr marL="342900" indent="-57150" algn="ctr">
            <a:defRPr sz="900"/>
          </a:lvl7pPr>
          <a:lvl8pPr marL="400050" indent="-57150" algn="ctr">
            <a:defRPr sz="900"/>
          </a:lvl8pPr>
          <a:lvl9pPr marL="457200" indent="-57150" algn="ctr">
            <a:defRPr sz="900"/>
          </a:lvl9pPr>
        </a:lstStyle>
        <a:p>
          <a:pPr lvl="0">
            <a:lnSpc>
              <a:spcPct val="100000"/>
            </a:lnSpc>
            <a:spcBef>
              <a:spcPct val="0"/>
            </a:spcBef>
            <a:spcAft>
              <a:spcPct val="35000"/>
            </a:spcAft>
          </a:pPr>
          <a:r>
            <a:rPr lang="en-IN" dirty="0"/>
            <a:t>Job/internship platform </a:t>
          </a:r>
        </a:p>
      </dsp:txBody>
      <dsp:txXfrm rot="16200000">
        <a:off x="-251221" y="610286"/>
        <a:ext cx="1506880" cy="286307"/>
      </dsp:txXfrm>
    </dsp:sp>
    <dsp:sp modelId="{04227D3D-EA20-4083-B3BD-EB9CD634C2F9}">
      <dsp:nvSpPr>
        <dsp:cNvPr id="5" name="Rectangles 4"/>
        <dsp:cNvSpPr/>
      </dsp:nvSpPr>
      <dsp:spPr bwMode="white">
        <a:xfrm>
          <a:off x="833190" y="252402"/>
          <a:ext cx="939087" cy="286307"/>
        </a:xfrm>
        <a:prstGeom prst="rect">
          <a:avLst/>
        </a:prstGeom>
      </dsp:spPr>
      <dsp:style>
        <a:lnRef idx="2">
          <a:schemeClr val="lt1"/>
        </a:lnRef>
        <a:fillRef idx="1">
          <a:schemeClr val="accent1"/>
        </a:fillRef>
        <a:effectRef idx="0">
          <a:scrgbClr r="0" g="0" b="0"/>
        </a:effectRef>
        <a:fontRef idx="minor">
          <a:schemeClr val="lt1"/>
        </a:fontRef>
      </dsp:style>
      <dsp:txBody>
        <a:bodyPr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en-IN" dirty="0"/>
            <a:t>Job portal </a:t>
          </a:r>
        </a:p>
      </dsp:txBody>
      <dsp:txXfrm>
        <a:off x="833190" y="252402"/>
        <a:ext cx="939087" cy="286307"/>
      </dsp:txXfrm>
    </dsp:sp>
    <dsp:sp modelId="{C6B43C87-FACB-403E-80FF-9D706DABA2A4}">
      <dsp:nvSpPr>
        <dsp:cNvPr id="7" name="Rectangles 6"/>
        <dsp:cNvSpPr/>
      </dsp:nvSpPr>
      <dsp:spPr bwMode="white">
        <a:xfrm>
          <a:off x="833190" y="610286"/>
          <a:ext cx="939087" cy="286307"/>
        </a:xfrm>
        <a:prstGeom prst="rect">
          <a:avLst/>
        </a:prstGeom>
      </dsp:spPr>
      <dsp:style>
        <a:lnRef idx="2">
          <a:schemeClr val="lt1"/>
        </a:lnRef>
        <a:fillRef idx="1">
          <a:schemeClr val="accent1"/>
        </a:fillRef>
        <a:effectRef idx="0">
          <a:scrgbClr r="0" g="0" b="0"/>
        </a:effectRef>
        <a:fontRef idx="minor">
          <a:schemeClr val="lt1"/>
        </a:fontRef>
      </dsp:style>
      <dsp:txBody>
        <a:bodyPr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en-IN" dirty="0"/>
            <a:t>Internship portal</a:t>
          </a:r>
        </a:p>
      </dsp:txBody>
      <dsp:txXfrm>
        <a:off x="833190" y="610286"/>
        <a:ext cx="939087" cy="286307"/>
      </dsp:txXfrm>
    </dsp:sp>
    <dsp:sp modelId="{4AA315D9-8CF0-43E3-8331-16A8A365C63E}">
      <dsp:nvSpPr>
        <dsp:cNvPr id="9" name="Rectangles 8"/>
        <dsp:cNvSpPr/>
      </dsp:nvSpPr>
      <dsp:spPr bwMode="white">
        <a:xfrm>
          <a:off x="833190" y="968170"/>
          <a:ext cx="939087" cy="286307"/>
        </a:xfrm>
        <a:prstGeom prst="rect">
          <a:avLst/>
        </a:prstGeom>
      </dsp:spPr>
      <dsp:style>
        <a:lnRef idx="2">
          <a:schemeClr val="lt1"/>
        </a:lnRef>
        <a:fillRef idx="1">
          <a:schemeClr val="accent1"/>
        </a:fillRef>
        <a:effectRef idx="0">
          <a:scrgbClr r="0" g="0" b="0"/>
        </a:effectRef>
        <a:fontRef idx="minor">
          <a:schemeClr val="lt1"/>
        </a:fontRef>
      </dsp:style>
      <dsp:txBody>
        <a:bodyPr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en-IN" dirty="0"/>
            <a:t>Freelancing projects</a:t>
          </a:r>
        </a:p>
      </dsp:txBody>
      <dsp:txXfrm>
        <a:off x="833190"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type="rect" r:blip="" rot="270">
                  <dgm:adjLst/>
                </dgm:shape>
              </dgm:if>
              <dgm:else name="Name11">
                <dgm:shape xmlns:r="http://schemas.openxmlformats.org/officeDocument/2006/relationships" type="rect" r:blip="" rot="90">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endSty" val="noArr"/>
                        <dgm:param type="connRout" val="bend"/>
                        <dgm:param type="begPts" val="midR"/>
                        <dgm:param type="endPts" val="midL"/>
                      </dgm:alg>
                    </dgm:if>
                    <dgm:else name="Name18">
                      <dgm:alg type="conn">
                        <dgm:param type="dim" val="1D"/>
                        <dgm:param type="endSty" val="noArr"/>
                        <dgm:param type="connRout" val="bend"/>
                        <dgm:param type="begPts" val="midL"/>
                        <dgm:param type="endPts" val="midR"/>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type="rect" r:blip="" rot="270">
                  <dgm:adjLst/>
                </dgm:shape>
              </dgm:if>
              <dgm:else name="Name11">
                <dgm:shape xmlns:r="http://schemas.openxmlformats.org/officeDocument/2006/relationships" type="rect" r:blip="" rot="90">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endSty" val="noArr"/>
                        <dgm:param type="connRout" val="bend"/>
                        <dgm:param type="begPts" val="midR"/>
                        <dgm:param type="endPts" val="midL"/>
                      </dgm:alg>
                    </dgm:if>
                    <dgm:else name="Name18">
                      <dgm:alg type="conn">
                        <dgm:param type="dim" val="1D"/>
                        <dgm:param type="endSty" val="noArr"/>
                        <dgm:param type="connRout" val="bend"/>
                        <dgm:param type="begPts" val="midL"/>
                        <dgm:param type="endPts" val="midR"/>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type="rect" r:blip="" rot="270">
                  <dgm:adjLst/>
                </dgm:shape>
              </dgm:if>
              <dgm:else name="Name11">
                <dgm:shape xmlns:r="http://schemas.openxmlformats.org/officeDocument/2006/relationships" type="rect" r:blip="" rot="90">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endSty" val="noArr"/>
                        <dgm:param type="connRout" val="bend"/>
                        <dgm:param type="begPts" val="midR"/>
                        <dgm:param type="endPts" val="midL"/>
                      </dgm:alg>
                    </dgm:if>
                    <dgm:else name="Name18">
                      <dgm:alg type="conn">
                        <dgm:param type="dim" val="1D"/>
                        <dgm:param type="endSty" val="noArr"/>
                        <dgm:param type="connRout" val="bend"/>
                        <dgm:param type="begPts" val="midL"/>
                        <dgm:param type="endPts" val="midR"/>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type="rect" r:blip="" rot="270">
                  <dgm:adjLst/>
                </dgm:shape>
              </dgm:if>
              <dgm:else name="Name11">
                <dgm:shape xmlns:r="http://schemas.openxmlformats.org/officeDocument/2006/relationships" type="rect" r:blip="" rot="90">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endSty" val="noArr"/>
                        <dgm:param type="connRout" val="bend"/>
                        <dgm:param type="begPts" val="midR"/>
                        <dgm:param type="endPts" val="midL"/>
                      </dgm:alg>
                    </dgm:if>
                    <dgm:else name="Name18">
                      <dgm:alg type="conn">
                        <dgm:param type="dim" val="1D"/>
                        <dgm:param type="endSty" val="noArr"/>
                        <dgm:param type="connRout" val="bend"/>
                        <dgm:param type="begPts" val="midL"/>
                        <dgm:param type="endPts" val="midR"/>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C8BEC9C-753E-4ED7-8399-3A73CE1AE7A9}">
  <ds:schemaRefs/>
</ds:datastoreItem>
</file>

<file path=docProps/app.xml><?xml version="1.0" encoding="utf-8"?>
<Properties xmlns="http://schemas.openxmlformats.org/officeDocument/2006/extended-properties" xmlns:vt="http://schemas.openxmlformats.org/officeDocument/2006/docPropsVTypes">
  <Template>Normal</Template>
  <Company>Ericsson</Company>
  <Pages>1</Pages>
  <Words>1972</Words>
  <Characters>11245</Characters>
  <Lines>93</Lines>
  <Paragraphs>26</Paragraphs>
  <TotalTime>56</TotalTime>
  <ScaleCrop>false</ScaleCrop>
  <LinksUpToDate>false</LinksUpToDate>
  <CharactersWithSpaces>13191</CharactersWithSpaces>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2015-05-29T19:35:00Z</dcterms:created>
  <dc:creator>Kaushlendra Singh Sisodia</dc:creator>
  <cp:lastModifiedBy>shree</cp:lastModifiedBy>
  <cp:lastPrinted>2020-01-25T05:12:00Z</cp:lastPrinted>
  <dcterms:modified xsi:type="dcterms:W3CDTF">2024-03-28T13:50:53Z</dcterms:modified>
  <cp:revision>117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3E41947B1F7443EBB48717AAB68028B0_13</vt:lpwstr>
  </property>
</Properties>
</file>