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3tb7u8jhf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RULES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nl6xd0u3g5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Rule 1️⃣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ArgoCD hamesha K8s master / cluster me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ap3wl7g8gg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Rule 2️⃣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NGINX hamesha bastion pe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kxhhl845mw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Rule 3️⃣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IP sirf bastion ka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zuj44925k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K8s MASTER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10.0.2.208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ArgoCD install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= NodePort (private)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ConfigMap change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bu1no4evo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BASTION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65.0.124.62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NGINX install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 proxy config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Browser access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fnftlksmg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ONE-LINE MEMORY TRICK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“Bahar ka traffic bastion dekhega,</w:t>
        <w:br w:type="textWrapping"/>
        <w:t xml:space="preserve"> cluster ka kaam master karega.”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