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E20B"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Comic Sans MS" w:eastAsia="Times New Roman" w:hAnsi="Comic Sans MS" w:cs="Times New Roman"/>
          <w:b/>
          <w:bCs/>
          <w:color w:val="000000"/>
          <w:sz w:val="28"/>
          <w:szCs w:val="28"/>
          <w:u w:val="single"/>
          <w:lang w:eastAsia="en-IN"/>
        </w:rPr>
        <w:t>GALGOTIAS COLLEGE OF ENGINEERING AND TECHNOLOGY</w:t>
      </w:r>
    </w:p>
    <w:p w14:paraId="6494A747" w14:textId="77777777" w:rsidR="00653CF5" w:rsidRPr="00653CF5" w:rsidRDefault="00653CF5" w:rsidP="00653CF5">
      <w:pPr>
        <w:spacing w:after="0" w:line="240" w:lineRule="auto"/>
        <w:rPr>
          <w:rFonts w:ascii="Times New Roman" w:eastAsia="Times New Roman" w:hAnsi="Times New Roman" w:cs="Times New Roman"/>
          <w:sz w:val="24"/>
          <w:szCs w:val="24"/>
          <w:lang w:eastAsia="en-IN"/>
        </w:rPr>
      </w:pPr>
    </w:p>
    <w:p w14:paraId="35E2434F" w14:textId="77777777" w:rsidR="00653CF5" w:rsidRPr="00653CF5" w:rsidRDefault="00653CF5" w:rsidP="00653CF5">
      <w:pPr>
        <w:spacing w:line="240" w:lineRule="auto"/>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8"/>
          <w:szCs w:val="28"/>
          <w:lang w:eastAsia="en-IN"/>
        </w:rPr>
        <w:tab/>
      </w:r>
    </w:p>
    <w:p w14:paraId="443CF27C"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4"/>
          <w:szCs w:val="24"/>
          <w:lang w:eastAsia="en-IN"/>
        </w:rPr>
        <w:t>SUBJECT NAME: PYTHON PROGRAMMING</w:t>
      </w:r>
    </w:p>
    <w:p w14:paraId="712F4F24"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4"/>
          <w:szCs w:val="24"/>
          <w:lang w:eastAsia="en-IN"/>
        </w:rPr>
        <w:t>SUBJECT CODE: KNC302</w:t>
      </w:r>
    </w:p>
    <w:p w14:paraId="3EFC1EF3"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4"/>
          <w:szCs w:val="24"/>
          <w:lang w:eastAsia="en-IN"/>
        </w:rPr>
        <w:t>SEMESTER 3</w:t>
      </w:r>
    </w:p>
    <w:p w14:paraId="693C2851"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4"/>
          <w:szCs w:val="24"/>
          <w:lang w:eastAsia="en-IN"/>
        </w:rPr>
        <w:t>BRANCH: COMPUTER SCIENCE ANDENGINEERING</w:t>
      </w:r>
    </w:p>
    <w:p w14:paraId="43E395AD" w14:textId="77777777"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24"/>
          <w:szCs w:val="24"/>
          <w:lang w:eastAsia="en-IN"/>
        </w:rPr>
        <w:t>SECTION: B2</w:t>
      </w:r>
    </w:p>
    <w:p w14:paraId="0CF1D70E" w14:textId="77777777" w:rsidR="00653CF5" w:rsidRPr="00653CF5" w:rsidRDefault="00653CF5" w:rsidP="00653CF5">
      <w:pPr>
        <w:spacing w:after="0" w:line="240" w:lineRule="auto"/>
        <w:rPr>
          <w:rFonts w:ascii="Times New Roman" w:eastAsia="Times New Roman" w:hAnsi="Times New Roman" w:cs="Times New Roman"/>
          <w:sz w:val="24"/>
          <w:szCs w:val="24"/>
          <w:lang w:eastAsia="en-IN"/>
        </w:rPr>
      </w:pPr>
    </w:p>
    <w:p w14:paraId="2B28E642" w14:textId="05AEE9DD" w:rsidR="007F3DB1" w:rsidRPr="007F3DB1" w:rsidRDefault="007F3DB1" w:rsidP="007F3DB1">
      <w:pPr>
        <w:pStyle w:val="Heading1"/>
        <w:shd w:val="clear" w:color="auto" w:fill="FFFFFF"/>
        <w:spacing w:before="0" w:beforeAutospacing="0" w:after="120" w:afterAutospacing="0"/>
        <w:rPr>
          <w:b w:val="0"/>
          <w:bCs w:val="0"/>
          <w:color w:val="FF0000"/>
          <w:sz w:val="32"/>
          <w:szCs w:val="32"/>
        </w:rPr>
      </w:pPr>
      <w:r>
        <w:rPr>
          <w:color w:val="000000"/>
          <w:sz w:val="32"/>
          <w:szCs w:val="32"/>
        </w:rPr>
        <w:t xml:space="preserve">                      </w:t>
      </w:r>
      <w:r w:rsidR="00653CF5" w:rsidRPr="00653CF5">
        <w:rPr>
          <w:color w:val="000000"/>
          <w:sz w:val="32"/>
          <w:szCs w:val="32"/>
        </w:rPr>
        <w:t xml:space="preserve">PROJECT </w:t>
      </w:r>
      <w:r w:rsidR="00CF5DAD" w:rsidRPr="00653CF5">
        <w:rPr>
          <w:color w:val="000000"/>
          <w:sz w:val="32"/>
          <w:szCs w:val="32"/>
        </w:rPr>
        <w:t>NAME</w:t>
      </w:r>
      <w:r w:rsidR="00CF5DAD">
        <w:rPr>
          <w:color w:val="000000"/>
          <w:sz w:val="32"/>
          <w:szCs w:val="32"/>
        </w:rPr>
        <w:t>:</w:t>
      </w:r>
      <w:r w:rsidR="00CF5DAD" w:rsidRPr="00653CF5">
        <w:rPr>
          <w:color w:val="000000"/>
          <w:sz w:val="32"/>
          <w:szCs w:val="32"/>
        </w:rPr>
        <w:t xml:space="preserve"> -</w:t>
      </w:r>
      <w:r>
        <w:rPr>
          <w:b w:val="0"/>
          <w:bCs w:val="0"/>
          <w:color w:val="000000"/>
          <w:sz w:val="32"/>
          <w:szCs w:val="32"/>
        </w:rPr>
        <w:t xml:space="preserve"> </w:t>
      </w:r>
      <w:r w:rsidRPr="007F3DB1">
        <w:rPr>
          <w:b w:val="0"/>
          <w:bCs w:val="0"/>
          <w:color w:val="FF0000"/>
          <w:sz w:val="32"/>
          <w:szCs w:val="32"/>
        </w:rPr>
        <w:t>Stock Market Prediction</w:t>
      </w:r>
    </w:p>
    <w:p w14:paraId="34D3F952" w14:textId="5B16332A" w:rsidR="00653CF5" w:rsidRDefault="00653CF5" w:rsidP="00653CF5">
      <w:pPr>
        <w:spacing w:line="240" w:lineRule="auto"/>
        <w:jc w:val="center"/>
        <w:rPr>
          <w:rFonts w:ascii="Times New Roman" w:eastAsia="Times New Roman" w:hAnsi="Times New Roman" w:cs="Times New Roman"/>
          <w:b/>
          <w:bCs/>
          <w:color w:val="FF0000"/>
          <w:sz w:val="32"/>
          <w:szCs w:val="32"/>
          <w:lang w:eastAsia="en-IN"/>
        </w:rPr>
      </w:pPr>
    </w:p>
    <w:p w14:paraId="0E8DFE1A" w14:textId="77777777" w:rsidR="007F3DB1" w:rsidRPr="00653CF5" w:rsidRDefault="007F3DB1" w:rsidP="00653CF5">
      <w:pPr>
        <w:spacing w:line="240" w:lineRule="auto"/>
        <w:jc w:val="center"/>
        <w:rPr>
          <w:rFonts w:ascii="Times New Roman" w:eastAsia="Times New Roman" w:hAnsi="Times New Roman" w:cs="Times New Roman"/>
          <w:sz w:val="24"/>
          <w:szCs w:val="24"/>
          <w:lang w:eastAsia="en-IN"/>
        </w:rPr>
      </w:pPr>
    </w:p>
    <w:p w14:paraId="43109256" w14:textId="77777777" w:rsidR="00653CF5" w:rsidRPr="00653CF5" w:rsidRDefault="00653CF5" w:rsidP="00653CF5">
      <w:pPr>
        <w:spacing w:after="0" w:line="240" w:lineRule="auto"/>
        <w:rPr>
          <w:rFonts w:ascii="Times New Roman" w:eastAsia="Times New Roman" w:hAnsi="Times New Roman" w:cs="Times New Roman"/>
          <w:sz w:val="24"/>
          <w:szCs w:val="24"/>
          <w:lang w:eastAsia="en-IN"/>
        </w:rPr>
      </w:pPr>
    </w:p>
    <w:p w14:paraId="6DCAB505" w14:textId="5029ED00" w:rsidR="00653CF5" w:rsidRPr="00653CF5" w:rsidRDefault="00653CF5" w:rsidP="00653CF5">
      <w:pPr>
        <w:spacing w:line="240" w:lineRule="auto"/>
        <w:jc w:val="center"/>
        <w:rPr>
          <w:rFonts w:ascii="Times New Roman" w:eastAsia="Times New Roman" w:hAnsi="Times New Roman" w:cs="Times New Roman"/>
          <w:sz w:val="24"/>
          <w:szCs w:val="24"/>
          <w:lang w:eastAsia="en-IN"/>
        </w:rPr>
      </w:pPr>
      <w:r w:rsidRPr="00653CF5">
        <w:rPr>
          <w:rFonts w:ascii="Calibri" w:eastAsia="Times New Roman" w:hAnsi="Calibri" w:cs="Calibri"/>
          <w:noProof/>
          <w:color w:val="000000"/>
          <w:bdr w:val="none" w:sz="0" w:space="0" w:color="auto" w:frame="1"/>
          <w:lang w:eastAsia="en-IN"/>
        </w:rPr>
        <w:drawing>
          <wp:inline distT="0" distB="0" distL="0" distR="0" wp14:anchorId="03DACBCB" wp14:editId="771733C4">
            <wp:extent cx="2705100" cy="2560320"/>
            <wp:effectExtent l="0" t="0" r="0" b="0"/>
            <wp:docPr id="2" name="Picture 2" descr="Galgoti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gotia Colle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560320"/>
                    </a:xfrm>
                    <a:prstGeom prst="rect">
                      <a:avLst/>
                    </a:prstGeom>
                    <a:noFill/>
                    <a:ln>
                      <a:noFill/>
                    </a:ln>
                  </pic:spPr>
                </pic:pic>
              </a:graphicData>
            </a:graphic>
          </wp:inline>
        </w:drawing>
      </w:r>
    </w:p>
    <w:p w14:paraId="148F8179" w14:textId="77777777" w:rsidR="00653CF5" w:rsidRPr="00653CF5" w:rsidRDefault="00653CF5" w:rsidP="00653CF5">
      <w:pPr>
        <w:spacing w:line="240" w:lineRule="auto"/>
        <w:jc w:val="both"/>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32"/>
          <w:szCs w:val="32"/>
          <w:u w:val="single"/>
          <w:lang w:eastAsia="en-IN"/>
        </w:rPr>
        <w:t>Team Member’s Name:</w:t>
      </w:r>
    </w:p>
    <w:p w14:paraId="6066ADC9" w14:textId="3B986A2B" w:rsidR="00653CF5" w:rsidRPr="00653CF5" w:rsidRDefault="00653CF5" w:rsidP="00653CF5">
      <w:pPr>
        <w:numPr>
          <w:ilvl w:val="0"/>
          <w:numId w:val="4"/>
        </w:numPr>
        <w:spacing w:after="0" w:line="240" w:lineRule="auto"/>
        <w:ind w:left="810"/>
        <w:jc w:val="both"/>
        <w:textAlignment w:val="baseline"/>
        <w:rPr>
          <w:rFonts w:ascii="Times New Roman" w:eastAsia="Times New Roman" w:hAnsi="Times New Roman" w:cs="Times New Roman"/>
          <w:b/>
          <w:bCs/>
          <w:i/>
          <w:iCs/>
          <w:color w:val="0F243E"/>
          <w:sz w:val="32"/>
          <w:szCs w:val="32"/>
          <w:lang w:eastAsia="en-IN"/>
        </w:rPr>
      </w:pPr>
      <w:proofErr w:type="spellStart"/>
      <w:r>
        <w:rPr>
          <w:rFonts w:ascii="Times New Roman" w:eastAsia="Times New Roman" w:hAnsi="Times New Roman" w:cs="Times New Roman"/>
          <w:b/>
          <w:bCs/>
          <w:i/>
          <w:iCs/>
          <w:color w:val="0F243E"/>
          <w:sz w:val="32"/>
          <w:szCs w:val="32"/>
          <w:lang w:eastAsia="en-IN"/>
        </w:rPr>
        <w:t>Yashica</w:t>
      </w:r>
      <w:proofErr w:type="spellEnd"/>
      <w:r>
        <w:rPr>
          <w:rFonts w:ascii="Times New Roman" w:eastAsia="Times New Roman" w:hAnsi="Times New Roman" w:cs="Times New Roman"/>
          <w:b/>
          <w:bCs/>
          <w:i/>
          <w:iCs/>
          <w:color w:val="0F243E"/>
          <w:sz w:val="32"/>
          <w:szCs w:val="32"/>
          <w:lang w:eastAsia="en-IN"/>
        </w:rPr>
        <w:t xml:space="preserve"> </w:t>
      </w:r>
      <w:proofErr w:type="spellStart"/>
      <w:r>
        <w:rPr>
          <w:rFonts w:ascii="Times New Roman" w:eastAsia="Times New Roman" w:hAnsi="Times New Roman" w:cs="Times New Roman"/>
          <w:b/>
          <w:bCs/>
          <w:i/>
          <w:iCs/>
          <w:color w:val="0F243E"/>
          <w:sz w:val="32"/>
          <w:szCs w:val="32"/>
          <w:lang w:eastAsia="en-IN"/>
        </w:rPr>
        <w:t>chauhan</w:t>
      </w:r>
      <w:proofErr w:type="spellEnd"/>
    </w:p>
    <w:p w14:paraId="5E25E603" w14:textId="00B959D0" w:rsidR="00653CF5" w:rsidRPr="00653CF5" w:rsidRDefault="00653CF5" w:rsidP="00653CF5">
      <w:pPr>
        <w:numPr>
          <w:ilvl w:val="0"/>
          <w:numId w:val="4"/>
        </w:numPr>
        <w:spacing w:after="0" w:line="240" w:lineRule="auto"/>
        <w:ind w:left="810"/>
        <w:jc w:val="both"/>
        <w:textAlignment w:val="baseline"/>
        <w:rPr>
          <w:rFonts w:ascii="Times New Roman" w:eastAsia="Times New Roman" w:hAnsi="Times New Roman" w:cs="Times New Roman"/>
          <w:b/>
          <w:bCs/>
          <w:i/>
          <w:iCs/>
          <w:color w:val="0F243E"/>
          <w:sz w:val="32"/>
          <w:szCs w:val="32"/>
          <w:lang w:eastAsia="en-IN"/>
        </w:rPr>
      </w:pPr>
      <w:r w:rsidRPr="00653CF5">
        <w:rPr>
          <w:rFonts w:ascii="Times New Roman" w:eastAsia="Times New Roman" w:hAnsi="Times New Roman" w:cs="Times New Roman"/>
          <w:b/>
          <w:bCs/>
          <w:i/>
          <w:iCs/>
          <w:color w:val="0F243E"/>
          <w:sz w:val="32"/>
          <w:szCs w:val="32"/>
          <w:lang w:eastAsia="en-IN"/>
        </w:rPr>
        <w:t>S</w:t>
      </w:r>
      <w:r>
        <w:rPr>
          <w:rFonts w:ascii="Times New Roman" w:eastAsia="Times New Roman" w:hAnsi="Times New Roman" w:cs="Times New Roman"/>
          <w:b/>
          <w:bCs/>
          <w:i/>
          <w:iCs/>
          <w:color w:val="0F243E"/>
          <w:sz w:val="32"/>
          <w:szCs w:val="32"/>
          <w:lang w:eastAsia="en-IN"/>
        </w:rPr>
        <w:t xml:space="preserve">umit </w:t>
      </w:r>
      <w:proofErr w:type="spellStart"/>
      <w:r>
        <w:rPr>
          <w:rFonts w:ascii="Times New Roman" w:eastAsia="Times New Roman" w:hAnsi="Times New Roman" w:cs="Times New Roman"/>
          <w:b/>
          <w:bCs/>
          <w:i/>
          <w:iCs/>
          <w:color w:val="0F243E"/>
          <w:sz w:val="32"/>
          <w:szCs w:val="32"/>
          <w:lang w:eastAsia="en-IN"/>
        </w:rPr>
        <w:t>sharma</w:t>
      </w:r>
      <w:proofErr w:type="spellEnd"/>
    </w:p>
    <w:p w14:paraId="6EF5F3CD" w14:textId="146F135E" w:rsidR="00653CF5" w:rsidRPr="00653CF5" w:rsidRDefault="00653CF5" w:rsidP="00653CF5">
      <w:pPr>
        <w:numPr>
          <w:ilvl w:val="0"/>
          <w:numId w:val="4"/>
        </w:numPr>
        <w:spacing w:after="0" w:line="240" w:lineRule="auto"/>
        <w:ind w:left="810"/>
        <w:jc w:val="both"/>
        <w:textAlignment w:val="baseline"/>
        <w:rPr>
          <w:rFonts w:ascii="Times New Roman" w:eastAsia="Times New Roman" w:hAnsi="Times New Roman" w:cs="Times New Roman"/>
          <w:b/>
          <w:bCs/>
          <w:i/>
          <w:iCs/>
          <w:color w:val="0F243E"/>
          <w:sz w:val="32"/>
          <w:szCs w:val="32"/>
          <w:lang w:eastAsia="en-IN"/>
        </w:rPr>
      </w:pPr>
      <w:r w:rsidRPr="00653CF5">
        <w:rPr>
          <w:rFonts w:ascii="Times New Roman" w:eastAsia="Times New Roman" w:hAnsi="Times New Roman" w:cs="Times New Roman"/>
          <w:b/>
          <w:bCs/>
          <w:i/>
          <w:iCs/>
          <w:color w:val="0F243E"/>
          <w:sz w:val="32"/>
          <w:szCs w:val="32"/>
          <w:lang w:eastAsia="en-IN"/>
        </w:rPr>
        <w:t>S</w:t>
      </w:r>
      <w:r>
        <w:rPr>
          <w:rFonts w:ascii="Times New Roman" w:eastAsia="Times New Roman" w:hAnsi="Times New Roman" w:cs="Times New Roman"/>
          <w:b/>
          <w:bCs/>
          <w:i/>
          <w:iCs/>
          <w:color w:val="0F243E"/>
          <w:sz w:val="32"/>
          <w:szCs w:val="32"/>
          <w:lang w:eastAsia="en-IN"/>
        </w:rPr>
        <w:t xml:space="preserve">unidhi </w:t>
      </w:r>
      <w:proofErr w:type="spellStart"/>
      <w:r>
        <w:rPr>
          <w:rFonts w:ascii="Times New Roman" w:eastAsia="Times New Roman" w:hAnsi="Times New Roman" w:cs="Times New Roman"/>
          <w:b/>
          <w:bCs/>
          <w:i/>
          <w:iCs/>
          <w:color w:val="0F243E"/>
          <w:sz w:val="32"/>
          <w:szCs w:val="32"/>
          <w:lang w:eastAsia="en-IN"/>
        </w:rPr>
        <w:t>yadav</w:t>
      </w:r>
      <w:proofErr w:type="spellEnd"/>
    </w:p>
    <w:p w14:paraId="6C970332" w14:textId="0697F920" w:rsidR="00653CF5" w:rsidRPr="00653CF5" w:rsidRDefault="00653CF5" w:rsidP="00653CF5">
      <w:pPr>
        <w:numPr>
          <w:ilvl w:val="0"/>
          <w:numId w:val="4"/>
        </w:numPr>
        <w:spacing w:after="0" w:line="240" w:lineRule="auto"/>
        <w:ind w:left="810"/>
        <w:jc w:val="both"/>
        <w:textAlignment w:val="baseline"/>
        <w:rPr>
          <w:rFonts w:ascii="Times New Roman" w:eastAsia="Times New Roman" w:hAnsi="Times New Roman" w:cs="Times New Roman"/>
          <w:b/>
          <w:bCs/>
          <w:i/>
          <w:iCs/>
          <w:color w:val="0F243E"/>
          <w:sz w:val="32"/>
          <w:szCs w:val="32"/>
          <w:lang w:eastAsia="en-IN"/>
        </w:rPr>
      </w:pPr>
      <w:proofErr w:type="spellStart"/>
      <w:r w:rsidRPr="00653CF5">
        <w:rPr>
          <w:rFonts w:ascii="Times New Roman" w:eastAsia="Times New Roman" w:hAnsi="Times New Roman" w:cs="Times New Roman"/>
          <w:b/>
          <w:bCs/>
          <w:i/>
          <w:iCs/>
          <w:color w:val="0F243E"/>
          <w:sz w:val="32"/>
          <w:szCs w:val="32"/>
          <w:lang w:eastAsia="en-IN"/>
        </w:rPr>
        <w:t>S</w:t>
      </w:r>
      <w:r>
        <w:rPr>
          <w:rFonts w:ascii="Times New Roman" w:eastAsia="Times New Roman" w:hAnsi="Times New Roman" w:cs="Times New Roman"/>
          <w:b/>
          <w:bCs/>
          <w:i/>
          <w:iCs/>
          <w:color w:val="0F243E"/>
          <w:sz w:val="32"/>
          <w:szCs w:val="32"/>
          <w:lang w:eastAsia="en-IN"/>
        </w:rPr>
        <w:t>uprateek</w:t>
      </w:r>
      <w:proofErr w:type="spellEnd"/>
      <w:r>
        <w:rPr>
          <w:rFonts w:ascii="Times New Roman" w:eastAsia="Times New Roman" w:hAnsi="Times New Roman" w:cs="Times New Roman"/>
          <w:b/>
          <w:bCs/>
          <w:i/>
          <w:iCs/>
          <w:color w:val="0F243E"/>
          <w:sz w:val="32"/>
          <w:szCs w:val="32"/>
          <w:lang w:eastAsia="en-IN"/>
        </w:rPr>
        <w:t xml:space="preserve"> </w:t>
      </w:r>
      <w:proofErr w:type="spellStart"/>
      <w:r>
        <w:rPr>
          <w:rFonts w:ascii="Times New Roman" w:eastAsia="Times New Roman" w:hAnsi="Times New Roman" w:cs="Times New Roman"/>
          <w:b/>
          <w:bCs/>
          <w:i/>
          <w:iCs/>
          <w:color w:val="0F243E"/>
          <w:sz w:val="32"/>
          <w:szCs w:val="32"/>
          <w:lang w:eastAsia="en-IN"/>
        </w:rPr>
        <w:t>goyal</w:t>
      </w:r>
      <w:proofErr w:type="spellEnd"/>
    </w:p>
    <w:p w14:paraId="78627B97" w14:textId="77B80611" w:rsidR="00653CF5" w:rsidRPr="00653CF5" w:rsidRDefault="00653CF5" w:rsidP="00653CF5">
      <w:pPr>
        <w:numPr>
          <w:ilvl w:val="0"/>
          <w:numId w:val="4"/>
        </w:numPr>
        <w:spacing w:after="0" w:line="240" w:lineRule="auto"/>
        <w:ind w:left="810"/>
        <w:jc w:val="both"/>
        <w:textAlignment w:val="baseline"/>
        <w:rPr>
          <w:rFonts w:ascii="Times New Roman" w:eastAsia="Times New Roman" w:hAnsi="Times New Roman" w:cs="Times New Roman"/>
          <w:b/>
          <w:bCs/>
          <w:color w:val="0F243E"/>
          <w:sz w:val="32"/>
          <w:szCs w:val="32"/>
          <w:lang w:eastAsia="en-IN"/>
        </w:rPr>
      </w:pPr>
      <w:r>
        <w:rPr>
          <w:rFonts w:ascii="Times New Roman" w:eastAsia="Times New Roman" w:hAnsi="Times New Roman" w:cs="Times New Roman"/>
          <w:b/>
          <w:bCs/>
          <w:i/>
          <w:iCs/>
          <w:color w:val="0F243E"/>
          <w:sz w:val="32"/>
          <w:szCs w:val="32"/>
          <w:lang w:eastAsia="en-IN"/>
        </w:rPr>
        <w:t xml:space="preserve">Utsav </w:t>
      </w:r>
      <w:proofErr w:type="spellStart"/>
      <w:r>
        <w:rPr>
          <w:rFonts w:ascii="Times New Roman" w:eastAsia="Times New Roman" w:hAnsi="Times New Roman" w:cs="Times New Roman"/>
          <w:b/>
          <w:bCs/>
          <w:i/>
          <w:iCs/>
          <w:color w:val="0F243E"/>
          <w:sz w:val="32"/>
          <w:szCs w:val="32"/>
          <w:lang w:eastAsia="en-IN"/>
        </w:rPr>
        <w:t>gupta</w:t>
      </w:r>
      <w:proofErr w:type="spellEnd"/>
    </w:p>
    <w:p w14:paraId="752C3561" w14:textId="77777777" w:rsidR="00653CF5" w:rsidRPr="00653CF5" w:rsidRDefault="00653CF5" w:rsidP="00653CF5">
      <w:pPr>
        <w:spacing w:after="0" w:line="240" w:lineRule="auto"/>
        <w:rPr>
          <w:rFonts w:ascii="Times New Roman" w:eastAsia="Times New Roman" w:hAnsi="Times New Roman" w:cs="Times New Roman"/>
          <w:sz w:val="24"/>
          <w:szCs w:val="24"/>
          <w:lang w:eastAsia="en-IN"/>
        </w:rPr>
      </w:pPr>
    </w:p>
    <w:p w14:paraId="3C08CF3D" w14:textId="77777777" w:rsidR="00653CF5" w:rsidRPr="00653CF5" w:rsidRDefault="00653CF5" w:rsidP="00653CF5">
      <w:pPr>
        <w:spacing w:line="240" w:lineRule="auto"/>
        <w:jc w:val="both"/>
        <w:rPr>
          <w:rFonts w:ascii="Times New Roman" w:eastAsia="Times New Roman" w:hAnsi="Times New Roman" w:cs="Times New Roman"/>
          <w:sz w:val="24"/>
          <w:szCs w:val="24"/>
          <w:lang w:eastAsia="en-IN"/>
        </w:rPr>
      </w:pPr>
      <w:r w:rsidRPr="00653CF5">
        <w:rPr>
          <w:rFonts w:ascii="Times New Roman" w:eastAsia="Times New Roman" w:hAnsi="Times New Roman" w:cs="Times New Roman"/>
          <w:b/>
          <w:bCs/>
          <w:color w:val="000000"/>
          <w:sz w:val="32"/>
          <w:szCs w:val="32"/>
          <w:u w:val="single"/>
          <w:lang w:eastAsia="en-IN"/>
        </w:rPr>
        <w:t xml:space="preserve">Submitted to: </w:t>
      </w:r>
      <w:r w:rsidRPr="00653CF5">
        <w:rPr>
          <w:rFonts w:ascii="Times New Roman" w:eastAsia="Times New Roman" w:hAnsi="Times New Roman" w:cs="Times New Roman"/>
          <w:b/>
          <w:bCs/>
          <w:color w:val="17365D"/>
          <w:sz w:val="32"/>
          <w:szCs w:val="32"/>
          <w:lang w:eastAsia="en-IN"/>
        </w:rPr>
        <w:t xml:space="preserve">Ms. Arti </w:t>
      </w:r>
      <w:proofErr w:type="spellStart"/>
      <w:r w:rsidRPr="00653CF5">
        <w:rPr>
          <w:rFonts w:ascii="Times New Roman" w:eastAsia="Times New Roman" w:hAnsi="Times New Roman" w:cs="Times New Roman"/>
          <w:b/>
          <w:bCs/>
          <w:color w:val="17365D"/>
          <w:sz w:val="32"/>
          <w:szCs w:val="32"/>
          <w:lang w:eastAsia="en-IN"/>
        </w:rPr>
        <w:t>ranjan</w:t>
      </w:r>
      <w:proofErr w:type="spellEnd"/>
    </w:p>
    <w:p w14:paraId="4743B1E1" w14:textId="77777777" w:rsidR="00653CF5" w:rsidRDefault="00653CF5" w:rsidP="003E401F">
      <w:pPr>
        <w:jc w:val="center"/>
        <w:rPr>
          <w:rFonts w:ascii="Arial Black" w:hAnsi="Arial Black"/>
          <w:sz w:val="48"/>
          <w:szCs w:val="48"/>
          <w:u w:val="single"/>
          <w:lang w:val="en-US"/>
        </w:rPr>
      </w:pPr>
    </w:p>
    <w:p w14:paraId="68E2211A" w14:textId="77777777" w:rsidR="007F3DB1" w:rsidRDefault="007F3DB1" w:rsidP="003E401F">
      <w:pPr>
        <w:jc w:val="center"/>
        <w:rPr>
          <w:rFonts w:ascii="Arial Black" w:hAnsi="Arial Black"/>
          <w:sz w:val="48"/>
          <w:szCs w:val="48"/>
          <w:u w:val="single"/>
          <w:lang w:val="en-US"/>
        </w:rPr>
      </w:pPr>
    </w:p>
    <w:p w14:paraId="7231605F" w14:textId="46273326" w:rsidR="00AF31F0" w:rsidRPr="00CF5DAD" w:rsidRDefault="00216E1F" w:rsidP="003E401F">
      <w:pPr>
        <w:jc w:val="center"/>
        <w:rPr>
          <w:rFonts w:ascii="Arial Black" w:hAnsi="Arial Black"/>
          <w:sz w:val="48"/>
          <w:szCs w:val="48"/>
          <w:lang w:val="en-US"/>
        </w:rPr>
      </w:pPr>
      <w:r w:rsidRPr="00CF5DAD">
        <w:rPr>
          <w:rFonts w:ascii="Arial Black" w:hAnsi="Arial Black"/>
          <w:sz w:val="48"/>
          <w:szCs w:val="48"/>
          <w:lang w:val="en-US"/>
        </w:rPr>
        <w:t xml:space="preserve">Stock </w:t>
      </w:r>
      <w:r w:rsidR="00886FEE" w:rsidRPr="00CF5DAD">
        <w:rPr>
          <w:rFonts w:ascii="Arial Black" w:hAnsi="Arial Black"/>
          <w:sz w:val="48"/>
          <w:szCs w:val="48"/>
          <w:lang w:val="en-US"/>
        </w:rPr>
        <w:t>P</w:t>
      </w:r>
      <w:r w:rsidRPr="00CF5DAD">
        <w:rPr>
          <w:rFonts w:ascii="Arial Black" w:hAnsi="Arial Black"/>
          <w:sz w:val="48"/>
          <w:szCs w:val="48"/>
          <w:lang w:val="en-US"/>
        </w:rPr>
        <w:t xml:space="preserve">rice </w:t>
      </w:r>
      <w:r w:rsidR="00886FEE" w:rsidRPr="00CF5DAD">
        <w:rPr>
          <w:rFonts w:ascii="Arial Black" w:hAnsi="Arial Black"/>
          <w:sz w:val="48"/>
          <w:szCs w:val="48"/>
          <w:lang w:val="en-US"/>
        </w:rPr>
        <w:t>P</w:t>
      </w:r>
      <w:r w:rsidRPr="00CF5DAD">
        <w:rPr>
          <w:rFonts w:ascii="Arial Black" w:hAnsi="Arial Black"/>
          <w:sz w:val="48"/>
          <w:szCs w:val="48"/>
          <w:lang w:val="en-US"/>
        </w:rPr>
        <w:t>rediction</w:t>
      </w:r>
    </w:p>
    <w:p w14:paraId="57D55807" w14:textId="69CDA3D3" w:rsidR="00B946C7" w:rsidRDefault="00B946C7" w:rsidP="003E401F">
      <w:pPr>
        <w:jc w:val="center"/>
        <w:rPr>
          <w:rFonts w:ascii="Arial Black" w:hAnsi="Arial Black"/>
          <w:sz w:val="32"/>
          <w:szCs w:val="32"/>
          <w:u w:val="single"/>
          <w:lang w:val="en-US"/>
        </w:rPr>
      </w:pPr>
    </w:p>
    <w:p w14:paraId="1112B3FE" w14:textId="36AD81D1" w:rsidR="00653CF5" w:rsidRDefault="00653CF5" w:rsidP="00653CF5">
      <w:pPr>
        <w:rPr>
          <w:rFonts w:ascii="Arial Black" w:hAnsi="Arial Black"/>
          <w:sz w:val="32"/>
          <w:szCs w:val="32"/>
          <w:u w:val="single"/>
          <w:lang w:val="en-US"/>
        </w:rPr>
      </w:pPr>
      <w:r>
        <w:rPr>
          <w:rFonts w:ascii="Arial Black" w:hAnsi="Arial Black"/>
          <w:sz w:val="32"/>
          <w:szCs w:val="32"/>
          <w:u w:val="single"/>
          <w:lang w:val="en-US"/>
        </w:rPr>
        <w:t>Abstract:</w:t>
      </w:r>
    </w:p>
    <w:p w14:paraId="3959F4AF" w14:textId="50D7F9FE" w:rsidR="007B7B1B" w:rsidRPr="007B7B1B" w:rsidRDefault="007B7B1B" w:rsidP="00653CF5">
      <w:pPr>
        <w:rPr>
          <w:rFonts w:ascii="Times New Roman" w:hAnsi="Times New Roman" w:cs="Times New Roman"/>
          <w:sz w:val="24"/>
          <w:szCs w:val="24"/>
        </w:rPr>
      </w:pPr>
      <w:r w:rsidRPr="007B7B1B">
        <w:rPr>
          <w:rFonts w:ascii="Times New Roman" w:hAnsi="Times New Roman" w:cs="Times New Roman"/>
          <w:sz w:val="24"/>
          <w:szCs w:val="24"/>
        </w:rPr>
        <w:t>Nowadays, the most significant challenges in the stock market is to predict the stock prices. The stock price data represents a financial time series data which becomes more difficult to predict due to its characteristics and dynamic nature.</w:t>
      </w:r>
    </w:p>
    <w:p w14:paraId="2ACDED15" w14:textId="4403A133" w:rsidR="00653CF5" w:rsidRPr="00653CF5" w:rsidRDefault="00653CF5" w:rsidP="00653CF5">
      <w:pPr>
        <w:shd w:val="clear" w:color="auto" w:fill="FFFFFF"/>
        <w:spacing w:after="24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C02B5" wp14:editId="5ED1CAC0">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5C1816" w14:textId="4014B457" w:rsidR="007A27AA" w:rsidRPr="007A27AA" w:rsidRDefault="007A27AA" w:rsidP="009567E8">
      <w:pPr>
        <w:jc w:val="center"/>
        <w:rPr>
          <w:rFonts w:ascii="Arial Black" w:hAnsi="Arial Black"/>
          <w:sz w:val="32"/>
          <w:szCs w:val="32"/>
          <w:lang w:val="en-US"/>
        </w:rPr>
      </w:pPr>
      <w:r w:rsidRPr="007A27AA">
        <w:rPr>
          <w:rFonts w:ascii="Arial Black" w:hAnsi="Arial Black"/>
          <w:sz w:val="32"/>
          <w:szCs w:val="32"/>
          <w:lang w:val="en-US"/>
        </w:rPr>
        <w:t xml:space="preserve">Fig no. </w:t>
      </w:r>
      <w:r>
        <w:rPr>
          <w:rFonts w:ascii="Arial Black" w:hAnsi="Arial Black"/>
          <w:sz w:val="32"/>
          <w:szCs w:val="32"/>
          <w:lang w:val="en-US"/>
        </w:rPr>
        <w:t>1</w:t>
      </w:r>
      <w:r w:rsidR="009567E8">
        <w:rPr>
          <w:rFonts w:ascii="Arial Black" w:hAnsi="Arial Black"/>
          <w:sz w:val="32"/>
          <w:szCs w:val="32"/>
          <w:lang w:val="en-US"/>
        </w:rPr>
        <w:t xml:space="preserve"> </w:t>
      </w:r>
    </w:p>
    <w:p w14:paraId="33CF5758" w14:textId="180A40ED" w:rsidR="00653CF5" w:rsidRPr="00A2512E" w:rsidRDefault="00A2512E" w:rsidP="00653CF5">
      <w:pPr>
        <w:rPr>
          <w:rFonts w:ascii="Arial Black" w:hAnsi="Arial Black"/>
          <w:sz w:val="16"/>
          <w:szCs w:val="16"/>
          <w:lang w:val="en-US"/>
        </w:rPr>
      </w:pPr>
      <w:r>
        <w:rPr>
          <w:rFonts w:ascii="Arial Black" w:hAnsi="Arial Black"/>
          <w:sz w:val="16"/>
          <w:szCs w:val="16"/>
          <w:lang w:val="en-US"/>
        </w:rPr>
        <w:t xml:space="preserve">                             </w:t>
      </w:r>
      <w:hyperlink r:id="rId7" w:history="1">
        <w:r w:rsidRPr="0079029E">
          <w:rPr>
            <w:rStyle w:val="Hyperlink"/>
            <w:rFonts w:ascii="Arial Black" w:hAnsi="Arial Black"/>
            <w:sz w:val="16"/>
            <w:szCs w:val="16"/>
            <w:lang w:val="en-US"/>
          </w:rPr>
          <w:t>https://www.indianfolk.com/understanding-stock-forecasting/</w:t>
        </w:r>
      </w:hyperlink>
      <w:r>
        <w:rPr>
          <w:rFonts w:ascii="Arial Black" w:hAnsi="Arial Black"/>
          <w:sz w:val="16"/>
          <w:szCs w:val="16"/>
          <w:lang w:val="en-US"/>
        </w:rPr>
        <w:t xml:space="preserve"> </w:t>
      </w:r>
    </w:p>
    <w:p w14:paraId="7A6AD177" w14:textId="6EF2ADFA" w:rsidR="00653CF5" w:rsidRDefault="00653CF5" w:rsidP="00653CF5">
      <w:pPr>
        <w:rPr>
          <w:rFonts w:ascii="Arial Black" w:hAnsi="Arial Black"/>
          <w:sz w:val="32"/>
          <w:szCs w:val="32"/>
          <w:u w:val="single"/>
          <w:lang w:val="en-US"/>
        </w:rPr>
      </w:pPr>
    </w:p>
    <w:p w14:paraId="6F093173" w14:textId="21CC0DEB" w:rsidR="00653CF5" w:rsidRDefault="00653CF5" w:rsidP="00653CF5">
      <w:pPr>
        <w:rPr>
          <w:rFonts w:ascii="Arial Black" w:hAnsi="Arial Black"/>
          <w:sz w:val="32"/>
          <w:szCs w:val="32"/>
          <w:u w:val="single"/>
          <w:lang w:val="en-US"/>
        </w:rPr>
      </w:pPr>
    </w:p>
    <w:p w14:paraId="523C2843" w14:textId="77777777" w:rsidR="00BB03A8" w:rsidRDefault="00BB03A8" w:rsidP="00886FEE">
      <w:pPr>
        <w:rPr>
          <w:rFonts w:ascii="Arial Black" w:hAnsi="Arial Black"/>
          <w:sz w:val="28"/>
          <w:szCs w:val="28"/>
          <w:u w:val="single"/>
          <w:lang w:val="en-US"/>
        </w:rPr>
      </w:pPr>
    </w:p>
    <w:p w14:paraId="69B3A765" w14:textId="2914CF12" w:rsidR="007D0F83" w:rsidRPr="007A27AA" w:rsidRDefault="00B946C7" w:rsidP="007A27AA">
      <w:pPr>
        <w:jc w:val="both"/>
        <w:rPr>
          <w:rFonts w:ascii="Arial Black" w:hAnsi="Arial Black"/>
          <w:sz w:val="28"/>
          <w:szCs w:val="28"/>
          <w:lang w:val="en-US"/>
        </w:rPr>
      </w:pPr>
      <w:r w:rsidRPr="007A27AA">
        <w:rPr>
          <w:rFonts w:ascii="Arial Black" w:hAnsi="Arial Black"/>
          <w:sz w:val="28"/>
          <w:szCs w:val="28"/>
          <w:lang w:val="en-US"/>
        </w:rPr>
        <w:lastRenderedPageBreak/>
        <w:t>INTRODUCTION:</w:t>
      </w:r>
    </w:p>
    <w:p w14:paraId="37721E8A" w14:textId="28A81267" w:rsidR="00886FEE" w:rsidRDefault="007D0F83" w:rsidP="007A27AA">
      <w:pPr>
        <w:jc w:val="both"/>
        <w:rPr>
          <w:rFonts w:ascii="Times New Roman" w:hAnsi="Times New Roman" w:cs="Times New Roman"/>
          <w:sz w:val="24"/>
          <w:szCs w:val="24"/>
        </w:rPr>
      </w:pPr>
      <w:r w:rsidRPr="007D0F83">
        <w:rPr>
          <w:rFonts w:ascii="Times New Roman" w:hAnsi="Times New Roman" w:cs="Times New Roman"/>
          <w:sz w:val="24"/>
          <w:szCs w:val="24"/>
        </w:rPr>
        <w:t xml:space="preserve">Stock investments provide one of the highest returns in the market. Even though they are volatile in nature, one can visualize share prices and other statistical factors which helps the keen investors carefully decide on which company they want to spend their earnings on. Developing this simple project idea using the Dash library (of Python), we can make dynamic plots of the financial data of a specific company by using the tabular data provided by </w:t>
      </w:r>
      <w:proofErr w:type="spellStart"/>
      <w:r w:rsidRPr="007D0F83">
        <w:rPr>
          <w:rFonts w:ascii="Times New Roman" w:hAnsi="Times New Roman" w:cs="Times New Roman"/>
          <w:sz w:val="24"/>
          <w:szCs w:val="24"/>
        </w:rPr>
        <w:t>yfinance</w:t>
      </w:r>
      <w:proofErr w:type="spellEnd"/>
      <w:r>
        <w:rPr>
          <w:rFonts w:ascii="Times New Roman" w:hAnsi="Times New Roman" w:cs="Times New Roman"/>
          <w:sz w:val="24"/>
          <w:szCs w:val="24"/>
        </w:rPr>
        <w:t xml:space="preserve"> (Yahoo Finance)</w:t>
      </w:r>
      <w:r w:rsidRPr="007D0F83">
        <w:rPr>
          <w:rFonts w:ascii="Times New Roman" w:hAnsi="Times New Roman" w:cs="Times New Roman"/>
          <w:sz w:val="24"/>
          <w:szCs w:val="24"/>
        </w:rPr>
        <w:t xml:space="preserve"> python library. On top of it, we can use a machine learning algorithm to predict the upcoming stock prices.</w:t>
      </w:r>
    </w:p>
    <w:p w14:paraId="16901B5C" w14:textId="77777777" w:rsidR="007B7B1B" w:rsidRPr="00653CF5" w:rsidRDefault="007B7B1B" w:rsidP="007A27AA">
      <w:pPr>
        <w:shd w:val="clear" w:color="auto" w:fill="FFFFFF"/>
        <w:spacing w:after="240" w:line="240" w:lineRule="auto"/>
        <w:jc w:val="both"/>
        <w:rPr>
          <w:rFonts w:ascii="Times New Roman" w:hAnsi="Times New Roman" w:cs="Times New Roman"/>
          <w:sz w:val="24"/>
          <w:szCs w:val="24"/>
        </w:rPr>
      </w:pPr>
      <w:r w:rsidRPr="00653CF5">
        <w:rPr>
          <w:rFonts w:ascii="Times New Roman" w:hAnsi="Times New Roman" w:cs="Times New Roman"/>
          <w:sz w:val="24"/>
          <w:szCs w:val="24"/>
        </w:rPr>
        <w:t>The stock market is known for being volatile, dynamic, and nonlinear. Accurate stock price prediction is extremely challenging because of multiple (macro and micro) factors, such as politics, global economic conditions, unexpected events, a company’s financial performance, and so on. </w:t>
      </w:r>
    </w:p>
    <w:p w14:paraId="21CB9848" w14:textId="0997E3FD" w:rsidR="007D0F83" w:rsidRPr="009567E8" w:rsidRDefault="007B7B1B" w:rsidP="009567E8">
      <w:pPr>
        <w:shd w:val="clear" w:color="auto" w:fill="FFFFFF"/>
        <w:spacing w:after="240" w:line="240" w:lineRule="auto"/>
        <w:jc w:val="both"/>
        <w:rPr>
          <w:rFonts w:ascii="Times New Roman" w:hAnsi="Times New Roman" w:cs="Times New Roman"/>
          <w:sz w:val="24"/>
          <w:szCs w:val="24"/>
        </w:rPr>
      </w:pPr>
      <w:r w:rsidRPr="00653CF5">
        <w:rPr>
          <w:rFonts w:ascii="Times New Roman" w:hAnsi="Times New Roman" w:cs="Times New Roman"/>
          <w:sz w:val="24"/>
          <w:szCs w:val="24"/>
        </w:rPr>
        <w:t>But, all of this also means that there’s a lot of data to find patterns in. So, financial analysts, researchers, and data scientists keep exploring analytics techniques to detect stock market trends. This gave rise to the concept of </w:t>
      </w:r>
      <w:hyperlink r:id="rId8" w:tgtFrame="_blank" w:history="1">
        <w:r w:rsidRPr="00653CF5">
          <w:rPr>
            <w:rFonts w:ascii="Times New Roman" w:hAnsi="Times New Roman" w:cs="Times New Roman"/>
            <w:sz w:val="24"/>
            <w:szCs w:val="24"/>
          </w:rPr>
          <w:t>algorithmic trading</w:t>
        </w:r>
      </w:hyperlink>
      <w:r w:rsidRPr="00653CF5">
        <w:rPr>
          <w:rFonts w:ascii="Times New Roman" w:hAnsi="Times New Roman" w:cs="Times New Roman"/>
          <w:sz w:val="24"/>
          <w:szCs w:val="24"/>
        </w:rPr>
        <w:t>, which uses automated, pre-programmed trading strategies to execute orders.</w:t>
      </w:r>
    </w:p>
    <w:p w14:paraId="197D6E67" w14:textId="25020A38" w:rsidR="00886FEE" w:rsidRPr="00886FEE" w:rsidRDefault="00886FEE" w:rsidP="007A27AA">
      <w:pPr>
        <w:jc w:val="both"/>
        <w:rPr>
          <w:rFonts w:ascii="Times New Roman" w:hAnsi="Times New Roman" w:cs="Times New Roman"/>
          <w:b/>
          <w:bCs/>
          <w:sz w:val="40"/>
          <w:szCs w:val="40"/>
        </w:rPr>
      </w:pPr>
      <w:r w:rsidRPr="00211914">
        <w:rPr>
          <w:rFonts w:ascii="Arial Black" w:hAnsi="Arial Black"/>
          <w:sz w:val="28"/>
          <w:szCs w:val="28"/>
          <w:u w:val="single"/>
          <w:lang w:val="en-US"/>
        </w:rPr>
        <w:t>1.1 What is stock prediction</w:t>
      </w:r>
      <w:r w:rsidRPr="00886FEE">
        <w:rPr>
          <w:rFonts w:ascii="Times New Roman" w:hAnsi="Times New Roman" w:cs="Times New Roman"/>
          <w:b/>
          <w:bCs/>
          <w:sz w:val="40"/>
          <w:szCs w:val="40"/>
        </w:rPr>
        <w:t>:</w:t>
      </w:r>
    </w:p>
    <w:p w14:paraId="09CFEE3E" w14:textId="77777777" w:rsidR="00B946C7" w:rsidRPr="00E52414" w:rsidRDefault="00B946C7" w:rsidP="007A27AA">
      <w:pPr>
        <w:jc w:val="both"/>
        <w:rPr>
          <w:rFonts w:ascii="Times New Roman" w:hAnsi="Times New Roman" w:cs="Times New Roman"/>
          <w:sz w:val="24"/>
          <w:szCs w:val="24"/>
        </w:rPr>
      </w:pPr>
      <w:r w:rsidRPr="00E52414">
        <w:rPr>
          <w:rFonts w:ascii="Times New Roman" w:hAnsi="Times New Roman" w:cs="Times New Roman"/>
          <w:sz w:val="24"/>
          <w:szCs w:val="24"/>
        </w:rPr>
        <w:t>Stock market prediction is the act of trying to determine the future value of company stock or other financial instruments traded on an exchange.</w:t>
      </w:r>
    </w:p>
    <w:p w14:paraId="08F3689D" w14:textId="52C92121" w:rsidR="00B946C7" w:rsidRDefault="00B946C7" w:rsidP="007A27AA">
      <w:pPr>
        <w:jc w:val="both"/>
        <w:rPr>
          <w:rFonts w:ascii="Times New Roman" w:hAnsi="Times New Roman" w:cs="Times New Roman"/>
          <w:sz w:val="24"/>
          <w:szCs w:val="24"/>
        </w:rPr>
      </w:pPr>
      <w:r w:rsidRPr="00E52414">
        <w:rPr>
          <w:rFonts w:ascii="Times New Roman" w:hAnsi="Times New Roman" w:cs="Times New Roman"/>
          <w:sz w:val="24"/>
          <w:szCs w:val="24"/>
        </w:rPr>
        <w:t>The successful prediction of a stock’s future price could yield a significant profit. In this application, we used the LSTM network to predict the closing stock price using the past 60-day stock price.</w:t>
      </w:r>
    </w:p>
    <w:p w14:paraId="31EC09B4" w14:textId="77777777" w:rsidR="0045566C" w:rsidRDefault="0045566C" w:rsidP="007A27AA">
      <w:pPr>
        <w:jc w:val="both"/>
        <w:rPr>
          <w:rFonts w:ascii="Times New Roman" w:hAnsi="Times New Roman" w:cs="Times New Roman"/>
          <w:sz w:val="24"/>
          <w:szCs w:val="24"/>
        </w:rPr>
      </w:pPr>
      <w:r>
        <w:rPr>
          <w:rFonts w:ascii="Times New Roman" w:hAnsi="Times New Roman" w:cs="Times New Roman"/>
          <w:sz w:val="24"/>
          <w:szCs w:val="24"/>
        </w:rPr>
        <w:t>S</w:t>
      </w:r>
      <w:r w:rsidRPr="0045566C">
        <w:rPr>
          <w:rFonts w:ascii="Times New Roman" w:hAnsi="Times New Roman" w:cs="Times New Roman"/>
          <w:sz w:val="24"/>
          <w:szCs w:val="24"/>
        </w:rPr>
        <w:t xml:space="preserve">tock Price Prediction using machine learning helps you discover the future value of company stock and other financial assets traded on an exchange. The entire idea of predicting stock prices is to gain significant profits. </w:t>
      </w:r>
    </w:p>
    <w:p w14:paraId="0E83D959" w14:textId="63E69AB6" w:rsidR="0045566C" w:rsidRDefault="0045566C" w:rsidP="007A27AA">
      <w:pPr>
        <w:jc w:val="both"/>
        <w:rPr>
          <w:rFonts w:ascii="Times New Roman" w:hAnsi="Times New Roman" w:cs="Times New Roman"/>
          <w:sz w:val="24"/>
          <w:szCs w:val="24"/>
        </w:rPr>
      </w:pPr>
      <w:r w:rsidRPr="0045566C">
        <w:rPr>
          <w:rFonts w:ascii="Times New Roman" w:hAnsi="Times New Roman" w:cs="Times New Roman"/>
          <w:sz w:val="24"/>
          <w:szCs w:val="24"/>
        </w:rPr>
        <w:t xml:space="preserve">Predicting how the stock market will perform is a hard task to do. There are other factors involved in the prediction, such as physical and psychological factors, rational and irrational </w:t>
      </w:r>
      <w:r w:rsidR="004375B3" w:rsidRPr="0045566C">
        <w:rPr>
          <w:rFonts w:ascii="Times New Roman" w:hAnsi="Times New Roman" w:cs="Times New Roman"/>
          <w:sz w:val="24"/>
          <w:szCs w:val="24"/>
        </w:rPr>
        <w:t>behaviour</w:t>
      </w:r>
      <w:r w:rsidRPr="0045566C">
        <w:rPr>
          <w:rFonts w:ascii="Times New Roman" w:hAnsi="Times New Roman" w:cs="Times New Roman"/>
          <w:sz w:val="24"/>
          <w:szCs w:val="24"/>
        </w:rPr>
        <w:t xml:space="preserve">, and so on. </w:t>
      </w:r>
    </w:p>
    <w:p w14:paraId="0908D485" w14:textId="473D1CBA" w:rsidR="0045566C" w:rsidRDefault="0045566C" w:rsidP="007A27AA">
      <w:pPr>
        <w:jc w:val="both"/>
        <w:rPr>
          <w:rFonts w:ascii="Times New Roman" w:hAnsi="Times New Roman" w:cs="Times New Roman"/>
          <w:sz w:val="24"/>
          <w:szCs w:val="24"/>
        </w:rPr>
      </w:pPr>
      <w:r w:rsidRPr="0045566C">
        <w:rPr>
          <w:rFonts w:ascii="Times New Roman" w:hAnsi="Times New Roman" w:cs="Times New Roman"/>
          <w:sz w:val="24"/>
          <w:szCs w:val="24"/>
        </w:rPr>
        <w:t>All these factors combine to make share prices dynamic and volatile. This makes it very difficult to predict stock prices with high accuracy. </w:t>
      </w:r>
    </w:p>
    <w:p w14:paraId="62916C46" w14:textId="77777777" w:rsidR="00A2512E" w:rsidRDefault="00A2512E" w:rsidP="007A27AA">
      <w:pPr>
        <w:jc w:val="both"/>
        <w:rPr>
          <w:rFonts w:ascii="Arial Black" w:hAnsi="Arial Black"/>
          <w:sz w:val="28"/>
          <w:szCs w:val="28"/>
          <w:lang w:val="en-US"/>
        </w:rPr>
      </w:pPr>
    </w:p>
    <w:p w14:paraId="3DF1E9FC" w14:textId="77777777" w:rsidR="00A2512E" w:rsidRDefault="00A2512E" w:rsidP="007A27AA">
      <w:pPr>
        <w:jc w:val="both"/>
        <w:rPr>
          <w:rFonts w:ascii="Arial Black" w:hAnsi="Arial Black"/>
          <w:sz w:val="28"/>
          <w:szCs w:val="28"/>
          <w:lang w:val="en-US"/>
        </w:rPr>
      </w:pPr>
    </w:p>
    <w:p w14:paraId="14F2286C" w14:textId="77777777" w:rsidR="00A2512E" w:rsidRDefault="00A2512E" w:rsidP="007A27AA">
      <w:pPr>
        <w:jc w:val="both"/>
        <w:rPr>
          <w:rFonts w:ascii="Arial Black" w:hAnsi="Arial Black"/>
          <w:sz w:val="28"/>
          <w:szCs w:val="28"/>
          <w:lang w:val="en-US"/>
        </w:rPr>
      </w:pPr>
    </w:p>
    <w:p w14:paraId="5017F713" w14:textId="414944E7" w:rsidR="00A2512E" w:rsidRDefault="00A2512E" w:rsidP="007A27AA">
      <w:pPr>
        <w:jc w:val="both"/>
        <w:rPr>
          <w:rFonts w:ascii="Arial Black" w:hAnsi="Arial Black"/>
          <w:sz w:val="28"/>
          <w:szCs w:val="28"/>
          <w:lang w:val="en-US"/>
        </w:rPr>
      </w:pPr>
    </w:p>
    <w:p w14:paraId="32E51B33" w14:textId="77777777" w:rsidR="00A2512E" w:rsidRDefault="00A2512E" w:rsidP="007A27AA">
      <w:pPr>
        <w:jc w:val="both"/>
        <w:rPr>
          <w:rFonts w:ascii="Arial Black" w:hAnsi="Arial Black"/>
          <w:sz w:val="28"/>
          <w:szCs w:val="28"/>
          <w:lang w:val="en-US"/>
        </w:rPr>
      </w:pPr>
    </w:p>
    <w:p w14:paraId="46B634E6" w14:textId="29056C49" w:rsidR="00B946C7" w:rsidRPr="009567E8" w:rsidRDefault="00886FEE" w:rsidP="007A27AA">
      <w:pPr>
        <w:jc w:val="both"/>
        <w:rPr>
          <w:rFonts w:ascii="Arial Black" w:hAnsi="Arial Black"/>
          <w:sz w:val="28"/>
          <w:szCs w:val="28"/>
          <w:lang w:val="en-US"/>
        </w:rPr>
      </w:pPr>
      <w:r w:rsidRPr="009567E8">
        <w:rPr>
          <w:rFonts w:ascii="Arial Black" w:hAnsi="Arial Black"/>
          <w:sz w:val="28"/>
          <w:szCs w:val="28"/>
          <w:lang w:val="en-US"/>
        </w:rPr>
        <w:lastRenderedPageBreak/>
        <w:t xml:space="preserve">1.2 </w:t>
      </w:r>
      <w:r w:rsidR="009567E8" w:rsidRPr="009567E8">
        <w:rPr>
          <w:rFonts w:ascii="Arial Black" w:hAnsi="Arial Black"/>
          <w:sz w:val="28"/>
          <w:szCs w:val="28"/>
          <w:lang w:val="en-US"/>
        </w:rPr>
        <w:t>Framework</w:t>
      </w:r>
      <w:r w:rsidR="00B946C7" w:rsidRPr="009567E8">
        <w:rPr>
          <w:rFonts w:ascii="Arial Black" w:hAnsi="Arial Black"/>
          <w:sz w:val="28"/>
          <w:szCs w:val="28"/>
          <w:lang w:val="en-US"/>
        </w:rPr>
        <w:t xml:space="preserve">: </w:t>
      </w:r>
    </w:p>
    <w:p w14:paraId="20B252A7" w14:textId="629F6500" w:rsidR="00216E1F" w:rsidRPr="00E52414" w:rsidRDefault="00216E1F"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Getting started with required files and dependencies</w:t>
      </w:r>
    </w:p>
    <w:p w14:paraId="7C35F4FE" w14:textId="7292D066" w:rsidR="00216E1F" w:rsidRPr="00E52414" w:rsidRDefault="00216E1F"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The basic layout of the application will be built using Dash in this task.</w:t>
      </w:r>
    </w:p>
    <w:p w14:paraId="57B756A1" w14:textId="25C91B07" w:rsidR="00216E1F" w:rsidRPr="00E52414" w:rsidRDefault="00216E1F"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Generating a company's information and graphs</w:t>
      </w:r>
    </w:p>
    <w:p w14:paraId="45FB85D8" w14:textId="77777777" w:rsidR="00886FEE" w:rsidRPr="00E52414" w:rsidRDefault="00216E1F"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We are going to use the finance python library to get company information (name, logo and description) and stock price history. Dash's call back functions will be used to trigger updates based on change in inputs.</w:t>
      </w:r>
    </w:p>
    <w:p w14:paraId="772DA5C4" w14:textId="77777777" w:rsidR="00886FEE" w:rsidRPr="00E52414" w:rsidRDefault="00C36B8B"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Creating the machine learning model</w:t>
      </w:r>
    </w:p>
    <w:p w14:paraId="105D8C8D" w14:textId="77777777" w:rsidR="00886FEE" w:rsidRPr="00E52414" w:rsidRDefault="00C36B8B" w:rsidP="007A27AA">
      <w:pPr>
        <w:pStyle w:val="ListParagraph"/>
        <w:numPr>
          <w:ilvl w:val="0"/>
          <w:numId w:val="3"/>
        </w:numPr>
        <w:ind w:left="709" w:hanging="349"/>
        <w:jc w:val="both"/>
        <w:rPr>
          <w:rFonts w:ascii="Times New Roman" w:hAnsi="Times New Roman" w:cs="Times New Roman"/>
          <w:sz w:val="24"/>
          <w:szCs w:val="24"/>
        </w:rPr>
      </w:pPr>
      <w:r w:rsidRPr="00E52414">
        <w:rPr>
          <w:rFonts w:ascii="Times New Roman" w:hAnsi="Times New Roman" w:cs="Times New Roman"/>
          <w:sz w:val="24"/>
          <w:szCs w:val="24"/>
        </w:rPr>
        <w:t>We are now going to build a machine learning model - Support Vector Regression (SVR) for predicting the stock prices.</w:t>
      </w:r>
    </w:p>
    <w:p w14:paraId="549A551D" w14:textId="3038C2AD" w:rsidR="00AF4CE5" w:rsidRDefault="00AF4CE5" w:rsidP="00AF4CE5">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B96A366" wp14:editId="7F935E81">
            <wp:extent cx="2813050" cy="3309838"/>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4841" cy="3323711"/>
                    </a:xfrm>
                    <a:prstGeom prst="rect">
                      <a:avLst/>
                    </a:prstGeom>
                  </pic:spPr>
                </pic:pic>
              </a:graphicData>
            </a:graphic>
          </wp:inline>
        </w:drawing>
      </w:r>
    </w:p>
    <w:p w14:paraId="2F47AD2A" w14:textId="0C912D6F" w:rsidR="00AF4CE5" w:rsidRPr="00AF4CE5" w:rsidRDefault="00AF4CE5" w:rsidP="00AF4CE5">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7A27AA">
        <w:rPr>
          <w:rFonts w:ascii="Arial Black" w:hAnsi="Arial Black"/>
          <w:sz w:val="32"/>
          <w:szCs w:val="32"/>
          <w:lang w:val="en-US"/>
        </w:rPr>
        <w:t xml:space="preserve">Fig no. </w:t>
      </w:r>
      <w:r>
        <w:rPr>
          <w:rFonts w:ascii="Arial Black" w:hAnsi="Arial Black"/>
          <w:sz w:val="32"/>
          <w:szCs w:val="32"/>
          <w:lang w:val="en-US"/>
        </w:rPr>
        <w:t>2</w:t>
      </w:r>
    </w:p>
    <w:p w14:paraId="5FB1AD0D" w14:textId="2E039111" w:rsidR="00A2512E" w:rsidRDefault="005F4286" w:rsidP="007A27AA">
      <w:pPr>
        <w:jc w:val="both"/>
        <w:rPr>
          <w:rFonts w:ascii="Times New Roman" w:hAnsi="Times New Roman" w:cs="Times New Roman"/>
          <w:sz w:val="18"/>
          <w:szCs w:val="18"/>
        </w:rPr>
      </w:pPr>
      <w:r>
        <w:rPr>
          <w:rFonts w:ascii="Times New Roman" w:hAnsi="Times New Roman" w:cs="Times New Roman"/>
          <w:sz w:val="18"/>
          <w:szCs w:val="18"/>
        </w:rPr>
        <w:t xml:space="preserve">                                          </w:t>
      </w:r>
      <w:hyperlink r:id="rId10" w:history="1">
        <w:r w:rsidR="00B03362" w:rsidRPr="002938B9">
          <w:rPr>
            <w:rStyle w:val="Hyperlink"/>
            <w:rFonts w:ascii="Times New Roman" w:hAnsi="Times New Roman" w:cs="Times New Roman"/>
            <w:sz w:val="18"/>
            <w:szCs w:val="18"/>
          </w:rPr>
          <w:t>https://link.springer.com/article/10.1007/s11042-021-10579-8</w:t>
        </w:r>
      </w:hyperlink>
    </w:p>
    <w:p w14:paraId="651A61E5" w14:textId="77777777" w:rsidR="00B03362" w:rsidRPr="005F4286" w:rsidRDefault="00B03362" w:rsidP="007A27AA">
      <w:pPr>
        <w:jc w:val="both"/>
        <w:rPr>
          <w:rFonts w:ascii="Times New Roman" w:hAnsi="Times New Roman" w:cs="Times New Roman"/>
          <w:sz w:val="18"/>
          <w:szCs w:val="18"/>
        </w:rPr>
      </w:pPr>
    </w:p>
    <w:p w14:paraId="73F81985" w14:textId="4DA416C4" w:rsidR="007D0F83" w:rsidRDefault="007D0F83" w:rsidP="007A27AA">
      <w:pPr>
        <w:jc w:val="both"/>
        <w:rPr>
          <w:rFonts w:ascii="Times New Roman" w:hAnsi="Times New Roman" w:cs="Times New Roman"/>
          <w:b/>
          <w:bCs/>
          <w:sz w:val="28"/>
          <w:szCs w:val="28"/>
          <w:u w:val="single"/>
        </w:rPr>
      </w:pPr>
      <w:r w:rsidRPr="007D0F83">
        <w:rPr>
          <w:rFonts w:ascii="Times New Roman" w:hAnsi="Times New Roman" w:cs="Times New Roman"/>
          <w:b/>
          <w:bCs/>
          <w:sz w:val="28"/>
          <w:szCs w:val="28"/>
          <w:u w:val="single"/>
        </w:rPr>
        <w:t>PROBLEM FORMULATION:</w:t>
      </w:r>
    </w:p>
    <w:p w14:paraId="4B1E474C" w14:textId="0B6612A8" w:rsidR="007D0F83" w:rsidRPr="0045566C" w:rsidRDefault="007D0F83" w:rsidP="007A27AA">
      <w:pPr>
        <w:jc w:val="both"/>
        <w:rPr>
          <w:rFonts w:ascii="Times New Roman" w:hAnsi="Times New Roman" w:cs="Times New Roman"/>
          <w:sz w:val="24"/>
          <w:szCs w:val="24"/>
        </w:rPr>
      </w:pPr>
      <w:r w:rsidRPr="0045566C">
        <w:rPr>
          <w:rFonts w:ascii="Times New Roman" w:hAnsi="Times New Roman" w:cs="Times New Roman"/>
          <w:sz w:val="24"/>
          <w:szCs w:val="24"/>
        </w:rPr>
        <w:t>The successful prediction of a stock’s future price could yield a significant profit.</w:t>
      </w:r>
    </w:p>
    <w:p w14:paraId="65E66C87" w14:textId="2AE8533C" w:rsidR="007D0F83" w:rsidRPr="0045566C" w:rsidRDefault="007D0F83" w:rsidP="007A27AA">
      <w:pPr>
        <w:jc w:val="both"/>
        <w:rPr>
          <w:rFonts w:ascii="Times New Roman" w:hAnsi="Times New Roman" w:cs="Times New Roman"/>
          <w:sz w:val="24"/>
          <w:szCs w:val="24"/>
        </w:rPr>
      </w:pPr>
      <w:r w:rsidRPr="0045566C">
        <w:rPr>
          <w:rFonts w:ascii="Times New Roman" w:hAnsi="Times New Roman" w:cs="Times New Roman"/>
          <w:sz w:val="24"/>
          <w:szCs w:val="24"/>
        </w:rPr>
        <w:t>Hence, stock price prediction will one predict the stock price.</w:t>
      </w:r>
    </w:p>
    <w:p w14:paraId="5F46F56A" w14:textId="03A3EFBB" w:rsidR="0045566C" w:rsidRPr="0045566C" w:rsidRDefault="0045566C" w:rsidP="007A27AA">
      <w:pPr>
        <w:jc w:val="both"/>
        <w:rPr>
          <w:rFonts w:ascii="Times New Roman" w:hAnsi="Times New Roman" w:cs="Times New Roman"/>
          <w:sz w:val="24"/>
          <w:szCs w:val="24"/>
        </w:rPr>
      </w:pPr>
      <w:r w:rsidRPr="0045566C">
        <w:rPr>
          <w:rFonts w:ascii="Times New Roman" w:hAnsi="Times New Roman" w:cs="Times New Roman"/>
          <w:sz w:val="24"/>
          <w:szCs w:val="24"/>
        </w:rPr>
        <w:t xml:space="preserve">In this section, we will examine the stock price of Microsoft Corporation (MSFT) as reported by the National Association of Securities Dealers Automated Quotations (NASDAQ). The stock price data will be supplied as a Comma Separated File (.csv), that may be opened and </w:t>
      </w:r>
      <w:r w:rsidR="004375B3" w:rsidRPr="0045566C">
        <w:rPr>
          <w:rFonts w:ascii="Times New Roman" w:hAnsi="Times New Roman" w:cs="Times New Roman"/>
          <w:sz w:val="24"/>
          <w:szCs w:val="24"/>
        </w:rPr>
        <w:t>analysed</w:t>
      </w:r>
      <w:r w:rsidRPr="0045566C">
        <w:rPr>
          <w:rFonts w:ascii="Times New Roman" w:hAnsi="Times New Roman" w:cs="Times New Roman"/>
          <w:sz w:val="24"/>
          <w:szCs w:val="24"/>
        </w:rPr>
        <w:t xml:space="preserve"> in Excel or a Spreadsheet.</w:t>
      </w:r>
    </w:p>
    <w:p w14:paraId="4041B9AD" w14:textId="77777777" w:rsidR="0045566C" w:rsidRPr="0045566C" w:rsidRDefault="0045566C" w:rsidP="007A27AA">
      <w:pPr>
        <w:jc w:val="both"/>
        <w:rPr>
          <w:rFonts w:ascii="Times New Roman" w:hAnsi="Times New Roman" w:cs="Times New Roman"/>
          <w:sz w:val="24"/>
          <w:szCs w:val="24"/>
        </w:rPr>
      </w:pPr>
      <w:r w:rsidRPr="0045566C">
        <w:rPr>
          <w:rFonts w:ascii="Times New Roman" w:hAnsi="Times New Roman" w:cs="Times New Roman"/>
          <w:sz w:val="24"/>
          <w:szCs w:val="24"/>
        </w:rPr>
        <w:t xml:space="preserve">MSFT’s stocks are listed on NASDAQ and their value is updated every working day of the stock market. It should be noted that the market does not allow trading on Saturdays and Sundays, therefore there is a gap between the two dates. The Opening Value of the stock, the </w:t>
      </w:r>
      <w:r w:rsidRPr="0045566C">
        <w:rPr>
          <w:rFonts w:ascii="Times New Roman" w:hAnsi="Times New Roman" w:cs="Times New Roman"/>
          <w:sz w:val="24"/>
          <w:szCs w:val="24"/>
        </w:rPr>
        <w:lastRenderedPageBreak/>
        <w:t>Highest and Lowest values of that stock on the same days, as well as the Closing Value at the end of the day, are all indicated for each date.</w:t>
      </w:r>
    </w:p>
    <w:p w14:paraId="347CF758" w14:textId="77777777" w:rsidR="0045566C" w:rsidRPr="0045566C" w:rsidRDefault="0045566C" w:rsidP="007A27AA">
      <w:pPr>
        <w:jc w:val="both"/>
        <w:rPr>
          <w:rFonts w:ascii="Times New Roman" w:hAnsi="Times New Roman" w:cs="Times New Roman"/>
          <w:sz w:val="24"/>
          <w:szCs w:val="24"/>
        </w:rPr>
      </w:pPr>
      <w:r w:rsidRPr="0045566C">
        <w:rPr>
          <w:rFonts w:ascii="Times New Roman" w:hAnsi="Times New Roman" w:cs="Times New Roman"/>
          <w:sz w:val="24"/>
          <w:szCs w:val="24"/>
        </w:rPr>
        <w:t>The Adjusted Close Value reflects the stock’s value after dividends have been declared (too technical!). Furthermore, the total volume of the stocks in the market is provided, With this information, it is up to the job of a Machine Learning/Data Scientist to look at the data and develop different algorithms that may extract patterns from the historical data of the Microsoft Corporation stock.</w:t>
      </w:r>
    </w:p>
    <w:p w14:paraId="19C86617" w14:textId="77777777" w:rsidR="0045566C" w:rsidRDefault="0045566C" w:rsidP="007A27AA">
      <w:pPr>
        <w:jc w:val="both"/>
        <w:rPr>
          <w:rFonts w:ascii="Times New Roman" w:hAnsi="Times New Roman" w:cs="Times New Roman"/>
          <w:b/>
          <w:bCs/>
          <w:sz w:val="28"/>
          <w:szCs w:val="28"/>
          <w:u w:val="single"/>
        </w:rPr>
      </w:pPr>
    </w:p>
    <w:p w14:paraId="7CB521F6" w14:textId="18874E02" w:rsidR="007D0F83" w:rsidRPr="007D0F83" w:rsidRDefault="007D0F83" w:rsidP="007A27AA">
      <w:pPr>
        <w:jc w:val="both"/>
        <w:rPr>
          <w:rFonts w:ascii="Times New Roman" w:hAnsi="Times New Roman" w:cs="Times New Roman"/>
          <w:b/>
          <w:bCs/>
          <w:sz w:val="28"/>
          <w:szCs w:val="28"/>
          <w:u w:val="single"/>
        </w:rPr>
      </w:pPr>
      <w:r w:rsidRPr="007D0F83">
        <w:rPr>
          <w:rFonts w:ascii="Times New Roman" w:hAnsi="Times New Roman" w:cs="Times New Roman"/>
          <w:b/>
          <w:bCs/>
          <w:sz w:val="28"/>
          <w:szCs w:val="28"/>
          <w:u w:val="single"/>
        </w:rPr>
        <w:t>OBJECTIVE:</w:t>
      </w:r>
    </w:p>
    <w:p w14:paraId="5AFBFD63" w14:textId="77777777" w:rsidR="007D0F83" w:rsidRPr="00E52414" w:rsidRDefault="007D0F83" w:rsidP="007A27AA">
      <w:pPr>
        <w:jc w:val="both"/>
        <w:rPr>
          <w:rFonts w:ascii="Times New Roman" w:hAnsi="Times New Roman" w:cs="Times New Roman"/>
          <w:sz w:val="24"/>
          <w:szCs w:val="24"/>
        </w:rPr>
      </w:pPr>
      <w:r w:rsidRPr="00E52414">
        <w:rPr>
          <w:rFonts w:ascii="Times New Roman" w:hAnsi="Times New Roman" w:cs="Times New Roman"/>
          <w:sz w:val="24"/>
          <w:szCs w:val="24"/>
        </w:rPr>
        <w:t xml:space="preserve">The project is a single-page execution code using Dash (a python framework) and some machine learning models which will show company information (logo, registered name and description) and stock plots based on the stock code given by the user. </w:t>
      </w:r>
    </w:p>
    <w:p w14:paraId="1034A53F" w14:textId="09848685" w:rsidR="007D0F83" w:rsidRDefault="004375B3" w:rsidP="007A27AA">
      <w:pPr>
        <w:jc w:val="both"/>
        <w:rPr>
          <w:rFonts w:ascii="Times New Roman" w:hAnsi="Times New Roman" w:cs="Times New Roman"/>
          <w:sz w:val="24"/>
          <w:szCs w:val="24"/>
        </w:rPr>
      </w:pPr>
      <w:r w:rsidRPr="00E52414">
        <w:rPr>
          <w:rFonts w:ascii="Times New Roman" w:hAnsi="Times New Roman" w:cs="Times New Roman"/>
          <w:sz w:val="24"/>
          <w:szCs w:val="24"/>
        </w:rPr>
        <w:t>Al</w:t>
      </w:r>
      <w:r>
        <w:rPr>
          <w:rFonts w:ascii="Times New Roman" w:hAnsi="Times New Roman" w:cs="Times New Roman"/>
          <w:sz w:val="24"/>
          <w:szCs w:val="24"/>
        </w:rPr>
        <w:t>so,</w:t>
      </w:r>
      <w:r w:rsidR="007D0F83" w:rsidRPr="00E52414">
        <w:rPr>
          <w:rFonts w:ascii="Times New Roman" w:hAnsi="Times New Roman" w:cs="Times New Roman"/>
          <w:sz w:val="24"/>
          <w:szCs w:val="24"/>
        </w:rPr>
        <w:t xml:space="preserve"> the ML model will enable the user to get predicted stock prices for the date inputted by the user.</w:t>
      </w:r>
    </w:p>
    <w:p w14:paraId="4CBB3ADA" w14:textId="77777777" w:rsidR="00BB03A8" w:rsidRDefault="00BB03A8" w:rsidP="007A27AA">
      <w:pPr>
        <w:jc w:val="both"/>
        <w:rPr>
          <w:rFonts w:ascii="Times New Roman" w:hAnsi="Times New Roman" w:cs="Times New Roman"/>
          <w:b/>
          <w:bCs/>
          <w:sz w:val="28"/>
          <w:szCs w:val="28"/>
          <w:u w:val="single"/>
        </w:rPr>
      </w:pPr>
    </w:p>
    <w:p w14:paraId="7CB09489" w14:textId="3CBC9BBB" w:rsidR="007D0F83" w:rsidRDefault="007D0F83" w:rsidP="007A27AA">
      <w:pPr>
        <w:jc w:val="both"/>
        <w:rPr>
          <w:rFonts w:ascii="Times New Roman" w:hAnsi="Times New Roman" w:cs="Times New Roman"/>
          <w:b/>
          <w:bCs/>
          <w:sz w:val="28"/>
          <w:szCs w:val="28"/>
          <w:u w:val="single"/>
        </w:rPr>
      </w:pPr>
      <w:r w:rsidRPr="007D0F83">
        <w:rPr>
          <w:rFonts w:ascii="Times New Roman" w:hAnsi="Times New Roman" w:cs="Times New Roman"/>
          <w:b/>
          <w:bCs/>
          <w:sz w:val="28"/>
          <w:szCs w:val="28"/>
          <w:u w:val="single"/>
        </w:rPr>
        <w:t xml:space="preserve">METHODOLOGY: </w:t>
      </w:r>
    </w:p>
    <w:p w14:paraId="03A0FAC4" w14:textId="70B2B1A3" w:rsidR="007D0F83" w:rsidRPr="007D0F83" w:rsidRDefault="007D0F83" w:rsidP="007A27AA">
      <w:pPr>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255B95F" wp14:editId="6FA9F950">
            <wp:extent cx="6316980" cy="4191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5D09415" w14:textId="77777777" w:rsidR="00AF4CE5" w:rsidRDefault="00AF4CE5" w:rsidP="007A27AA">
      <w:pPr>
        <w:jc w:val="both"/>
        <w:rPr>
          <w:rFonts w:ascii="Times New Roman" w:hAnsi="Times New Roman" w:cs="Times New Roman"/>
          <w:b/>
          <w:bCs/>
          <w:sz w:val="28"/>
          <w:szCs w:val="28"/>
          <w:u w:val="single"/>
        </w:rPr>
      </w:pPr>
    </w:p>
    <w:p w14:paraId="42FA1306" w14:textId="77777777" w:rsidR="00AF4CE5" w:rsidRDefault="00AF4CE5" w:rsidP="007A27AA">
      <w:pPr>
        <w:jc w:val="both"/>
        <w:rPr>
          <w:rFonts w:ascii="Times New Roman" w:hAnsi="Times New Roman" w:cs="Times New Roman"/>
          <w:b/>
          <w:bCs/>
          <w:sz w:val="28"/>
          <w:szCs w:val="28"/>
          <w:u w:val="single"/>
        </w:rPr>
      </w:pPr>
    </w:p>
    <w:p w14:paraId="5F450175" w14:textId="77777777" w:rsidR="00AF4CE5" w:rsidRDefault="00AF4CE5" w:rsidP="007A27AA">
      <w:pPr>
        <w:jc w:val="both"/>
        <w:rPr>
          <w:rFonts w:ascii="Times New Roman" w:hAnsi="Times New Roman" w:cs="Times New Roman"/>
          <w:b/>
          <w:bCs/>
          <w:sz w:val="28"/>
          <w:szCs w:val="28"/>
          <w:u w:val="single"/>
        </w:rPr>
      </w:pPr>
    </w:p>
    <w:p w14:paraId="39F95191" w14:textId="0EB8B6AF" w:rsidR="007D0543" w:rsidRDefault="007D0543" w:rsidP="007A27AA">
      <w:pPr>
        <w:jc w:val="both"/>
        <w:rPr>
          <w:rFonts w:ascii="Times New Roman" w:hAnsi="Times New Roman" w:cs="Times New Roman"/>
          <w:b/>
          <w:bCs/>
          <w:noProof/>
          <w:sz w:val="28"/>
          <w:szCs w:val="28"/>
          <w:u w:val="single"/>
        </w:rPr>
      </w:pPr>
      <w:r>
        <w:rPr>
          <w:rFonts w:ascii="Times New Roman" w:hAnsi="Times New Roman" w:cs="Times New Roman"/>
          <w:b/>
          <w:bCs/>
          <w:sz w:val="28"/>
          <w:szCs w:val="28"/>
          <w:u w:val="single"/>
        </w:rPr>
        <w:t xml:space="preserve">Expected </w:t>
      </w:r>
      <w:r w:rsidR="007B7B1B" w:rsidRPr="0045566C">
        <w:rPr>
          <w:rFonts w:ascii="Times New Roman" w:hAnsi="Times New Roman" w:cs="Times New Roman"/>
          <w:b/>
          <w:bCs/>
          <w:sz w:val="28"/>
          <w:szCs w:val="28"/>
          <w:u w:val="single"/>
        </w:rPr>
        <w:t>Output</w:t>
      </w:r>
      <w:r>
        <w:rPr>
          <w:rFonts w:ascii="Times New Roman" w:hAnsi="Times New Roman" w:cs="Times New Roman"/>
          <w:b/>
          <w:bCs/>
          <w:sz w:val="28"/>
          <w:szCs w:val="28"/>
          <w:u w:val="single"/>
        </w:rPr>
        <w:t>:</w:t>
      </w:r>
      <w:r w:rsidRPr="007D0543">
        <w:rPr>
          <w:rFonts w:ascii="Times New Roman" w:hAnsi="Times New Roman" w:cs="Times New Roman"/>
          <w:b/>
          <w:bCs/>
          <w:noProof/>
          <w:sz w:val="28"/>
          <w:szCs w:val="28"/>
          <w:u w:val="single"/>
        </w:rPr>
        <w:t xml:space="preserve"> </w:t>
      </w:r>
    </w:p>
    <w:p w14:paraId="60F47F5E" w14:textId="735D16D6" w:rsidR="007D0543" w:rsidRPr="009567E8" w:rsidRDefault="007D0543" w:rsidP="007A27AA">
      <w:pPr>
        <w:jc w:val="both"/>
        <w:rPr>
          <w:rFonts w:ascii="Times New Roman" w:hAnsi="Times New Roman" w:cs="Times New Roman"/>
          <w:sz w:val="24"/>
          <w:szCs w:val="24"/>
        </w:rPr>
      </w:pPr>
      <w:r w:rsidRPr="007D0543">
        <w:rPr>
          <w:rFonts w:ascii="Times New Roman" w:hAnsi="Times New Roman" w:cs="Times New Roman"/>
          <w:sz w:val="24"/>
          <w:szCs w:val="24"/>
        </w:rPr>
        <w:t>After finishing all this, we should have a complete project where user input - stock, code can give us the company information and relevant plots. Also, user input number of days can give us a forecast plot.</w:t>
      </w:r>
    </w:p>
    <w:p w14:paraId="32F72001" w14:textId="22070C4A" w:rsidR="007B7B1B" w:rsidRDefault="007B7B1B" w:rsidP="007A27AA">
      <w:pPr>
        <w:jc w:val="both"/>
        <w:rPr>
          <w:rFonts w:ascii="Times New Roman" w:hAnsi="Times New Roman" w:cs="Times New Roman"/>
          <w:b/>
          <w:bCs/>
          <w:sz w:val="28"/>
          <w:szCs w:val="28"/>
          <w:u w:val="single"/>
        </w:rPr>
      </w:pPr>
      <w:r w:rsidRPr="0045566C">
        <w:rPr>
          <w:rFonts w:ascii="Times New Roman" w:hAnsi="Times New Roman" w:cs="Times New Roman"/>
          <w:b/>
          <w:bCs/>
          <w:sz w:val="28"/>
          <w:szCs w:val="28"/>
          <w:u w:val="single"/>
        </w:rPr>
        <w:t>Future scope</w:t>
      </w:r>
      <w:r w:rsidR="007F3DB1">
        <w:rPr>
          <w:rFonts w:ascii="Times New Roman" w:hAnsi="Times New Roman" w:cs="Times New Roman"/>
          <w:b/>
          <w:bCs/>
          <w:sz w:val="28"/>
          <w:szCs w:val="28"/>
          <w:u w:val="single"/>
        </w:rPr>
        <w:t>:</w:t>
      </w:r>
    </w:p>
    <w:p w14:paraId="36B559BD" w14:textId="77777777" w:rsidR="007F3DB1" w:rsidRDefault="007F3DB1" w:rsidP="007A27AA">
      <w:pPr>
        <w:jc w:val="both"/>
        <w:rPr>
          <w:rFonts w:ascii="Times New Roman" w:hAnsi="Times New Roman" w:cs="Times New Roman"/>
          <w:sz w:val="24"/>
          <w:szCs w:val="24"/>
        </w:rPr>
      </w:pPr>
      <w:r w:rsidRPr="007F3DB1">
        <w:rPr>
          <w:rFonts w:ascii="Times New Roman" w:hAnsi="Times New Roman" w:cs="Times New Roman"/>
          <w:sz w:val="24"/>
          <w:szCs w:val="24"/>
        </w:rPr>
        <w:t xml:space="preserve">Stock market consists of various buyers and sellers of stock. Stock market prediction means determining the future scope of market. A system is essential to be built which will work with maximum accuracy and it should consider all important factors that could influence the result. Various researches have already been done to predict stock market prices. The research is done over business and computer science domain. Sometime the stock market does well even when the economy is falling because there are various reasons for the profit or loss of a share. Predicting the performance of a stock market is tough as it takes into account various factors. </w:t>
      </w:r>
    </w:p>
    <w:p w14:paraId="036F2F34" w14:textId="2B0676F8" w:rsidR="007F3DB1" w:rsidRDefault="007F3DB1" w:rsidP="007A27AA">
      <w:pPr>
        <w:jc w:val="both"/>
        <w:rPr>
          <w:rFonts w:ascii="Times New Roman" w:hAnsi="Times New Roman" w:cs="Times New Roman"/>
          <w:b/>
          <w:bCs/>
          <w:sz w:val="24"/>
          <w:szCs w:val="24"/>
        </w:rPr>
      </w:pPr>
      <w:r w:rsidRPr="007F3DB1">
        <w:rPr>
          <w:rFonts w:ascii="Times New Roman" w:hAnsi="Times New Roman" w:cs="Times New Roman"/>
          <w:b/>
          <w:bCs/>
          <w:sz w:val="24"/>
          <w:szCs w:val="24"/>
        </w:rPr>
        <w:t>The main aim is to identify the sentiments of investors. It is usually difficult as there must be rigorous analysis of national and international events. It is very important for an investor to know the current price and get a very close estimation of the future price.</w:t>
      </w:r>
    </w:p>
    <w:p w14:paraId="320ED3D9" w14:textId="77777777" w:rsidR="00387343" w:rsidRPr="007F3DB1" w:rsidRDefault="00387343" w:rsidP="007A27AA">
      <w:pPr>
        <w:jc w:val="both"/>
        <w:rPr>
          <w:rFonts w:ascii="Times New Roman" w:hAnsi="Times New Roman" w:cs="Times New Roman"/>
          <w:b/>
          <w:bCs/>
          <w:sz w:val="24"/>
          <w:szCs w:val="24"/>
        </w:rPr>
      </w:pPr>
    </w:p>
    <w:p w14:paraId="69B40574" w14:textId="7DE1F7CE" w:rsidR="007B7B1B" w:rsidRDefault="007F3DB1" w:rsidP="007A27AA">
      <w:pPr>
        <w:jc w:val="both"/>
        <w:rPr>
          <w:rFonts w:ascii="Times New Roman" w:hAnsi="Times New Roman" w:cs="Times New Roman"/>
          <w:b/>
          <w:bCs/>
          <w:sz w:val="28"/>
          <w:szCs w:val="28"/>
          <w:u w:val="single"/>
        </w:rPr>
      </w:pPr>
      <w:r w:rsidRPr="0045566C">
        <w:rPr>
          <w:rFonts w:ascii="Times New Roman" w:hAnsi="Times New Roman" w:cs="Times New Roman"/>
          <w:b/>
          <w:bCs/>
          <w:sz w:val="28"/>
          <w:szCs w:val="28"/>
          <w:u w:val="single"/>
        </w:rPr>
        <w:t>R</w:t>
      </w:r>
      <w:r w:rsidR="007B7B1B" w:rsidRPr="0045566C">
        <w:rPr>
          <w:rFonts w:ascii="Times New Roman" w:hAnsi="Times New Roman" w:cs="Times New Roman"/>
          <w:b/>
          <w:bCs/>
          <w:sz w:val="28"/>
          <w:szCs w:val="28"/>
          <w:u w:val="single"/>
        </w:rPr>
        <w:t>eferences</w:t>
      </w:r>
      <w:r>
        <w:rPr>
          <w:rFonts w:ascii="Times New Roman" w:hAnsi="Times New Roman" w:cs="Times New Roman"/>
          <w:b/>
          <w:bCs/>
          <w:sz w:val="28"/>
          <w:szCs w:val="28"/>
          <w:u w:val="single"/>
        </w:rPr>
        <w:t>:</w:t>
      </w:r>
    </w:p>
    <w:p w14:paraId="4D6DC411" w14:textId="1E3427A6" w:rsidR="00387343" w:rsidRDefault="009567E8" w:rsidP="009567E8">
      <w:pPr>
        <w:jc w:val="both"/>
      </w:pPr>
      <w:r>
        <w:t xml:space="preserve">[1] </w:t>
      </w:r>
      <w:r w:rsidR="00387343">
        <w:t>Dash Layout</w:t>
      </w:r>
      <w:r w:rsidR="00DB0A5B">
        <w:t xml:space="preserve">, </w:t>
      </w:r>
      <w:r w:rsidR="00387343">
        <w:t>Dash HTML Components</w:t>
      </w:r>
      <w:r w:rsidR="00DB0A5B">
        <w:t xml:space="preserve">, </w:t>
      </w:r>
      <w:r w:rsidR="00387343">
        <w:t>Dash Core Components</w:t>
      </w:r>
    </w:p>
    <w:p w14:paraId="0B8A59C2" w14:textId="2E594AA9" w:rsidR="00387343" w:rsidRDefault="009567E8" w:rsidP="009567E8">
      <w:pPr>
        <w:jc w:val="both"/>
      </w:pPr>
      <w:r>
        <w:t xml:space="preserve">[2] </w:t>
      </w:r>
      <w:r w:rsidR="00387343">
        <w:t>CSS Tutorial</w:t>
      </w:r>
    </w:p>
    <w:p w14:paraId="69E6E513" w14:textId="7D86A5B5" w:rsidR="00387343" w:rsidRDefault="009567E8" w:rsidP="009567E8">
      <w:pPr>
        <w:jc w:val="both"/>
      </w:pPr>
      <w:r>
        <w:t xml:space="preserve">[3] </w:t>
      </w:r>
      <w:r w:rsidR="00387343">
        <w:t xml:space="preserve">Basic </w:t>
      </w:r>
      <w:proofErr w:type="spellStart"/>
      <w:r w:rsidR="00387343">
        <w:t>Callbacks</w:t>
      </w:r>
      <w:proofErr w:type="spellEnd"/>
      <w:r w:rsidR="00387343">
        <w:t xml:space="preserve"> </w:t>
      </w:r>
      <w:r w:rsidR="00DB0A5B">
        <w:t xml:space="preserve">, </w:t>
      </w:r>
      <w:proofErr w:type="spellStart"/>
      <w:r w:rsidR="00387343">
        <w:t>Plotly</w:t>
      </w:r>
      <w:proofErr w:type="spellEnd"/>
      <w:r w:rsidR="00387343">
        <w:t xml:space="preserve"> Express</w:t>
      </w:r>
      <w:r w:rsidR="00DB0A5B">
        <w:t>,</w:t>
      </w:r>
      <w:r w:rsidR="00387343">
        <w:t xml:space="preserve"> Hands-On Guide To Using </w:t>
      </w:r>
      <w:proofErr w:type="spellStart"/>
      <w:r w:rsidR="00387343">
        <w:t>YFinance</w:t>
      </w:r>
      <w:proofErr w:type="spellEnd"/>
      <w:r w:rsidR="00387343">
        <w:t xml:space="preserve"> library In Python</w:t>
      </w:r>
    </w:p>
    <w:p w14:paraId="07FBE4BD" w14:textId="52F09E45" w:rsidR="00387343" w:rsidRPr="00A2512E" w:rsidRDefault="00A2512E" w:rsidP="00A2512E">
      <w:pPr>
        <w:jc w:val="both"/>
        <w:rPr>
          <w:rFonts w:ascii="Roboto" w:hAnsi="Roboto"/>
          <w:color w:val="5F6368"/>
          <w:sz w:val="20"/>
          <w:szCs w:val="20"/>
        </w:rPr>
      </w:pPr>
      <w:r>
        <w:rPr>
          <w:rFonts w:ascii="Roboto" w:hAnsi="Roboto"/>
          <w:color w:val="5F6368"/>
          <w:sz w:val="20"/>
          <w:szCs w:val="20"/>
        </w:rPr>
        <w:t xml:space="preserve">[4] </w:t>
      </w:r>
      <w:hyperlink r:id="rId16" w:history="1">
        <w:r w:rsidRPr="0079029E">
          <w:rPr>
            <w:rStyle w:val="Hyperlink"/>
            <w:rFonts w:ascii="Roboto" w:hAnsi="Roboto"/>
            <w:sz w:val="20"/>
            <w:szCs w:val="20"/>
          </w:rPr>
          <w:t>www.towardsdatascience.com</w:t>
        </w:r>
      </w:hyperlink>
    </w:p>
    <w:p w14:paraId="1E0D0B64" w14:textId="186D87A6" w:rsidR="00387343" w:rsidRPr="00A2512E" w:rsidRDefault="00A2512E" w:rsidP="00A2512E">
      <w:pPr>
        <w:jc w:val="both"/>
        <w:rPr>
          <w:rFonts w:ascii="Roboto" w:hAnsi="Roboto"/>
          <w:color w:val="5F6368"/>
          <w:sz w:val="20"/>
          <w:szCs w:val="20"/>
        </w:rPr>
      </w:pPr>
      <w:r>
        <w:rPr>
          <w:rFonts w:ascii="Roboto" w:hAnsi="Roboto"/>
          <w:color w:val="5F6368"/>
          <w:sz w:val="20"/>
          <w:szCs w:val="20"/>
        </w:rPr>
        <w:t xml:space="preserve">[5] </w:t>
      </w:r>
      <w:hyperlink r:id="rId17" w:history="1">
        <w:r w:rsidRPr="0079029E">
          <w:rPr>
            <w:rStyle w:val="Hyperlink"/>
            <w:rFonts w:ascii="Roboto" w:hAnsi="Roboto"/>
            <w:sz w:val="20"/>
            <w:szCs w:val="20"/>
          </w:rPr>
          <w:t>www.analyticsvidhya.com</w:t>
        </w:r>
      </w:hyperlink>
    </w:p>
    <w:p w14:paraId="6849B446" w14:textId="1C703289" w:rsidR="00387343" w:rsidRPr="00A2512E" w:rsidRDefault="00A2512E" w:rsidP="00A2512E">
      <w:pPr>
        <w:jc w:val="both"/>
        <w:rPr>
          <w:rFonts w:ascii="Roboto" w:hAnsi="Roboto"/>
          <w:color w:val="5F6368"/>
          <w:sz w:val="20"/>
          <w:szCs w:val="20"/>
        </w:rPr>
      </w:pPr>
      <w:r>
        <w:rPr>
          <w:rFonts w:ascii="Roboto" w:hAnsi="Roboto"/>
          <w:color w:val="5F6368"/>
          <w:sz w:val="20"/>
          <w:szCs w:val="20"/>
        </w:rPr>
        <w:t xml:space="preserve">[6] </w:t>
      </w:r>
      <w:hyperlink r:id="rId18" w:history="1">
        <w:r w:rsidRPr="0079029E">
          <w:rPr>
            <w:rStyle w:val="Hyperlink"/>
            <w:rFonts w:ascii="Roboto" w:hAnsi="Roboto"/>
            <w:sz w:val="20"/>
            <w:szCs w:val="20"/>
          </w:rPr>
          <w:t>www.simplilearn.com</w:t>
        </w:r>
      </w:hyperlink>
    </w:p>
    <w:p w14:paraId="536EA9E6" w14:textId="07915DEE" w:rsidR="00DB0A5B" w:rsidRPr="00A2512E" w:rsidRDefault="00A2512E" w:rsidP="00A2512E">
      <w:pPr>
        <w:jc w:val="both"/>
        <w:rPr>
          <w:rFonts w:ascii="Roboto" w:hAnsi="Roboto"/>
          <w:color w:val="5F6368"/>
          <w:sz w:val="20"/>
          <w:szCs w:val="20"/>
        </w:rPr>
      </w:pPr>
      <w:r>
        <w:rPr>
          <w:rFonts w:ascii="Roboto" w:hAnsi="Roboto"/>
          <w:color w:val="5F6368"/>
          <w:sz w:val="20"/>
          <w:szCs w:val="20"/>
        </w:rPr>
        <w:t xml:space="preserve">[7] </w:t>
      </w:r>
      <w:hyperlink r:id="rId19" w:history="1">
        <w:r w:rsidRPr="0079029E">
          <w:rPr>
            <w:rStyle w:val="Hyperlink"/>
            <w:rFonts w:ascii="Roboto" w:hAnsi="Roboto"/>
            <w:sz w:val="20"/>
            <w:szCs w:val="20"/>
          </w:rPr>
          <w:t>www.scholar.google.co.in</w:t>
        </w:r>
      </w:hyperlink>
    </w:p>
    <w:p w14:paraId="6DF60615" w14:textId="6C5C27C6" w:rsidR="00DB0A5B" w:rsidRPr="00A2512E" w:rsidRDefault="00A2512E" w:rsidP="00A2512E">
      <w:pPr>
        <w:jc w:val="both"/>
        <w:rPr>
          <w:rFonts w:ascii="Roboto" w:hAnsi="Roboto"/>
          <w:color w:val="5F6368"/>
          <w:sz w:val="20"/>
          <w:szCs w:val="20"/>
        </w:rPr>
      </w:pPr>
      <w:r>
        <w:rPr>
          <w:rFonts w:ascii="Roboto" w:hAnsi="Roboto"/>
          <w:color w:val="5F6368"/>
          <w:sz w:val="20"/>
          <w:szCs w:val="20"/>
        </w:rPr>
        <w:t xml:space="preserve">[8] </w:t>
      </w:r>
      <w:r w:rsidR="00DB0A5B" w:rsidRPr="00A2512E">
        <w:rPr>
          <w:rFonts w:ascii="Roboto" w:hAnsi="Roboto"/>
          <w:color w:val="5F6368"/>
          <w:sz w:val="20"/>
          <w:szCs w:val="20"/>
        </w:rPr>
        <w:t>Wikipedia</w:t>
      </w:r>
    </w:p>
    <w:p w14:paraId="76C333E5" w14:textId="77777777" w:rsidR="00DB0A5B" w:rsidRPr="00DB0A5B" w:rsidRDefault="00DB0A5B" w:rsidP="007A27AA">
      <w:pPr>
        <w:pStyle w:val="ListParagraph"/>
        <w:jc w:val="both"/>
        <w:rPr>
          <w:rFonts w:ascii="Roboto" w:hAnsi="Roboto"/>
          <w:color w:val="5F6368"/>
          <w:sz w:val="20"/>
          <w:szCs w:val="20"/>
        </w:rPr>
      </w:pPr>
    </w:p>
    <w:p w14:paraId="136FBC51" w14:textId="77777777" w:rsidR="00DB0A5B" w:rsidRDefault="00DB0A5B" w:rsidP="007A27AA">
      <w:pPr>
        <w:jc w:val="both"/>
        <w:rPr>
          <w:rFonts w:ascii="Roboto" w:hAnsi="Roboto"/>
          <w:color w:val="5F6368"/>
          <w:sz w:val="20"/>
          <w:szCs w:val="20"/>
        </w:rPr>
      </w:pPr>
    </w:p>
    <w:p w14:paraId="1A6E8B47" w14:textId="77777777" w:rsidR="00DB0A5B" w:rsidRDefault="00DB0A5B" w:rsidP="007A27AA">
      <w:pPr>
        <w:jc w:val="both"/>
        <w:rPr>
          <w:rFonts w:ascii="Roboto" w:hAnsi="Roboto"/>
          <w:color w:val="5F6368"/>
          <w:sz w:val="20"/>
          <w:szCs w:val="20"/>
        </w:rPr>
      </w:pPr>
    </w:p>
    <w:p w14:paraId="223CD87C" w14:textId="77777777" w:rsidR="00387343" w:rsidRDefault="00387343" w:rsidP="007A27AA">
      <w:pPr>
        <w:jc w:val="both"/>
        <w:rPr>
          <w:rFonts w:ascii="Times New Roman" w:hAnsi="Times New Roman" w:cs="Times New Roman"/>
          <w:b/>
          <w:bCs/>
          <w:sz w:val="28"/>
          <w:szCs w:val="28"/>
          <w:u w:val="single"/>
        </w:rPr>
      </w:pPr>
    </w:p>
    <w:p w14:paraId="3553FA92" w14:textId="77777777" w:rsidR="007F3DB1" w:rsidRDefault="007F3DB1" w:rsidP="007A27AA">
      <w:pPr>
        <w:jc w:val="both"/>
        <w:rPr>
          <w:rFonts w:ascii="Times New Roman" w:hAnsi="Times New Roman" w:cs="Times New Roman"/>
          <w:b/>
          <w:bCs/>
          <w:sz w:val="28"/>
          <w:szCs w:val="28"/>
          <w:u w:val="single"/>
        </w:rPr>
      </w:pPr>
    </w:p>
    <w:p w14:paraId="60C1F920" w14:textId="77777777" w:rsidR="007F3DB1" w:rsidRPr="0045566C" w:rsidRDefault="007F3DB1" w:rsidP="007A27AA">
      <w:pPr>
        <w:jc w:val="both"/>
        <w:rPr>
          <w:rFonts w:ascii="Times New Roman" w:hAnsi="Times New Roman" w:cs="Times New Roman"/>
          <w:b/>
          <w:bCs/>
          <w:sz w:val="28"/>
          <w:szCs w:val="28"/>
          <w:u w:val="single"/>
        </w:rPr>
      </w:pPr>
    </w:p>
    <w:sectPr w:rsidR="007F3DB1" w:rsidRPr="00455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A6987"/>
    <w:multiLevelType w:val="hybridMultilevel"/>
    <w:tmpl w:val="0D20F3AA"/>
    <w:lvl w:ilvl="0" w:tplc="8104EBE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34E0D"/>
    <w:multiLevelType w:val="hybridMultilevel"/>
    <w:tmpl w:val="1EF02398"/>
    <w:lvl w:ilvl="0" w:tplc="8104EBEC">
      <w:start w:val="1"/>
      <w:numFmt w:val="decimal"/>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146C4F"/>
    <w:multiLevelType w:val="hybridMultilevel"/>
    <w:tmpl w:val="15187B42"/>
    <w:lvl w:ilvl="0" w:tplc="47389F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DF1478"/>
    <w:multiLevelType w:val="hybridMultilevel"/>
    <w:tmpl w:val="E04A2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E548BD"/>
    <w:multiLevelType w:val="hybridMultilevel"/>
    <w:tmpl w:val="33B4CBDA"/>
    <w:lvl w:ilvl="0" w:tplc="894EE06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BB4DE8"/>
    <w:multiLevelType w:val="multilevel"/>
    <w:tmpl w:val="1C28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1F"/>
    <w:rsid w:val="00211914"/>
    <w:rsid w:val="00216E1F"/>
    <w:rsid w:val="00387343"/>
    <w:rsid w:val="003E401F"/>
    <w:rsid w:val="00425559"/>
    <w:rsid w:val="004375B3"/>
    <w:rsid w:val="0045566C"/>
    <w:rsid w:val="00595FF2"/>
    <w:rsid w:val="005F4286"/>
    <w:rsid w:val="00653CF5"/>
    <w:rsid w:val="007A27AA"/>
    <w:rsid w:val="007B7B1B"/>
    <w:rsid w:val="007D0543"/>
    <w:rsid w:val="007D0F83"/>
    <w:rsid w:val="007F3DB1"/>
    <w:rsid w:val="00886FEE"/>
    <w:rsid w:val="009567E8"/>
    <w:rsid w:val="00A2512E"/>
    <w:rsid w:val="00AB4DA8"/>
    <w:rsid w:val="00AF31F0"/>
    <w:rsid w:val="00AF4CE5"/>
    <w:rsid w:val="00B03362"/>
    <w:rsid w:val="00B946C7"/>
    <w:rsid w:val="00BB03A8"/>
    <w:rsid w:val="00BF5A54"/>
    <w:rsid w:val="00C11513"/>
    <w:rsid w:val="00C36B8B"/>
    <w:rsid w:val="00CF5DAD"/>
    <w:rsid w:val="00DB0A5B"/>
    <w:rsid w:val="00E52414"/>
    <w:rsid w:val="00FD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A343"/>
  <w15:chartTrackingRefBased/>
  <w15:docId w15:val="{9A7E6D9E-084B-43D8-A8F9-3A0762B7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B8B"/>
    <w:rPr>
      <w:b/>
      <w:bCs/>
    </w:rPr>
  </w:style>
  <w:style w:type="paragraph" w:styleId="NormalWeb">
    <w:name w:val="Normal (Web)"/>
    <w:basedOn w:val="Normal"/>
    <w:uiPriority w:val="99"/>
    <w:semiHidden/>
    <w:unhideWhenUsed/>
    <w:rsid w:val="00B94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86FEE"/>
    <w:pPr>
      <w:ind w:left="720"/>
      <w:contextualSpacing/>
    </w:pPr>
  </w:style>
  <w:style w:type="character" w:customStyle="1" w:styleId="apple-tab-span">
    <w:name w:val="apple-tab-span"/>
    <w:basedOn w:val="DefaultParagraphFont"/>
    <w:rsid w:val="00653CF5"/>
  </w:style>
  <w:style w:type="character" w:styleId="Hyperlink">
    <w:name w:val="Hyperlink"/>
    <w:basedOn w:val="DefaultParagraphFont"/>
    <w:uiPriority w:val="99"/>
    <w:unhideWhenUsed/>
    <w:rsid w:val="00653CF5"/>
    <w:rPr>
      <w:color w:val="0000FF"/>
      <w:u w:val="single"/>
    </w:rPr>
  </w:style>
  <w:style w:type="character" w:customStyle="1" w:styleId="Heading1Char">
    <w:name w:val="Heading 1 Char"/>
    <w:basedOn w:val="DefaultParagraphFont"/>
    <w:link w:val="Heading1"/>
    <w:uiPriority w:val="9"/>
    <w:rsid w:val="007F3DB1"/>
    <w:rPr>
      <w:rFonts w:ascii="Times New Roman" w:eastAsia="Times New Roman" w:hAnsi="Times New Roman" w:cs="Times New Roman"/>
      <w:b/>
      <w:bCs/>
      <w:kern w:val="36"/>
      <w:sz w:val="48"/>
      <w:szCs w:val="48"/>
      <w:lang w:eastAsia="en-IN"/>
    </w:rPr>
  </w:style>
  <w:style w:type="character" w:styleId="UnresolvedMention">
    <w:name w:val="Unresolved Mention"/>
    <w:basedOn w:val="DefaultParagraphFont"/>
    <w:uiPriority w:val="99"/>
    <w:semiHidden/>
    <w:unhideWhenUsed/>
    <w:rsid w:val="00387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74897">
      <w:bodyDiv w:val="1"/>
      <w:marLeft w:val="0"/>
      <w:marRight w:val="0"/>
      <w:marTop w:val="0"/>
      <w:marBottom w:val="0"/>
      <w:divBdr>
        <w:top w:val="none" w:sz="0" w:space="0" w:color="auto"/>
        <w:left w:val="none" w:sz="0" w:space="0" w:color="auto"/>
        <w:bottom w:val="none" w:sz="0" w:space="0" w:color="auto"/>
        <w:right w:val="none" w:sz="0" w:space="0" w:color="auto"/>
      </w:divBdr>
    </w:div>
    <w:div w:id="1324353504">
      <w:bodyDiv w:val="1"/>
      <w:marLeft w:val="0"/>
      <w:marRight w:val="0"/>
      <w:marTop w:val="0"/>
      <w:marBottom w:val="0"/>
      <w:divBdr>
        <w:top w:val="none" w:sz="0" w:space="0" w:color="auto"/>
        <w:left w:val="none" w:sz="0" w:space="0" w:color="auto"/>
        <w:bottom w:val="none" w:sz="0" w:space="0" w:color="auto"/>
        <w:right w:val="none" w:sz="0" w:space="0" w:color="auto"/>
      </w:divBdr>
    </w:div>
    <w:div w:id="1332028867">
      <w:bodyDiv w:val="1"/>
      <w:marLeft w:val="0"/>
      <w:marRight w:val="0"/>
      <w:marTop w:val="0"/>
      <w:marBottom w:val="0"/>
      <w:divBdr>
        <w:top w:val="none" w:sz="0" w:space="0" w:color="auto"/>
        <w:left w:val="none" w:sz="0" w:space="0" w:color="auto"/>
        <w:bottom w:val="none" w:sz="0" w:space="0" w:color="auto"/>
        <w:right w:val="none" w:sz="0" w:space="0" w:color="auto"/>
      </w:divBdr>
    </w:div>
    <w:div w:id="1491411612">
      <w:bodyDiv w:val="1"/>
      <w:marLeft w:val="0"/>
      <w:marRight w:val="0"/>
      <w:marTop w:val="0"/>
      <w:marBottom w:val="0"/>
      <w:divBdr>
        <w:top w:val="none" w:sz="0" w:space="0" w:color="auto"/>
        <w:left w:val="none" w:sz="0" w:space="0" w:color="auto"/>
        <w:bottom w:val="none" w:sz="0" w:space="0" w:color="auto"/>
        <w:right w:val="none" w:sz="0" w:space="0" w:color="auto"/>
      </w:divBdr>
    </w:div>
    <w:div w:id="1794202986">
      <w:bodyDiv w:val="1"/>
      <w:marLeft w:val="0"/>
      <w:marRight w:val="0"/>
      <w:marTop w:val="0"/>
      <w:marBottom w:val="0"/>
      <w:divBdr>
        <w:top w:val="none" w:sz="0" w:space="0" w:color="auto"/>
        <w:left w:val="none" w:sz="0" w:space="0" w:color="auto"/>
        <w:bottom w:val="none" w:sz="0" w:space="0" w:color="auto"/>
        <w:right w:val="none" w:sz="0" w:space="0" w:color="auto"/>
      </w:divBdr>
    </w:div>
    <w:div w:id="20093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ic_trading" TargetMode="External"/><Relationship Id="rId13" Type="http://schemas.openxmlformats.org/officeDocument/2006/relationships/diagramQuickStyle" Target="diagrams/quickStyle1.xml"/><Relationship Id="rId18" Type="http://schemas.openxmlformats.org/officeDocument/2006/relationships/hyperlink" Target="http://www.simplilear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dianfolk.com/understanding-stock-forecasting/" TargetMode="External"/><Relationship Id="rId12" Type="http://schemas.openxmlformats.org/officeDocument/2006/relationships/diagramLayout" Target="diagrams/layout1.xml"/><Relationship Id="rId17" Type="http://schemas.openxmlformats.org/officeDocument/2006/relationships/hyperlink" Target="http://www.analyticsvidhya.com" TargetMode="External"/><Relationship Id="rId2" Type="http://schemas.openxmlformats.org/officeDocument/2006/relationships/styles" Target="styles.xml"/><Relationship Id="rId16" Type="http://schemas.openxmlformats.org/officeDocument/2006/relationships/hyperlink" Target="http://www.towardsdatascienc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diagramData" Target="diagrams/data1.xml"/><Relationship Id="rId5" Type="http://schemas.openxmlformats.org/officeDocument/2006/relationships/image" Target="media/image1.jpeg"/><Relationship Id="rId15" Type="http://schemas.microsoft.com/office/2007/relationships/diagramDrawing" Target="diagrams/drawing1.xml"/><Relationship Id="rId10" Type="http://schemas.openxmlformats.org/officeDocument/2006/relationships/hyperlink" Target="https://link.springer.com/article/10.1007/s11042-021-10579-8" TargetMode="External"/><Relationship Id="rId19" Type="http://schemas.openxmlformats.org/officeDocument/2006/relationships/hyperlink" Target="http://www.scholar.google.co.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3B0FDA-AD08-4DE1-8FE3-2034A50C2AED}" type="doc">
      <dgm:prSet loTypeId="urn:microsoft.com/office/officeart/2009/3/layout/DescendingProcess" loCatId="process" qsTypeId="urn:microsoft.com/office/officeart/2005/8/quickstyle/simple1" qsCatId="simple" csTypeId="urn:microsoft.com/office/officeart/2005/8/colors/accent1_2" csCatId="accent1" phldr="1"/>
      <dgm:spPr/>
      <dgm:t>
        <a:bodyPr/>
        <a:lstStyle/>
        <a:p>
          <a:endParaRPr lang="en-IN"/>
        </a:p>
      </dgm:t>
    </dgm:pt>
    <dgm:pt modelId="{2A8A5702-3611-4B5D-A133-A56DEB2B06BF}">
      <dgm:prSet phldrT="[Text]"/>
      <dgm:spPr/>
      <dgm:t>
        <a:bodyPr/>
        <a:lstStyle/>
        <a:p>
          <a:r>
            <a:rPr lang="en-IN"/>
            <a:t>Input stock code to get company information </a:t>
          </a:r>
        </a:p>
      </dgm:t>
    </dgm:pt>
    <dgm:pt modelId="{32D52957-A10B-495C-AF54-4E514D864E00}" type="parTrans" cxnId="{D00FB4C6-2546-4381-9968-5AE691B930A6}">
      <dgm:prSet/>
      <dgm:spPr/>
      <dgm:t>
        <a:bodyPr/>
        <a:lstStyle/>
        <a:p>
          <a:endParaRPr lang="en-IN"/>
        </a:p>
      </dgm:t>
    </dgm:pt>
    <dgm:pt modelId="{BB11C757-3CF7-4C39-B8F0-259725416360}" type="sibTrans" cxnId="{D00FB4C6-2546-4381-9968-5AE691B930A6}">
      <dgm:prSet/>
      <dgm:spPr/>
      <dgm:t>
        <a:bodyPr/>
        <a:lstStyle/>
        <a:p>
          <a:endParaRPr lang="en-IN"/>
        </a:p>
      </dgm:t>
    </dgm:pt>
    <dgm:pt modelId="{4B9E80B6-E2E8-4678-970A-10E19C5E8998}">
      <dgm:prSet phldrT="[Text]"/>
      <dgm:spPr/>
      <dgm:t>
        <a:bodyPr/>
        <a:lstStyle/>
        <a:p>
          <a:r>
            <a:rPr lang="en-IN"/>
            <a:t>select data range to get stock price and estimated moving average plots</a:t>
          </a:r>
        </a:p>
      </dgm:t>
    </dgm:pt>
    <dgm:pt modelId="{8EE2A0FE-F794-4133-A126-8CB96C683AC1}" type="parTrans" cxnId="{9D713D7A-B314-4532-A89B-40D43B886E51}">
      <dgm:prSet/>
      <dgm:spPr/>
      <dgm:t>
        <a:bodyPr/>
        <a:lstStyle/>
        <a:p>
          <a:endParaRPr lang="en-IN"/>
        </a:p>
      </dgm:t>
    </dgm:pt>
    <dgm:pt modelId="{E6DE3733-877A-4781-97A1-88CBA5843DE9}" type="sibTrans" cxnId="{9D713D7A-B314-4532-A89B-40D43B886E51}">
      <dgm:prSet/>
      <dgm:spPr/>
      <dgm:t>
        <a:bodyPr/>
        <a:lstStyle/>
        <a:p>
          <a:endParaRPr lang="en-IN"/>
        </a:p>
      </dgm:t>
    </dgm:pt>
    <dgm:pt modelId="{C2B18977-B6A6-41B3-99C4-AB035EEB4141}">
      <dgm:prSet phldrT="[Text]"/>
      <dgm:spPr/>
      <dgm:t>
        <a:bodyPr/>
        <a:lstStyle/>
        <a:p>
          <a:r>
            <a:rPr lang="en-IN"/>
            <a:t>input number of days to get forecast </a:t>
          </a:r>
        </a:p>
      </dgm:t>
    </dgm:pt>
    <dgm:pt modelId="{39598108-57B5-4885-A6D8-8A842DACEEDB}" type="parTrans" cxnId="{2A388414-6973-4BBF-B558-591941488B41}">
      <dgm:prSet/>
      <dgm:spPr/>
      <dgm:t>
        <a:bodyPr/>
        <a:lstStyle/>
        <a:p>
          <a:endParaRPr lang="en-IN"/>
        </a:p>
      </dgm:t>
    </dgm:pt>
    <dgm:pt modelId="{3BCD6B47-9D04-43A4-ADEF-DCF1A537CAAD}" type="sibTrans" cxnId="{2A388414-6973-4BBF-B558-591941488B41}">
      <dgm:prSet/>
      <dgm:spPr/>
      <dgm:t>
        <a:bodyPr/>
        <a:lstStyle/>
        <a:p>
          <a:endParaRPr lang="en-IN"/>
        </a:p>
      </dgm:t>
    </dgm:pt>
    <dgm:pt modelId="{5E1FEE02-1D29-41A2-A4B1-C137980AF01C}">
      <dgm:prSet phldrT="[Text]"/>
      <dgm:spPr/>
      <dgm:t>
        <a:bodyPr/>
        <a:lstStyle/>
        <a:p>
          <a:r>
            <a:rPr lang="en-IN"/>
            <a:t>deployment on heroku</a:t>
          </a:r>
        </a:p>
      </dgm:t>
    </dgm:pt>
    <dgm:pt modelId="{9D070B0C-8C52-4C54-A39A-0EE3684EC178}" type="parTrans" cxnId="{7898C731-A13A-4D37-9F90-A2F0CD428C5E}">
      <dgm:prSet/>
      <dgm:spPr/>
      <dgm:t>
        <a:bodyPr/>
        <a:lstStyle/>
        <a:p>
          <a:endParaRPr lang="en-IN"/>
        </a:p>
      </dgm:t>
    </dgm:pt>
    <dgm:pt modelId="{A940CB3B-36F7-4A08-A05F-96D022362C31}" type="sibTrans" cxnId="{7898C731-A13A-4D37-9F90-A2F0CD428C5E}">
      <dgm:prSet/>
      <dgm:spPr/>
      <dgm:t>
        <a:bodyPr/>
        <a:lstStyle/>
        <a:p>
          <a:endParaRPr lang="en-IN"/>
        </a:p>
      </dgm:t>
    </dgm:pt>
    <dgm:pt modelId="{E020EAE5-54B3-4A8B-98CB-14CD55CCBFC2}">
      <dgm:prSet phldrT="[Text]"/>
      <dgm:spPr/>
      <dgm:t>
        <a:bodyPr/>
        <a:lstStyle/>
        <a:p>
          <a:endParaRPr lang="en-IN"/>
        </a:p>
      </dgm:t>
    </dgm:pt>
    <dgm:pt modelId="{EBCC28AF-B152-4B17-AC68-C780FB685030}" type="parTrans" cxnId="{682072C8-181B-4F98-B0A2-7D5AB582B70A}">
      <dgm:prSet/>
      <dgm:spPr/>
      <dgm:t>
        <a:bodyPr/>
        <a:lstStyle/>
        <a:p>
          <a:endParaRPr lang="en-IN"/>
        </a:p>
      </dgm:t>
    </dgm:pt>
    <dgm:pt modelId="{52587136-DC55-4609-B86D-5E91575B19AA}" type="sibTrans" cxnId="{682072C8-181B-4F98-B0A2-7D5AB582B70A}">
      <dgm:prSet/>
      <dgm:spPr/>
      <dgm:t>
        <a:bodyPr/>
        <a:lstStyle/>
        <a:p>
          <a:endParaRPr lang="en-IN"/>
        </a:p>
      </dgm:t>
    </dgm:pt>
    <dgm:pt modelId="{3178CC68-AD17-420F-B663-0060B6F20F44}" type="pres">
      <dgm:prSet presAssocID="{783B0FDA-AD08-4DE1-8FE3-2034A50C2AED}" presName="Name0" presStyleCnt="0">
        <dgm:presLayoutVars>
          <dgm:chMax val="7"/>
          <dgm:chPref val="5"/>
        </dgm:presLayoutVars>
      </dgm:prSet>
      <dgm:spPr/>
    </dgm:pt>
    <dgm:pt modelId="{F5250EDD-6B1A-472C-9451-47052E1FDCEC}" type="pres">
      <dgm:prSet presAssocID="{783B0FDA-AD08-4DE1-8FE3-2034A50C2AED}" presName="arrowNode" presStyleLbl="node1" presStyleIdx="0" presStyleCnt="1"/>
      <dgm:spPr/>
    </dgm:pt>
    <dgm:pt modelId="{6867F7DD-6424-44F8-A080-9A31D406B999}" type="pres">
      <dgm:prSet presAssocID="{2A8A5702-3611-4B5D-A133-A56DEB2B06BF}" presName="txNode1" presStyleLbl="revTx" presStyleIdx="0" presStyleCnt="5">
        <dgm:presLayoutVars>
          <dgm:bulletEnabled val="1"/>
        </dgm:presLayoutVars>
      </dgm:prSet>
      <dgm:spPr/>
    </dgm:pt>
    <dgm:pt modelId="{4FCD3D77-3EC2-4530-9E50-692DBDD4E1C2}" type="pres">
      <dgm:prSet presAssocID="{4B9E80B6-E2E8-4678-970A-10E19C5E8998}" presName="txNode2" presStyleLbl="revTx" presStyleIdx="1" presStyleCnt="5">
        <dgm:presLayoutVars>
          <dgm:bulletEnabled val="1"/>
        </dgm:presLayoutVars>
      </dgm:prSet>
      <dgm:spPr/>
    </dgm:pt>
    <dgm:pt modelId="{AB1045E8-90C8-435A-95FB-CC2297B31613}" type="pres">
      <dgm:prSet presAssocID="{E6DE3733-877A-4781-97A1-88CBA5843DE9}" presName="dotNode2" presStyleCnt="0"/>
      <dgm:spPr/>
    </dgm:pt>
    <dgm:pt modelId="{BB7E9FA7-B895-402E-A43D-D005139FCF16}" type="pres">
      <dgm:prSet presAssocID="{E6DE3733-877A-4781-97A1-88CBA5843DE9}" presName="dotRepeatNode" presStyleLbl="fgShp" presStyleIdx="0" presStyleCnt="3"/>
      <dgm:spPr/>
    </dgm:pt>
    <dgm:pt modelId="{B29285D1-332F-4998-8B4F-B8C5F0DB4ED6}" type="pres">
      <dgm:prSet presAssocID="{C2B18977-B6A6-41B3-99C4-AB035EEB4141}" presName="txNode3" presStyleLbl="revTx" presStyleIdx="2" presStyleCnt="5" custLinFactNeighborX="2883" custLinFactNeighborY="53977">
        <dgm:presLayoutVars>
          <dgm:bulletEnabled val="1"/>
        </dgm:presLayoutVars>
      </dgm:prSet>
      <dgm:spPr/>
    </dgm:pt>
    <dgm:pt modelId="{98B20F8A-1668-486B-AC1F-7532045AE4D8}" type="pres">
      <dgm:prSet presAssocID="{3BCD6B47-9D04-43A4-ADEF-DCF1A537CAAD}" presName="dotNode3" presStyleCnt="0"/>
      <dgm:spPr/>
    </dgm:pt>
    <dgm:pt modelId="{01DE3274-F149-40D0-A6A3-60398A68264E}" type="pres">
      <dgm:prSet presAssocID="{3BCD6B47-9D04-43A4-ADEF-DCF1A537CAAD}" presName="dotRepeatNode" presStyleLbl="fgShp" presStyleIdx="1" presStyleCnt="3"/>
      <dgm:spPr/>
    </dgm:pt>
    <dgm:pt modelId="{00353475-C1AE-4613-9D6E-DC3AE616A175}" type="pres">
      <dgm:prSet presAssocID="{5E1FEE02-1D29-41A2-A4B1-C137980AF01C}" presName="txNode4" presStyleLbl="revTx" presStyleIdx="3" presStyleCnt="5" custLinFactNeighborX="10644" custLinFactNeighborY="25568">
        <dgm:presLayoutVars>
          <dgm:bulletEnabled val="1"/>
        </dgm:presLayoutVars>
      </dgm:prSet>
      <dgm:spPr/>
    </dgm:pt>
    <dgm:pt modelId="{8C7FC930-DF54-4EE6-BE2E-A484F8E4FF89}" type="pres">
      <dgm:prSet presAssocID="{A940CB3B-36F7-4A08-A05F-96D022362C31}" presName="dotNode4" presStyleCnt="0"/>
      <dgm:spPr/>
    </dgm:pt>
    <dgm:pt modelId="{89EC53DD-4B4E-4ACD-8C09-FDD417A30A4A}" type="pres">
      <dgm:prSet presAssocID="{A940CB3B-36F7-4A08-A05F-96D022362C31}" presName="dotRepeatNode" presStyleLbl="fgShp" presStyleIdx="2" presStyleCnt="3"/>
      <dgm:spPr/>
    </dgm:pt>
    <dgm:pt modelId="{9FDE6C4E-CFF8-41C2-928C-E95A511B10A1}" type="pres">
      <dgm:prSet presAssocID="{E020EAE5-54B3-4A8B-98CB-14CD55CCBFC2}" presName="txNode5" presStyleLbl="revTx" presStyleIdx="4" presStyleCnt="5">
        <dgm:presLayoutVars>
          <dgm:bulletEnabled val="1"/>
        </dgm:presLayoutVars>
      </dgm:prSet>
      <dgm:spPr/>
    </dgm:pt>
  </dgm:ptLst>
  <dgm:cxnLst>
    <dgm:cxn modelId="{2A388414-6973-4BBF-B558-591941488B41}" srcId="{783B0FDA-AD08-4DE1-8FE3-2034A50C2AED}" destId="{C2B18977-B6A6-41B3-99C4-AB035EEB4141}" srcOrd="2" destOrd="0" parTransId="{39598108-57B5-4885-A6D8-8A842DACEEDB}" sibTransId="{3BCD6B47-9D04-43A4-ADEF-DCF1A537CAAD}"/>
    <dgm:cxn modelId="{7F2D672D-54F4-4B14-87CC-3A8A837B9834}" type="presOf" srcId="{2A8A5702-3611-4B5D-A133-A56DEB2B06BF}" destId="{6867F7DD-6424-44F8-A080-9A31D406B999}" srcOrd="0" destOrd="0" presId="urn:microsoft.com/office/officeart/2009/3/layout/DescendingProcess"/>
    <dgm:cxn modelId="{1C72D82D-9F52-45FA-BFA7-51CA5E2CF5BE}" type="presOf" srcId="{C2B18977-B6A6-41B3-99C4-AB035EEB4141}" destId="{B29285D1-332F-4998-8B4F-B8C5F0DB4ED6}" srcOrd="0" destOrd="0" presId="urn:microsoft.com/office/officeart/2009/3/layout/DescendingProcess"/>
    <dgm:cxn modelId="{7898C731-A13A-4D37-9F90-A2F0CD428C5E}" srcId="{783B0FDA-AD08-4DE1-8FE3-2034A50C2AED}" destId="{5E1FEE02-1D29-41A2-A4B1-C137980AF01C}" srcOrd="3" destOrd="0" parTransId="{9D070B0C-8C52-4C54-A39A-0EE3684EC178}" sibTransId="{A940CB3B-36F7-4A08-A05F-96D022362C31}"/>
    <dgm:cxn modelId="{2D4D9C61-E551-4322-A3F6-299CFD383273}" type="presOf" srcId="{A940CB3B-36F7-4A08-A05F-96D022362C31}" destId="{89EC53DD-4B4E-4ACD-8C09-FDD417A30A4A}" srcOrd="0" destOrd="0" presId="urn:microsoft.com/office/officeart/2009/3/layout/DescendingProcess"/>
    <dgm:cxn modelId="{1D980152-40A6-41D4-B123-47678EB2C465}" type="presOf" srcId="{3BCD6B47-9D04-43A4-ADEF-DCF1A537CAAD}" destId="{01DE3274-F149-40D0-A6A3-60398A68264E}" srcOrd="0" destOrd="0" presId="urn:microsoft.com/office/officeart/2009/3/layout/DescendingProcess"/>
    <dgm:cxn modelId="{9D713D7A-B314-4532-A89B-40D43B886E51}" srcId="{783B0FDA-AD08-4DE1-8FE3-2034A50C2AED}" destId="{4B9E80B6-E2E8-4678-970A-10E19C5E8998}" srcOrd="1" destOrd="0" parTransId="{8EE2A0FE-F794-4133-A126-8CB96C683AC1}" sibTransId="{E6DE3733-877A-4781-97A1-88CBA5843DE9}"/>
    <dgm:cxn modelId="{47DE23BE-F7F6-4286-92D6-4DCA06A97238}" type="presOf" srcId="{5E1FEE02-1D29-41A2-A4B1-C137980AF01C}" destId="{00353475-C1AE-4613-9D6E-DC3AE616A175}" srcOrd="0" destOrd="0" presId="urn:microsoft.com/office/officeart/2009/3/layout/DescendingProcess"/>
    <dgm:cxn modelId="{D00FB4C6-2546-4381-9968-5AE691B930A6}" srcId="{783B0FDA-AD08-4DE1-8FE3-2034A50C2AED}" destId="{2A8A5702-3611-4B5D-A133-A56DEB2B06BF}" srcOrd="0" destOrd="0" parTransId="{32D52957-A10B-495C-AF54-4E514D864E00}" sibTransId="{BB11C757-3CF7-4C39-B8F0-259725416360}"/>
    <dgm:cxn modelId="{16EBF9C7-4115-4C2C-8CD4-68514A6B9409}" type="presOf" srcId="{E6DE3733-877A-4781-97A1-88CBA5843DE9}" destId="{BB7E9FA7-B895-402E-A43D-D005139FCF16}" srcOrd="0" destOrd="0" presId="urn:microsoft.com/office/officeart/2009/3/layout/DescendingProcess"/>
    <dgm:cxn modelId="{682072C8-181B-4F98-B0A2-7D5AB582B70A}" srcId="{783B0FDA-AD08-4DE1-8FE3-2034A50C2AED}" destId="{E020EAE5-54B3-4A8B-98CB-14CD55CCBFC2}" srcOrd="4" destOrd="0" parTransId="{EBCC28AF-B152-4B17-AC68-C780FB685030}" sibTransId="{52587136-DC55-4609-B86D-5E91575B19AA}"/>
    <dgm:cxn modelId="{2FDA24D4-C7C8-49C6-B5CF-4E8B3C3D2F74}" type="presOf" srcId="{783B0FDA-AD08-4DE1-8FE3-2034A50C2AED}" destId="{3178CC68-AD17-420F-B663-0060B6F20F44}" srcOrd="0" destOrd="0" presId="urn:microsoft.com/office/officeart/2009/3/layout/DescendingProcess"/>
    <dgm:cxn modelId="{F1E2EBD5-175A-4CF5-9D5A-EAD8C84119B2}" type="presOf" srcId="{E020EAE5-54B3-4A8B-98CB-14CD55CCBFC2}" destId="{9FDE6C4E-CFF8-41C2-928C-E95A511B10A1}" srcOrd="0" destOrd="0" presId="urn:microsoft.com/office/officeart/2009/3/layout/DescendingProcess"/>
    <dgm:cxn modelId="{09D58DDD-68BB-4B49-AA28-0D9B527C209E}" type="presOf" srcId="{4B9E80B6-E2E8-4678-970A-10E19C5E8998}" destId="{4FCD3D77-3EC2-4530-9E50-692DBDD4E1C2}" srcOrd="0" destOrd="0" presId="urn:microsoft.com/office/officeart/2009/3/layout/DescendingProcess"/>
    <dgm:cxn modelId="{46DFE48A-D409-436C-AE92-A560D2AB6488}" type="presParOf" srcId="{3178CC68-AD17-420F-B663-0060B6F20F44}" destId="{F5250EDD-6B1A-472C-9451-47052E1FDCEC}" srcOrd="0" destOrd="0" presId="urn:microsoft.com/office/officeart/2009/3/layout/DescendingProcess"/>
    <dgm:cxn modelId="{EDBAD79A-7DED-4114-8695-A98BD29D5E30}" type="presParOf" srcId="{3178CC68-AD17-420F-B663-0060B6F20F44}" destId="{6867F7DD-6424-44F8-A080-9A31D406B999}" srcOrd="1" destOrd="0" presId="urn:microsoft.com/office/officeart/2009/3/layout/DescendingProcess"/>
    <dgm:cxn modelId="{EE32D0F0-113A-4375-8BA9-9377CB20BDF1}" type="presParOf" srcId="{3178CC68-AD17-420F-B663-0060B6F20F44}" destId="{4FCD3D77-3EC2-4530-9E50-692DBDD4E1C2}" srcOrd="2" destOrd="0" presId="urn:microsoft.com/office/officeart/2009/3/layout/DescendingProcess"/>
    <dgm:cxn modelId="{C26E5258-CD28-48A2-8947-A271668896E1}" type="presParOf" srcId="{3178CC68-AD17-420F-B663-0060B6F20F44}" destId="{AB1045E8-90C8-435A-95FB-CC2297B31613}" srcOrd="3" destOrd="0" presId="urn:microsoft.com/office/officeart/2009/3/layout/DescendingProcess"/>
    <dgm:cxn modelId="{08D061A5-13A2-4DE6-8577-CA30869DA0FF}" type="presParOf" srcId="{AB1045E8-90C8-435A-95FB-CC2297B31613}" destId="{BB7E9FA7-B895-402E-A43D-D005139FCF16}" srcOrd="0" destOrd="0" presId="urn:microsoft.com/office/officeart/2009/3/layout/DescendingProcess"/>
    <dgm:cxn modelId="{700CFCF6-1FD0-4117-BB82-FD7AB6422DE7}" type="presParOf" srcId="{3178CC68-AD17-420F-B663-0060B6F20F44}" destId="{B29285D1-332F-4998-8B4F-B8C5F0DB4ED6}" srcOrd="4" destOrd="0" presId="urn:microsoft.com/office/officeart/2009/3/layout/DescendingProcess"/>
    <dgm:cxn modelId="{E2C39DBC-C0D3-4D6C-B2AE-5A7BDC59858D}" type="presParOf" srcId="{3178CC68-AD17-420F-B663-0060B6F20F44}" destId="{98B20F8A-1668-486B-AC1F-7532045AE4D8}" srcOrd="5" destOrd="0" presId="urn:microsoft.com/office/officeart/2009/3/layout/DescendingProcess"/>
    <dgm:cxn modelId="{485762E8-D623-4D47-A59B-68F7E56BA362}" type="presParOf" srcId="{98B20F8A-1668-486B-AC1F-7532045AE4D8}" destId="{01DE3274-F149-40D0-A6A3-60398A68264E}" srcOrd="0" destOrd="0" presId="urn:microsoft.com/office/officeart/2009/3/layout/DescendingProcess"/>
    <dgm:cxn modelId="{74D7198E-3019-4FEF-91CA-93627BBF07F8}" type="presParOf" srcId="{3178CC68-AD17-420F-B663-0060B6F20F44}" destId="{00353475-C1AE-4613-9D6E-DC3AE616A175}" srcOrd="6" destOrd="0" presId="urn:microsoft.com/office/officeart/2009/3/layout/DescendingProcess"/>
    <dgm:cxn modelId="{D5F0BFF6-CD28-4C46-A5A6-6B90C5DA5E07}" type="presParOf" srcId="{3178CC68-AD17-420F-B663-0060B6F20F44}" destId="{8C7FC930-DF54-4EE6-BE2E-A484F8E4FF89}" srcOrd="7" destOrd="0" presId="urn:microsoft.com/office/officeart/2009/3/layout/DescendingProcess"/>
    <dgm:cxn modelId="{7CC494A4-3E28-4C36-9A2B-110C5EDE8985}" type="presParOf" srcId="{8C7FC930-DF54-4EE6-BE2E-A484F8E4FF89}" destId="{89EC53DD-4B4E-4ACD-8C09-FDD417A30A4A}" srcOrd="0" destOrd="0" presId="urn:microsoft.com/office/officeart/2009/3/layout/DescendingProcess"/>
    <dgm:cxn modelId="{F35E1453-BC64-4C0D-8586-1D4DE6D54572}" type="presParOf" srcId="{3178CC68-AD17-420F-B663-0060B6F20F44}" destId="{9FDE6C4E-CFF8-41C2-928C-E95A511B10A1}" srcOrd="8" destOrd="0" presId="urn:microsoft.com/office/officeart/2009/3/layout/Descending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250EDD-6B1A-472C-9451-47052E1FDCEC}">
      <dsp:nvSpPr>
        <dsp:cNvPr id="0" name=""/>
        <dsp:cNvSpPr/>
      </dsp:nvSpPr>
      <dsp:spPr>
        <a:xfrm rot="4396374">
          <a:off x="1095974" y="833976"/>
          <a:ext cx="3617919" cy="2523047"/>
        </a:xfrm>
        <a:prstGeom prst="swooshArrow">
          <a:avLst>
            <a:gd name="adj1" fmla="val 16310"/>
            <a:gd name="adj2" fmla="val 313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7E9FA7-B895-402E-A43D-D005139FCF16}">
      <dsp:nvSpPr>
        <dsp:cNvPr id="0" name=""/>
        <dsp:cNvSpPr/>
      </dsp:nvSpPr>
      <dsp:spPr>
        <a:xfrm>
          <a:off x="2451258" y="1163421"/>
          <a:ext cx="91363" cy="91363"/>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1DE3274-F149-40D0-A6A3-60398A68264E}">
      <dsp:nvSpPr>
        <dsp:cNvPr id="0" name=""/>
        <dsp:cNvSpPr/>
      </dsp:nvSpPr>
      <dsp:spPr>
        <a:xfrm>
          <a:off x="3076849" y="1668018"/>
          <a:ext cx="91363" cy="91363"/>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9EC53DD-4B4E-4ACD-8C09-FDD417A30A4A}">
      <dsp:nvSpPr>
        <dsp:cNvPr id="0" name=""/>
        <dsp:cNvSpPr/>
      </dsp:nvSpPr>
      <dsp:spPr>
        <a:xfrm>
          <a:off x="3545696" y="2258110"/>
          <a:ext cx="91363" cy="91363"/>
        </a:xfrm>
        <a:prstGeom prst="ellipse">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67F7DD-6424-44F8-A080-9A31D406B999}">
      <dsp:nvSpPr>
        <dsp:cNvPr id="0" name=""/>
        <dsp:cNvSpPr/>
      </dsp:nvSpPr>
      <dsp:spPr>
        <a:xfrm>
          <a:off x="853439" y="0"/>
          <a:ext cx="1705737" cy="67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b" anchorCtr="0">
          <a:noAutofit/>
        </a:bodyPr>
        <a:lstStyle/>
        <a:p>
          <a:pPr marL="0" lvl="0" indent="0" algn="ctr" defTabSz="666750">
            <a:lnSpc>
              <a:spcPct val="90000"/>
            </a:lnSpc>
            <a:spcBef>
              <a:spcPct val="0"/>
            </a:spcBef>
            <a:spcAft>
              <a:spcPct val="35000"/>
            </a:spcAft>
            <a:buNone/>
          </a:pPr>
          <a:r>
            <a:rPr lang="en-IN" sz="1500" kern="1200"/>
            <a:t>Input stock code to get company information </a:t>
          </a:r>
        </a:p>
      </dsp:txBody>
      <dsp:txXfrm>
        <a:off x="853439" y="0"/>
        <a:ext cx="1705737" cy="670560"/>
      </dsp:txXfrm>
    </dsp:sp>
    <dsp:sp modelId="{4FCD3D77-3EC2-4530-9E50-692DBDD4E1C2}">
      <dsp:nvSpPr>
        <dsp:cNvPr id="0" name=""/>
        <dsp:cNvSpPr/>
      </dsp:nvSpPr>
      <dsp:spPr>
        <a:xfrm>
          <a:off x="2974086" y="873823"/>
          <a:ext cx="2489454" cy="67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666750">
            <a:lnSpc>
              <a:spcPct val="90000"/>
            </a:lnSpc>
            <a:spcBef>
              <a:spcPct val="0"/>
            </a:spcBef>
            <a:spcAft>
              <a:spcPct val="35000"/>
            </a:spcAft>
            <a:buNone/>
          </a:pPr>
          <a:r>
            <a:rPr lang="en-IN" sz="1500" kern="1200"/>
            <a:t>select data range to get stock price and estimated moving average plots</a:t>
          </a:r>
        </a:p>
      </dsp:txBody>
      <dsp:txXfrm>
        <a:off x="2974086" y="873823"/>
        <a:ext cx="2489454" cy="670560"/>
      </dsp:txXfrm>
    </dsp:sp>
    <dsp:sp modelId="{B29285D1-332F-4998-8B4F-B8C5F0DB4ED6}">
      <dsp:nvSpPr>
        <dsp:cNvPr id="0" name=""/>
        <dsp:cNvSpPr/>
      </dsp:nvSpPr>
      <dsp:spPr>
        <a:xfrm>
          <a:off x="910590" y="1740368"/>
          <a:ext cx="1982343" cy="67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r" defTabSz="666750">
            <a:lnSpc>
              <a:spcPct val="90000"/>
            </a:lnSpc>
            <a:spcBef>
              <a:spcPct val="0"/>
            </a:spcBef>
            <a:spcAft>
              <a:spcPct val="35000"/>
            </a:spcAft>
            <a:buNone/>
          </a:pPr>
          <a:r>
            <a:rPr lang="en-IN" sz="1500" kern="1200"/>
            <a:t>input number of days to get forecast </a:t>
          </a:r>
        </a:p>
      </dsp:txBody>
      <dsp:txXfrm>
        <a:off x="910590" y="1740368"/>
        <a:ext cx="1982343" cy="670560"/>
      </dsp:txXfrm>
    </dsp:sp>
    <dsp:sp modelId="{00353475-C1AE-4613-9D6E-DC3AE616A175}">
      <dsp:nvSpPr>
        <dsp:cNvPr id="0" name=""/>
        <dsp:cNvSpPr/>
      </dsp:nvSpPr>
      <dsp:spPr>
        <a:xfrm>
          <a:off x="4104137" y="2139961"/>
          <a:ext cx="1521332" cy="67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666750">
            <a:lnSpc>
              <a:spcPct val="90000"/>
            </a:lnSpc>
            <a:spcBef>
              <a:spcPct val="0"/>
            </a:spcBef>
            <a:spcAft>
              <a:spcPct val="35000"/>
            </a:spcAft>
            <a:buNone/>
          </a:pPr>
          <a:r>
            <a:rPr lang="en-IN" sz="1500" kern="1200"/>
            <a:t>deployment on heroku</a:t>
          </a:r>
        </a:p>
      </dsp:txBody>
      <dsp:txXfrm>
        <a:off x="4104137" y="2139961"/>
        <a:ext cx="1521332" cy="670560"/>
      </dsp:txXfrm>
    </dsp:sp>
    <dsp:sp modelId="{9FDE6C4E-CFF8-41C2-928C-E95A511B10A1}">
      <dsp:nvSpPr>
        <dsp:cNvPr id="0" name=""/>
        <dsp:cNvSpPr/>
      </dsp:nvSpPr>
      <dsp:spPr>
        <a:xfrm>
          <a:off x="3158490" y="3520440"/>
          <a:ext cx="2305050" cy="67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t" anchorCtr="0">
          <a:noAutofit/>
        </a:bodyPr>
        <a:lstStyle/>
        <a:p>
          <a:pPr marL="0" lvl="0" indent="0" algn="ctr" defTabSz="666750">
            <a:lnSpc>
              <a:spcPct val="90000"/>
            </a:lnSpc>
            <a:spcBef>
              <a:spcPct val="0"/>
            </a:spcBef>
            <a:spcAft>
              <a:spcPct val="35000"/>
            </a:spcAft>
            <a:buNone/>
          </a:pPr>
          <a:endParaRPr lang="en-IN" sz="1500" kern="1200"/>
        </a:p>
      </dsp:txBody>
      <dsp:txXfrm>
        <a:off x="3158490" y="3520440"/>
        <a:ext cx="2305050" cy="670560"/>
      </dsp:txXfrm>
    </dsp:sp>
  </dsp:spTree>
</dsp:drawing>
</file>

<file path=word/diagrams/layout1.xml><?xml version="1.0" encoding="utf-8"?>
<dgm:layoutDef xmlns:dgm="http://schemas.openxmlformats.org/drawingml/2006/diagram" xmlns:a="http://schemas.openxmlformats.org/drawingml/2006/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schemas.openxmlformats.org/officeDocument/2006/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schemas.openxmlformats.org/officeDocument/2006/relationships" type="ellipse" r:blip="">
              <dgm:adjLst/>
            </dgm:shape>
            <dgm:presOf axis="self"/>
          </dgm:layoutNode>
        </dgm:forEach>
      </dgm:forEach>
    </dgm:forEach>
    <dgm:choose name="Name11">
      <dgm:if name="Name12" axis="ch" ptType="node" func="cnt" op="gte" val="1">
        <dgm:layoutNode name="arrowNode" styleLbl="node1">
          <dgm:alg type="sp"/>
          <dgm:shape xmlns:r="http://schemas.openxmlformats.org/officeDocument/2006/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schemas.openxmlformats.org/officeDocument/2006/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schemas.openxmlformats.org/officeDocument/2006/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schemas.openxmlformats.org/officeDocument/2006/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schemas.openxmlformats.org/officeDocument/2006/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schemas.openxmlformats.org/officeDocument/2006/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schemas.openxmlformats.org/officeDocument/2006/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Sharma</dc:creator>
  <cp:keywords/>
  <dc:description/>
  <cp:lastModifiedBy>Sumit Sharma</cp:lastModifiedBy>
  <cp:revision>7</cp:revision>
  <dcterms:created xsi:type="dcterms:W3CDTF">2021-11-08T09:27:00Z</dcterms:created>
  <dcterms:modified xsi:type="dcterms:W3CDTF">2021-11-08T09:46:00Z</dcterms:modified>
</cp:coreProperties>
</file>