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638" w:rsidRPr="004572CB" w:rsidRDefault="00906061" w:rsidP="00605463">
      <w:pPr>
        <w:jc w:val="center"/>
        <w:rPr>
          <w:rFonts w:ascii="Times New Roman" w:hAnsi="Times New Roman" w:cs="Times New Roman"/>
          <w:b/>
          <w:sz w:val="56"/>
          <w:szCs w:val="56"/>
        </w:rPr>
      </w:pPr>
      <w:r w:rsidRPr="004572CB">
        <w:rPr>
          <w:rFonts w:ascii="Times New Roman" w:hAnsi="Times New Roman" w:cs="Times New Roman"/>
          <w:b/>
          <w:sz w:val="56"/>
          <w:szCs w:val="56"/>
        </w:rPr>
        <w:t>Glass Identification</w:t>
      </w:r>
    </w:p>
    <w:p w:rsidR="00260E7B" w:rsidRPr="004572CB" w:rsidRDefault="00260E7B" w:rsidP="00BC2F4B">
      <w:pPr>
        <w:jc w:val="both"/>
        <w:rPr>
          <w:rFonts w:ascii="Times New Roman" w:hAnsi="Times New Roman" w:cs="Times New Roman"/>
          <w:b/>
          <w:sz w:val="32"/>
          <w:szCs w:val="32"/>
        </w:rPr>
      </w:pPr>
      <w:r w:rsidRPr="004572CB">
        <w:rPr>
          <w:rFonts w:ascii="Times New Roman" w:hAnsi="Times New Roman" w:cs="Times New Roman"/>
          <w:b/>
          <w:sz w:val="32"/>
          <w:szCs w:val="32"/>
        </w:rPr>
        <w:t>Abstract</w:t>
      </w:r>
    </w:p>
    <w:p w:rsidR="003318C7" w:rsidRPr="004572CB" w:rsidRDefault="00260E7B" w:rsidP="00BC2F4B">
      <w:pPr>
        <w:jc w:val="both"/>
        <w:rPr>
          <w:rFonts w:ascii="Times New Roman" w:hAnsi="Times New Roman" w:cs="Times New Roman"/>
          <w:sz w:val="22"/>
          <w:szCs w:val="22"/>
        </w:rPr>
      </w:pPr>
      <w:r w:rsidRPr="004572CB">
        <w:rPr>
          <w:rFonts w:ascii="Times New Roman" w:hAnsi="Times New Roman" w:cs="Times New Roman"/>
          <w:sz w:val="22"/>
          <w:szCs w:val="22"/>
        </w:rPr>
        <w:t>The glass sector is regarded as one of the world's most important. Glass is used in a multitude of scenarios, ranging from water bottles to X-Ray and Gamma Ray shielding. This is a transparent, non-crystalline, amorphous solid. Glass is used in a variety of ways, and investigators should be able to identify which type of glass is present during a crime scene assessment. We'll utilize the internet dataset and machine learning to resolve the greater than disadvantage in order to find out what type of glass it is. Machine learning algorithms such as with the Support Vector Machine (SVM) algorithm, the Random Forest methodology, the logistical Regression algorithm, and the Ada</w:t>
      </w:r>
      <w:r w:rsidR="001D7AE4" w:rsidRPr="004572CB">
        <w:rPr>
          <w:rFonts w:ascii="Times New Roman" w:hAnsi="Times New Roman" w:cs="Times New Roman"/>
          <w:sz w:val="22"/>
          <w:szCs w:val="22"/>
        </w:rPr>
        <w:t>-</w:t>
      </w:r>
      <w:r w:rsidRPr="004572CB">
        <w:rPr>
          <w:rFonts w:ascii="Times New Roman" w:hAnsi="Times New Roman" w:cs="Times New Roman"/>
          <w:sz w:val="22"/>
          <w:szCs w:val="22"/>
        </w:rPr>
        <w:t>Boost classifier, as well as the Gradient Boosting classifier, will be exploited. Random Forest performed the best in glass classification out of all the computational rules. Flat glass is now available in a variety of specialized shapes for usage in various applications and products. The process of flotation is used to make flat glass. There are, however, many specific procedures that may be used to give it a range of special forms. The trade is able to meet the needs and desires of the automobile, construction, and solar power industries by using this strategy. However every product and application needs a unique glass, for that reason within the industrial world there square measure differing kinds of glass that may create your domestic and industrial life easier.</w:t>
      </w:r>
    </w:p>
    <w:p w:rsidR="00906061" w:rsidRPr="004572CB" w:rsidRDefault="00906061" w:rsidP="00BC2F4B">
      <w:pPr>
        <w:jc w:val="both"/>
        <w:rPr>
          <w:rFonts w:ascii="Times New Roman" w:hAnsi="Times New Roman" w:cs="Times New Roman"/>
        </w:rPr>
      </w:pPr>
    </w:p>
    <w:p w:rsidR="00BC2F4B" w:rsidRPr="004572CB" w:rsidRDefault="00121A6A" w:rsidP="00B1488A">
      <w:pPr>
        <w:pStyle w:val="ListParagraph"/>
        <w:numPr>
          <w:ilvl w:val="0"/>
          <w:numId w:val="6"/>
        </w:numPr>
        <w:jc w:val="both"/>
        <w:rPr>
          <w:rFonts w:ascii="Times New Roman" w:hAnsi="Times New Roman" w:cs="Times New Roman"/>
          <w:b/>
          <w:sz w:val="32"/>
          <w:szCs w:val="32"/>
        </w:rPr>
      </w:pPr>
      <w:r w:rsidRPr="004572CB">
        <w:rPr>
          <w:rFonts w:ascii="Times New Roman" w:hAnsi="Times New Roman" w:cs="Times New Roman"/>
          <w:b/>
          <w:sz w:val="32"/>
          <w:szCs w:val="32"/>
        </w:rPr>
        <w:t>Problem Definition</w:t>
      </w:r>
    </w:p>
    <w:p w:rsidR="00BC2F4B" w:rsidRPr="004572CB" w:rsidRDefault="00BC2F4B" w:rsidP="00BC2F4B">
      <w:pPr>
        <w:jc w:val="both"/>
        <w:rPr>
          <w:rFonts w:ascii="Times New Roman" w:hAnsi="Times New Roman" w:cs="Times New Roman"/>
          <w:sz w:val="22"/>
          <w:szCs w:val="22"/>
        </w:rPr>
      </w:pPr>
      <w:r w:rsidRPr="004572CB">
        <w:rPr>
          <w:rFonts w:ascii="Times New Roman" w:hAnsi="Times New Roman" w:cs="Times New Roman"/>
          <w:sz w:val="22"/>
          <w:szCs w:val="22"/>
        </w:rPr>
        <w:t xml:space="preserve">The Glass Identification Project is a multifaceted </w:t>
      </w:r>
      <w:proofErr w:type="spellStart"/>
      <w:r w:rsidRPr="004572CB">
        <w:rPr>
          <w:rFonts w:ascii="Times New Roman" w:hAnsi="Times New Roman" w:cs="Times New Roman"/>
          <w:sz w:val="22"/>
          <w:szCs w:val="22"/>
        </w:rPr>
        <w:t>endeavor</w:t>
      </w:r>
      <w:proofErr w:type="spellEnd"/>
      <w:r w:rsidRPr="004572CB">
        <w:rPr>
          <w:rFonts w:ascii="Times New Roman" w:hAnsi="Times New Roman" w:cs="Times New Roman"/>
          <w:sz w:val="22"/>
          <w:szCs w:val="22"/>
        </w:rPr>
        <w:t xml:space="preserve"> aimed at developing a robust system for the identification and classification of various types of glass based on their characteristics. The primary challenge lies in the diverse nature of glass compositions, colo</w:t>
      </w:r>
      <w:r w:rsidR="00787694" w:rsidRPr="004572CB">
        <w:rPr>
          <w:rFonts w:ascii="Times New Roman" w:hAnsi="Times New Roman" w:cs="Times New Roman"/>
          <w:sz w:val="22"/>
          <w:szCs w:val="22"/>
        </w:rPr>
        <w:t>u</w:t>
      </w:r>
      <w:r w:rsidRPr="004572CB">
        <w:rPr>
          <w:rFonts w:ascii="Times New Roman" w:hAnsi="Times New Roman" w:cs="Times New Roman"/>
          <w:sz w:val="22"/>
          <w:szCs w:val="22"/>
        </w:rPr>
        <w:t>rs, and manufacturing processes. The need for an automated and accurate identification system is crucial for applications in forensic science, recycling facilities, and manufacturing quality control.</w:t>
      </w:r>
    </w:p>
    <w:p w:rsidR="00BC2F4B" w:rsidRPr="004572CB" w:rsidRDefault="00BC2F4B" w:rsidP="00BC2F4B">
      <w:pPr>
        <w:jc w:val="both"/>
        <w:rPr>
          <w:rFonts w:ascii="Times New Roman" w:hAnsi="Times New Roman" w:cs="Times New Roman"/>
          <w:sz w:val="22"/>
          <w:szCs w:val="22"/>
        </w:rPr>
      </w:pPr>
      <w:r w:rsidRPr="004572CB">
        <w:rPr>
          <w:rFonts w:ascii="Times New Roman" w:hAnsi="Times New Roman" w:cs="Times New Roman"/>
          <w:sz w:val="22"/>
          <w:szCs w:val="22"/>
        </w:rPr>
        <w:t>Understanding the fundamental problem is the first step in developing an effective solution. In this context, the project seeks to answer questions such as:</w:t>
      </w:r>
    </w:p>
    <w:p w:rsidR="00BC2F4B" w:rsidRPr="004572CB" w:rsidRDefault="00BC2F4B" w:rsidP="00BC2F4B">
      <w:pPr>
        <w:pStyle w:val="ListParagraph"/>
        <w:numPr>
          <w:ilvl w:val="0"/>
          <w:numId w:val="3"/>
        </w:numPr>
        <w:jc w:val="both"/>
        <w:rPr>
          <w:rFonts w:ascii="Times New Roman" w:hAnsi="Times New Roman" w:cs="Times New Roman"/>
          <w:sz w:val="22"/>
          <w:szCs w:val="22"/>
        </w:rPr>
      </w:pPr>
      <w:r w:rsidRPr="004572CB">
        <w:rPr>
          <w:rFonts w:ascii="Times New Roman" w:hAnsi="Times New Roman" w:cs="Times New Roman"/>
          <w:sz w:val="22"/>
          <w:szCs w:val="22"/>
        </w:rPr>
        <w:t>What are the key features that differentiate one type of glass from another?</w:t>
      </w:r>
    </w:p>
    <w:p w:rsidR="00BC2F4B" w:rsidRPr="004572CB" w:rsidRDefault="00BC2F4B" w:rsidP="00BC2F4B">
      <w:pPr>
        <w:pStyle w:val="ListParagraph"/>
        <w:numPr>
          <w:ilvl w:val="0"/>
          <w:numId w:val="3"/>
        </w:numPr>
        <w:jc w:val="both"/>
        <w:rPr>
          <w:rFonts w:ascii="Times New Roman" w:hAnsi="Times New Roman" w:cs="Times New Roman"/>
          <w:sz w:val="22"/>
          <w:szCs w:val="22"/>
        </w:rPr>
      </w:pPr>
      <w:r w:rsidRPr="004572CB">
        <w:rPr>
          <w:rFonts w:ascii="Times New Roman" w:hAnsi="Times New Roman" w:cs="Times New Roman"/>
          <w:sz w:val="22"/>
          <w:szCs w:val="22"/>
        </w:rPr>
        <w:t>How can we leverage modern technologies, such as machine learning, to automate the identification process?</w:t>
      </w:r>
    </w:p>
    <w:p w:rsidR="00BC2F4B" w:rsidRPr="004572CB" w:rsidRDefault="00BC2F4B" w:rsidP="00BC2F4B">
      <w:pPr>
        <w:pStyle w:val="ListParagraph"/>
        <w:numPr>
          <w:ilvl w:val="0"/>
          <w:numId w:val="3"/>
        </w:numPr>
        <w:jc w:val="both"/>
        <w:rPr>
          <w:rFonts w:ascii="Times New Roman" w:hAnsi="Times New Roman" w:cs="Times New Roman"/>
          <w:sz w:val="22"/>
          <w:szCs w:val="22"/>
        </w:rPr>
      </w:pPr>
      <w:r w:rsidRPr="004572CB">
        <w:rPr>
          <w:rFonts w:ascii="Times New Roman" w:hAnsi="Times New Roman" w:cs="Times New Roman"/>
          <w:sz w:val="22"/>
          <w:szCs w:val="22"/>
        </w:rPr>
        <w:t>What challenges and limitations should be considered in the development of the identification system?</w:t>
      </w:r>
    </w:p>
    <w:p w:rsidR="00BC2F4B" w:rsidRPr="004572CB" w:rsidRDefault="00BC2F4B" w:rsidP="00BC2F4B">
      <w:pPr>
        <w:jc w:val="both"/>
        <w:rPr>
          <w:rFonts w:ascii="Times New Roman" w:hAnsi="Times New Roman" w:cs="Times New Roman"/>
          <w:sz w:val="22"/>
          <w:szCs w:val="22"/>
        </w:rPr>
      </w:pPr>
      <w:r w:rsidRPr="004572CB">
        <w:rPr>
          <w:rFonts w:ascii="Times New Roman" w:hAnsi="Times New Roman" w:cs="Times New Roman"/>
          <w:sz w:val="22"/>
          <w:szCs w:val="22"/>
        </w:rPr>
        <w:t>By addressing these questions, the project aims to provide a comprehensive solution to the complex problem of glass identification.</w:t>
      </w:r>
    </w:p>
    <w:p w:rsidR="00906061" w:rsidRPr="004572CB" w:rsidRDefault="00906061" w:rsidP="00BC2F4B">
      <w:pPr>
        <w:jc w:val="both"/>
        <w:rPr>
          <w:rFonts w:ascii="Times New Roman" w:hAnsi="Times New Roman" w:cs="Times New Roman"/>
          <w:sz w:val="22"/>
          <w:szCs w:val="22"/>
        </w:rPr>
      </w:pPr>
      <w:r w:rsidRPr="004572CB">
        <w:rPr>
          <w:rFonts w:ascii="Times New Roman" w:hAnsi="Times New Roman" w:cs="Times New Roman"/>
          <w:sz w:val="22"/>
          <w:szCs w:val="22"/>
        </w:rPr>
        <w:t xml:space="preserve">The glass business is widely acknowledged as one of the most important in the world. From car glass, window glass to water bottles to X-Ray and Gamma Ray shielding, glass is utilized in a wide range of applications. This is an amorphous solid used in variety of industries and that is transparent and non-crystalline. Glass is used in a variety of ways, and investigators should be able to identify which type of glass is present during a crime scene assessment. We'll utilize the internet dataset and machine learning to resolve the greater than disadvantage in order to find out what type of glass it is. Machine learning algorithms such as with the Support Vector Machine (SVM) algorithm, the Random Forest methodology, the logistical Regression algorithm, and the </w:t>
      </w:r>
      <w:proofErr w:type="spellStart"/>
      <w:r w:rsidRPr="004572CB">
        <w:rPr>
          <w:rFonts w:ascii="Times New Roman" w:hAnsi="Times New Roman" w:cs="Times New Roman"/>
          <w:sz w:val="22"/>
          <w:szCs w:val="22"/>
        </w:rPr>
        <w:t>AdaBoost</w:t>
      </w:r>
      <w:proofErr w:type="spellEnd"/>
      <w:r w:rsidRPr="004572CB">
        <w:rPr>
          <w:rFonts w:ascii="Times New Roman" w:hAnsi="Times New Roman" w:cs="Times New Roman"/>
          <w:sz w:val="22"/>
          <w:szCs w:val="22"/>
        </w:rPr>
        <w:t xml:space="preserve"> classifier, as well as the Gradient Boosting classifier, will be exploited. Random Forest performed the best in glass classification out of all the computational rules. </w:t>
      </w:r>
    </w:p>
    <w:p w:rsidR="00906061" w:rsidRPr="004572CB" w:rsidRDefault="00906061" w:rsidP="00BC2F4B">
      <w:pPr>
        <w:jc w:val="both"/>
        <w:rPr>
          <w:rFonts w:ascii="Times New Roman" w:hAnsi="Times New Roman" w:cs="Times New Roman"/>
          <w:sz w:val="22"/>
          <w:szCs w:val="22"/>
        </w:rPr>
      </w:pPr>
      <w:r w:rsidRPr="004572CB">
        <w:rPr>
          <w:rFonts w:ascii="Times New Roman" w:hAnsi="Times New Roman" w:cs="Times New Roman"/>
          <w:sz w:val="22"/>
          <w:szCs w:val="22"/>
        </w:rPr>
        <w:lastRenderedPageBreak/>
        <w:t xml:space="preserve">Flat glass is now available in a variety of specialized shapes for usage in various applications and products. The process of flotation is used to make flat glass. There are, however, many specific procedures that may be used to give it a range of special forms. The trade is able to meet the needs and desires of the automobile, construction, and solar power industries by using this strategy. However every product and application needs a unique glass, for that reason within the industrial world there square measure differing kinds of glass that may create your domestic and industrial life easier. </w:t>
      </w:r>
    </w:p>
    <w:p w:rsidR="00906061" w:rsidRPr="004572CB" w:rsidRDefault="00906061" w:rsidP="00BC2F4B">
      <w:pPr>
        <w:jc w:val="both"/>
        <w:rPr>
          <w:rFonts w:ascii="Times New Roman" w:hAnsi="Times New Roman" w:cs="Times New Roman"/>
          <w:sz w:val="22"/>
          <w:szCs w:val="22"/>
        </w:rPr>
      </w:pPr>
      <w:r w:rsidRPr="004572CB">
        <w:rPr>
          <w:rFonts w:ascii="Times New Roman" w:hAnsi="Times New Roman" w:cs="Times New Roman"/>
          <w:sz w:val="22"/>
          <w:szCs w:val="22"/>
        </w:rPr>
        <w:t>Magnesium(Mg), Potassium(K), Barium(Ba), Sodium(Na), Calcium(</w:t>
      </w:r>
      <w:proofErr w:type="spellStart"/>
      <w:r w:rsidRPr="004572CB">
        <w:rPr>
          <w:rFonts w:ascii="Times New Roman" w:hAnsi="Times New Roman" w:cs="Times New Roman"/>
          <w:sz w:val="22"/>
          <w:szCs w:val="22"/>
        </w:rPr>
        <w:t>Ca</w:t>
      </w:r>
      <w:proofErr w:type="spellEnd"/>
      <w:r w:rsidRPr="004572CB">
        <w:rPr>
          <w:rFonts w:ascii="Times New Roman" w:hAnsi="Times New Roman" w:cs="Times New Roman"/>
          <w:sz w:val="22"/>
          <w:szCs w:val="22"/>
        </w:rPr>
        <w:t xml:space="preserve">), Silicon(Si), Iron(Fe), </w:t>
      </w:r>
      <w:proofErr w:type="spellStart"/>
      <w:r w:rsidRPr="004572CB">
        <w:rPr>
          <w:rFonts w:ascii="Times New Roman" w:hAnsi="Times New Roman" w:cs="Times New Roman"/>
          <w:sz w:val="22"/>
          <w:szCs w:val="22"/>
        </w:rPr>
        <w:t>Aluminum</w:t>
      </w:r>
      <w:proofErr w:type="spellEnd"/>
      <w:r w:rsidRPr="004572CB">
        <w:rPr>
          <w:rFonts w:ascii="Times New Roman" w:hAnsi="Times New Roman" w:cs="Times New Roman"/>
          <w:sz w:val="22"/>
          <w:szCs w:val="22"/>
        </w:rPr>
        <w:t>(Al) are the elements utilized in the manufacture of several types of glasses (K). In addition, the Refractive Index (RI) is an essential factor in distinguishing between many types of glass and their applications. According to their intended function, the glasses in this dataset are divided into seven categories. Containers, Float glass for building windows, Float glass for vehicle windows, no float glass for building windows, dinnerware, and top lights. A sheet of glass generated by floating molten glass on a liquid metal substrate is termed as float glass. This glass is often of high quality, requires no finishing, and structural flexibility during the production process. This process produces a sheet with a consistent thickness and extremely flat surfaces.</w:t>
      </w:r>
    </w:p>
    <w:p w:rsidR="00B1488A" w:rsidRPr="004572CB" w:rsidRDefault="00B1488A" w:rsidP="00BC2F4B">
      <w:pPr>
        <w:jc w:val="both"/>
        <w:rPr>
          <w:rFonts w:ascii="Times New Roman" w:hAnsi="Times New Roman" w:cs="Times New Roman"/>
        </w:rPr>
      </w:pPr>
    </w:p>
    <w:p w:rsidR="00B1488A" w:rsidRPr="004572CB" w:rsidRDefault="00B1488A" w:rsidP="00B1488A">
      <w:pPr>
        <w:pStyle w:val="ListParagraph"/>
        <w:numPr>
          <w:ilvl w:val="0"/>
          <w:numId w:val="5"/>
        </w:numPr>
        <w:jc w:val="both"/>
        <w:rPr>
          <w:rFonts w:ascii="Times New Roman" w:hAnsi="Times New Roman" w:cs="Times New Roman"/>
          <w:b/>
          <w:sz w:val="32"/>
          <w:szCs w:val="32"/>
        </w:rPr>
      </w:pPr>
      <w:r w:rsidRPr="004572CB">
        <w:rPr>
          <w:rFonts w:ascii="Times New Roman" w:hAnsi="Times New Roman" w:cs="Times New Roman"/>
          <w:b/>
          <w:sz w:val="32"/>
          <w:szCs w:val="32"/>
        </w:rPr>
        <w:t>Data Analysis</w:t>
      </w:r>
    </w:p>
    <w:p w:rsidR="00B1488A" w:rsidRPr="004572CB" w:rsidRDefault="00B1488A" w:rsidP="00B1488A">
      <w:pPr>
        <w:jc w:val="both"/>
        <w:rPr>
          <w:rFonts w:ascii="Times New Roman" w:hAnsi="Times New Roman" w:cs="Times New Roman"/>
          <w:sz w:val="22"/>
          <w:szCs w:val="22"/>
        </w:rPr>
      </w:pPr>
      <w:r w:rsidRPr="004572CB">
        <w:rPr>
          <w:rFonts w:ascii="Times New Roman" w:hAnsi="Times New Roman" w:cs="Times New Roman"/>
          <w:sz w:val="22"/>
          <w:szCs w:val="22"/>
        </w:rPr>
        <w:t>To address the glass identification problem, a comprehensive dataset has been collected, including various features such as refractive index, sodium oxide content, magnesium oxide content, aluminium oxide content, silicon oxide content, and more. The dataset comprises samples from different sources, each representing a specific type of glass.</w:t>
      </w:r>
    </w:p>
    <w:p w:rsidR="00B1488A" w:rsidRPr="004572CB" w:rsidRDefault="00B1488A" w:rsidP="00BC2F4B">
      <w:pPr>
        <w:jc w:val="both"/>
        <w:rPr>
          <w:rFonts w:ascii="Times New Roman" w:hAnsi="Times New Roman" w:cs="Times New Roman"/>
          <w:sz w:val="22"/>
          <w:szCs w:val="22"/>
        </w:rPr>
      </w:pPr>
      <w:r w:rsidRPr="004572CB">
        <w:rPr>
          <w:rFonts w:ascii="Times New Roman" w:hAnsi="Times New Roman" w:cs="Times New Roman"/>
          <w:sz w:val="22"/>
          <w:szCs w:val="22"/>
        </w:rPr>
        <w:t>Exploratory Data Analysis (EDA) involves examining the dataset's statistical properties, identifying patterns, and gaining insights into potential challenges. The initial analysis aims to understand the distribution of features and their relationships to the target variable – the glass type.</w:t>
      </w:r>
    </w:p>
    <w:p w:rsidR="00BC2F4B" w:rsidRPr="004572CB" w:rsidRDefault="00B1488A" w:rsidP="001518DA">
      <w:pPr>
        <w:pStyle w:val="ListParagraph"/>
        <w:numPr>
          <w:ilvl w:val="0"/>
          <w:numId w:val="7"/>
        </w:numPr>
        <w:jc w:val="both"/>
        <w:rPr>
          <w:rFonts w:ascii="Times New Roman" w:hAnsi="Times New Roman" w:cs="Times New Roman"/>
          <w:b/>
          <w:sz w:val="28"/>
          <w:szCs w:val="28"/>
        </w:rPr>
      </w:pPr>
      <w:r w:rsidRPr="004572CB">
        <w:rPr>
          <w:rFonts w:ascii="Times New Roman" w:hAnsi="Times New Roman" w:cs="Times New Roman"/>
          <w:b/>
          <w:sz w:val="28"/>
          <w:szCs w:val="28"/>
        </w:rPr>
        <w:t>Objective of the project</w:t>
      </w:r>
    </w:p>
    <w:p w:rsidR="00B1488A" w:rsidRPr="004572CB" w:rsidRDefault="00B1488A" w:rsidP="00BC2F4B">
      <w:pPr>
        <w:jc w:val="both"/>
        <w:rPr>
          <w:rFonts w:ascii="Times New Roman" w:hAnsi="Times New Roman" w:cs="Times New Roman"/>
          <w:sz w:val="22"/>
          <w:szCs w:val="22"/>
        </w:rPr>
      </w:pPr>
      <w:r w:rsidRPr="004572CB">
        <w:rPr>
          <w:rFonts w:ascii="Times New Roman" w:hAnsi="Times New Roman" w:cs="Times New Roman"/>
          <w:sz w:val="22"/>
          <w:szCs w:val="22"/>
        </w:rPr>
        <w:t xml:space="preserve">Support Vector Machine (SVM) method, K-nearest neighbours (KNN) formula, Random Forest formula, and Logistic Regression formula are all part of our strategy. Principal Component Analysis (PCA) and other spatiality reduction methods were also employed. We used the Pandas package in Python to examine the dataset and investigate its dimensions. After loading, we tend to use the </w:t>
      </w:r>
      <w:proofErr w:type="spellStart"/>
      <w:r w:rsidRPr="004572CB">
        <w:rPr>
          <w:rFonts w:ascii="Times New Roman" w:hAnsi="Times New Roman" w:cs="Times New Roman"/>
          <w:sz w:val="22"/>
          <w:szCs w:val="22"/>
        </w:rPr>
        <w:t>Matplotlib</w:t>
      </w:r>
      <w:proofErr w:type="spellEnd"/>
      <w:r w:rsidRPr="004572CB">
        <w:rPr>
          <w:rFonts w:ascii="Times New Roman" w:hAnsi="Times New Roman" w:cs="Times New Roman"/>
          <w:sz w:val="22"/>
          <w:szCs w:val="22"/>
        </w:rPr>
        <w:t xml:space="preserve"> library to see it. The train and test datasets were then divided by a 5:1 quantitative relationship. After ripping, we usually examine the dataset's choices. Because there are so many possibilities in the dataset, the model will suffer from quality or </w:t>
      </w:r>
      <w:proofErr w:type="spellStart"/>
      <w:r w:rsidRPr="004572CB">
        <w:rPr>
          <w:rFonts w:ascii="Times New Roman" w:hAnsi="Times New Roman" w:cs="Times New Roman"/>
          <w:sz w:val="22"/>
          <w:szCs w:val="22"/>
        </w:rPr>
        <w:t>overfitting</w:t>
      </w:r>
      <w:proofErr w:type="spellEnd"/>
      <w:r w:rsidRPr="004572CB">
        <w:rPr>
          <w:rFonts w:ascii="Times New Roman" w:hAnsi="Times New Roman" w:cs="Times New Roman"/>
          <w:sz w:val="22"/>
          <w:szCs w:val="22"/>
        </w:rPr>
        <w:t xml:space="preserve">. To overcome this limitation, dimensionality reduction methods like as PCA and </w:t>
      </w:r>
      <w:proofErr w:type="spellStart"/>
      <w:r w:rsidRPr="004572CB">
        <w:rPr>
          <w:rFonts w:ascii="Times New Roman" w:hAnsi="Times New Roman" w:cs="Times New Roman"/>
          <w:sz w:val="22"/>
          <w:szCs w:val="22"/>
        </w:rPr>
        <w:t>XGBoost</w:t>
      </w:r>
      <w:proofErr w:type="spellEnd"/>
      <w:r w:rsidRPr="004572CB">
        <w:rPr>
          <w:rFonts w:ascii="Times New Roman" w:hAnsi="Times New Roman" w:cs="Times New Roman"/>
          <w:sz w:val="22"/>
          <w:szCs w:val="22"/>
        </w:rPr>
        <w:t xml:space="preserve"> were employed. After a significant dimension reduction, the model was trained and evaluated using a variety of classification methods. We chose the most effective recipe based on its precision. Using this strategy, the industry is able to meet the needs and desires of the automobile, construction, and solar power industries. Furthermore, because each product and use necessitates a different type of glass, the industrial sector offers a variety of options to make your life simpler at home and at work.</w:t>
      </w:r>
    </w:p>
    <w:p w:rsidR="00B1488A" w:rsidRPr="004572CB" w:rsidRDefault="00B1488A" w:rsidP="001518DA">
      <w:pPr>
        <w:pStyle w:val="ListParagraph"/>
        <w:numPr>
          <w:ilvl w:val="0"/>
          <w:numId w:val="8"/>
        </w:numPr>
        <w:jc w:val="both"/>
        <w:rPr>
          <w:rFonts w:ascii="Times New Roman" w:hAnsi="Times New Roman" w:cs="Times New Roman"/>
          <w:b/>
          <w:sz w:val="28"/>
          <w:szCs w:val="28"/>
        </w:rPr>
      </w:pPr>
      <w:r w:rsidRPr="004572CB">
        <w:rPr>
          <w:rFonts w:ascii="Times New Roman" w:hAnsi="Times New Roman" w:cs="Times New Roman"/>
          <w:b/>
          <w:sz w:val="28"/>
          <w:szCs w:val="28"/>
        </w:rPr>
        <w:t>Problems &amp; Issues</w:t>
      </w:r>
    </w:p>
    <w:p w:rsidR="00B1488A" w:rsidRPr="004572CB" w:rsidRDefault="00B1488A" w:rsidP="00BC2F4B">
      <w:pPr>
        <w:jc w:val="both"/>
        <w:rPr>
          <w:rFonts w:ascii="Times New Roman" w:hAnsi="Times New Roman" w:cs="Times New Roman"/>
          <w:sz w:val="22"/>
          <w:szCs w:val="22"/>
        </w:rPr>
      </w:pPr>
      <w:r w:rsidRPr="004572CB">
        <w:rPr>
          <w:rFonts w:ascii="Times New Roman" w:hAnsi="Times New Roman" w:cs="Times New Roman"/>
          <w:sz w:val="22"/>
          <w:szCs w:val="22"/>
        </w:rPr>
        <w:t>This problem has to do with classifying the glass based on its properties. Machine learning approaches such as SVM, Random Forest, or any other classification strategy might be used to tackle this problem. Add extra glass attributes to the model, such as density and heat resistance, to increase the correctness of the proposed system. Now the major issue is dataset is unbalanced and add more features for balancing the dataset.</w:t>
      </w:r>
    </w:p>
    <w:p w:rsidR="00B1488A" w:rsidRPr="004572CB" w:rsidRDefault="001518DA" w:rsidP="001518DA">
      <w:pPr>
        <w:pStyle w:val="ListParagraph"/>
        <w:numPr>
          <w:ilvl w:val="0"/>
          <w:numId w:val="9"/>
        </w:numPr>
        <w:jc w:val="both"/>
        <w:rPr>
          <w:rFonts w:ascii="Times New Roman" w:hAnsi="Times New Roman" w:cs="Times New Roman"/>
          <w:b/>
          <w:sz w:val="28"/>
          <w:szCs w:val="28"/>
        </w:rPr>
      </w:pPr>
      <w:r w:rsidRPr="004572CB">
        <w:rPr>
          <w:rFonts w:ascii="Times New Roman" w:hAnsi="Times New Roman" w:cs="Times New Roman"/>
          <w:b/>
          <w:sz w:val="28"/>
          <w:szCs w:val="28"/>
        </w:rPr>
        <w:lastRenderedPageBreak/>
        <w:t>Overview Of The Work</w:t>
      </w:r>
    </w:p>
    <w:p w:rsidR="001518DA" w:rsidRPr="004572CB" w:rsidRDefault="001518DA" w:rsidP="00BC2F4B">
      <w:pPr>
        <w:jc w:val="both"/>
        <w:rPr>
          <w:rFonts w:ascii="Times New Roman" w:hAnsi="Times New Roman" w:cs="Times New Roman"/>
          <w:sz w:val="22"/>
          <w:szCs w:val="22"/>
        </w:rPr>
      </w:pPr>
      <w:r w:rsidRPr="004572CB">
        <w:rPr>
          <w:rFonts w:ascii="Times New Roman" w:hAnsi="Times New Roman" w:cs="Times New Roman"/>
          <w:sz w:val="22"/>
          <w:szCs w:val="22"/>
        </w:rPr>
        <w:t xml:space="preserve">This disadvantage is attributed to categorizing the glass only on the basis of limited possibilities. This disadvantage is overcome by manipulating machine learning algorithmic rules such as SVM, Random Forest, or other classification algorithmic rules. Because it is a type of proof glass, it is extremely useful as a contact trace material in a broad range of crimes, including robberies and burglaries, hit-and-run accidents, murders, assaults, speed raids, criminal harm, and auto thefts. All of this raises the chance of glass fragments being conveyed to whoever or whatever is accountable when something made of glass breaks. Variations in glass production allow for substantial distinction even with tiny fragments. </w:t>
      </w:r>
    </w:p>
    <w:p w:rsidR="001518DA" w:rsidRPr="004572CB" w:rsidRDefault="001518DA" w:rsidP="00BC2F4B">
      <w:pPr>
        <w:jc w:val="both"/>
        <w:rPr>
          <w:rFonts w:ascii="Times New Roman" w:hAnsi="Times New Roman" w:cs="Times New Roman"/>
          <w:sz w:val="22"/>
          <w:szCs w:val="22"/>
        </w:rPr>
      </w:pPr>
      <w:r w:rsidRPr="004572CB">
        <w:rPr>
          <w:rFonts w:ascii="Times New Roman" w:hAnsi="Times New Roman" w:cs="Times New Roman"/>
          <w:sz w:val="22"/>
          <w:szCs w:val="22"/>
        </w:rPr>
        <w:t xml:space="preserve">To </w:t>
      </w:r>
      <w:proofErr w:type="spellStart"/>
      <w:r w:rsidRPr="004572CB">
        <w:rPr>
          <w:rFonts w:ascii="Times New Roman" w:hAnsi="Times New Roman" w:cs="Times New Roman"/>
          <w:sz w:val="22"/>
          <w:szCs w:val="22"/>
        </w:rPr>
        <w:t>analyze</w:t>
      </w:r>
      <w:proofErr w:type="spellEnd"/>
      <w:r w:rsidRPr="004572CB">
        <w:rPr>
          <w:rFonts w:ascii="Times New Roman" w:hAnsi="Times New Roman" w:cs="Times New Roman"/>
          <w:sz w:val="22"/>
          <w:szCs w:val="22"/>
        </w:rPr>
        <w:t xml:space="preserve"> the dataset and investigate its size, then used Python's </w:t>
      </w:r>
      <w:proofErr w:type="gramStart"/>
      <w:r w:rsidRPr="004572CB">
        <w:rPr>
          <w:rFonts w:ascii="Times New Roman" w:hAnsi="Times New Roman" w:cs="Times New Roman"/>
          <w:sz w:val="22"/>
          <w:szCs w:val="22"/>
        </w:rPr>
        <w:t>pandas</w:t>
      </w:r>
      <w:proofErr w:type="gramEnd"/>
      <w:r w:rsidRPr="004572CB">
        <w:rPr>
          <w:rFonts w:ascii="Times New Roman" w:hAnsi="Times New Roman" w:cs="Times New Roman"/>
          <w:sz w:val="22"/>
          <w:szCs w:val="22"/>
        </w:rPr>
        <w:t xml:space="preserve"> programme. To determine it during loading, we generally utilize the </w:t>
      </w:r>
      <w:proofErr w:type="spellStart"/>
      <w:r w:rsidRPr="004572CB">
        <w:rPr>
          <w:rFonts w:ascii="Times New Roman" w:hAnsi="Times New Roman" w:cs="Times New Roman"/>
          <w:sz w:val="22"/>
          <w:szCs w:val="22"/>
        </w:rPr>
        <w:t>Matplotlib</w:t>
      </w:r>
      <w:proofErr w:type="spellEnd"/>
      <w:r w:rsidRPr="004572CB">
        <w:rPr>
          <w:rFonts w:ascii="Times New Roman" w:hAnsi="Times New Roman" w:cs="Times New Roman"/>
          <w:sz w:val="22"/>
          <w:szCs w:val="22"/>
        </w:rPr>
        <w:t xml:space="preserve"> package. After that, then split the train and used a 5:1 relationship to examine the dataset. It usually assess the dataset's selections after it has been created. Because the dataset contains so many possibilities, the model is likely to suffer from poor quality or </w:t>
      </w:r>
      <w:proofErr w:type="spellStart"/>
      <w:r w:rsidRPr="004572CB">
        <w:rPr>
          <w:rFonts w:ascii="Times New Roman" w:hAnsi="Times New Roman" w:cs="Times New Roman"/>
          <w:sz w:val="22"/>
          <w:szCs w:val="22"/>
        </w:rPr>
        <w:t>overfitting</w:t>
      </w:r>
      <w:proofErr w:type="spellEnd"/>
      <w:r w:rsidRPr="004572CB">
        <w:rPr>
          <w:rFonts w:ascii="Times New Roman" w:hAnsi="Times New Roman" w:cs="Times New Roman"/>
          <w:sz w:val="22"/>
          <w:szCs w:val="22"/>
        </w:rPr>
        <w:t xml:space="preserve">. Spatiality reduction methods such as PCA and </w:t>
      </w:r>
      <w:proofErr w:type="spellStart"/>
      <w:r w:rsidRPr="004572CB">
        <w:rPr>
          <w:rFonts w:ascii="Times New Roman" w:hAnsi="Times New Roman" w:cs="Times New Roman"/>
          <w:sz w:val="22"/>
          <w:szCs w:val="22"/>
        </w:rPr>
        <w:t>XGBoost</w:t>
      </w:r>
      <w:proofErr w:type="spellEnd"/>
      <w:r w:rsidRPr="004572CB">
        <w:rPr>
          <w:rFonts w:ascii="Times New Roman" w:hAnsi="Times New Roman" w:cs="Times New Roman"/>
          <w:sz w:val="22"/>
          <w:szCs w:val="22"/>
        </w:rPr>
        <w:t xml:space="preserve"> were employed to overcome this disadvantage. After a significant feature reduction, the model was trained and validated using a variety of classification methods.</w:t>
      </w:r>
    </w:p>
    <w:p w:rsidR="001518DA" w:rsidRPr="004572CB" w:rsidRDefault="001518DA" w:rsidP="001518DA">
      <w:pPr>
        <w:pStyle w:val="ListParagraph"/>
        <w:numPr>
          <w:ilvl w:val="0"/>
          <w:numId w:val="9"/>
        </w:numPr>
        <w:jc w:val="both"/>
        <w:rPr>
          <w:rFonts w:ascii="Times New Roman" w:hAnsi="Times New Roman" w:cs="Times New Roman"/>
          <w:b/>
          <w:sz w:val="28"/>
          <w:szCs w:val="28"/>
        </w:rPr>
      </w:pPr>
      <w:r w:rsidRPr="004572CB">
        <w:rPr>
          <w:rFonts w:ascii="Times New Roman" w:hAnsi="Times New Roman" w:cs="Times New Roman"/>
          <w:b/>
          <w:sz w:val="28"/>
          <w:szCs w:val="28"/>
        </w:rPr>
        <w:t>Scope of the Proposed work</w:t>
      </w:r>
    </w:p>
    <w:p w:rsidR="001518DA" w:rsidRPr="004572CB" w:rsidRDefault="001518DA" w:rsidP="001518DA">
      <w:pPr>
        <w:jc w:val="both"/>
        <w:rPr>
          <w:rFonts w:ascii="Times New Roman" w:hAnsi="Times New Roman" w:cs="Times New Roman"/>
          <w:sz w:val="22"/>
          <w:szCs w:val="22"/>
        </w:rPr>
      </w:pPr>
      <w:r w:rsidRPr="004572CB">
        <w:rPr>
          <w:rFonts w:ascii="Times New Roman" w:hAnsi="Times New Roman" w:cs="Times New Roman"/>
          <w:sz w:val="22"/>
          <w:szCs w:val="22"/>
        </w:rPr>
        <w:t>The intended attempt entails utilizing an artificial neural network to introduce a new glass type. According to recent study, 60% of glass cases generated strong proof, with 40% of these cases offering tangible evidence. Depending on the circumstances, the findings may refute the assertion that a person committed a certain crime.</w:t>
      </w:r>
    </w:p>
    <w:p w:rsidR="00D11006" w:rsidRPr="004572CB" w:rsidRDefault="00D11006" w:rsidP="00D11006">
      <w:pPr>
        <w:pStyle w:val="ListParagraph"/>
        <w:numPr>
          <w:ilvl w:val="0"/>
          <w:numId w:val="9"/>
        </w:numPr>
        <w:jc w:val="both"/>
        <w:rPr>
          <w:rFonts w:ascii="Times New Roman" w:hAnsi="Times New Roman" w:cs="Times New Roman"/>
          <w:b/>
          <w:sz w:val="28"/>
          <w:szCs w:val="28"/>
        </w:rPr>
      </w:pPr>
      <w:r w:rsidRPr="004572CB">
        <w:rPr>
          <w:rFonts w:ascii="Times New Roman" w:hAnsi="Times New Roman" w:cs="Times New Roman"/>
          <w:b/>
          <w:sz w:val="28"/>
          <w:szCs w:val="28"/>
        </w:rPr>
        <w:t>Organization of the project</w:t>
      </w:r>
    </w:p>
    <w:p w:rsidR="00D11006" w:rsidRPr="004572CB" w:rsidRDefault="00D11006" w:rsidP="00D11006">
      <w:pPr>
        <w:jc w:val="both"/>
        <w:rPr>
          <w:rFonts w:ascii="Times New Roman" w:hAnsi="Times New Roman" w:cs="Times New Roman"/>
          <w:sz w:val="22"/>
          <w:szCs w:val="22"/>
        </w:rPr>
      </w:pPr>
      <w:r w:rsidRPr="004572CB">
        <w:rPr>
          <w:rFonts w:ascii="Times New Roman" w:hAnsi="Times New Roman" w:cs="Times New Roman"/>
          <w:sz w:val="22"/>
          <w:szCs w:val="22"/>
        </w:rPr>
        <w:t xml:space="preserve">The experiment was done out using the JNN Tool and the glass dataset, as previously indicated. In this experiment, a total of 214 samples were utilized. After developing the neural network model with the aid of the JNN coupled </w:t>
      </w:r>
      <w:r w:rsidR="00787694" w:rsidRPr="004572CB">
        <w:rPr>
          <w:rFonts w:ascii="Times New Roman" w:hAnsi="Times New Roman" w:cs="Times New Roman"/>
          <w:sz w:val="22"/>
          <w:szCs w:val="22"/>
        </w:rPr>
        <w:t>to the network layers and analys</w:t>
      </w:r>
      <w:r w:rsidRPr="004572CB">
        <w:rPr>
          <w:rFonts w:ascii="Times New Roman" w:hAnsi="Times New Roman" w:cs="Times New Roman"/>
          <w:sz w:val="22"/>
          <w:szCs w:val="22"/>
        </w:rPr>
        <w:t>ing the results on glass classification, as a result, the average inaccuracy in this study's findings has increased. The dataset was then standardized before being uploaded into the JNN environment. The dataset was then divided into coaching and collateral samples, with the number of hidden layers determined.</w:t>
      </w:r>
    </w:p>
    <w:p w:rsidR="00377B59" w:rsidRPr="004572CB" w:rsidRDefault="00377B59" w:rsidP="00D11006">
      <w:pPr>
        <w:jc w:val="both"/>
        <w:rPr>
          <w:rFonts w:ascii="Times New Roman" w:hAnsi="Times New Roman" w:cs="Times New Roman"/>
        </w:rPr>
      </w:pPr>
    </w:p>
    <w:p w:rsidR="00377B59" w:rsidRPr="004572CB" w:rsidRDefault="00377B59" w:rsidP="00EE1CB4">
      <w:pPr>
        <w:pStyle w:val="ListParagraph"/>
        <w:numPr>
          <w:ilvl w:val="0"/>
          <w:numId w:val="12"/>
        </w:numPr>
        <w:jc w:val="both"/>
        <w:rPr>
          <w:rFonts w:ascii="Times New Roman" w:hAnsi="Times New Roman" w:cs="Times New Roman"/>
          <w:b/>
          <w:sz w:val="32"/>
          <w:szCs w:val="32"/>
        </w:rPr>
      </w:pPr>
      <w:r w:rsidRPr="004572CB">
        <w:rPr>
          <w:rFonts w:ascii="Times New Roman" w:hAnsi="Times New Roman" w:cs="Times New Roman"/>
          <w:b/>
          <w:sz w:val="32"/>
          <w:szCs w:val="32"/>
        </w:rPr>
        <w:t>EDA Concluding Remarks</w:t>
      </w:r>
    </w:p>
    <w:p w:rsidR="00EE1CB4" w:rsidRPr="004572CB" w:rsidRDefault="00EE1CB4" w:rsidP="00EE1CB4">
      <w:pPr>
        <w:jc w:val="both"/>
        <w:rPr>
          <w:rFonts w:ascii="Times New Roman" w:hAnsi="Times New Roman" w:cs="Times New Roman"/>
          <w:sz w:val="22"/>
          <w:szCs w:val="22"/>
        </w:rPr>
      </w:pPr>
      <w:r w:rsidRPr="004572CB">
        <w:rPr>
          <w:rFonts w:ascii="Times New Roman" w:hAnsi="Times New Roman" w:cs="Times New Roman"/>
          <w:sz w:val="22"/>
          <w:szCs w:val="22"/>
        </w:rPr>
        <w:t>From the exploratory data analysis, we observe that certain features exhibit significant variations across different glass types. For example, the refractive index tends to vary widely, while certain chemical elements like sodium and magnesium show distinct patterns among glass samples. Understanding these nuances is crucial for feature selection and model training.</w:t>
      </w:r>
    </w:p>
    <w:p w:rsidR="00EE1CB4" w:rsidRPr="004572CB" w:rsidRDefault="00EE1CB4" w:rsidP="00EE1CB4">
      <w:pPr>
        <w:jc w:val="both"/>
        <w:rPr>
          <w:rFonts w:ascii="Times New Roman" w:hAnsi="Times New Roman" w:cs="Times New Roman"/>
          <w:sz w:val="22"/>
          <w:szCs w:val="22"/>
        </w:rPr>
      </w:pPr>
      <w:r w:rsidRPr="004572CB">
        <w:rPr>
          <w:rFonts w:ascii="Times New Roman" w:hAnsi="Times New Roman" w:cs="Times New Roman"/>
          <w:sz w:val="22"/>
          <w:szCs w:val="22"/>
        </w:rPr>
        <w:t>To aid in the criminal investigation, a glass categorization flaw analysis was carried out and whereas if leftover glass is correctly identified, it will be utilized as evidence in the case of a criminal crime. The categorization of glass from the crime scene, and therefore the glass particles recognized as being linked to the crime, is a common need for a procedure. These pieces of glass are generally rather small. It's critical to assess and compare these tiny shards of glass in the context of a rhetorical framework. Each type of glass is made up of a range of components that have completely different (or completely different) unit measurements and refractive indices. The composition and layers of the glass influence the properties of the glass, particularly the refractive index.</w:t>
      </w:r>
    </w:p>
    <w:p w:rsidR="00EE1CB4" w:rsidRPr="004572CB" w:rsidRDefault="00EE1CB4" w:rsidP="00EE1CB4">
      <w:pPr>
        <w:jc w:val="both"/>
        <w:rPr>
          <w:rFonts w:ascii="Times New Roman" w:hAnsi="Times New Roman" w:cs="Times New Roman"/>
          <w:sz w:val="22"/>
          <w:szCs w:val="22"/>
        </w:rPr>
      </w:pPr>
      <w:r w:rsidRPr="004572CB">
        <w:rPr>
          <w:rFonts w:ascii="Times New Roman" w:hAnsi="Times New Roman" w:cs="Times New Roman"/>
          <w:sz w:val="22"/>
          <w:szCs w:val="22"/>
        </w:rPr>
        <w:t xml:space="preserve">Glass categorization hasn't gotten a lot of attention. </w:t>
      </w:r>
      <w:proofErr w:type="spellStart"/>
      <w:r w:rsidRPr="004572CB">
        <w:rPr>
          <w:rFonts w:ascii="Times New Roman" w:hAnsi="Times New Roman" w:cs="Times New Roman"/>
          <w:sz w:val="22"/>
          <w:szCs w:val="22"/>
        </w:rPr>
        <w:t>Mashael</w:t>
      </w:r>
      <w:proofErr w:type="spellEnd"/>
      <w:r w:rsidRPr="004572CB">
        <w:rPr>
          <w:rFonts w:ascii="Times New Roman" w:hAnsi="Times New Roman" w:cs="Times New Roman"/>
          <w:sz w:val="22"/>
          <w:szCs w:val="22"/>
        </w:rPr>
        <w:t xml:space="preserve"> S. </w:t>
      </w:r>
      <w:proofErr w:type="spellStart"/>
      <w:r w:rsidRPr="004572CB">
        <w:rPr>
          <w:rFonts w:ascii="Times New Roman" w:hAnsi="Times New Roman" w:cs="Times New Roman"/>
          <w:sz w:val="22"/>
          <w:szCs w:val="22"/>
        </w:rPr>
        <w:t>Aldayel</w:t>
      </w:r>
      <w:proofErr w:type="spellEnd"/>
      <w:r w:rsidRPr="004572CB">
        <w:rPr>
          <w:rFonts w:ascii="Times New Roman" w:hAnsi="Times New Roman" w:cs="Times New Roman"/>
          <w:sz w:val="22"/>
          <w:szCs w:val="22"/>
        </w:rPr>
        <w:t xml:space="preserve"> [18] was one of the researchers that explored and tested algorithms like KNN. However, in order to improve the accuracy of a model, we must use additional algorithms. There are several methods for classification; thus, we must choose </w:t>
      </w:r>
      <w:r w:rsidRPr="004572CB">
        <w:rPr>
          <w:rFonts w:ascii="Times New Roman" w:hAnsi="Times New Roman" w:cs="Times New Roman"/>
          <w:sz w:val="22"/>
          <w:szCs w:val="22"/>
        </w:rPr>
        <w:lastRenderedPageBreak/>
        <w:t xml:space="preserve">the best algorithms from the literature study and implement them in Python to categories various eyeglass kinds </w:t>
      </w:r>
      <w:proofErr w:type="spellStart"/>
      <w:r w:rsidRPr="004572CB">
        <w:rPr>
          <w:rFonts w:ascii="Times New Roman" w:hAnsi="Times New Roman" w:cs="Times New Roman"/>
          <w:sz w:val="22"/>
          <w:szCs w:val="22"/>
        </w:rPr>
        <w:t>Vivencio</w:t>
      </w:r>
      <w:proofErr w:type="spellEnd"/>
      <w:r w:rsidRPr="004572CB">
        <w:rPr>
          <w:rFonts w:ascii="Times New Roman" w:hAnsi="Times New Roman" w:cs="Times New Roman"/>
          <w:sz w:val="22"/>
          <w:szCs w:val="22"/>
        </w:rPr>
        <w:t xml:space="preserve"> et al [19] proposed utilizing a feature-weighted closest neighbour method with a KNN classifier, based on a chi-square statistical test. </w:t>
      </w:r>
    </w:p>
    <w:p w:rsidR="00EE1CB4" w:rsidRPr="004572CB" w:rsidRDefault="00EE1CB4" w:rsidP="00EE1CB4">
      <w:pPr>
        <w:jc w:val="both"/>
        <w:rPr>
          <w:rFonts w:ascii="Times New Roman" w:hAnsi="Times New Roman" w:cs="Times New Roman"/>
          <w:sz w:val="22"/>
          <w:szCs w:val="22"/>
        </w:rPr>
      </w:pPr>
      <w:r w:rsidRPr="004572CB">
        <w:rPr>
          <w:rFonts w:ascii="Times New Roman" w:hAnsi="Times New Roman" w:cs="Times New Roman"/>
          <w:sz w:val="22"/>
          <w:szCs w:val="22"/>
        </w:rPr>
        <w:t>It is time to find out how rare the glass is if the retrieved pieces match the reference sample in terms of RI and chemical composition. This may be done by the scientist using a computer database that contains the combined results of the RI measurements and the chemical analysis findings for each and every reference glass sample that his lab has evaluated. This will tell you how many times a certain type of glass has been observed, but it isn't always a good indicator of its frequency. This is because, despite statistics indicating that glass discovered on clothing is more likely to have come from a container by accident, the bulk of glass samples sent to forensic laboratories come from smashed windows. Aside from that, there are generally tiny pockets of particular types of glass, such as from similar- period buildings. All of this implies that the database's information may be biased and should be handled with caution and safety.</w:t>
      </w:r>
    </w:p>
    <w:p w:rsidR="00EE1CB4" w:rsidRPr="004572CB" w:rsidRDefault="00EE1CB4" w:rsidP="00EE1CB4">
      <w:pPr>
        <w:jc w:val="both"/>
        <w:rPr>
          <w:rFonts w:ascii="Times New Roman" w:hAnsi="Times New Roman" w:cs="Times New Roman"/>
        </w:rPr>
      </w:pPr>
    </w:p>
    <w:p w:rsidR="00EE1CB4" w:rsidRPr="004572CB" w:rsidRDefault="00EE1CB4" w:rsidP="00BF3C41">
      <w:pPr>
        <w:pStyle w:val="ListParagraph"/>
        <w:numPr>
          <w:ilvl w:val="0"/>
          <w:numId w:val="12"/>
        </w:numPr>
        <w:jc w:val="both"/>
        <w:rPr>
          <w:rFonts w:ascii="Times New Roman" w:hAnsi="Times New Roman" w:cs="Times New Roman"/>
          <w:b/>
          <w:sz w:val="32"/>
          <w:szCs w:val="32"/>
        </w:rPr>
      </w:pPr>
      <w:r w:rsidRPr="004572CB">
        <w:rPr>
          <w:rFonts w:ascii="Times New Roman" w:hAnsi="Times New Roman" w:cs="Times New Roman"/>
          <w:b/>
          <w:sz w:val="32"/>
          <w:szCs w:val="32"/>
        </w:rPr>
        <w:t>Pre-processing Pipeline</w:t>
      </w:r>
    </w:p>
    <w:p w:rsidR="008C1B01" w:rsidRPr="004572CB" w:rsidRDefault="008C1B01" w:rsidP="008C1B01">
      <w:pPr>
        <w:jc w:val="both"/>
        <w:rPr>
          <w:rFonts w:ascii="Times New Roman" w:hAnsi="Times New Roman" w:cs="Times New Roman"/>
          <w:sz w:val="22"/>
          <w:szCs w:val="22"/>
        </w:rPr>
      </w:pPr>
      <w:r w:rsidRPr="004572CB">
        <w:rPr>
          <w:rFonts w:ascii="Times New Roman" w:hAnsi="Times New Roman" w:cs="Times New Roman"/>
          <w:sz w:val="22"/>
          <w:szCs w:val="22"/>
        </w:rPr>
        <w:t xml:space="preserve">Before feeding the data into machine learning models, it's imperative to </w:t>
      </w:r>
      <w:proofErr w:type="spellStart"/>
      <w:r w:rsidRPr="004572CB">
        <w:rPr>
          <w:rFonts w:ascii="Times New Roman" w:hAnsi="Times New Roman" w:cs="Times New Roman"/>
          <w:sz w:val="22"/>
          <w:szCs w:val="22"/>
        </w:rPr>
        <w:t>preprocess</w:t>
      </w:r>
      <w:proofErr w:type="spellEnd"/>
      <w:r w:rsidRPr="004572CB">
        <w:rPr>
          <w:rFonts w:ascii="Times New Roman" w:hAnsi="Times New Roman" w:cs="Times New Roman"/>
          <w:sz w:val="22"/>
          <w:szCs w:val="22"/>
        </w:rPr>
        <w:t xml:space="preserve"> it to handle missing values, scale features, and encode categorical variables. Common </w:t>
      </w:r>
      <w:proofErr w:type="spellStart"/>
      <w:r w:rsidRPr="004572CB">
        <w:rPr>
          <w:rFonts w:ascii="Times New Roman" w:hAnsi="Times New Roman" w:cs="Times New Roman"/>
          <w:sz w:val="22"/>
          <w:szCs w:val="22"/>
        </w:rPr>
        <w:t>preprocessing</w:t>
      </w:r>
      <w:proofErr w:type="spellEnd"/>
      <w:r w:rsidRPr="004572CB">
        <w:rPr>
          <w:rFonts w:ascii="Times New Roman" w:hAnsi="Times New Roman" w:cs="Times New Roman"/>
          <w:sz w:val="22"/>
          <w:szCs w:val="22"/>
        </w:rPr>
        <w:t xml:space="preserve"> techniques include imputation, normalization, and one-hot encoding.</w:t>
      </w:r>
    </w:p>
    <w:p w:rsidR="008C1B01" w:rsidRPr="004572CB" w:rsidRDefault="008C1B01" w:rsidP="008C1B01">
      <w:pPr>
        <w:jc w:val="both"/>
        <w:rPr>
          <w:rFonts w:ascii="Times New Roman" w:hAnsi="Times New Roman" w:cs="Times New Roman"/>
          <w:sz w:val="22"/>
          <w:szCs w:val="22"/>
        </w:rPr>
      </w:pPr>
      <w:r w:rsidRPr="004572CB">
        <w:rPr>
          <w:rFonts w:ascii="Times New Roman" w:hAnsi="Times New Roman" w:cs="Times New Roman"/>
          <w:sz w:val="22"/>
          <w:szCs w:val="22"/>
        </w:rPr>
        <w:t>Additionally, feature engineering plays a vital role in extracting relevant information and enhancing model performance. Techniques such as feature scaling, dimensionality reduction (e.g., PCA), and polynomial feature generation can help improve model interpretability and generalization.</w:t>
      </w:r>
    </w:p>
    <w:p w:rsidR="008279FC" w:rsidRPr="004572CB" w:rsidRDefault="008279FC" w:rsidP="00BF3C41">
      <w:pPr>
        <w:pStyle w:val="ListParagraph"/>
        <w:numPr>
          <w:ilvl w:val="0"/>
          <w:numId w:val="13"/>
        </w:numPr>
        <w:jc w:val="both"/>
        <w:rPr>
          <w:rFonts w:ascii="Times New Roman" w:hAnsi="Times New Roman" w:cs="Times New Roman"/>
          <w:b/>
          <w:sz w:val="24"/>
          <w:szCs w:val="24"/>
        </w:rPr>
      </w:pPr>
      <w:r w:rsidRPr="004572CB">
        <w:rPr>
          <w:rFonts w:ascii="Times New Roman" w:hAnsi="Times New Roman" w:cs="Times New Roman"/>
          <w:b/>
          <w:sz w:val="24"/>
          <w:szCs w:val="24"/>
        </w:rPr>
        <w:t xml:space="preserve">Data </w:t>
      </w:r>
    </w:p>
    <w:p w:rsidR="008279FC" w:rsidRPr="004572CB" w:rsidRDefault="008279FC" w:rsidP="008C1B01">
      <w:pPr>
        <w:jc w:val="both"/>
        <w:rPr>
          <w:rFonts w:ascii="Times New Roman" w:hAnsi="Times New Roman" w:cs="Times New Roman"/>
          <w:sz w:val="22"/>
          <w:szCs w:val="22"/>
        </w:rPr>
      </w:pPr>
      <w:r w:rsidRPr="004572CB">
        <w:rPr>
          <w:rFonts w:ascii="Times New Roman" w:hAnsi="Times New Roman" w:cs="Times New Roman"/>
          <w:sz w:val="22"/>
          <w:szCs w:val="22"/>
        </w:rPr>
        <w:t xml:space="preserve">The dataset's objective is to forecast Glass based on the provided factors (Id category, RI, Na, Mg, Al, Si, K, </w:t>
      </w:r>
      <w:proofErr w:type="spellStart"/>
      <w:r w:rsidRPr="004572CB">
        <w:rPr>
          <w:rFonts w:ascii="Times New Roman" w:hAnsi="Times New Roman" w:cs="Times New Roman"/>
          <w:sz w:val="22"/>
          <w:szCs w:val="22"/>
        </w:rPr>
        <w:t>Ca</w:t>
      </w:r>
      <w:proofErr w:type="spellEnd"/>
      <w:r w:rsidRPr="004572CB">
        <w:rPr>
          <w:rFonts w:ascii="Times New Roman" w:hAnsi="Times New Roman" w:cs="Times New Roman"/>
          <w:sz w:val="22"/>
          <w:szCs w:val="22"/>
        </w:rPr>
        <w:t>, Ba), with all columns save the Id columns playing a vital part in defining the Glass type, which is also our desired variable. A glass dataset with ten input attributes and one output attribute is available (Type of glass). Information on Attributes (Input attributes) Identifier, RI stands for refractive index. Sodium (Na), Magnesium (Mg), Aluminium (Al), Silicon (Si), Potassium (K), Calcium (</w:t>
      </w:r>
      <w:proofErr w:type="spellStart"/>
      <w:r w:rsidRPr="004572CB">
        <w:rPr>
          <w:rFonts w:ascii="Times New Roman" w:hAnsi="Times New Roman" w:cs="Times New Roman"/>
          <w:sz w:val="22"/>
          <w:szCs w:val="22"/>
        </w:rPr>
        <w:t>Ca</w:t>
      </w:r>
      <w:proofErr w:type="spellEnd"/>
      <w:r w:rsidRPr="004572CB">
        <w:rPr>
          <w:rFonts w:ascii="Times New Roman" w:hAnsi="Times New Roman" w:cs="Times New Roman"/>
          <w:sz w:val="22"/>
          <w:szCs w:val="22"/>
        </w:rPr>
        <w:t>), Barium (Ba), and Iron (Fe).</w:t>
      </w:r>
    </w:p>
    <w:p w:rsidR="008279FC" w:rsidRPr="004572CB" w:rsidRDefault="008279FC" w:rsidP="00BF3C41">
      <w:pPr>
        <w:pStyle w:val="ListParagraph"/>
        <w:numPr>
          <w:ilvl w:val="0"/>
          <w:numId w:val="13"/>
        </w:numPr>
        <w:jc w:val="both"/>
        <w:rPr>
          <w:rFonts w:ascii="Times New Roman" w:hAnsi="Times New Roman" w:cs="Times New Roman"/>
          <w:b/>
          <w:sz w:val="24"/>
          <w:szCs w:val="24"/>
        </w:rPr>
      </w:pPr>
      <w:r w:rsidRPr="004572CB">
        <w:rPr>
          <w:rFonts w:ascii="Times New Roman" w:hAnsi="Times New Roman" w:cs="Times New Roman"/>
          <w:b/>
          <w:sz w:val="24"/>
          <w:szCs w:val="24"/>
        </w:rPr>
        <w:t xml:space="preserve">Dimensionality reduction </w:t>
      </w:r>
    </w:p>
    <w:p w:rsidR="00E9797F" w:rsidRPr="004572CB" w:rsidRDefault="008279FC" w:rsidP="008C1B01">
      <w:pPr>
        <w:jc w:val="both"/>
        <w:rPr>
          <w:rFonts w:ascii="Times New Roman" w:hAnsi="Times New Roman" w:cs="Times New Roman"/>
          <w:sz w:val="22"/>
          <w:szCs w:val="22"/>
        </w:rPr>
      </w:pPr>
      <w:r w:rsidRPr="004572CB">
        <w:rPr>
          <w:rFonts w:ascii="Times New Roman" w:hAnsi="Times New Roman" w:cs="Times New Roman"/>
          <w:sz w:val="22"/>
          <w:szCs w:val="22"/>
        </w:rPr>
        <w:t>The approach known as spatiality reduction is used to reduce a set of random variables into a set of main variables. It assists the United States of America (USA) in acquiring two dimensional data, allowing us to improve our</w:t>
      </w:r>
      <w:r w:rsidR="00E9797F" w:rsidRPr="004572CB">
        <w:rPr>
          <w:rFonts w:ascii="Times New Roman" w:hAnsi="Times New Roman" w:cs="Times New Roman"/>
          <w:sz w:val="22"/>
          <w:szCs w:val="22"/>
        </w:rPr>
        <w:t xml:space="preserve"> visual representation of cubic </w:t>
      </w:r>
      <w:proofErr w:type="spellStart"/>
      <w:r w:rsidR="00E9797F" w:rsidRPr="004572CB">
        <w:rPr>
          <w:rFonts w:ascii="Times New Roman" w:hAnsi="Times New Roman" w:cs="Times New Roman"/>
          <w:sz w:val="22"/>
          <w:szCs w:val="22"/>
        </w:rPr>
        <w:t>C</w:t>
      </w:r>
      <w:r w:rsidRPr="004572CB">
        <w:rPr>
          <w:rFonts w:ascii="Times New Roman" w:hAnsi="Times New Roman" w:cs="Times New Roman"/>
          <w:sz w:val="22"/>
          <w:szCs w:val="22"/>
        </w:rPr>
        <w:t>enti</w:t>
      </w:r>
      <w:proofErr w:type="spellEnd"/>
      <w:r w:rsidR="00E9797F" w:rsidRPr="004572CB">
        <w:rPr>
          <w:rFonts w:ascii="Times New Roman" w:hAnsi="Times New Roman" w:cs="Times New Roman"/>
          <w:sz w:val="22"/>
          <w:szCs w:val="22"/>
        </w:rPr>
        <w:t>-</w:t>
      </w:r>
      <w:r w:rsidRPr="004572CB">
        <w:rPr>
          <w:rFonts w:ascii="Times New Roman" w:hAnsi="Times New Roman" w:cs="Times New Roman"/>
          <w:sz w:val="22"/>
          <w:szCs w:val="22"/>
        </w:rPr>
        <w:t xml:space="preserve">meter-based models by producing prediction areas </w:t>
      </w:r>
      <w:proofErr w:type="spellStart"/>
      <w:r w:rsidRPr="004572CB">
        <w:rPr>
          <w:rFonts w:ascii="Times New Roman" w:hAnsi="Times New Roman" w:cs="Times New Roman"/>
          <w:sz w:val="22"/>
          <w:szCs w:val="22"/>
        </w:rPr>
        <w:t>vs</w:t>
      </w:r>
      <w:proofErr w:type="spellEnd"/>
      <w:r w:rsidRPr="004572CB">
        <w:rPr>
          <w:rFonts w:ascii="Times New Roman" w:hAnsi="Times New Roman" w:cs="Times New Roman"/>
          <w:sz w:val="22"/>
          <w:szCs w:val="22"/>
        </w:rPr>
        <w:t xml:space="preserve"> prediction border curves for each mode. It eliminates the less significant possibilities and concentrates more on the various alternatives and in our coaching set of knowledge, Dimension Reduction also aids in the removal of superfluous or disordered information occurrences.</w:t>
      </w:r>
    </w:p>
    <w:p w:rsidR="008C1B01" w:rsidRPr="004572CB" w:rsidRDefault="008C1B01" w:rsidP="00BF3C41">
      <w:pPr>
        <w:pStyle w:val="ListParagraph"/>
        <w:numPr>
          <w:ilvl w:val="0"/>
          <w:numId w:val="13"/>
        </w:numPr>
        <w:jc w:val="both"/>
        <w:rPr>
          <w:rFonts w:ascii="Times New Roman" w:hAnsi="Times New Roman" w:cs="Times New Roman"/>
          <w:b/>
          <w:sz w:val="22"/>
          <w:szCs w:val="22"/>
        </w:rPr>
      </w:pPr>
      <w:r w:rsidRPr="004572CB">
        <w:rPr>
          <w:rFonts w:ascii="Times New Roman" w:hAnsi="Times New Roman" w:cs="Times New Roman"/>
          <w:b/>
          <w:sz w:val="22"/>
          <w:szCs w:val="22"/>
        </w:rPr>
        <w:t>Principal Component Analysis (PCA)</w:t>
      </w:r>
    </w:p>
    <w:p w:rsidR="00F14519" w:rsidRPr="004572CB" w:rsidRDefault="008C1B01" w:rsidP="008C1B01">
      <w:pPr>
        <w:jc w:val="both"/>
        <w:rPr>
          <w:rFonts w:ascii="Times New Roman" w:hAnsi="Times New Roman" w:cs="Times New Roman"/>
          <w:sz w:val="22"/>
          <w:szCs w:val="22"/>
        </w:rPr>
      </w:pPr>
      <w:r w:rsidRPr="004572CB">
        <w:rPr>
          <w:rFonts w:ascii="Times New Roman" w:hAnsi="Times New Roman" w:cs="Times New Roman"/>
          <w:sz w:val="22"/>
          <w:szCs w:val="22"/>
        </w:rPr>
        <w:t xml:space="preserve">The most important component Analysis is an analytical approach for determining the most important alternatives from a datasets of the variance matrix. It reduces a large number of dimensions to just two or three. And it would not be prudent to address the issue of the numerous alternatives right away. PCA is commonly used to minimize the number of variables in knowledge sets with shared variance or other forms of data, such as separate, integrative, ordinal, binary, and symbolic data. </w:t>
      </w:r>
    </w:p>
    <w:p w:rsidR="008C1B01" w:rsidRPr="004572CB" w:rsidRDefault="008C1B01" w:rsidP="008C1B01">
      <w:pPr>
        <w:jc w:val="both"/>
        <w:rPr>
          <w:rFonts w:ascii="Times New Roman" w:hAnsi="Times New Roman" w:cs="Times New Roman"/>
          <w:sz w:val="22"/>
          <w:szCs w:val="22"/>
        </w:rPr>
      </w:pPr>
      <w:r w:rsidRPr="004572CB">
        <w:rPr>
          <w:rFonts w:ascii="Times New Roman" w:hAnsi="Times New Roman" w:cs="Times New Roman"/>
          <w:sz w:val="22"/>
          <w:szCs w:val="22"/>
        </w:rPr>
        <w:t xml:space="preserve">It's a way of condensing information without losing any of the important details from the source. This reduces high dimensions to fewer characteristics in order to maximize variance. For example, x=y produces x autonomous variables are created by combining y autonomous variables. The variance </w:t>
      </w:r>
      <w:r w:rsidRPr="004572CB">
        <w:rPr>
          <w:rFonts w:ascii="Times New Roman" w:hAnsi="Times New Roman" w:cs="Times New Roman"/>
          <w:sz w:val="22"/>
          <w:szCs w:val="22"/>
        </w:rPr>
        <w:lastRenderedPageBreak/>
        <w:t>matrix generated for the dataset is used to construct the eigenvectors. The most important portions are the eigenvectors with the highest eigenvalues, which may be used to reconstruct the variance of a huge portion of original data. The dataset is prepared for data processing and machine learning algorithms when PCA is implemented.</w:t>
      </w:r>
    </w:p>
    <w:p w:rsidR="008279FC" w:rsidRPr="004572CB" w:rsidRDefault="008279FC" w:rsidP="00BF3C41">
      <w:pPr>
        <w:pStyle w:val="ListParagraph"/>
        <w:numPr>
          <w:ilvl w:val="0"/>
          <w:numId w:val="13"/>
        </w:numPr>
        <w:jc w:val="both"/>
        <w:rPr>
          <w:rFonts w:ascii="Times New Roman" w:hAnsi="Times New Roman" w:cs="Times New Roman"/>
          <w:b/>
          <w:sz w:val="24"/>
          <w:szCs w:val="24"/>
        </w:rPr>
      </w:pPr>
      <w:r w:rsidRPr="004572CB">
        <w:rPr>
          <w:rFonts w:ascii="Times New Roman" w:hAnsi="Times New Roman" w:cs="Times New Roman"/>
          <w:b/>
          <w:sz w:val="24"/>
          <w:szCs w:val="24"/>
        </w:rPr>
        <w:t>Feature selection</w:t>
      </w:r>
    </w:p>
    <w:p w:rsidR="008279FC" w:rsidRPr="004572CB" w:rsidRDefault="008279FC" w:rsidP="008C1B01">
      <w:pPr>
        <w:jc w:val="both"/>
        <w:rPr>
          <w:rFonts w:ascii="Times New Roman" w:hAnsi="Times New Roman" w:cs="Times New Roman"/>
          <w:sz w:val="22"/>
          <w:szCs w:val="22"/>
        </w:rPr>
      </w:pPr>
      <w:r w:rsidRPr="004572CB">
        <w:rPr>
          <w:rFonts w:ascii="Times New Roman" w:hAnsi="Times New Roman" w:cs="Times New Roman"/>
          <w:sz w:val="22"/>
          <w:szCs w:val="22"/>
        </w:rPr>
        <w:t>Feature selection might be a method of etymologizing a collection of basic alternatives in a variety of ways, depending on the information they provide, accuracy, and prediction mistakes. Dimensionality reduction is the process of reducing a big set of raw data into smaller, more and the manageable groupings for operations. The enormous number of components in these big initial data sets necessitates a considerable amount of processing power. Feature extraction refers to approaches that reduce the amount of data that must be accessed while still correctly and fully characterizing the original data set by choosing and or the combining variables into features.</w:t>
      </w:r>
    </w:p>
    <w:p w:rsidR="008279FC" w:rsidRPr="004572CB" w:rsidRDefault="008279FC" w:rsidP="00BF3C41">
      <w:pPr>
        <w:pStyle w:val="ListParagraph"/>
        <w:numPr>
          <w:ilvl w:val="0"/>
          <w:numId w:val="13"/>
        </w:numPr>
        <w:jc w:val="both"/>
        <w:rPr>
          <w:rFonts w:ascii="Times New Roman" w:hAnsi="Times New Roman" w:cs="Times New Roman"/>
          <w:b/>
          <w:sz w:val="24"/>
          <w:szCs w:val="24"/>
        </w:rPr>
      </w:pPr>
      <w:r w:rsidRPr="004572CB">
        <w:rPr>
          <w:rFonts w:ascii="Times New Roman" w:hAnsi="Times New Roman" w:cs="Times New Roman"/>
          <w:b/>
          <w:sz w:val="24"/>
          <w:szCs w:val="24"/>
        </w:rPr>
        <w:t>Feature projection</w:t>
      </w:r>
    </w:p>
    <w:p w:rsidR="008279FC" w:rsidRPr="004572CB" w:rsidRDefault="008279FC" w:rsidP="008C1B01">
      <w:pPr>
        <w:jc w:val="both"/>
        <w:rPr>
          <w:rFonts w:ascii="Times New Roman" w:hAnsi="Times New Roman" w:cs="Times New Roman"/>
          <w:sz w:val="22"/>
          <w:szCs w:val="22"/>
        </w:rPr>
      </w:pPr>
      <w:r w:rsidRPr="004572CB">
        <w:rPr>
          <w:rFonts w:ascii="Times New Roman" w:hAnsi="Times New Roman" w:cs="Times New Roman"/>
          <w:sz w:val="22"/>
          <w:szCs w:val="22"/>
        </w:rPr>
        <w:t>For reworking the high dimensional knowledge to low dimensional knowledge, it have a tendency to use linear and non-linear reduction techniques based on feature selection. The transformation is based on the concept of a connection between the alternatives in a dataset. During this analysis, the dataset of ten attributes, that area unit all associated with the cell parameters is employed and it have a proclivity to use the PCA method to extract components from a dataset.</w:t>
      </w:r>
    </w:p>
    <w:p w:rsidR="008279FC" w:rsidRPr="004572CB" w:rsidRDefault="008279FC" w:rsidP="00BF3C41">
      <w:pPr>
        <w:pStyle w:val="ListParagraph"/>
        <w:numPr>
          <w:ilvl w:val="0"/>
          <w:numId w:val="13"/>
        </w:numPr>
        <w:jc w:val="both"/>
        <w:rPr>
          <w:rFonts w:ascii="Times New Roman" w:hAnsi="Times New Roman" w:cs="Times New Roman"/>
          <w:b/>
          <w:sz w:val="24"/>
          <w:szCs w:val="24"/>
        </w:rPr>
      </w:pPr>
      <w:r w:rsidRPr="004572CB">
        <w:rPr>
          <w:rFonts w:ascii="Times New Roman" w:hAnsi="Times New Roman" w:cs="Times New Roman"/>
          <w:b/>
          <w:sz w:val="24"/>
          <w:szCs w:val="24"/>
        </w:rPr>
        <w:t xml:space="preserve">Model selection </w:t>
      </w:r>
    </w:p>
    <w:p w:rsidR="008279FC" w:rsidRPr="004572CB" w:rsidRDefault="008279FC" w:rsidP="008C1B01">
      <w:pPr>
        <w:jc w:val="both"/>
        <w:rPr>
          <w:rFonts w:ascii="Times New Roman" w:hAnsi="Times New Roman" w:cs="Times New Roman"/>
          <w:sz w:val="22"/>
          <w:szCs w:val="22"/>
        </w:rPr>
      </w:pPr>
      <w:r w:rsidRPr="004572CB">
        <w:rPr>
          <w:rFonts w:ascii="Times New Roman" w:hAnsi="Times New Roman" w:cs="Times New Roman"/>
          <w:sz w:val="22"/>
          <w:szCs w:val="22"/>
        </w:rPr>
        <w:t>There are three types of machine learning algorithms such as reinforcement learning, unsupervised learning, and supervised learning. Several pattern recognition difficulties, including as categorization, classification, grouping, and prediction, are overcome using the idea of similarity amid information objects. And it provide specific coaching information to an associated formula that maps input and solves to provide the output in the case of supervised Learning. With the exception of the dataset, the method learns from the data and predicts the outcome. Two supervised learning techniques are regression and classification. Regression is used to predict values in (many or any) situations, Classification, on the other hand, is used to divide data into distinct groups. Unattended learning necessitates the teaching of knowledge, but no input or output mapping is necessary. The formula examines data that hasn't been labelled or categorized and hasn't been given a specific direction. Based on the input, this algorithm produces several types of clusters and then guesses which cluster the data belongs to.</w:t>
      </w:r>
    </w:p>
    <w:p w:rsidR="008A5DD6" w:rsidRPr="004572CB" w:rsidRDefault="008A5DD6" w:rsidP="008C1B01">
      <w:pPr>
        <w:jc w:val="both"/>
        <w:rPr>
          <w:rFonts w:ascii="Times New Roman" w:hAnsi="Times New Roman" w:cs="Times New Roman"/>
        </w:rPr>
      </w:pPr>
    </w:p>
    <w:p w:rsidR="008A5DD6" w:rsidRPr="004572CB" w:rsidRDefault="008A5DD6" w:rsidP="00E85638">
      <w:pPr>
        <w:pStyle w:val="ListParagraph"/>
        <w:numPr>
          <w:ilvl w:val="0"/>
          <w:numId w:val="14"/>
        </w:numPr>
        <w:jc w:val="both"/>
        <w:rPr>
          <w:rFonts w:ascii="Times New Roman" w:hAnsi="Times New Roman" w:cs="Times New Roman"/>
          <w:b/>
          <w:sz w:val="32"/>
          <w:szCs w:val="32"/>
        </w:rPr>
      </w:pPr>
      <w:r w:rsidRPr="004572CB">
        <w:rPr>
          <w:rFonts w:ascii="Times New Roman" w:hAnsi="Times New Roman" w:cs="Times New Roman"/>
          <w:b/>
          <w:sz w:val="32"/>
          <w:szCs w:val="32"/>
        </w:rPr>
        <w:t>Building Machine Learning Models</w:t>
      </w:r>
    </w:p>
    <w:p w:rsidR="008A5DD6" w:rsidRPr="004572CB" w:rsidRDefault="008A5DD6" w:rsidP="008A5DD6">
      <w:pPr>
        <w:jc w:val="both"/>
        <w:rPr>
          <w:rFonts w:ascii="Times New Roman" w:hAnsi="Times New Roman" w:cs="Times New Roman"/>
          <w:sz w:val="22"/>
          <w:szCs w:val="22"/>
        </w:rPr>
      </w:pPr>
      <w:r w:rsidRPr="004572CB">
        <w:rPr>
          <w:rFonts w:ascii="Times New Roman" w:hAnsi="Times New Roman" w:cs="Times New Roman"/>
          <w:sz w:val="22"/>
          <w:szCs w:val="22"/>
        </w:rPr>
        <w:t xml:space="preserve">With a </w:t>
      </w:r>
      <w:proofErr w:type="spellStart"/>
      <w:r w:rsidRPr="004572CB">
        <w:rPr>
          <w:rFonts w:ascii="Times New Roman" w:hAnsi="Times New Roman" w:cs="Times New Roman"/>
          <w:sz w:val="22"/>
          <w:szCs w:val="22"/>
        </w:rPr>
        <w:t>preprocessed</w:t>
      </w:r>
      <w:proofErr w:type="spellEnd"/>
      <w:r w:rsidRPr="004572CB">
        <w:rPr>
          <w:rFonts w:ascii="Times New Roman" w:hAnsi="Times New Roman" w:cs="Times New Roman"/>
          <w:sz w:val="22"/>
          <w:szCs w:val="22"/>
        </w:rPr>
        <w:t xml:space="preserve"> dataset in hand, the next step is to select suitable machine learning algorithms and train them using the available data. Since glass identification involves classification tasks, popular algorithms such as logistic regression, decision trees, random forests, support vector machines (SVM), and neural networks can be employed.</w:t>
      </w:r>
    </w:p>
    <w:p w:rsidR="008A5DD6" w:rsidRPr="004572CB" w:rsidRDefault="008A5DD6" w:rsidP="008A5DD6">
      <w:pPr>
        <w:jc w:val="both"/>
        <w:rPr>
          <w:rFonts w:ascii="Times New Roman" w:hAnsi="Times New Roman" w:cs="Times New Roman"/>
          <w:sz w:val="22"/>
          <w:szCs w:val="22"/>
        </w:rPr>
      </w:pPr>
      <w:r w:rsidRPr="004572CB">
        <w:rPr>
          <w:rFonts w:ascii="Times New Roman" w:hAnsi="Times New Roman" w:cs="Times New Roman"/>
          <w:sz w:val="22"/>
          <w:szCs w:val="22"/>
        </w:rPr>
        <w:t xml:space="preserve">Model evaluation is crucial to assess performance metrics such as accuracy, precision, recall, F1-score, and confusion matrix. Cross-validation techniques help in estimating the model's generalization ability and detecting </w:t>
      </w:r>
      <w:proofErr w:type="spellStart"/>
      <w:r w:rsidRPr="004572CB">
        <w:rPr>
          <w:rFonts w:ascii="Times New Roman" w:hAnsi="Times New Roman" w:cs="Times New Roman"/>
          <w:sz w:val="22"/>
          <w:szCs w:val="22"/>
        </w:rPr>
        <w:t>overfitting</w:t>
      </w:r>
      <w:proofErr w:type="spellEnd"/>
      <w:r w:rsidRPr="004572CB">
        <w:rPr>
          <w:rFonts w:ascii="Times New Roman" w:hAnsi="Times New Roman" w:cs="Times New Roman"/>
          <w:sz w:val="22"/>
          <w:szCs w:val="22"/>
        </w:rPr>
        <w:t>.</w:t>
      </w:r>
    </w:p>
    <w:p w:rsidR="008A5DD6" w:rsidRPr="004572CB" w:rsidRDefault="008A5DD6" w:rsidP="008A5DD6">
      <w:pPr>
        <w:jc w:val="both"/>
        <w:rPr>
          <w:rFonts w:ascii="Times New Roman" w:hAnsi="Times New Roman" w:cs="Times New Roman"/>
          <w:sz w:val="22"/>
          <w:szCs w:val="22"/>
        </w:rPr>
      </w:pPr>
      <w:r w:rsidRPr="004572CB">
        <w:rPr>
          <w:rFonts w:ascii="Times New Roman" w:hAnsi="Times New Roman" w:cs="Times New Roman"/>
          <w:sz w:val="22"/>
          <w:szCs w:val="22"/>
        </w:rPr>
        <w:t>Ensemble methods like bagging and boosting can further enhance model performance by combining multiple base learners and reducing variance.</w:t>
      </w:r>
    </w:p>
    <w:p w:rsidR="001D7AE4" w:rsidRPr="004572CB" w:rsidRDefault="001D7AE4" w:rsidP="008A5DD6">
      <w:pPr>
        <w:jc w:val="both"/>
        <w:rPr>
          <w:rFonts w:ascii="Times New Roman" w:hAnsi="Times New Roman" w:cs="Times New Roman"/>
          <w:sz w:val="22"/>
          <w:szCs w:val="22"/>
        </w:rPr>
      </w:pPr>
    </w:p>
    <w:p w:rsidR="008A5DD6" w:rsidRPr="004572CB" w:rsidRDefault="008A5DD6" w:rsidP="00E85638">
      <w:pPr>
        <w:pStyle w:val="ListParagraph"/>
        <w:numPr>
          <w:ilvl w:val="0"/>
          <w:numId w:val="15"/>
        </w:numPr>
        <w:jc w:val="both"/>
        <w:rPr>
          <w:rFonts w:ascii="Times New Roman" w:hAnsi="Times New Roman" w:cs="Times New Roman"/>
          <w:b/>
          <w:sz w:val="24"/>
          <w:szCs w:val="24"/>
        </w:rPr>
      </w:pPr>
      <w:r w:rsidRPr="004572CB">
        <w:rPr>
          <w:rFonts w:ascii="Times New Roman" w:hAnsi="Times New Roman" w:cs="Times New Roman"/>
          <w:b/>
          <w:sz w:val="24"/>
          <w:szCs w:val="24"/>
        </w:rPr>
        <w:lastRenderedPageBreak/>
        <w:t>Support Vector Machine (SVM)</w:t>
      </w:r>
    </w:p>
    <w:p w:rsidR="001E6E4A" w:rsidRPr="004572CB" w:rsidRDefault="006E348B" w:rsidP="008A5DD6">
      <w:pPr>
        <w:jc w:val="both"/>
        <w:rPr>
          <w:rFonts w:ascii="Times New Roman" w:hAnsi="Times New Roman" w:cs="Times New Roman"/>
          <w:sz w:val="22"/>
          <w:szCs w:val="22"/>
        </w:rPr>
      </w:pPr>
      <w:r w:rsidRPr="004572CB">
        <w:rPr>
          <w:rFonts w:ascii="Times New Roman" w:hAnsi="Times New Roman" w:cs="Times New Roman"/>
          <w:noProof/>
          <w:sz w:val="22"/>
          <w:szCs w:val="22"/>
          <w:lang w:eastAsia="en-IN"/>
        </w:rPr>
        <w:drawing>
          <wp:anchor distT="0" distB="0" distL="114300" distR="114300" simplePos="0" relativeHeight="251658240" behindDoc="0" locked="0" layoutInCell="1" allowOverlap="1" wp14:anchorId="6521F9B2" wp14:editId="63751B6C">
            <wp:simplePos x="0" y="0"/>
            <wp:positionH relativeFrom="margin">
              <wp:posOffset>114300</wp:posOffset>
            </wp:positionH>
            <wp:positionV relativeFrom="paragraph">
              <wp:posOffset>1109980</wp:posOffset>
            </wp:positionV>
            <wp:extent cx="5584190" cy="2827020"/>
            <wp:effectExtent l="133350" t="114300" r="149860" b="1638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 .png"/>
                    <pic:cNvPicPr/>
                  </pic:nvPicPr>
                  <pic:blipFill>
                    <a:blip r:embed="rId8">
                      <a:extLst>
                        <a:ext uri="{28A0092B-C50C-407E-A947-70E740481C1C}">
                          <a14:useLocalDpi xmlns:a14="http://schemas.microsoft.com/office/drawing/2010/main" val="0"/>
                        </a:ext>
                      </a:extLst>
                    </a:blip>
                    <a:stretch>
                      <a:fillRect/>
                    </a:stretch>
                  </pic:blipFill>
                  <pic:spPr>
                    <a:xfrm>
                      <a:off x="0" y="0"/>
                      <a:ext cx="5584190" cy="2827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A5DD6" w:rsidRPr="004572CB">
        <w:rPr>
          <w:rFonts w:ascii="Times New Roman" w:hAnsi="Times New Roman" w:cs="Times New Roman"/>
          <w:sz w:val="22"/>
          <w:szCs w:val="22"/>
        </w:rPr>
        <w:t xml:space="preserve">Each linear SVM as well as kernel SVM are combined in the Support Vector Machine (SVM). SVM rule resolves each regression as well as classification difficulties. Separating knowledge points into distinct categories would be ineffective. In comparison to other algorithms, Support vector machine recognizes complex patterns in advanced datasets with ease. The most important goal of SVM is to maximize the distance between knowledge points and the </w:t>
      </w:r>
      <w:proofErr w:type="spellStart"/>
      <w:r w:rsidR="008A5DD6" w:rsidRPr="004572CB">
        <w:rPr>
          <w:rFonts w:ascii="Times New Roman" w:hAnsi="Times New Roman" w:cs="Times New Roman"/>
          <w:sz w:val="22"/>
          <w:szCs w:val="22"/>
        </w:rPr>
        <w:t>hyperplane</w:t>
      </w:r>
      <w:proofErr w:type="spellEnd"/>
      <w:r w:rsidR="008A5DD6" w:rsidRPr="004572CB">
        <w:rPr>
          <w:rFonts w:ascii="Times New Roman" w:hAnsi="Times New Roman" w:cs="Times New Roman"/>
          <w:sz w:val="22"/>
          <w:szCs w:val="22"/>
        </w:rPr>
        <w:t xml:space="preserve"> SVM is most commonly used to </w:t>
      </w:r>
    </w:p>
    <w:p w:rsidR="007C4E87" w:rsidRPr="004572CB" w:rsidRDefault="001E6E4A" w:rsidP="007C4E87">
      <w:pPr>
        <w:jc w:val="center"/>
        <w:rPr>
          <w:rFonts w:ascii="Times New Roman" w:hAnsi="Times New Roman" w:cs="Times New Roman"/>
          <w:b/>
          <w:sz w:val="22"/>
          <w:szCs w:val="22"/>
        </w:rPr>
      </w:pPr>
      <w:r w:rsidRPr="004572CB">
        <w:rPr>
          <w:rFonts w:ascii="Times New Roman" w:hAnsi="Times New Roman" w:cs="Times New Roman"/>
          <w:b/>
          <w:sz w:val="22"/>
          <w:szCs w:val="22"/>
        </w:rPr>
        <w:t>Example o</w:t>
      </w:r>
      <w:r w:rsidR="007C4E87" w:rsidRPr="004572CB">
        <w:rPr>
          <w:rFonts w:ascii="Times New Roman" w:hAnsi="Times New Roman" w:cs="Times New Roman"/>
          <w:b/>
          <w:sz w:val="22"/>
          <w:szCs w:val="22"/>
        </w:rPr>
        <w:t>f Support Vector Machine</w:t>
      </w:r>
    </w:p>
    <w:p w:rsidR="006E348B" w:rsidRPr="004572CB" w:rsidRDefault="001E6E4A" w:rsidP="008A5DD6">
      <w:pPr>
        <w:rPr>
          <w:rFonts w:ascii="Times New Roman" w:hAnsi="Times New Roman" w:cs="Times New Roman"/>
          <w:sz w:val="22"/>
          <w:szCs w:val="22"/>
        </w:rPr>
      </w:pPr>
      <w:proofErr w:type="gramStart"/>
      <w:r w:rsidRPr="004572CB">
        <w:rPr>
          <w:rFonts w:ascii="Times New Roman" w:hAnsi="Times New Roman" w:cs="Times New Roman"/>
          <w:sz w:val="22"/>
          <w:szCs w:val="22"/>
        </w:rPr>
        <w:t>solve</w:t>
      </w:r>
      <w:proofErr w:type="gramEnd"/>
      <w:r w:rsidRPr="004572CB">
        <w:rPr>
          <w:rFonts w:ascii="Times New Roman" w:hAnsi="Times New Roman" w:cs="Times New Roman"/>
          <w:sz w:val="22"/>
          <w:szCs w:val="22"/>
        </w:rPr>
        <w:t xml:space="preserve"> classification issues. </w:t>
      </w:r>
      <w:r w:rsidR="006E348B" w:rsidRPr="004572CB">
        <w:rPr>
          <w:rFonts w:ascii="Times New Roman" w:hAnsi="Times New Roman" w:cs="Times New Roman"/>
          <w:sz w:val="22"/>
          <w:szCs w:val="22"/>
        </w:rPr>
        <w:t xml:space="preserve">Allow us to suppose that n is the number of alternatives we have in our knowledge in order to create a plot. And </w:t>
      </w:r>
      <w:proofErr w:type="gramStart"/>
      <w:r w:rsidR="006E348B" w:rsidRPr="004572CB">
        <w:rPr>
          <w:rFonts w:ascii="Times New Roman" w:hAnsi="Times New Roman" w:cs="Times New Roman"/>
          <w:sz w:val="22"/>
          <w:szCs w:val="22"/>
        </w:rPr>
        <w:t>It</w:t>
      </w:r>
      <w:proofErr w:type="gramEnd"/>
      <w:r w:rsidR="006E348B" w:rsidRPr="004572CB">
        <w:rPr>
          <w:rFonts w:ascii="Times New Roman" w:hAnsi="Times New Roman" w:cs="Times New Roman"/>
          <w:sz w:val="22"/>
          <w:szCs w:val="22"/>
        </w:rPr>
        <w:t xml:space="preserve"> has a proclivity to express each goal as a knowledge portion in a very n-dimensional space with a coordinate function price for each characteristic. They had a proclivity to classify by using the hyper plane that divides the two categories from one another, which supported the alternatives. With the use of </w:t>
      </w:r>
      <w:proofErr w:type="spellStart"/>
      <w:r w:rsidR="006E348B" w:rsidRPr="004572CB">
        <w:rPr>
          <w:rFonts w:ascii="Times New Roman" w:hAnsi="Times New Roman" w:cs="Times New Roman"/>
          <w:sz w:val="22"/>
          <w:szCs w:val="22"/>
        </w:rPr>
        <w:t>hyperplanes</w:t>
      </w:r>
      <w:proofErr w:type="spellEnd"/>
      <w:r w:rsidR="006E348B" w:rsidRPr="004572CB">
        <w:rPr>
          <w:rFonts w:ascii="Times New Roman" w:hAnsi="Times New Roman" w:cs="Times New Roman"/>
          <w:sz w:val="22"/>
          <w:szCs w:val="22"/>
        </w:rPr>
        <w:t xml:space="preserve">, the chosen boundaries are categorized. Observant knowledge points on diverse aspects of the plane can reveal entirely new categories of points. The count of characteristics determines the size of </w:t>
      </w:r>
      <w:proofErr w:type="spellStart"/>
      <w:r w:rsidR="006E348B" w:rsidRPr="004572CB">
        <w:rPr>
          <w:rFonts w:ascii="Times New Roman" w:hAnsi="Times New Roman" w:cs="Times New Roman"/>
          <w:sz w:val="22"/>
          <w:szCs w:val="22"/>
        </w:rPr>
        <w:t>hyperplanes</w:t>
      </w:r>
      <w:proofErr w:type="spellEnd"/>
      <w:r w:rsidR="006E348B" w:rsidRPr="004572CB">
        <w:rPr>
          <w:rFonts w:ascii="Times New Roman" w:hAnsi="Times New Roman" w:cs="Times New Roman"/>
          <w:sz w:val="22"/>
          <w:szCs w:val="22"/>
        </w:rPr>
        <w:t>.</w:t>
      </w:r>
    </w:p>
    <w:p w:rsidR="006E348B" w:rsidRPr="004572CB" w:rsidRDefault="006E348B" w:rsidP="00E85638">
      <w:pPr>
        <w:pStyle w:val="ListParagraph"/>
        <w:numPr>
          <w:ilvl w:val="0"/>
          <w:numId w:val="15"/>
        </w:numPr>
        <w:rPr>
          <w:rFonts w:ascii="Times New Roman" w:hAnsi="Times New Roman" w:cs="Times New Roman"/>
          <w:b/>
          <w:sz w:val="24"/>
          <w:szCs w:val="24"/>
        </w:rPr>
      </w:pPr>
      <w:r w:rsidRPr="004572CB">
        <w:rPr>
          <w:rFonts w:ascii="Times New Roman" w:hAnsi="Times New Roman" w:cs="Times New Roman"/>
          <w:b/>
          <w:sz w:val="24"/>
          <w:szCs w:val="24"/>
        </w:rPr>
        <w:t>K-Nearest Neighbo</w:t>
      </w:r>
      <w:r w:rsidR="007C4E87" w:rsidRPr="004572CB">
        <w:rPr>
          <w:rFonts w:ascii="Times New Roman" w:hAnsi="Times New Roman" w:cs="Times New Roman"/>
          <w:b/>
          <w:sz w:val="24"/>
          <w:szCs w:val="24"/>
        </w:rPr>
        <w:t>u</w:t>
      </w:r>
      <w:r w:rsidRPr="004572CB">
        <w:rPr>
          <w:rFonts w:ascii="Times New Roman" w:hAnsi="Times New Roman" w:cs="Times New Roman"/>
          <w:b/>
          <w:sz w:val="24"/>
          <w:szCs w:val="24"/>
        </w:rPr>
        <w:t xml:space="preserve">rs (KNN) </w:t>
      </w:r>
    </w:p>
    <w:p w:rsidR="006E348B" w:rsidRPr="004572CB" w:rsidRDefault="006E348B" w:rsidP="008A5DD6">
      <w:pPr>
        <w:rPr>
          <w:rFonts w:ascii="Times New Roman" w:hAnsi="Times New Roman" w:cs="Times New Roman"/>
          <w:sz w:val="22"/>
          <w:szCs w:val="22"/>
        </w:rPr>
      </w:pPr>
      <w:r w:rsidRPr="004572CB">
        <w:rPr>
          <w:rFonts w:ascii="Times New Roman" w:hAnsi="Times New Roman" w:cs="Times New Roman"/>
          <w:sz w:val="22"/>
          <w:szCs w:val="22"/>
        </w:rPr>
        <w:t xml:space="preserve">Algorithm </w:t>
      </w:r>
      <w:proofErr w:type="gramStart"/>
      <w:r w:rsidRPr="004572CB">
        <w:rPr>
          <w:rFonts w:ascii="Times New Roman" w:hAnsi="Times New Roman" w:cs="Times New Roman"/>
          <w:sz w:val="22"/>
          <w:szCs w:val="22"/>
        </w:rPr>
        <w:t>The</w:t>
      </w:r>
      <w:proofErr w:type="gramEnd"/>
      <w:r w:rsidRPr="004572CB">
        <w:rPr>
          <w:rFonts w:ascii="Times New Roman" w:hAnsi="Times New Roman" w:cs="Times New Roman"/>
          <w:sz w:val="22"/>
          <w:szCs w:val="22"/>
        </w:rPr>
        <w:t xml:space="preserve"> K Nearest Neighbo</w:t>
      </w:r>
      <w:r w:rsidR="007C4E87" w:rsidRPr="004572CB">
        <w:rPr>
          <w:rFonts w:ascii="Times New Roman" w:hAnsi="Times New Roman" w:cs="Times New Roman"/>
          <w:sz w:val="22"/>
          <w:szCs w:val="22"/>
        </w:rPr>
        <w:t>u</w:t>
      </w:r>
      <w:r w:rsidRPr="004572CB">
        <w:rPr>
          <w:rFonts w:ascii="Times New Roman" w:hAnsi="Times New Roman" w:cs="Times New Roman"/>
          <w:sz w:val="22"/>
          <w:szCs w:val="22"/>
        </w:rPr>
        <w:t>r formula, often known as the KNN formula, is a simple formula that employs the whole dataset as part of its coaching portion. When a prediction is required for an unknown knowledge instance and the system searches the whole coaching knowledge set for the k-most comparable instances, and then returns the data with the most similar instance as the forecast. The number K in the k nearest neighbo</w:t>
      </w:r>
      <w:r w:rsidR="007C4E87" w:rsidRPr="004572CB">
        <w:rPr>
          <w:rFonts w:ascii="Times New Roman" w:hAnsi="Times New Roman" w:cs="Times New Roman"/>
          <w:sz w:val="22"/>
          <w:szCs w:val="22"/>
        </w:rPr>
        <w:t>u</w:t>
      </w:r>
      <w:r w:rsidRPr="004572CB">
        <w:rPr>
          <w:rFonts w:ascii="Times New Roman" w:hAnsi="Times New Roman" w:cs="Times New Roman"/>
          <w:sz w:val="22"/>
          <w:szCs w:val="22"/>
        </w:rPr>
        <w:t>r formula denotes the number of nearest neighbo</w:t>
      </w:r>
      <w:r w:rsidR="007C4E87" w:rsidRPr="004572CB">
        <w:rPr>
          <w:rFonts w:ascii="Times New Roman" w:hAnsi="Times New Roman" w:cs="Times New Roman"/>
          <w:sz w:val="22"/>
          <w:szCs w:val="22"/>
        </w:rPr>
        <w:t>u</w:t>
      </w:r>
      <w:r w:rsidRPr="004572CB">
        <w:rPr>
          <w:rFonts w:ascii="Times New Roman" w:hAnsi="Times New Roman" w:cs="Times New Roman"/>
          <w:sz w:val="22"/>
          <w:szCs w:val="22"/>
        </w:rPr>
        <w:t>r points that voted for the new check data category. The KNN formula will address both classification and regression problems.</w:t>
      </w:r>
    </w:p>
    <w:p w:rsidR="004B7B61" w:rsidRPr="004572CB" w:rsidRDefault="004B7B61" w:rsidP="008A5DD6">
      <w:pPr>
        <w:rPr>
          <w:rFonts w:ascii="Times New Roman" w:hAnsi="Times New Roman" w:cs="Times New Roman"/>
          <w:sz w:val="22"/>
          <w:szCs w:val="22"/>
        </w:rPr>
      </w:pPr>
    </w:p>
    <w:p w:rsidR="006E348B" w:rsidRPr="004572CB" w:rsidRDefault="006E348B" w:rsidP="008A5DD6">
      <w:pPr>
        <w:rPr>
          <w:rFonts w:ascii="Times New Roman" w:hAnsi="Times New Roman" w:cs="Times New Roman"/>
        </w:rPr>
      </w:pPr>
      <w:r w:rsidRPr="004572CB">
        <w:rPr>
          <w:rFonts w:ascii="Times New Roman" w:hAnsi="Times New Roman" w:cs="Times New Roman"/>
          <w:noProof/>
          <w:lang w:eastAsia="en-IN"/>
        </w:rPr>
        <w:lastRenderedPageBreak/>
        <w:drawing>
          <wp:inline distT="0" distB="0" distL="0" distR="0">
            <wp:extent cx="5509260" cy="3055620"/>
            <wp:effectExtent l="114300" t="114300" r="148590" b="144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png"/>
                    <pic:cNvPicPr/>
                  </pic:nvPicPr>
                  <pic:blipFill>
                    <a:blip r:embed="rId9">
                      <a:extLst>
                        <a:ext uri="{28A0092B-C50C-407E-A947-70E740481C1C}">
                          <a14:useLocalDpi xmlns:a14="http://schemas.microsoft.com/office/drawing/2010/main" val="0"/>
                        </a:ext>
                      </a:extLst>
                    </a:blip>
                    <a:stretch>
                      <a:fillRect/>
                    </a:stretch>
                  </pic:blipFill>
                  <pic:spPr>
                    <a:xfrm>
                      <a:off x="0" y="0"/>
                      <a:ext cx="5509753" cy="30558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C4E87" w:rsidRPr="004572CB" w:rsidRDefault="007C4E87" w:rsidP="007C4E87">
      <w:pPr>
        <w:jc w:val="center"/>
        <w:rPr>
          <w:rFonts w:ascii="Times New Roman" w:hAnsi="Times New Roman" w:cs="Times New Roman"/>
          <w:b/>
          <w:sz w:val="22"/>
          <w:szCs w:val="22"/>
        </w:rPr>
      </w:pPr>
      <w:r w:rsidRPr="004572CB">
        <w:rPr>
          <w:rFonts w:ascii="Times New Roman" w:hAnsi="Times New Roman" w:cs="Times New Roman"/>
          <w:b/>
          <w:sz w:val="22"/>
          <w:szCs w:val="22"/>
        </w:rPr>
        <w:t>Example of KNN Classifier</w:t>
      </w:r>
    </w:p>
    <w:p w:rsidR="006E348B" w:rsidRPr="004572CB" w:rsidRDefault="006E348B" w:rsidP="006E348B">
      <w:pPr>
        <w:rPr>
          <w:rFonts w:ascii="Times New Roman" w:hAnsi="Times New Roman" w:cs="Times New Roman"/>
          <w:sz w:val="22"/>
          <w:szCs w:val="22"/>
        </w:rPr>
      </w:pPr>
      <w:r w:rsidRPr="004572CB">
        <w:rPr>
          <w:rFonts w:ascii="Times New Roman" w:hAnsi="Times New Roman" w:cs="Times New Roman"/>
          <w:sz w:val="22"/>
          <w:szCs w:val="22"/>
        </w:rPr>
        <w:t>KNN works by calculating the distances between a query and each data sample, selecting the required number of instances (K), and then voting for the most frequent label or averaging the labels (in the case of regression). They utilized KNN throughout the study and obtained the least reliable findings.</w:t>
      </w:r>
    </w:p>
    <w:p w:rsidR="006E348B" w:rsidRPr="004572CB" w:rsidRDefault="006E348B" w:rsidP="00E85638">
      <w:pPr>
        <w:pStyle w:val="ListParagraph"/>
        <w:numPr>
          <w:ilvl w:val="0"/>
          <w:numId w:val="15"/>
        </w:numPr>
        <w:rPr>
          <w:rFonts w:ascii="Times New Roman" w:hAnsi="Times New Roman" w:cs="Times New Roman"/>
          <w:b/>
          <w:sz w:val="24"/>
          <w:szCs w:val="24"/>
        </w:rPr>
      </w:pPr>
      <w:r w:rsidRPr="004572CB">
        <w:rPr>
          <w:rFonts w:ascii="Times New Roman" w:hAnsi="Times New Roman" w:cs="Times New Roman"/>
          <w:b/>
          <w:sz w:val="24"/>
          <w:szCs w:val="24"/>
        </w:rPr>
        <w:t>Random Forest Algorithm</w:t>
      </w:r>
    </w:p>
    <w:p w:rsidR="006E348B" w:rsidRPr="004572CB" w:rsidRDefault="006E348B" w:rsidP="006E348B">
      <w:pPr>
        <w:rPr>
          <w:rFonts w:ascii="Times New Roman" w:hAnsi="Times New Roman" w:cs="Times New Roman"/>
          <w:sz w:val="22"/>
          <w:szCs w:val="22"/>
        </w:rPr>
      </w:pPr>
      <w:r w:rsidRPr="004572CB">
        <w:rPr>
          <w:rFonts w:ascii="Times New Roman" w:hAnsi="Times New Roman" w:cs="Times New Roman"/>
          <w:sz w:val="22"/>
          <w:szCs w:val="22"/>
        </w:rPr>
        <w:t xml:space="preserve">The Ensemble machine learning formula, also known as Random Forest, is a method of merging multiple classifiers to tackle a difficult issue. It predicts the ultimate result of the data using a majority selection approach. The prediction categories have been chosen from among the trees. The number of trees included in the model determines its accuracy. It also takes care of the problem of </w:t>
      </w:r>
      <w:proofErr w:type="spellStart"/>
      <w:r w:rsidRPr="004572CB">
        <w:rPr>
          <w:rFonts w:ascii="Times New Roman" w:hAnsi="Times New Roman" w:cs="Times New Roman"/>
          <w:sz w:val="22"/>
          <w:szCs w:val="22"/>
        </w:rPr>
        <w:t>overfitting</w:t>
      </w:r>
      <w:proofErr w:type="spellEnd"/>
      <w:r w:rsidRPr="004572CB">
        <w:rPr>
          <w:rFonts w:ascii="Times New Roman" w:hAnsi="Times New Roman" w:cs="Times New Roman"/>
          <w:sz w:val="22"/>
          <w:szCs w:val="22"/>
        </w:rPr>
        <w:t>. The decision tree is the basic building block of random forest classifiers. A decision tree is a hierarchical structure created from a data set's characteristics (or independent variables). The decision tree is divided into nodes based on a measure connected with a subset of the characteristics. The random forest is a set of decision trees linked to a set of bootstrap samples derived from the original data set.</w:t>
      </w:r>
    </w:p>
    <w:p w:rsidR="006E348B" w:rsidRPr="004572CB" w:rsidRDefault="009049B2" w:rsidP="006E348B">
      <w:pPr>
        <w:rPr>
          <w:rFonts w:ascii="Times New Roman" w:hAnsi="Times New Roman" w:cs="Times New Roman"/>
          <w:sz w:val="22"/>
          <w:szCs w:val="22"/>
        </w:rPr>
      </w:pPr>
      <w:r w:rsidRPr="004572CB">
        <w:rPr>
          <w:rFonts w:ascii="Times New Roman" w:hAnsi="Times New Roman" w:cs="Times New Roman"/>
          <w:noProof/>
          <w:lang w:eastAsia="en-IN"/>
        </w:rPr>
        <w:lastRenderedPageBreak/>
        <w:drawing>
          <wp:inline distT="0" distB="0" distL="0" distR="0" wp14:anchorId="486E9A4D" wp14:editId="562248B3">
            <wp:extent cx="5646420" cy="2674620"/>
            <wp:effectExtent l="133350" t="133350" r="144780" b="163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C.png"/>
                    <pic:cNvPicPr/>
                  </pic:nvPicPr>
                  <pic:blipFill>
                    <a:blip r:embed="rId10">
                      <a:extLst>
                        <a:ext uri="{28A0092B-C50C-407E-A947-70E740481C1C}">
                          <a14:useLocalDpi xmlns:a14="http://schemas.microsoft.com/office/drawing/2010/main" val="0"/>
                        </a:ext>
                      </a:extLst>
                    </a:blip>
                    <a:stretch>
                      <a:fillRect/>
                    </a:stretch>
                  </pic:blipFill>
                  <pic:spPr>
                    <a:xfrm>
                      <a:off x="0" y="0"/>
                      <a:ext cx="5646420" cy="2674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E348B" w:rsidRPr="004572CB" w:rsidRDefault="006E348B" w:rsidP="006E348B">
      <w:pPr>
        <w:rPr>
          <w:rFonts w:ascii="Times New Roman" w:hAnsi="Times New Roman" w:cs="Times New Roman"/>
        </w:rPr>
      </w:pPr>
    </w:p>
    <w:p w:rsidR="007C4E87" w:rsidRPr="004572CB" w:rsidRDefault="006E348B" w:rsidP="007C4E87">
      <w:pPr>
        <w:tabs>
          <w:tab w:val="left" w:pos="3744"/>
        </w:tabs>
        <w:jc w:val="center"/>
        <w:rPr>
          <w:rFonts w:ascii="Times New Roman" w:hAnsi="Times New Roman" w:cs="Times New Roman"/>
          <w:b/>
          <w:sz w:val="22"/>
          <w:szCs w:val="22"/>
        </w:rPr>
      </w:pPr>
      <w:r w:rsidRPr="004572CB">
        <w:rPr>
          <w:rFonts w:ascii="Times New Roman" w:hAnsi="Times New Roman" w:cs="Times New Roman"/>
          <w:b/>
          <w:sz w:val="22"/>
          <w:szCs w:val="22"/>
        </w:rPr>
        <w:t>Example of Random Forest Classifier</w:t>
      </w:r>
    </w:p>
    <w:p w:rsidR="007C4E87" w:rsidRPr="004572CB" w:rsidRDefault="007C4E87" w:rsidP="00E85638">
      <w:pPr>
        <w:pStyle w:val="ListParagraph"/>
        <w:numPr>
          <w:ilvl w:val="0"/>
          <w:numId w:val="15"/>
        </w:numPr>
        <w:rPr>
          <w:rFonts w:ascii="Times New Roman" w:hAnsi="Times New Roman" w:cs="Times New Roman"/>
          <w:b/>
          <w:sz w:val="24"/>
          <w:szCs w:val="24"/>
        </w:rPr>
      </w:pPr>
      <w:r w:rsidRPr="004572CB">
        <w:rPr>
          <w:rFonts w:ascii="Times New Roman" w:hAnsi="Times New Roman" w:cs="Times New Roman"/>
          <w:b/>
          <w:sz w:val="24"/>
          <w:szCs w:val="24"/>
        </w:rPr>
        <w:t xml:space="preserve">Logistic Regression </w:t>
      </w:r>
    </w:p>
    <w:p w:rsidR="007C4E87" w:rsidRPr="004572CB" w:rsidRDefault="007C4E87" w:rsidP="007C4E87">
      <w:pPr>
        <w:rPr>
          <w:rFonts w:ascii="Times New Roman" w:hAnsi="Times New Roman" w:cs="Times New Roman"/>
          <w:sz w:val="22"/>
          <w:szCs w:val="22"/>
        </w:rPr>
      </w:pPr>
      <w:r w:rsidRPr="004572CB">
        <w:rPr>
          <w:rFonts w:ascii="Times New Roman" w:hAnsi="Times New Roman" w:cs="Times New Roman"/>
          <w:sz w:val="22"/>
          <w:szCs w:val="22"/>
        </w:rPr>
        <w:t xml:space="preserve">Providing Regression is a supervised </w:t>
      </w:r>
      <w:proofErr w:type="spellStart"/>
      <w:r w:rsidRPr="004572CB">
        <w:rPr>
          <w:rFonts w:ascii="Times New Roman" w:hAnsi="Times New Roman" w:cs="Times New Roman"/>
          <w:sz w:val="22"/>
          <w:szCs w:val="22"/>
        </w:rPr>
        <w:t>milli</w:t>
      </w:r>
      <w:proofErr w:type="spellEnd"/>
      <w:r w:rsidRPr="004572CB">
        <w:rPr>
          <w:rFonts w:ascii="Times New Roman" w:hAnsi="Times New Roman" w:cs="Times New Roman"/>
          <w:sz w:val="22"/>
          <w:szCs w:val="22"/>
        </w:rPr>
        <w:t xml:space="preserve"> </w:t>
      </w:r>
      <w:proofErr w:type="spellStart"/>
      <w:r w:rsidRPr="004572CB">
        <w:rPr>
          <w:rFonts w:ascii="Times New Roman" w:hAnsi="Times New Roman" w:cs="Times New Roman"/>
          <w:sz w:val="22"/>
          <w:szCs w:val="22"/>
        </w:rPr>
        <w:t>liter</w:t>
      </w:r>
      <w:proofErr w:type="spellEnd"/>
      <w:r w:rsidRPr="004572CB">
        <w:rPr>
          <w:rFonts w:ascii="Times New Roman" w:hAnsi="Times New Roman" w:cs="Times New Roman"/>
          <w:sz w:val="22"/>
          <w:szCs w:val="22"/>
        </w:rPr>
        <w:t xml:space="preserve"> algorithmic rule similar to linear regression, but instead of regression, For classification, logistic regression is utilized, and multivariate analysis is used to look at the relationship between one split variable and one or more independent variables (categorical or continuous). It depicts the freelancing variables' linear connection and categorizes them into binary categories.</w:t>
      </w:r>
    </w:p>
    <w:p w:rsidR="007C4E87" w:rsidRPr="004572CB" w:rsidRDefault="007C4E87" w:rsidP="007C4E87">
      <w:pPr>
        <w:rPr>
          <w:rFonts w:ascii="Times New Roman" w:hAnsi="Times New Roman" w:cs="Times New Roman"/>
          <w:sz w:val="22"/>
          <w:szCs w:val="22"/>
        </w:rPr>
      </w:pPr>
      <w:r w:rsidRPr="004572CB">
        <w:rPr>
          <w:rFonts w:ascii="Times New Roman" w:hAnsi="Times New Roman" w:cs="Times New Roman"/>
          <w:noProof/>
          <w:sz w:val="22"/>
          <w:szCs w:val="22"/>
          <w:lang w:eastAsia="en-IN"/>
        </w:rPr>
        <w:drawing>
          <wp:inline distT="0" distB="0" distL="0" distR="0" wp14:anchorId="6339CD03" wp14:editId="3B7ACF12">
            <wp:extent cx="5676900" cy="3085465"/>
            <wp:effectExtent l="114300" t="114300" r="114300" b="153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stic Regression .png"/>
                    <pic:cNvPicPr/>
                  </pic:nvPicPr>
                  <pic:blipFill>
                    <a:blip r:embed="rId11">
                      <a:extLst>
                        <a:ext uri="{28A0092B-C50C-407E-A947-70E740481C1C}">
                          <a14:useLocalDpi xmlns:a14="http://schemas.microsoft.com/office/drawing/2010/main" val="0"/>
                        </a:ext>
                      </a:extLst>
                    </a:blip>
                    <a:stretch>
                      <a:fillRect/>
                    </a:stretch>
                  </pic:blipFill>
                  <pic:spPr>
                    <a:xfrm>
                      <a:off x="0" y="0"/>
                      <a:ext cx="5728137" cy="31133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572CB">
        <w:rPr>
          <w:rFonts w:ascii="Times New Roman" w:hAnsi="Times New Roman" w:cs="Times New Roman"/>
          <w:sz w:val="22"/>
          <w:szCs w:val="22"/>
        </w:rPr>
        <w:t xml:space="preserve"> </w:t>
      </w:r>
    </w:p>
    <w:p w:rsidR="007C4E87" w:rsidRPr="004572CB" w:rsidRDefault="007C4E87" w:rsidP="007C4E87">
      <w:pPr>
        <w:tabs>
          <w:tab w:val="left" w:pos="3828"/>
        </w:tabs>
        <w:jc w:val="center"/>
        <w:rPr>
          <w:rFonts w:ascii="Times New Roman" w:hAnsi="Times New Roman" w:cs="Times New Roman"/>
          <w:b/>
          <w:sz w:val="22"/>
          <w:szCs w:val="22"/>
        </w:rPr>
      </w:pPr>
      <w:r w:rsidRPr="004572CB">
        <w:rPr>
          <w:rFonts w:ascii="Times New Roman" w:hAnsi="Times New Roman" w:cs="Times New Roman"/>
          <w:b/>
          <w:sz w:val="22"/>
          <w:szCs w:val="22"/>
        </w:rPr>
        <w:t>Logistic Regression</w:t>
      </w:r>
    </w:p>
    <w:p w:rsidR="00605463" w:rsidRPr="004572CB" w:rsidRDefault="00605463" w:rsidP="007C4E87">
      <w:pPr>
        <w:tabs>
          <w:tab w:val="left" w:pos="3828"/>
        </w:tabs>
        <w:jc w:val="center"/>
        <w:rPr>
          <w:rFonts w:ascii="Times New Roman" w:hAnsi="Times New Roman" w:cs="Times New Roman"/>
          <w:b/>
          <w:sz w:val="22"/>
          <w:szCs w:val="22"/>
        </w:rPr>
      </w:pPr>
    </w:p>
    <w:p w:rsidR="004B7B61" w:rsidRPr="004572CB" w:rsidRDefault="004B7B61" w:rsidP="007C4E87">
      <w:pPr>
        <w:tabs>
          <w:tab w:val="left" w:pos="3828"/>
        </w:tabs>
        <w:jc w:val="center"/>
        <w:rPr>
          <w:rFonts w:ascii="Times New Roman" w:hAnsi="Times New Roman" w:cs="Times New Roman"/>
          <w:b/>
          <w:sz w:val="22"/>
          <w:szCs w:val="22"/>
        </w:rPr>
      </w:pPr>
    </w:p>
    <w:p w:rsidR="004B7B61" w:rsidRPr="004572CB" w:rsidRDefault="004B7B61" w:rsidP="004B7B61">
      <w:pPr>
        <w:pStyle w:val="ListParagraph"/>
        <w:numPr>
          <w:ilvl w:val="0"/>
          <w:numId w:val="16"/>
        </w:numPr>
        <w:rPr>
          <w:rFonts w:ascii="Times New Roman" w:hAnsi="Times New Roman" w:cs="Times New Roman"/>
          <w:b/>
          <w:sz w:val="32"/>
          <w:szCs w:val="32"/>
        </w:rPr>
      </w:pPr>
      <w:r w:rsidRPr="004572CB">
        <w:rPr>
          <w:rFonts w:ascii="Times New Roman" w:hAnsi="Times New Roman" w:cs="Times New Roman"/>
          <w:b/>
          <w:sz w:val="32"/>
          <w:szCs w:val="32"/>
        </w:rPr>
        <w:t>Concluding</w:t>
      </w:r>
      <w:r w:rsidRPr="004572CB">
        <w:rPr>
          <w:rFonts w:ascii="Times New Roman" w:hAnsi="Times New Roman" w:cs="Times New Roman"/>
          <w:b/>
          <w:sz w:val="22"/>
          <w:szCs w:val="22"/>
        </w:rPr>
        <w:t xml:space="preserve"> </w:t>
      </w:r>
      <w:r w:rsidRPr="004572CB">
        <w:rPr>
          <w:rFonts w:ascii="Times New Roman" w:hAnsi="Times New Roman" w:cs="Times New Roman"/>
          <w:b/>
          <w:sz w:val="32"/>
          <w:szCs w:val="32"/>
        </w:rPr>
        <w:t>Remarks</w:t>
      </w:r>
    </w:p>
    <w:p w:rsidR="004B7B61" w:rsidRPr="004572CB" w:rsidRDefault="004B7B61" w:rsidP="004B7B61">
      <w:pPr>
        <w:rPr>
          <w:rFonts w:ascii="Times New Roman" w:hAnsi="Times New Roman" w:cs="Times New Roman"/>
          <w:sz w:val="22"/>
          <w:szCs w:val="22"/>
        </w:rPr>
      </w:pPr>
      <w:r w:rsidRPr="004572CB">
        <w:rPr>
          <w:rFonts w:ascii="Times New Roman" w:hAnsi="Times New Roman" w:cs="Times New Roman"/>
          <w:sz w:val="22"/>
          <w:szCs w:val="22"/>
        </w:rPr>
        <w:t xml:space="preserve">In conclusion, the glass identification project presents an exciting opportunity to leverage machine learning techniques for accurate classification of different glass types. By following a systematic approach encompassing data analysis, </w:t>
      </w:r>
      <w:proofErr w:type="spellStart"/>
      <w:r w:rsidRPr="004572CB">
        <w:rPr>
          <w:rFonts w:ascii="Times New Roman" w:hAnsi="Times New Roman" w:cs="Times New Roman"/>
          <w:sz w:val="22"/>
          <w:szCs w:val="22"/>
        </w:rPr>
        <w:t>preprocessing</w:t>
      </w:r>
      <w:proofErr w:type="spellEnd"/>
      <w:r w:rsidRPr="004572CB">
        <w:rPr>
          <w:rFonts w:ascii="Times New Roman" w:hAnsi="Times New Roman" w:cs="Times New Roman"/>
          <w:sz w:val="22"/>
          <w:szCs w:val="22"/>
        </w:rPr>
        <w:t>, model building, and evaluation, we can develop robust models capable of handling real-world scenarios.</w:t>
      </w:r>
    </w:p>
    <w:p w:rsidR="004B7B61" w:rsidRPr="004572CB" w:rsidRDefault="004B7B61" w:rsidP="004B7B61">
      <w:pPr>
        <w:rPr>
          <w:rFonts w:ascii="Times New Roman" w:hAnsi="Times New Roman" w:cs="Times New Roman"/>
          <w:sz w:val="22"/>
          <w:szCs w:val="22"/>
        </w:rPr>
      </w:pPr>
    </w:p>
    <w:p w:rsidR="004B7B61" w:rsidRPr="004572CB" w:rsidRDefault="004B7B61" w:rsidP="004B7B61">
      <w:pPr>
        <w:rPr>
          <w:rFonts w:ascii="Times New Roman" w:hAnsi="Times New Roman" w:cs="Times New Roman"/>
          <w:sz w:val="22"/>
          <w:szCs w:val="22"/>
        </w:rPr>
      </w:pPr>
      <w:r w:rsidRPr="004572CB">
        <w:rPr>
          <w:rFonts w:ascii="Times New Roman" w:hAnsi="Times New Roman" w:cs="Times New Roman"/>
          <w:sz w:val="22"/>
          <w:szCs w:val="22"/>
        </w:rPr>
        <w:t>Furthermore, continuous iteration and refinement of the model based on feedback and new data can lead to improved performance and reliability. As technology evolves and more advanced algorithms emerge, the field of glass identification continues to evolve, opening up new possibilities for innovation and application in diverse domains.</w:t>
      </w:r>
    </w:p>
    <w:p w:rsidR="004B7B61" w:rsidRPr="004572CB" w:rsidRDefault="004B7B61" w:rsidP="004B7B61">
      <w:pPr>
        <w:rPr>
          <w:rFonts w:ascii="Times New Roman" w:hAnsi="Times New Roman" w:cs="Times New Roman"/>
          <w:sz w:val="22"/>
          <w:szCs w:val="22"/>
        </w:rPr>
      </w:pPr>
    </w:p>
    <w:p w:rsidR="004B7B61" w:rsidRPr="004572CB" w:rsidRDefault="004B7B61" w:rsidP="004B7B61">
      <w:pPr>
        <w:rPr>
          <w:rFonts w:ascii="Times New Roman" w:hAnsi="Times New Roman" w:cs="Times New Roman"/>
          <w:sz w:val="22"/>
          <w:szCs w:val="22"/>
        </w:rPr>
      </w:pPr>
      <w:r w:rsidRPr="004572CB">
        <w:rPr>
          <w:rFonts w:ascii="Times New Roman" w:hAnsi="Times New Roman" w:cs="Times New Roman"/>
          <w:sz w:val="22"/>
          <w:szCs w:val="22"/>
        </w:rPr>
        <w:t>In summary, the fusion of data science and domain expertise holds the key to unlocking the full potential of glass identification systems, paving the way for enhanced productivity, safety, and quality across industries.</w:t>
      </w:r>
    </w:p>
    <w:p w:rsidR="004B7B61" w:rsidRPr="004572CB" w:rsidRDefault="004B7B61" w:rsidP="004B7B61">
      <w:pPr>
        <w:rPr>
          <w:rFonts w:ascii="Times New Roman" w:hAnsi="Times New Roman" w:cs="Times New Roman"/>
          <w:sz w:val="22"/>
          <w:szCs w:val="22"/>
        </w:rPr>
      </w:pPr>
    </w:p>
    <w:p w:rsidR="004B7B61" w:rsidRPr="004572CB" w:rsidRDefault="004B7B61" w:rsidP="004B7B61">
      <w:pPr>
        <w:pStyle w:val="ListParagraph"/>
        <w:numPr>
          <w:ilvl w:val="0"/>
          <w:numId w:val="17"/>
        </w:numPr>
        <w:rPr>
          <w:rFonts w:ascii="Times New Roman" w:hAnsi="Times New Roman" w:cs="Times New Roman"/>
          <w:b/>
          <w:sz w:val="24"/>
          <w:szCs w:val="24"/>
        </w:rPr>
      </w:pPr>
      <w:r w:rsidRPr="004572CB">
        <w:rPr>
          <w:rFonts w:ascii="Times New Roman" w:hAnsi="Times New Roman" w:cs="Times New Roman"/>
          <w:b/>
          <w:sz w:val="24"/>
          <w:szCs w:val="24"/>
        </w:rPr>
        <w:t xml:space="preserve">Result Analysis </w:t>
      </w:r>
    </w:p>
    <w:p w:rsidR="004B7B61" w:rsidRPr="004572CB" w:rsidRDefault="004B7B61" w:rsidP="004B7B61">
      <w:pPr>
        <w:rPr>
          <w:rFonts w:ascii="Times New Roman" w:hAnsi="Times New Roman" w:cs="Times New Roman"/>
          <w:sz w:val="22"/>
          <w:szCs w:val="22"/>
        </w:rPr>
      </w:pPr>
      <w:r w:rsidRPr="004572CB">
        <w:rPr>
          <w:rFonts w:ascii="Times New Roman" w:hAnsi="Times New Roman" w:cs="Times New Roman"/>
          <w:sz w:val="22"/>
          <w:szCs w:val="22"/>
        </w:rPr>
        <w:t>Let will construct and examine the glass classification using machine learning methods in this chapter, much as we did in Chapter three. The results of studies of the quantity and types of glass shards discovered on rich people's clothing, accessories, covers, and consumer items show that discovering a high number of glass shards from a steady supply on someone's clothing entirely out of the blue is unusual.</w:t>
      </w:r>
    </w:p>
    <w:p w:rsidR="004B7B61" w:rsidRPr="004572CB" w:rsidRDefault="004B7B61" w:rsidP="004B7B61">
      <w:pPr>
        <w:rPr>
          <w:rFonts w:ascii="Times New Roman" w:hAnsi="Times New Roman" w:cs="Times New Roman"/>
          <w:sz w:val="22"/>
          <w:szCs w:val="22"/>
        </w:rPr>
      </w:pPr>
      <w:r w:rsidRPr="004572CB">
        <w:rPr>
          <w:rFonts w:ascii="Times New Roman" w:hAnsi="Times New Roman" w:cs="Times New Roman"/>
          <w:sz w:val="22"/>
          <w:szCs w:val="22"/>
        </w:rPr>
        <w:t>Type of glass (output attributes) Float-processed windows are used in construction. Building windows that have not been float treated, float processed vehicle windows and Containers, dinnerware, and headlamps are all common household goods.</w:t>
      </w:r>
    </w:p>
    <w:p w:rsidR="003C76BA" w:rsidRPr="004572CB" w:rsidRDefault="003C76BA" w:rsidP="003C76BA">
      <w:pPr>
        <w:pStyle w:val="ListParagraph"/>
        <w:numPr>
          <w:ilvl w:val="0"/>
          <w:numId w:val="18"/>
        </w:numPr>
        <w:rPr>
          <w:rFonts w:ascii="Times New Roman" w:hAnsi="Times New Roman" w:cs="Times New Roman"/>
          <w:b/>
          <w:sz w:val="24"/>
          <w:szCs w:val="24"/>
        </w:rPr>
      </w:pPr>
      <w:r w:rsidRPr="004572CB">
        <w:rPr>
          <w:rFonts w:ascii="Times New Roman" w:hAnsi="Times New Roman" w:cs="Times New Roman"/>
          <w:b/>
          <w:sz w:val="24"/>
          <w:szCs w:val="24"/>
        </w:rPr>
        <w:t xml:space="preserve">Experimental Results </w:t>
      </w:r>
    </w:p>
    <w:p w:rsidR="003C76BA" w:rsidRPr="004572CB" w:rsidRDefault="003C76BA" w:rsidP="004B7B61">
      <w:pPr>
        <w:rPr>
          <w:rFonts w:ascii="Times New Roman" w:hAnsi="Times New Roman" w:cs="Times New Roman"/>
          <w:sz w:val="22"/>
          <w:szCs w:val="22"/>
        </w:rPr>
      </w:pPr>
      <w:r w:rsidRPr="004572CB">
        <w:rPr>
          <w:rFonts w:ascii="Times New Roman" w:hAnsi="Times New Roman" w:cs="Times New Roman"/>
          <w:sz w:val="22"/>
          <w:szCs w:val="22"/>
        </w:rPr>
        <w:t xml:space="preserve">The total weights of the connections from the input node to any or all of the nodes inside the first hidden layer make up the input significance of a neural network. Usually normalize the dataset before uploading it to JNN. We typically choose the number of hidden layers, divide the dataset into workable chunks, and confirm samples. </w:t>
      </w:r>
    </w:p>
    <w:p w:rsidR="003C76BA" w:rsidRPr="004572CB" w:rsidRDefault="003C76BA" w:rsidP="004B7B61">
      <w:pPr>
        <w:rPr>
          <w:rFonts w:ascii="Times New Roman" w:hAnsi="Times New Roman" w:cs="Times New Roman"/>
          <w:sz w:val="22"/>
          <w:szCs w:val="22"/>
        </w:rPr>
      </w:pPr>
      <w:r w:rsidRPr="004572CB">
        <w:rPr>
          <w:rFonts w:ascii="Times New Roman" w:hAnsi="Times New Roman" w:cs="Times New Roman"/>
          <w:sz w:val="22"/>
          <w:szCs w:val="22"/>
        </w:rPr>
        <w:t xml:space="preserve">Principal Component Cumulative Variance </w:t>
      </w:r>
    </w:p>
    <w:p w:rsidR="004B7B61" w:rsidRPr="004572CB" w:rsidRDefault="003C76BA" w:rsidP="004B7B61">
      <w:pPr>
        <w:rPr>
          <w:rFonts w:ascii="Times New Roman" w:hAnsi="Times New Roman" w:cs="Times New Roman"/>
          <w:sz w:val="22"/>
          <w:szCs w:val="22"/>
        </w:rPr>
      </w:pPr>
      <w:r w:rsidRPr="004572CB">
        <w:rPr>
          <w:rFonts w:ascii="Times New Roman" w:hAnsi="Times New Roman" w:cs="Times New Roman"/>
          <w:sz w:val="22"/>
          <w:szCs w:val="22"/>
        </w:rPr>
        <w:t>De-correlate the characteristics that are linearly dependent using a PCA, and then plot the cumulative explained variance. The total weights of a neural network determine its input significance of the connections from the input node to all or any or any of the nodes at intervals of the first hidden layer. Typically usually normalize the dataset before uploading it to the JNN environment. Then chose the number of hidden layers and split the dataset into employment and confirmatory samples</w:t>
      </w:r>
      <w:r w:rsidRPr="004572CB">
        <w:rPr>
          <w:rFonts w:ascii="Times New Roman" w:hAnsi="Times New Roman" w:cs="Times New Roman"/>
          <w:sz w:val="22"/>
          <w:szCs w:val="22"/>
        </w:rPr>
        <w:t>.</w:t>
      </w:r>
    </w:p>
    <w:p w:rsidR="003C76BA" w:rsidRPr="004572CB" w:rsidRDefault="003C76BA" w:rsidP="004B7B61">
      <w:pPr>
        <w:rPr>
          <w:rFonts w:ascii="Times New Roman" w:hAnsi="Times New Roman" w:cs="Times New Roman"/>
          <w:sz w:val="22"/>
          <w:szCs w:val="22"/>
        </w:rPr>
      </w:pPr>
      <w:r w:rsidRPr="004572CB">
        <w:rPr>
          <w:rFonts w:ascii="Times New Roman" w:hAnsi="Times New Roman" w:cs="Times New Roman"/>
          <w:noProof/>
          <w:sz w:val="22"/>
          <w:szCs w:val="22"/>
          <w:lang w:eastAsia="en-IN"/>
        </w:rPr>
        <w:lastRenderedPageBreak/>
        <w:drawing>
          <wp:inline distT="0" distB="0" distL="0" distR="0">
            <wp:extent cx="5731510" cy="3272790"/>
            <wp:effectExtent l="114300" t="114300" r="11684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multative variance .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72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5463" w:rsidRPr="004572CB" w:rsidRDefault="003C76BA" w:rsidP="003C76BA">
      <w:pPr>
        <w:tabs>
          <w:tab w:val="left" w:pos="1176"/>
        </w:tabs>
        <w:jc w:val="center"/>
        <w:rPr>
          <w:rFonts w:ascii="Times New Roman" w:hAnsi="Times New Roman" w:cs="Times New Roman"/>
          <w:b/>
          <w:sz w:val="22"/>
          <w:szCs w:val="22"/>
        </w:rPr>
      </w:pPr>
      <w:r w:rsidRPr="004572CB">
        <w:rPr>
          <w:rFonts w:ascii="Times New Roman" w:hAnsi="Times New Roman" w:cs="Times New Roman"/>
          <w:b/>
          <w:sz w:val="22"/>
          <w:szCs w:val="22"/>
        </w:rPr>
        <w:t>Cumulative Variance of PCA</w:t>
      </w:r>
    </w:p>
    <w:p w:rsidR="003C76BA" w:rsidRPr="004572CB" w:rsidRDefault="003C76BA" w:rsidP="003C76BA">
      <w:pPr>
        <w:tabs>
          <w:tab w:val="left" w:pos="1176"/>
        </w:tabs>
        <w:rPr>
          <w:rFonts w:ascii="Times New Roman" w:hAnsi="Times New Roman" w:cs="Times New Roman"/>
          <w:sz w:val="22"/>
          <w:szCs w:val="22"/>
        </w:rPr>
      </w:pPr>
      <w:r w:rsidRPr="004572CB">
        <w:rPr>
          <w:rFonts w:ascii="Times New Roman" w:hAnsi="Times New Roman" w:cs="Times New Roman"/>
          <w:sz w:val="22"/>
          <w:szCs w:val="22"/>
        </w:rPr>
        <w:t xml:space="preserve">Plot the learning and validation curves to diagnose </w:t>
      </w:r>
      <w:proofErr w:type="spellStart"/>
      <w:r w:rsidRPr="004572CB">
        <w:rPr>
          <w:rFonts w:ascii="Times New Roman" w:hAnsi="Times New Roman" w:cs="Times New Roman"/>
          <w:sz w:val="22"/>
          <w:szCs w:val="22"/>
        </w:rPr>
        <w:t>overfitting</w:t>
      </w:r>
      <w:proofErr w:type="spellEnd"/>
      <w:r w:rsidRPr="004572CB">
        <w:rPr>
          <w:rFonts w:ascii="Times New Roman" w:hAnsi="Times New Roman" w:cs="Times New Roman"/>
          <w:sz w:val="22"/>
          <w:szCs w:val="22"/>
        </w:rPr>
        <w:t>, then fine-tune and finish the model.</w:t>
      </w:r>
    </w:p>
    <w:p w:rsidR="003C76BA" w:rsidRPr="004572CB" w:rsidRDefault="003C76BA" w:rsidP="003C76BA">
      <w:pPr>
        <w:tabs>
          <w:tab w:val="left" w:pos="1176"/>
        </w:tabs>
        <w:rPr>
          <w:rFonts w:ascii="Times New Roman" w:hAnsi="Times New Roman" w:cs="Times New Roman"/>
          <w:b/>
          <w:sz w:val="22"/>
          <w:szCs w:val="22"/>
        </w:rPr>
      </w:pPr>
      <w:r w:rsidRPr="004572CB">
        <w:rPr>
          <w:rFonts w:ascii="Times New Roman" w:hAnsi="Times New Roman" w:cs="Times New Roman"/>
          <w:b/>
          <w:noProof/>
          <w:sz w:val="22"/>
          <w:szCs w:val="22"/>
          <w:lang w:eastAsia="en-IN"/>
        </w:rPr>
        <w:drawing>
          <wp:inline distT="0" distB="0" distL="0" distR="0">
            <wp:extent cx="5731510" cy="2918460"/>
            <wp:effectExtent l="114300" t="114300" r="116840" b="148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 curve of the model .png"/>
                    <pic:cNvPicPr/>
                  </pic:nvPicPr>
                  <pic:blipFill>
                    <a:blip r:embed="rId13">
                      <a:extLst>
                        <a:ext uri="{28A0092B-C50C-407E-A947-70E740481C1C}">
                          <a14:useLocalDpi xmlns:a14="http://schemas.microsoft.com/office/drawing/2010/main" val="0"/>
                        </a:ext>
                      </a:extLst>
                    </a:blip>
                    <a:stretch>
                      <a:fillRect/>
                    </a:stretch>
                  </pic:blipFill>
                  <pic:spPr>
                    <a:xfrm>
                      <a:off x="0" y="0"/>
                      <a:ext cx="5732015" cy="29187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76BA" w:rsidRPr="004572CB" w:rsidRDefault="003C76BA" w:rsidP="003C76BA">
      <w:pPr>
        <w:jc w:val="center"/>
        <w:rPr>
          <w:rFonts w:ascii="Times New Roman" w:hAnsi="Times New Roman" w:cs="Times New Roman"/>
          <w:b/>
          <w:sz w:val="22"/>
          <w:szCs w:val="22"/>
        </w:rPr>
      </w:pPr>
      <w:r w:rsidRPr="004572CB">
        <w:rPr>
          <w:rFonts w:ascii="Times New Roman" w:hAnsi="Times New Roman" w:cs="Times New Roman"/>
          <w:b/>
          <w:sz w:val="22"/>
          <w:szCs w:val="22"/>
        </w:rPr>
        <w:t>Learning Curve of the Model</w:t>
      </w:r>
    </w:p>
    <w:p w:rsidR="003C76BA" w:rsidRPr="004572CB" w:rsidRDefault="003C76BA" w:rsidP="003C76BA">
      <w:pPr>
        <w:pStyle w:val="ListParagraph"/>
        <w:numPr>
          <w:ilvl w:val="0"/>
          <w:numId w:val="18"/>
        </w:numPr>
        <w:rPr>
          <w:rFonts w:ascii="Times New Roman" w:hAnsi="Times New Roman" w:cs="Times New Roman"/>
          <w:b/>
          <w:sz w:val="24"/>
          <w:szCs w:val="24"/>
        </w:rPr>
      </w:pPr>
      <w:r w:rsidRPr="004572CB">
        <w:rPr>
          <w:rFonts w:ascii="Times New Roman" w:hAnsi="Times New Roman" w:cs="Times New Roman"/>
          <w:b/>
          <w:sz w:val="24"/>
          <w:szCs w:val="24"/>
        </w:rPr>
        <w:t>Results Discussion</w:t>
      </w:r>
    </w:p>
    <w:p w:rsidR="003C76BA" w:rsidRPr="004572CB" w:rsidRDefault="003C76BA" w:rsidP="003C76BA">
      <w:pPr>
        <w:rPr>
          <w:rFonts w:ascii="Times New Roman" w:hAnsi="Times New Roman" w:cs="Times New Roman"/>
          <w:sz w:val="22"/>
          <w:szCs w:val="22"/>
        </w:rPr>
      </w:pPr>
      <w:r w:rsidRPr="004572CB">
        <w:rPr>
          <w:rFonts w:ascii="Times New Roman" w:hAnsi="Times New Roman" w:cs="Times New Roman"/>
          <w:sz w:val="22"/>
          <w:szCs w:val="22"/>
        </w:rPr>
        <w:t xml:space="preserve">This experiment employed a dataset of seven different types of glasses, each of which had nine characteristics and one output. Based on element measurements and refractive indices, utilized a variety of machine learning algorithms to determine the kind of glass. It used five distinct machine learning algorithms. The Support Vector Machine (SVM) method, the </w:t>
      </w:r>
      <w:proofErr w:type="spellStart"/>
      <w:r w:rsidRPr="004572CB">
        <w:rPr>
          <w:rFonts w:ascii="Times New Roman" w:hAnsi="Times New Roman" w:cs="Times New Roman"/>
          <w:sz w:val="22"/>
          <w:szCs w:val="22"/>
        </w:rPr>
        <w:t>KNearest</w:t>
      </w:r>
      <w:proofErr w:type="spellEnd"/>
      <w:r w:rsidRPr="004572CB">
        <w:rPr>
          <w:rFonts w:ascii="Times New Roman" w:hAnsi="Times New Roman" w:cs="Times New Roman"/>
          <w:sz w:val="22"/>
          <w:szCs w:val="22"/>
        </w:rPr>
        <w:t xml:space="preserve"> </w:t>
      </w:r>
      <w:proofErr w:type="spellStart"/>
      <w:r w:rsidRPr="004572CB">
        <w:rPr>
          <w:rFonts w:ascii="Times New Roman" w:hAnsi="Times New Roman" w:cs="Times New Roman"/>
          <w:sz w:val="22"/>
          <w:szCs w:val="22"/>
        </w:rPr>
        <w:t>Neighbors</w:t>
      </w:r>
      <w:proofErr w:type="spellEnd"/>
      <w:r w:rsidRPr="004572CB">
        <w:rPr>
          <w:rFonts w:ascii="Times New Roman" w:hAnsi="Times New Roman" w:cs="Times New Roman"/>
          <w:sz w:val="22"/>
          <w:szCs w:val="22"/>
        </w:rPr>
        <w:t xml:space="preserve"> (KNN)</w:t>
      </w:r>
    </w:p>
    <w:p w:rsidR="003C76BA" w:rsidRPr="004572CB" w:rsidRDefault="003C76BA" w:rsidP="003C76BA">
      <w:pPr>
        <w:rPr>
          <w:rFonts w:ascii="Times New Roman" w:hAnsi="Times New Roman" w:cs="Times New Roman"/>
          <w:sz w:val="22"/>
          <w:szCs w:val="22"/>
        </w:rPr>
      </w:pPr>
      <w:proofErr w:type="gramStart"/>
      <w:r w:rsidRPr="004572CB">
        <w:rPr>
          <w:rFonts w:ascii="Times New Roman" w:hAnsi="Times New Roman" w:cs="Times New Roman"/>
          <w:sz w:val="22"/>
          <w:szCs w:val="22"/>
        </w:rPr>
        <w:lastRenderedPageBreak/>
        <w:t>technique</w:t>
      </w:r>
      <w:proofErr w:type="gramEnd"/>
      <w:r w:rsidRPr="004572CB">
        <w:rPr>
          <w:rFonts w:ascii="Times New Roman" w:hAnsi="Times New Roman" w:cs="Times New Roman"/>
          <w:sz w:val="22"/>
          <w:szCs w:val="22"/>
        </w:rPr>
        <w:t>, the Random Forest algorithm, the Artificial Neural Network (ANN), and the Logistic Regression algorithm are all examples of machine learning</w:t>
      </w:r>
      <w:r w:rsidRPr="004572CB">
        <w:rPr>
          <w:rFonts w:ascii="Times New Roman" w:hAnsi="Times New Roman" w:cs="Times New Roman"/>
          <w:sz w:val="22"/>
          <w:szCs w:val="22"/>
        </w:rPr>
        <w:t xml:space="preserve"> </w:t>
      </w:r>
      <w:r w:rsidRPr="004572CB">
        <w:rPr>
          <w:rFonts w:ascii="Times New Roman" w:hAnsi="Times New Roman" w:cs="Times New Roman"/>
          <w:sz w:val="22"/>
          <w:szCs w:val="22"/>
        </w:rPr>
        <w:t>algorithms. With 79.62 percent accuracy, the model based on the Random Forest method fared best, followed by Support Vector Machine (SVM) with 77.77 percent accuracy.</w:t>
      </w:r>
      <w:bookmarkStart w:id="0" w:name="_GoBack"/>
      <w:bookmarkEnd w:id="0"/>
    </w:p>
    <w:p w:rsidR="003C76BA" w:rsidRPr="004572CB" w:rsidRDefault="003C76BA" w:rsidP="003C76BA">
      <w:pPr>
        <w:rPr>
          <w:rFonts w:ascii="Times New Roman" w:hAnsi="Times New Roman" w:cs="Times New Roman"/>
        </w:rPr>
      </w:pPr>
    </w:p>
    <w:p w:rsidR="003C76BA" w:rsidRPr="004572CB" w:rsidRDefault="003C76BA" w:rsidP="003C76BA">
      <w:pPr>
        <w:pStyle w:val="ListParagraph"/>
        <w:numPr>
          <w:ilvl w:val="0"/>
          <w:numId w:val="18"/>
        </w:numPr>
        <w:rPr>
          <w:rFonts w:ascii="Times New Roman" w:hAnsi="Times New Roman" w:cs="Times New Roman"/>
          <w:b/>
          <w:sz w:val="24"/>
          <w:szCs w:val="24"/>
        </w:rPr>
      </w:pPr>
      <w:r w:rsidRPr="004572CB">
        <w:rPr>
          <w:rFonts w:ascii="Times New Roman" w:hAnsi="Times New Roman" w:cs="Times New Roman"/>
          <w:b/>
          <w:sz w:val="24"/>
          <w:szCs w:val="24"/>
        </w:rPr>
        <w:t>Conclusion and Future Works</w:t>
      </w:r>
    </w:p>
    <w:p w:rsidR="003C76BA" w:rsidRPr="004572CB" w:rsidRDefault="00FD5914" w:rsidP="003C76BA">
      <w:pPr>
        <w:rPr>
          <w:rFonts w:ascii="Times New Roman" w:hAnsi="Times New Roman" w:cs="Times New Roman"/>
          <w:sz w:val="22"/>
          <w:szCs w:val="22"/>
        </w:rPr>
      </w:pPr>
      <w:r>
        <w:rPr>
          <w:rFonts w:ascii="Times New Roman" w:hAnsi="Times New Roman" w:cs="Times New Roman"/>
          <w:sz w:val="22"/>
          <w:szCs w:val="22"/>
        </w:rPr>
        <w:t>I</w:t>
      </w:r>
      <w:r w:rsidR="003C76BA" w:rsidRPr="004572CB">
        <w:rPr>
          <w:rFonts w:ascii="Times New Roman" w:hAnsi="Times New Roman" w:cs="Times New Roman"/>
          <w:sz w:val="22"/>
          <w:szCs w:val="22"/>
        </w:rPr>
        <w:t xml:space="preserve"> utilized a variety of machine learning techniques to forecast the glass class. Based on the quality of the algorithm model, the best model is determined which is suited to address this sort of issue. For the classification purpose a dataset with nine characteristics and one class output that included seven distinct types of spectacles. Based on element measurements and refractive indices, the model is applied by a variety of machine learning algorithms to determine the kind of glass. </w:t>
      </w:r>
    </w:p>
    <w:p w:rsidR="003C76BA" w:rsidRPr="004572CB" w:rsidRDefault="003C76BA" w:rsidP="003C76BA">
      <w:pPr>
        <w:rPr>
          <w:rFonts w:ascii="Times New Roman" w:hAnsi="Times New Roman" w:cs="Times New Roman"/>
          <w:sz w:val="22"/>
          <w:szCs w:val="22"/>
        </w:rPr>
      </w:pPr>
      <w:r w:rsidRPr="004572CB">
        <w:rPr>
          <w:rFonts w:ascii="Times New Roman" w:hAnsi="Times New Roman" w:cs="Times New Roman"/>
          <w:sz w:val="22"/>
          <w:szCs w:val="22"/>
        </w:rPr>
        <w:t xml:space="preserve">As can be seen from the data, the average error reduces the number of times we train our network model grows as the number of times to train it grows. Overtraining, on the other hand, may result in a higher rate of mistake. ANN is a classification system for different kinds of glass. In this study used five distinct machine learning algorithms. The SVM method, the Artificial Neural Network (ANN), the K-Nearest </w:t>
      </w:r>
      <w:proofErr w:type="spellStart"/>
      <w:r w:rsidRPr="004572CB">
        <w:rPr>
          <w:rFonts w:ascii="Times New Roman" w:hAnsi="Times New Roman" w:cs="Times New Roman"/>
          <w:sz w:val="22"/>
          <w:szCs w:val="22"/>
        </w:rPr>
        <w:t>Neighbors</w:t>
      </w:r>
      <w:proofErr w:type="spellEnd"/>
      <w:r w:rsidRPr="004572CB">
        <w:rPr>
          <w:rFonts w:ascii="Times New Roman" w:hAnsi="Times New Roman" w:cs="Times New Roman"/>
          <w:sz w:val="22"/>
          <w:szCs w:val="22"/>
        </w:rPr>
        <w:t xml:space="preserve"> (KNN), the Random forest algorithm, and the Logistic Regression algorithm are all examples of machine learning algorithms.</w:t>
      </w:r>
    </w:p>
    <w:p w:rsidR="003C76BA" w:rsidRPr="004572CB" w:rsidRDefault="003C76BA" w:rsidP="003C76BA">
      <w:pPr>
        <w:rPr>
          <w:rFonts w:ascii="Times New Roman" w:hAnsi="Times New Roman" w:cs="Times New Roman"/>
          <w:sz w:val="22"/>
          <w:szCs w:val="22"/>
        </w:rPr>
      </w:pPr>
      <w:r w:rsidRPr="004572CB">
        <w:rPr>
          <w:rFonts w:ascii="Times New Roman" w:hAnsi="Times New Roman" w:cs="Times New Roman"/>
          <w:sz w:val="22"/>
          <w:szCs w:val="22"/>
        </w:rPr>
        <w:t>Future work will be done to refine the model and make it more useful in real-world situations. Improve the suggested system's accuracy by include more glass qualities in the model, such as density and heat resistance. The main difficulty now is that the dataset is imbalanced, and new features are needed to balance the dataset.</w:t>
      </w:r>
    </w:p>
    <w:sectPr w:rsidR="003C76BA" w:rsidRPr="004572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EF0" w:rsidRDefault="007A2EF0" w:rsidP="00906061">
      <w:pPr>
        <w:spacing w:after="0" w:line="240" w:lineRule="auto"/>
      </w:pPr>
      <w:r>
        <w:separator/>
      </w:r>
    </w:p>
  </w:endnote>
  <w:endnote w:type="continuationSeparator" w:id="0">
    <w:p w:rsidR="007A2EF0" w:rsidRDefault="007A2EF0" w:rsidP="00906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EF0" w:rsidRDefault="007A2EF0" w:rsidP="00906061">
      <w:pPr>
        <w:spacing w:after="0" w:line="240" w:lineRule="auto"/>
      </w:pPr>
      <w:r>
        <w:separator/>
      </w:r>
    </w:p>
  </w:footnote>
  <w:footnote w:type="continuationSeparator" w:id="0">
    <w:p w:rsidR="007A2EF0" w:rsidRDefault="007A2EF0" w:rsidP="00906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5BC8"/>
    <w:multiLevelType w:val="hybridMultilevel"/>
    <w:tmpl w:val="7D4C6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74CFA"/>
    <w:multiLevelType w:val="hybridMultilevel"/>
    <w:tmpl w:val="ABD0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1D30D7"/>
    <w:multiLevelType w:val="hybridMultilevel"/>
    <w:tmpl w:val="CFBCDD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6133E7"/>
    <w:multiLevelType w:val="hybridMultilevel"/>
    <w:tmpl w:val="A8F2F1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960725"/>
    <w:multiLevelType w:val="hybridMultilevel"/>
    <w:tmpl w:val="7A463E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8D19D9"/>
    <w:multiLevelType w:val="hybridMultilevel"/>
    <w:tmpl w:val="898EA1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264FCC"/>
    <w:multiLevelType w:val="hybridMultilevel"/>
    <w:tmpl w:val="0BC4B3CA"/>
    <w:lvl w:ilvl="0" w:tplc="7DE2D42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EF7100"/>
    <w:multiLevelType w:val="hybridMultilevel"/>
    <w:tmpl w:val="94027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9C0E9A"/>
    <w:multiLevelType w:val="hybridMultilevel"/>
    <w:tmpl w:val="3B4A0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554FC2"/>
    <w:multiLevelType w:val="hybridMultilevel"/>
    <w:tmpl w:val="2F2AE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1C1C1F"/>
    <w:multiLevelType w:val="hybridMultilevel"/>
    <w:tmpl w:val="5DE8F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F66F7A"/>
    <w:multiLevelType w:val="hybridMultilevel"/>
    <w:tmpl w:val="BF3AB0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5E259F"/>
    <w:multiLevelType w:val="hybridMultilevel"/>
    <w:tmpl w:val="EED05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B720C0"/>
    <w:multiLevelType w:val="hybridMultilevel"/>
    <w:tmpl w:val="4B403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1E6F3F"/>
    <w:multiLevelType w:val="hybridMultilevel"/>
    <w:tmpl w:val="2CFAE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504BA7"/>
    <w:multiLevelType w:val="hybridMultilevel"/>
    <w:tmpl w:val="01F2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A35C0B"/>
    <w:multiLevelType w:val="hybridMultilevel"/>
    <w:tmpl w:val="D6C00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A507E3"/>
    <w:multiLevelType w:val="hybridMultilevel"/>
    <w:tmpl w:val="A636D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0"/>
  </w:num>
  <w:num w:numId="5">
    <w:abstractNumId w:val="2"/>
  </w:num>
  <w:num w:numId="6">
    <w:abstractNumId w:val="4"/>
  </w:num>
  <w:num w:numId="7">
    <w:abstractNumId w:val="9"/>
  </w:num>
  <w:num w:numId="8">
    <w:abstractNumId w:val="12"/>
  </w:num>
  <w:num w:numId="9">
    <w:abstractNumId w:val="8"/>
  </w:num>
  <w:num w:numId="10">
    <w:abstractNumId w:val="17"/>
  </w:num>
  <w:num w:numId="11">
    <w:abstractNumId w:val="7"/>
  </w:num>
  <w:num w:numId="12">
    <w:abstractNumId w:val="5"/>
  </w:num>
  <w:num w:numId="13">
    <w:abstractNumId w:val="3"/>
  </w:num>
  <w:num w:numId="14">
    <w:abstractNumId w:val="1"/>
  </w:num>
  <w:num w:numId="15">
    <w:abstractNumId w:val="13"/>
  </w:num>
  <w:num w:numId="16">
    <w:abstractNumId w:val="11"/>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7B"/>
    <w:rsid w:val="00121A6A"/>
    <w:rsid w:val="001518DA"/>
    <w:rsid w:val="001D7AE4"/>
    <w:rsid w:val="001E6E4A"/>
    <w:rsid w:val="0023228A"/>
    <w:rsid w:val="00260C7E"/>
    <w:rsid w:val="00260E7B"/>
    <w:rsid w:val="002B1A37"/>
    <w:rsid w:val="003318C7"/>
    <w:rsid w:val="00377B59"/>
    <w:rsid w:val="003C76BA"/>
    <w:rsid w:val="004572CB"/>
    <w:rsid w:val="004B7B61"/>
    <w:rsid w:val="00605463"/>
    <w:rsid w:val="006E348B"/>
    <w:rsid w:val="00787694"/>
    <w:rsid w:val="007A2EF0"/>
    <w:rsid w:val="007C4E87"/>
    <w:rsid w:val="008279FC"/>
    <w:rsid w:val="00852DEE"/>
    <w:rsid w:val="008A5DD6"/>
    <w:rsid w:val="008C1B01"/>
    <w:rsid w:val="009049B2"/>
    <w:rsid w:val="00906061"/>
    <w:rsid w:val="00B1488A"/>
    <w:rsid w:val="00BC2F4B"/>
    <w:rsid w:val="00BF3C41"/>
    <w:rsid w:val="00C500A5"/>
    <w:rsid w:val="00D11006"/>
    <w:rsid w:val="00E85638"/>
    <w:rsid w:val="00E9797F"/>
    <w:rsid w:val="00EB2241"/>
    <w:rsid w:val="00EE1CB4"/>
    <w:rsid w:val="00F14519"/>
    <w:rsid w:val="00FD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CED426-6EFF-4989-8EE0-88CE212B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DD6"/>
  </w:style>
  <w:style w:type="paragraph" w:styleId="Heading1">
    <w:name w:val="heading 1"/>
    <w:basedOn w:val="Normal"/>
    <w:next w:val="Normal"/>
    <w:link w:val="Heading1Char"/>
    <w:uiPriority w:val="9"/>
    <w:qFormat/>
    <w:rsid w:val="008A5DD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DD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5DD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A5DD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5DD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A5DD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A5DD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A5DD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A5DD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61"/>
  </w:style>
  <w:style w:type="paragraph" w:styleId="Footer">
    <w:name w:val="footer"/>
    <w:basedOn w:val="Normal"/>
    <w:link w:val="FooterChar"/>
    <w:uiPriority w:val="99"/>
    <w:unhideWhenUsed/>
    <w:rsid w:val="00906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61"/>
  </w:style>
  <w:style w:type="paragraph" w:styleId="ListParagraph">
    <w:name w:val="List Paragraph"/>
    <w:basedOn w:val="Normal"/>
    <w:uiPriority w:val="34"/>
    <w:qFormat/>
    <w:rsid w:val="00BC2F4B"/>
    <w:pPr>
      <w:ind w:left="720"/>
      <w:contextualSpacing/>
    </w:pPr>
  </w:style>
  <w:style w:type="paragraph" w:styleId="NoSpacing">
    <w:name w:val="No Spacing"/>
    <w:uiPriority w:val="1"/>
    <w:qFormat/>
    <w:rsid w:val="008A5DD6"/>
    <w:pPr>
      <w:spacing w:after="0" w:line="240" w:lineRule="auto"/>
    </w:pPr>
  </w:style>
  <w:style w:type="character" w:customStyle="1" w:styleId="Heading1Char">
    <w:name w:val="Heading 1 Char"/>
    <w:basedOn w:val="DefaultParagraphFont"/>
    <w:link w:val="Heading1"/>
    <w:uiPriority w:val="9"/>
    <w:rsid w:val="008A5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5DD6"/>
    <w:rPr>
      <w:rFonts w:asciiTheme="majorHAnsi" w:eastAsiaTheme="majorEastAsia" w:hAnsiTheme="majorHAnsi" w:cstheme="majorBidi"/>
      <w:color w:val="404040" w:themeColor="text1" w:themeTint="BF"/>
      <w:sz w:val="28"/>
      <w:szCs w:val="28"/>
    </w:rPr>
  </w:style>
  <w:style w:type="paragraph" w:styleId="Title">
    <w:name w:val="Title"/>
    <w:basedOn w:val="Normal"/>
    <w:next w:val="Normal"/>
    <w:link w:val="TitleChar"/>
    <w:uiPriority w:val="10"/>
    <w:qFormat/>
    <w:rsid w:val="008A5DD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A5DD6"/>
    <w:rPr>
      <w:rFonts w:asciiTheme="majorHAnsi" w:eastAsiaTheme="majorEastAsia" w:hAnsiTheme="majorHAnsi" w:cstheme="majorBidi"/>
      <w:color w:val="5B9BD5" w:themeColor="accent1"/>
      <w:spacing w:val="-10"/>
      <w:sz w:val="56"/>
      <w:szCs w:val="56"/>
    </w:rPr>
  </w:style>
  <w:style w:type="character" w:customStyle="1" w:styleId="Heading3Char">
    <w:name w:val="Heading 3 Char"/>
    <w:basedOn w:val="DefaultParagraphFont"/>
    <w:link w:val="Heading3"/>
    <w:uiPriority w:val="9"/>
    <w:rsid w:val="008A5DD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A5DD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5DD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A5DD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A5DD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A5DD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A5DD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A5DD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8A5DD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5DD6"/>
    <w:rPr>
      <w:rFonts w:asciiTheme="majorHAnsi" w:eastAsiaTheme="majorEastAsia" w:hAnsiTheme="majorHAnsi" w:cstheme="majorBidi"/>
      <w:sz w:val="24"/>
      <w:szCs w:val="24"/>
    </w:rPr>
  </w:style>
  <w:style w:type="character" w:styleId="Strong">
    <w:name w:val="Strong"/>
    <w:basedOn w:val="DefaultParagraphFont"/>
    <w:uiPriority w:val="22"/>
    <w:qFormat/>
    <w:rsid w:val="008A5DD6"/>
    <w:rPr>
      <w:b/>
      <w:bCs/>
    </w:rPr>
  </w:style>
  <w:style w:type="character" w:styleId="Emphasis">
    <w:name w:val="Emphasis"/>
    <w:basedOn w:val="DefaultParagraphFont"/>
    <w:uiPriority w:val="20"/>
    <w:qFormat/>
    <w:rsid w:val="008A5DD6"/>
    <w:rPr>
      <w:i/>
      <w:iCs/>
    </w:rPr>
  </w:style>
  <w:style w:type="paragraph" w:styleId="Quote">
    <w:name w:val="Quote"/>
    <w:basedOn w:val="Normal"/>
    <w:next w:val="Normal"/>
    <w:link w:val="QuoteChar"/>
    <w:uiPriority w:val="29"/>
    <w:qFormat/>
    <w:rsid w:val="008A5DD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5DD6"/>
    <w:rPr>
      <w:i/>
      <w:iCs/>
      <w:color w:val="404040" w:themeColor="text1" w:themeTint="BF"/>
    </w:rPr>
  </w:style>
  <w:style w:type="paragraph" w:styleId="IntenseQuote">
    <w:name w:val="Intense Quote"/>
    <w:basedOn w:val="Normal"/>
    <w:next w:val="Normal"/>
    <w:link w:val="IntenseQuoteChar"/>
    <w:uiPriority w:val="30"/>
    <w:qFormat/>
    <w:rsid w:val="008A5DD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A5DD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A5DD6"/>
    <w:rPr>
      <w:i/>
      <w:iCs/>
      <w:color w:val="404040" w:themeColor="text1" w:themeTint="BF"/>
    </w:rPr>
  </w:style>
  <w:style w:type="character" w:styleId="IntenseEmphasis">
    <w:name w:val="Intense Emphasis"/>
    <w:basedOn w:val="DefaultParagraphFont"/>
    <w:uiPriority w:val="21"/>
    <w:qFormat/>
    <w:rsid w:val="008A5DD6"/>
    <w:rPr>
      <w:b/>
      <w:bCs/>
      <w:i/>
      <w:iCs/>
    </w:rPr>
  </w:style>
  <w:style w:type="character" w:styleId="SubtleReference">
    <w:name w:val="Subtle Reference"/>
    <w:basedOn w:val="DefaultParagraphFont"/>
    <w:uiPriority w:val="31"/>
    <w:qFormat/>
    <w:rsid w:val="008A5D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5DD6"/>
    <w:rPr>
      <w:b/>
      <w:bCs/>
      <w:smallCaps/>
      <w:spacing w:val="5"/>
      <w:u w:val="single"/>
    </w:rPr>
  </w:style>
  <w:style w:type="character" w:styleId="BookTitle">
    <w:name w:val="Book Title"/>
    <w:basedOn w:val="DefaultParagraphFont"/>
    <w:uiPriority w:val="33"/>
    <w:qFormat/>
    <w:rsid w:val="008A5DD6"/>
    <w:rPr>
      <w:b/>
      <w:bCs/>
      <w:smallCaps/>
    </w:rPr>
  </w:style>
  <w:style w:type="paragraph" w:styleId="TOCHeading">
    <w:name w:val="TOC Heading"/>
    <w:basedOn w:val="Heading1"/>
    <w:next w:val="Normal"/>
    <w:uiPriority w:val="39"/>
    <w:semiHidden/>
    <w:unhideWhenUsed/>
    <w:qFormat/>
    <w:rsid w:val="008A5D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9678">
      <w:bodyDiv w:val="1"/>
      <w:marLeft w:val="0"/>
      <w:marRight w:val="0"/>
      <w:marTop w:val="0"/>
      <w:marBottom w:val="0"/>
      <w:divBdr>
        <w:top w:val="none" w:sz="0" w:space="0" w:color="auto"/>
        <w:left w:val="none" w:sz="0" w:space="0" w:color="auto"/>
        <w:bottom w:val="none" w:sz="0" w:space="0" w:color="auto"/>
        <w:right w:val="none" w:sz="0" w:space="0" w:color="auto"/>
      </w:divBdr>
    </w:div>
    <w:div w:id="9710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13F0-3963-4431-88E0-60E03CBF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91</cp:revision>
  <dcterms:created xsi:type="dcterms:W3CDTF">2024-03-04T16:37:00Z</dcterms:created>
  <dcterms:modified xsi:type="dcterms:W3CDTF">2024-03-06T15:28:00Z</dcterms:modified>
</cp:coreProperties>
</file>