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FF" w:rsidRDefault="005A2EFF" w:rsidP="005A2EFF">
      <w:pPr>
        <w:widowControl w:val="0"/>
        <w:autoSpaceDE w:val="0"/>
        <w:autoSpaceDN w:val="0"/>
        <w:adjustRightInd w:val="0"/>
        <w:spacing w:after="680" w:line="240" w:lineRule="auto"/>
        <w:rPr>
          <w:rFonts w:ascii="Times New Roman" w:hAnsi="Times New Roman"/>
          <w:b/>
          <w:bCs/>
          <w:color w:val="000000"/>
          <w:spacing w:val="-1"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b/>
          <w:bCs/>
          <w:color w:val="000000"/>
          <w:spacing w:val="-1"/>
          <w:sz w:val="36"/>
          <w:szCs w:val="36"/>
        </w:rPr>
        <w:t>Chapter 6</w:t>
      </w:r>
    </w:p>
    <w:p w:rsidR="005A2EFF" w:rsidRPr="00390CD8" w:rsidRDefault="00D27E16" w:rsidP="005A2E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pacing w:val="-1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pacing w:val="-1"/>
          <w:sz w:val="36"/>
          <w:szCs w:val="36"/>
        </w:rPr>
        <w:t>Implementation</w:t>
      </w:r>
    </w:p>
    <w:p w:rsidR="005A2EFF" w:rsidRPr="00522A0E" w:rsidRDefault="005A2EFF" w:rsidP="005A2E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-1"/>
          <w:sz w:val="36"/>
          <w:szCs w:val="36"/>
        </w:rPr>
      </w:pPr>
    </w:p>
    <w:p w:rsidR="005A2EFF" w:rsidRPr="004803C2" w:rsidRDefault="005A2EFF" w:rsidP="005A2EFF">
      <w:pPr>
        <w:numPr>
          <w:ilvl w:val="0"/>
          <w:numId w:val="1"/>
        </w:numPr>
        <w:spacing w:after="0" w:line="36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Updated the existing algorithm.</w:t>
      </w:r>
    </w:p>
    <w:p w:rsidR="005A2EFF" w:rsidRPr="004803C2" w:rsidRDefault="005A2EFF" w:rsidP="005A2EFF">
      <w:pPr>
        <w:numPr>
          <w:ilvl w:val="0"/>
          <w:numId w:val="1"/>
        </w:numPr>
        <w:spacing w:after="0" w:line="36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03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Flag any word to the left and right of a negation term (</w:t>
      </w:r>
      <w:proofErr w:type="spellStart"/>
      <w:r w:rsidRPr="004803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ie</w:t>
      </w:r>
      <w:proofErr w:type="spellEnd"/>
      <w:r w:rsidRPr="004803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, put an exclamation point in front of any word next to “not” or “never” or similar; this turns that word into a different, negatively-</w:t>
      </w:r>
      <w:proofErr w:type="spellStart"/>
      <w:r w:rsidRPr="004803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connated</w:t>
      </w:r>
      <w:proofErr w:type="spellEnd"/>
      <w:r w:rsidRPr="004803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 xml:space="preserve"> word as far as Bayes is concerned. “great” becomes distinct from “</w:t>
      </w:r>
      <w:proofErr w:type="gramStart"/>
      <w:r w:rsidRPr="004803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!great</w:t>
      </w:r>
      <w:proofErr w:type="gramEnd"/>
      <w:r w:rsidRPr="004803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”, which implies “not great”.)</w:t>
      </w:r>
    </w:p>
    <w:p w:rsidR="005A2EFF" w:rsidRPr="004803C2" w:rsidRDefault="005A2EFF" w:rsidP="005A2EFF">
      <w:pPr>
        <w:numPr>
          <w:ilvl w:val="0"/>
          <w:numId w:val="1"/>
        </w:numPr>
        <w:spacing w:after="0" w:line="36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03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Deal with rare tokens by pulling them towards 50% “</w:t>
      </w:r>
      <w:proofErr w:type="spellStart"/>
      <w:r w:rsidRPr="004803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wordicity</w:t>
      </w:r>
      <w:proofErr w:type="spellEnd"/>
      <w:r w:rsidRPr="004803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” (a term I use in the Bayes article) with a weight of 3 (</w:t>
      </w:r>
      <w:r w:rsidR="008D0585" w:rsidRPr="004803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i.e.</w:t>
      </w:r>
      <w:r w:rsidRPr="004803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, words we’ve seen fewer times are forced closer to 50%, because we don’t trust them as much).</w:t>
      </w:r>
    </w:p>
    <w:p w:rsidR="005A2EFF" w:rsidRDefault="005A2EFF" w:rsidP="005A2EFF">
      <w:pPr>
        <w:numPr>
          <w:ilvl w:val="0"/>
          <w:numId w:val="1"/>
        </w:numPr>
        <w:spacing w:after="0" w:line="36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803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Only label a document if we d</w:t>
      </w:r>
      <w:r w:rsidR="008D0585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etermine the probability to be 8</w:t>
      </w:r>
      <w:r w:rsidRPr="004803C2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en-IN"/>
        </w:rPr>
        <w:t>5% or greater.</w:t>
      </w:r>
    </w:p>
    <w:p w:rsidR="005A2EFF" w:rsidRDefault="005A2EFF" w:rsidP="005A2EFF">
      <w:pPr>
        <w:numPr>
          <w:ilvl w:val="0"/>
          <w:numId w:val="1"/>
        </w:numPr>
        <w:spacing w:after="0" w:line="36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Updated and improving the </w:t>
      </w:r>
      <w:r w:rsidR="008D058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dataset (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positive, negative and neutral) for better accuracy of acquired data.</w:t>
      </w:r>
    </w:p>
    <w:p w:rsidR="00A96B41" w:rsidRDefault="00A96B41"/>
    <w:sectPr w:rsidR="00A96B41" w:rsidSect="002D7DA2">
      <w:headerReference w:type="default" r:id="rId8"/>
      <w:footerReference w:type="default" r:id="rId9"/>
      <w:pgSz w:w="11906" w:h="16838"/>
      <w:pgMar w:top="4253" w:right="1134" w:bottom="1247" w:left="1701" w:header="709" w:footer="709" w:gutter="0"/>
      <w:pgNumType w:start="2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EFF" w:rsidRDefault="005A2EFF" w:rsidP="005A2EFF">
      <w:pPr>
        <w:spacing w:after="0" w:line="240" w:lineRule="auto"/>
      </w:pPr>
      <w:r>
        <w:separator/>
      </w:r>
    </w:p>
  </w:endnote>
  <w:endnote w:type="continuationSeparator" w:id="1">
    <w:p w:rsidR="005A2EFF" w:rsidRDefault="005A2EFF" w:rsidP="005A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490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7DA2" w:rsidRDefault="009504C9">
        <w:pPr>
          <w:pStyle w:val="Footer"/>
        </w:pPr>
        <w:r>
          <w:fldChar w:fldCharType="begin"/>
        </w:r>
        <w:r w:rsidR="002D7DA2">
          <w:instrText xml:space="preserve"> PAGE   \* MERGEFORMAT </w:instrText>
        </w:r>
        <w:r>
          <w:fldChar w:fldCharType="separate"/>
        </w:r>
        <w:r w:rsidR="008D0585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2D7DA2" w:rsidRDefault="002D7D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EFF" w:rsidRDefault="005A2EFF" w:rsidP="005A2EFF">
      <w:pPr>
        <w:spacing w:after="0" w:line="240" w:lineRule="auto"/>
      </w:pPr>
      <w:r>
        <w:separator/>
      </w:r>
    </w:p>
  </w:footnote>
  <w:footnote w:type="continuationSeparator" w:id="1">
    <w:p w:rsidR="005A2EFF" w:rsidRDefault="005A2EFF" w:rsidP="005A2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EFF" w:rsidRDefault="005A2EFF" w:rsidP="005A2EFF">
    <w:pPr>
      <w:pStyle w:val="Header"/>
    </w:pPr>
    <w:r>
      <w:t>Vidyavardhini’s College Of Engineering and Technology</w:t>
    </w:r>
    <w:r>
      <w:ptab w:relativeTo="margin" w:alignment="right" w:leader="none"/>
    </w:r>
    <w:r>
      <w:t>Chapter 6: Implementation</w:t>
    </w:r>
  </w:p>
  <w:p w:rsidR="005A2EFF" w:rsidRDefault="005A2E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03C45"/>
    <w:multiLevelType w:val="hybridMultilevel"/>
    <w:tmpl w:val="CC50B4C6"/>
    <w:lvl w:ilvl="0" w:tplc="AF84E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E4A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03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4E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0D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BA0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06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266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9E4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7BCA"/>
    <w:rsid w:val="002D7DA2"/>
    <w:rsid w:val="005A2EFF"/>
    <w:rsid w:val="008C7BCA"/>
    <w:rsid w:val="008D0585"/>
    <w:rsid w:val="009504C9"/>
    <w:rsid w:val="00A96B41"/>
    <w:rsid w:val="00D27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FF"/>
    <w:pPr>
      <w:spacing w:after="200" w:line="276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EF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2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EFF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ED641-A8A3-4C45-A129-1D41D229D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admin</cp:lastModifiedBy>
  <cp:revision>6</cp:revision>
  <dcterms:created xsi:type="dcterms:W3CDTF">2016-04-13T06:35:00Z</dcterms:created>
  <dcterms:modified xsi:type="dcterms:W3CDTF">2016-04-15T07:44:00Z</dcterms:modified>
</cp:coreProperties>
</file>