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9514" w:leader="none"/>
        </w:tabs>
        <w:spacing w:before="240" w:after="60" w:line="276"/>
        <w:ind w:right="-782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Graphic &amp; Web Designer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Sumit Kumar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Navneet Vihar,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Khoda Colony, Noida (201309)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Mobile: +91-7055745145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sumitsaini2572@gmail.com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Objective:                     </w:t>
      </w:r>
    </w:p>
    <w:p>
      <w:pPr>
        <w:spacing w:before="24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Highly seasoned and reliable experienced Web &amp; Graphic Designer with a strong work ethic and customer service and satisfaction record. Adept multitasked capable of bringing simultaneous web page creation and repair projects to completion with full accuracy and efficiency. </w:t>
      </w:r>
    </w:p>
    <w:p>
      <w:pPr>
        <w:spacing w:before="24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Key Responsibilities: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Graphic &amp; Web Design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PSD Layout Design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PSD to HTML conversion using HTML and CSS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Responsive websites for each portable device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Grid based websites designs and conversion into HTML and CSS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JQuery Slide Show (Manipulating)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Media Query</w:t>
      </w:r>
    </w:p>
    <w:p>
      <w:pPr>
        <w:spacing w:before="24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Technical Skills: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HTML, HTML5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CSS, CSS3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Bootstrap4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JQuery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JavaScript (beginners)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Adobe Photoshop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Adobe Illustrator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Figma</w:t>
      </w:r>
    </w:p>
    <w:p>
      <w:pPr>
        <w:numPr>
          <w:ilvl w:val="0"/>
          <w:numId w:val="8"/>
        </w:numPr>
        <w:spacing w:before="0" w:after="0" w:line="240"/>
        <w:ind w:right="-108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Adobe After Effect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E6E6E6" w:val="clear"/>
        </w:rPr>
        <w:t xml:space="preserve">Professional Qualification &amp; Educational Qualification:</w:t>
      </w:r>
    </w:p>
    <w:p>
      <w:pPr>
        <w:spacing w:before="0" w:after="200" w:line="240"/>
        <w:ind w:right="0" w:left="-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u w:val="single"/>
          <w:shd w:fill="auto" w:val="clear"/>
        </w:rPr>
      </w:pPr>
    </w:p>
    <w:tbl>
      <w:tblPr/>
      <w:tblGrid>
        <w:gridCol w:w="3028"/>
        <w:gridCol w:w="2353"/>
        <w:gridCol w:w="3562"/>
        <w:gridCol w:w="2811"/>
      </w:tblGrid>
      <w:tr>
        <w:trPr>
          <w:trHeight w:val="473" w:hRule="auto"/>
          <w:jc w:val="left"/>
          <w:cantSplit w:val="1"/>
        </w:trPr>
        <w:tc>
          <w:tcPr>
            <w:tcW w:w="5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Examination</w:t>
            </w:r>
          </w:p>
        </w:tc>
        <w:tc>
          <w:tcPr>
            <w:tcW w:w="3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2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</w:tr>
      <w:tr>
        <w:trPr>
          <w:trHeight w:val="356" w:hRule="auto"/>
          <w:jc w:val="left"/>
          <w:cantSplit w:val="1"/>
        </w:trPr>
        <w:tc>
          <w:tcPr>
            <w:tcW w:w="5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B.A</w:t>
            </w:r>
          </w:p>
        </w:tc>
        <w:tc>
          <w:tcPr>
            <w:tcW w:w="3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 J P R U Bareilly</w:t>
            </w:r>
          </w:p>
        </w:tc>
        <w:tc>
          <w:tcPr>
            <w:tcW w:w="2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2024 (Pursuing)</w:t>
            </w:r>
          </w:p>
        </w:tc>
      </w:tr>
      <w:tr>
        <w:trPr>
          <w:trHeight w:val="375" w:hRule="auto"/>
          <w:jc w:val="left"/>
          <w:cantSplit w:val="1"/>
        </w:trPr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5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 Board</w:t>
            </w:r>
          </w:p>
        </w:tc>
        <w:tc>
          <w:tcPr>
            <w:tcW w:w="2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02" w:hRule="auto"/>
          <w:jc w:val="left"/>
          <w:cantSplit w:val="1"/>
        </w:trPr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</w:t>
            </w:r>
          </w:p>
        </w:tc>
        <w:tc>
          <w:tcPr>
            <w:tcW w:w="5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 Board</w:t>
            </w:r>
          </w:p>
        </w:tc>
        <w:tc>
          <w:tcPr>
            <w:tcW w:w="2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2020</w:t>
            </w:r>
          </w:p>
        </w:tc>
      </w:tr>
    </w:tbl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Interest and Hobbies: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1069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Watching Comedy show, listening music &amp; Internet surfing.</w:t>
      </w:r>
    </w:p>
    <w:p>
      <w:pPr>
        <w:tabs>
          <w:tab w:val="right" w:pos="10980" w:leader="none"/>
        </w:tabs>
        <w:spacing w:before="24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Competencies and Strengths: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1134" w:hanging="41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Positive attitude, leadership quality,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1134" w:hanging="41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Supportive attitude and Keen to learn more.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1134" w:hanging="41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always hungry for new challenges and innovations.</w:t>
      </w: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Diploma: </w:t>
      </w:r>
    </w:p>
    <w:p>
      <w:pPr>
        <w:tabs>
          <w:tab w:val="left" w:pos="72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 have completed Diploma (2023).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Institute Name: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 Media Animation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Sambhal.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Work Experience: </w:t>
      </w:r>
    </w:p>
    <w:p>
      <w:pPr>
        <w:spacing w:before="0" w:after="6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6E6E6" w:val="clear"/>
        </w:rPr>
        <w:t xml:space="preserve">Company Name: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34"/>
        </w:numPr>
        <w:suppressAutoHyphens w:val="true"/>
        <w:spacing w:before="0" w:after="0" w:line="276"/>
        <w:ind w:right="0" w:left="358" w:hanging="36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     Webrife Infotech Pvt Ltd.</w:t>
      </w:r>
    </w:p>
    <w:p>
      <w:pPr>
        <w:suppressAutoHyphens w:val="true"/>
        <w:spacing w:before="0" w:after="0" w:line="276"/>
        <w:ind w:right="0" w:left="358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4"/>
          <w:shd w:fill="FFFFFF" w:val="clear"/>
        </w:rPr>
        <w:t xml:space="preserve">      6 Month</w:t>
      </w:r>
      <w:r>
        <w:rPr>
          <w:rFonts w:ascii="Calibri" w:hAnsi="Calibri" w:cs="Calibri" w:eastAsia="Calibri"/>
          <w:color w:val="auto"/>
          <w:spacing w:val="0"/>
          <w:position w:val="-1"/>
          <w:sz w:val="24"/>
          <w:shd w:fill="FFFFFF" w:val="clear"/>
        </w:rPr>
        <w:t xml:space="preserve"> experience in Graphic and Web Designin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g.  </w:t>
      </w: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Projects: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http://www.nasainterior.com/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https://dentalimplantindia.co.in/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https://palaciobox.com/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  (Mockup Design)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https://premierairportconcierge.com/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 (Mockup Design)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https://milehimotorcycles.com/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    (Mockup Design)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https://theresanea.org/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 (Mockup Design)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E6E6E6" w:val="clear"/>
        </w:rPr>
      </w:pPr>
    </w:p>
    <w:p>
      <w:pPr>
        <w:spacing w:before="24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E6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6E6E6" w:val="clear"/>
        </w:rPr>
        <w:t xml:space="preserve">Personal Profile: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 </w:t>
        <w:tab/>
        <w:t xml:space="preserve">:</w:t>
        <w:tab/>
        <w:t xml:space="preserve">05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Oct-2004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 xml:space="preserve">:</w:t>
        <w:tab/>
        <w:t xml:space="preserve">Mr. Udal Singh</w:t>
        <w:tab/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</w:t>
        <w:tab/>
        <w:tab/>
        <w:t xml:space="preserve">:</w:t>
        <w:tab/>
        <w:t xml:space="preserve">Hindi, English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 xml:space="preserve">:</w:t>
        <w:tab/>
        <w:t xml:space="preserve">Unmarried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 xml:space="preserve">:</w:t>
        <w:tab/>
        <w:t xml:space="preserve">Male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</w:t>
        <w:tab/>
        <w:tab/>
        <w:t xml:space="preserve">:</w:t>
        <w:tab/>
        <w:t xml:space="preserve">Navneet Vihar,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Khoda Colony, Noida (201309).</w:t>
      </w:r>
    </w:p>
    <w:p>
      <w:pPr>
        <w:tabs>
          <w:tab w:val="left" w:pos="6255" w:leader="none"/>
        </w:tabs>
        <w:spacing w:before="0" w:after="24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Place: - Noida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Sumit Kumar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8">
    <w:abstractNumId w:val="18"/>
  </w:num>
  <w:num w:numId="25">
    <w:abstractNumId w:val="12"/>
  </w:num>
  <w:num w:numId="27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ntalimplantindia.co.in/" Id="docRId1" Type="http://schemas.openxmlformats.org/officeDocument/2006/relationships/hyperlink" /><Relationship TargetMode="External" Target="https://premierairportconcierge.com/" Id="docRId3" Type="http://schemas.openxmlformats.org/officeDocument/2006/relationships/hyperlink" /><Relationship TargetMode="External" Target="https://theresanea.org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www.nasainterior.com/" Id="docRId0" Type="http://schemas.openxmlformats.org/officeDocument/2006/relationships/hyperlink" /><Relationship TargetMode="External" Target="https://palaciobox.com/" Id="docRId2" Type="http://schemas.openxmlformats.org/officeDocument/2006/relationships/hyperlink" /><Relationship TargetMode="External" Target="https://milehimotorcycles.com/" Id="docRId4" Type="http://schemas.openxmlformats.org/officeDocument/2006/relationships/hyperlink" /><Relationship Target="numbering.xml" Id="docRId6" Type="http://schemas.openxmlformats.org/officeDocument/2006/relationships/numbering" /></Relationships>
</file>