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D4E7" w14:textId="77777777" w:rsidR="00EC41B5" w:rsidRDefault="00B9722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Paper 1:</w:t>
      </w:r>
    </w:p>
    <w:p w14:paraId="0F169D41" w14:textId="77777777" w:rsidR="00B97224" w:rsidRPr="00E450EC" w:rsidRDefault="00B97224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Style w:val="Strong"/>
          <w:rFonts w:ascii="Times New Roman" w:hAnsi="Times New Roman" w:cs="Times New Roman"/>
          <w:sz w:val="27"/>
          <w:szCs w:val="27"/>
          <w:u w:val="single"/>
        </w:rPr>
        <w:t>Title</w:t>
      </w:r>
      <w:r w:rsidRPr="00B97224">
        <w:rPr>
          <w:rStyle w:val="Strong"/>
          <w:rFonts w:ascii="Times New Roman" w:hAnsi="Times New Roman" w:cs="Times New Roman"/>
        </w:rPr>
        <w:t>:</w:t>
      </w:r>
      <w:r w:rsidRPr="00B97224">
        <w:rPr>
          <w:rFonts w:ascii="Times New Roman" w:hAnsi="Times New Roman" w:cs="Times New Roman"/>
        </w:rPr>
        <w:t xml:space="preserve"> The Rise of Deep Learning in Drug Discovery</w:t>
      </w:r>
      <w:r w:rsidRPr="00B97224">
        <w:rPr>
          <w:rFonts w:ascii="Times New Roman" w:hAnsi="Times New Roman" w:cs="Times New Roman"/>
        </w:rPr>
        <w:br/>
      </w:r>
      <w:r w:rsidRPr="00E450EC">
        <w:rPr>
          <w:rStyle w:val="Strong"/>
          <w:rFonts w:ascii="Times New Roman" w:hAnsi="Times New Roman" w:cs="Times New Roman"/>
          <w:sz w:val="27"/>
          <w:szCs w:val="27"/>
          <w:u w:val="single"/>
        </w:rPr>
        <w:t>Link</w:t>
      </w:r>
      <w:r w:rsidRPr="00E450EC">
        <w:rPr>
          <w:rStyle w:val="Strong"/>
          <w:rFonts w:ascii="Times New Roman" w:hAnsi="Times New Roman" w:cs="Times New Roman"/>
          <w:sz w:val="27"/>
          <w:szCs w:val="27"/>
        </w:rPr>
        <w:t xml:space="preserve"> (</w:t>
      </w:r>
      <w:r w:rsidRPr="00E450EC">
        <w:rPr>
          <w:rStyle w:val="Strong"/>
          <w:rFonts w:ascii="Times New Roman" w:hAnsi="Times New Roman" w:cs="Times New Roman"/>
          <w:sz w:val="27"/>
          <w:szCs w:val="27"/>
          <w:u w:val="single"/>
        </w:rPr>
        <w:t>DOI</w:t>
      </w:r>
      <w:r w:rsidRPr="00E450EC">
        <w:rPr>
          <w:rStyle w:val="Strong"/>
          <w:rFonts w:ascii="Times New Roman" w:hAnsi="Times New Roman" w:cs="Times New Roman"/>
          <w:sz w:val="27"/>
          <w:szCs w:val="27"/>
        </w:rPr>
        <w:t>)</w:t>
      </w:r>
      <w:r w:rsidRPr="00B97224">
        <w:rPr>
          <w:rStyle w:val="Strong"/>
          <w:rFonts w:ascii="Times New Roman" w:hAnsi="Times New Roman" w:cs="Times New Roman"/>
        </w:rPr>
        <w:t>:</w:t>
      </w:r>
      <w:r w:rsidRPr="00B97224">
        <w:rPr>
          <w:rFonts w:ascii="Times New Roman" w:hAnsi="Times New Roman" w:cs="Times New Roman"/>
        </w:rPr>
        <w:t xml:space="preserve"> https://doi.org/10.1016/j.drudis.2018.01.039</w:t>
      </w:r>
      <w:r w:rsidRPr="00B97224">
        <w:rPr>
          <w:rFonts w:ascii="Times New Roman" w:hAnsi="Times New Roman" w:cs="Times New Roman"/>
        </w:rPr>
        <w:br/>
      </w:r>
      <w:r w:rsidR="00E450EC">
        <w:rPr>
          <w:rStyle w:val="Strong"/>
          <w:rFonts w:ascii="Times New Roman" w:hAnsi="Times New Roman" w:cs="Times New Roman"/>
          <w:sz w:val="27"/>
          <w:szCs w:val="27"/>
          <w:u w:val="single"/>
        </w:rPr>
        <w:t>Authors</w:t>
      </w:r>
      <w:r w:rsidRPr="00B97224">
        <w:rPr>
          <w:rStyle w:val="Strong"/>
          <w:rFonts w:ascii="Times New Roman" w:hAnsi="Times New Roman" w:cs="Times New Roman"/>
        </w:rPr>
        <w:t>:</w:t>
      </w:r>
      <w:r w:rsidRPr="00B97224">
        <w:rPr>
          <w:rFonts w:ascii="Times New Roman" w:hAnsi="Times New Roman" w:cs="Times New Roman"/>
        </w:rPr>
        <w:t xml:space="preserve"> Hongming Chen et al.</w:t>
      </w:r>
      <w:r w:rsidRPr="00B97224">
        <w:rPr>
          <w:rFonts w:ascii="Times New Roman" w:hAnsi="Times New Roman" w:cs="Times New Roman"/>
        </w:rPr>
        <w:br/>
      </w:r>
      <w:r w:rsidRPr="00E450EC">
        <w:rPr>
          <w:rStyle w:val="Strong"/>
          <w:rFonts w:ascii="Times New Roman" w:hAnsi="Times New Roman" w:cs="Times New Roman"/>
          <w:sz w:val="27"/>
          <w:szCs w:val="27"/>
          <w:u w:val="single"/>
        </w:rPr>
        <w:t>Published in</w:t>
      </w:r>
      <w:r w:rsidRPr="00B97224">
        <w:rPr>
          <w:rStyle w:val="Strong"/>
          <w:rFonts w:ascii="Times New Roman" w:hAnsi="Times New Roman" w:cs="Times New Roman"/>
        </w:rPr>
        <w:t>:</w:t>
      </w:r>
      <w:r w:rsidRPr="00B97224">
        <w:rPr>
          <w:rFonts w:ascii="Times New Roman" w:hAnsi="Times New Roman" w:cs="Times New Roman"/>
        </w:rPr>
        <w:t xml:space="preserve"> </w:t>
      </w:r>
      <w:r w:rsidRPr="00B97224">
        <w:rPr>
          <w:rStyle w:val="Emphasis"/>
          <w:rFonts w:ascii="Times New Roman" w:hAnsi="Times New Roman" w:cs="Times New Roman"/>
        </w:rPr>
        <w:t>Drug Discovery Today</w:t>
      </w:r>
      <w:r w:rsidRPr="00B97224">
        <w:rPr>
          <w:rFonts w:ascii="Times New Roman" w:hAnsi="Times New Roman" w:cs="Times New Roman"/>
        </w:rPr>
        <w:t>, Volume 23, Issue 6, June 2018</w:t>
      </w:r>
    </w:p>
    <w:p w14:paraId="719B7956" w14:textId="77777777" w:rsidR="00B97224" w:rsidRPr="00B97224" w:rsidRDefault="00B97224" w:rsidP="00B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2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Dataset</w:t>
      </w:r>
      <w:r w:rsidRPr="00B9722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48AD751" w14:textId="77777777" w:rsidR="00B97224" w:rsidRPr="00B97224" w:rsidRDefault="00B97224" w:rsidP="00B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datasets mentioned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including:</w:t>
      </w:r>
    </w:p>
    <w:p w14:paraId="0D734107" w14:textId="77777777" w:rsidR="00B97224" w:rsidRPr="00B97224" w:rsidRDefault="00B97224" w:rsidP="00B9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(toxicology)</w:t>
      </w:r>
    </w:p>
    <w:p w14:paraId="19927419" w14:textId="77777777" w:rsidR="00B97224" w:rsidRPr="00B97224" w:rsidRDefault="00B97224" w:rsidP="00B9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LINCS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BindingDB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ZINC</w:t>
      </w:r>
    </w:p>
    <w:p w14:paraId="227CB2A8" w14:textId="77777777" w:rsidR="00B97224" w:rsidRDefault="00B97224" w:rsidP="00B97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sz w:val="24"/>
          <w:szCs w:val="24"/>
        </w:rPr>
        <w:t>MoleculeNet (benchmark suite for ML in drug discovery)</w:t>
      </w:r>
    </w:p>
    <w:p w14:paraId="24DEAD20" w14:textId="77777777" w:rsidR="00B97224" w:rsidRPr="00B97224" w:rsidRDefault="00B97224" w:rsidP="00B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47327" w14:textId="77777777" w:rsidR="00B97224" w:rsidRPr="00B97224" w:rsidRDefault="009F6648" w:rsidP="00B9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80DCE8">
          <v:rect id="_x0000_i1025" style="width:0;height:1.5pt" o:hralign="center" o:hrstd="t" o:hr="t" fillcolor="#a0a0a0" stroked="f"/>
        </w:pict>
      </w:r>
    </w:p>
    <w:p w14:paraId="78E2606D" w14:textId="77777777" w:rsidR="00B97224" w:rsidRPr="00B97224" w:rsidRDefault="00B97224" w:rsidP="00B97224">
      <w:pPr>
        <w:pStyle w:val="Heading3"/>
        <w:rPr>
          <w:u w:val="single"/>
        </w:rPr>
      </w:pPr>
      <w:r w:rsidRPr="00B97224">
        <w:rPr>
          <w:u w:val="single"/>
        </w:rPr>
        <w:t>Methodology or Models Used:</w:t>
      </w:r>
    </w:p>
    <w:p w14:paraId="1F9A3DD2" w14:textId="77777777" w:rsidR="00B97224" w:rsidRDefault="00B97224" w:rsidP="00B97224">
      <w:pPr>
        <w:pStyle w:val="NormalWeb"/>
        <w:numPr>
          <w:ilvl w:val="0"/>
          <w:numId w:val="2"/>
        </w:numPr>
      </w:pPr>
      <w:r>
        <w:t>Explored and reviewed multiple deep learning models applied in drug discovery:</w:t>
      </w:r>
    </w:p>
    <w:p w14:paraId="7B425D74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Graph Convolutional Networks (GCNs)</w:t>
      </w:r>
    </w:p>
    <w:p w14:paraId="3C0825E0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Multitask Deep Neural Networks (DNNs)</w:t>
      </w:r>
    </w:p>
    <w:p w14:paraId="1FA1CA3C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Convolutional Neural Networks (CNNs)</w:t>
      </w:r>
    </w:p>
    <w:p w14:paraId="1CD81AB1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Recurrent Neural Networks (RNNs)</w:t>
      </w:r>
    </w:p>
    <w:p w14:paraId="2984C94D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Variational Autoencoders (VAEs)</w:t>
      </w:r>
    </w:p>
    <w:p w14:paraId="662B5002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Generative Adversarial Networks (GANs)</w:t>
      </w:r>
    </w:p>
    <w:p w14:paraId="26A9500B" w14:textId="77777777" w:rsidR="00B97224" w:rsidRDefault="00B97224" w:rsidP="00B97224">
      <w:pPr>
        <w:pStyle w:val="NormalWeb"/>
        <w:numPr>
          <w:ilvl w:val="1"/>
          <w:numId w:val="2"/>
        </w:numPr>
      </w:pPr>
      <w:r>
        <w:rPr>
          <w:rStyle w:val="Strong"/>
        </w:rPr>
        <w:t>Reinforcement Learning (RL)</w:t>
      </w:r>
      <w:r>
        <w:t xml:space="preserve"> based SMILES generation</w:t>
      </w:r>
    </w:p>
    <w:p w14:paraId="48707E60" w14:textId="77777777" w:rsidR="00B97224" w:rsidRPr="00B97224" w:rsidRDefault="00B97224" w:rsidP="00B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22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B9722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EAD148D" w14:textId="77777777" w:rsidR="00B97224" w:rsidRPr="00B97224" w:rsidRDefault="00B97224" w:rsidP="00B97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review of DL applications across the full drug discovery pipeline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>, from:</w:t>
      </w:r>
    </w:p>
    <w:p w14:paraId="70FA195F" w14:textId="77777777" w:rsidR="00B97224" w:rsidRPr="00B97224" w:rsidRDefault="00B97224" w:rsidP="00B97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Bioactivity prediction</w:t>
      </w:r>
    </w:p>
    <w:p w14:paraId="45AC3B89" w14:textId="77777777" w:rsidR="00B97224" w:rsidRPr="00B97224" w:rsidRDefault="00B97224" w:rsidP="00B97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De novo molecular design</w:t>
      </w:r>
    </w:p>
    <w:p w14:paraId="7B74D181" w14:textId="77777777" w:rsidR="00B97224" w:rsidRPr="00B97224" w:rsidRDefault="00B97224" w:rsidP="00B97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Synthesis prediction</w:t>
      </w:r>
    </w:p>
    <w:p w14:paraId="4B9640CB" w14:textId="77777777" w:rsidR="00B97224" w:rsidRPr="00B97224" w:rsidRDefault="00B97224" w:rsidP="00B97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Ligand–protein interaction scoring</w:t>
      </w:r>
    </w:p>
    <w:p w14:paraId="5E407A32" w14:textId="77777777" w:rsidR="00B97224" w:rsidRPr="00B97224" w:rsidRDefault="00B97224" w:rsidP="00B972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image analysis</w:t>
      </w:r>
    </w:p>
    <w:p w14:paraId="6A9CB0D2" w14:textId="77777777" w:rsidR="00B97224" w:rsidRPr="00B97224" w:rsidRDefault="00B97224" w:rsidP="00B97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Highlights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feature extraction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from chemical structures via GCNs and SMILES-based models, bypassing manual descriptors.</w:t>
      </w:r>
    </w:p>
    <w:p w14:paraId="18384E45" w14:textId="77777777" w:rsidR="00B97224" w:rsidRPr="00B97224" w:rsidRDefault="00B97224" w:rsidP="00B97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Emphasizes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task-specific neural fingerprints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and the rise of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 learning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F68B6" w14:textId="77777777" w:rsidR="00B97224" w:rsidRPr="00B97224" w:rsidRDefault="009F6648" w:rsidP="00B9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A78207">
          <v:rect id="_x0000_i1026" style="width:0;height:1.5pt" o:hralign="center" o:hrstd="t" o:hr="t" fillcolor="#a0a0a0" stroked="f"/>
        </w:pict>
      </w:r>
    </w:p>
    <w:p w14:paraId="2700D813" w14:textId="77777777" w:rsidR="00B97224" w:rsidRDefault="00B97224" w:rsidP="00B97224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14:paraId="666E0F17" w14:textId="77777777" w:rsidR="00B97224" w:rsidRPr="00B97224" w:rsidRDefault="00B97224" w:rsidP="00B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9722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Accuracy / Performance:</w:t>
      </w:r>
    </w:p>
    <w:p w14:paraId="2745DC6B" w14:textId="77777777" w:rsidR="00B97224" w:rsidRPr="00B97224" w:rsidRDefault="00B97224" w:rsidP="00B97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GCN-based models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achieved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ROC-AUC ~0.83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(cited work by Duvenaud et al. and others)</w:t>
      </w:r>
    </w:p>
    <w:p w14:paraId="3E25C066" w14:textId="77777777" w:rsidR="00B97224" w:rsidRPr="00B97224" w:rsidRDefault="00B97224" w:rsidP="00B97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Multitask DNNs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outperformed single-task models and traditional ML in bioactivity predictions.</w:t>
      </w:r>
    </w:p>
    <w:p w14:paraId="4952E67D" w14:textId="77777777" w:rsidR="00B97224" w:rsidRPr="00B97224" w:rsidRDefault="00B97224" w:rsidP="00B9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Example: DNNs won the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Tox21 challenge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136A9" w14:textId="77777777" w:rsidR="00B97224" w:rsidRPr="00B97224" w:rsidRDefault="00B97224" w:rsidP="00B97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BACE inhibitor model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achieved classification accuracy of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0.82</w:t>
      </w:r>
    </w:p>
    <w:p w14:paraId="087A9E6E" w14:textId="77777777" w:rsidR="00B97224" w:rsidRPr="00B97224" w:rsidRDefault="009F6648" w:rsidP="00B97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3426E7">
          <v:rect id="_x0000_i1027" style="width:0;height:1.5pt" o:hralign="center" o:hrstd="t" o:hr="t" fillcolor="#a0a0a0" stroked="f"/>
        </w:pict>
      </w:r>
    </w:p>
    <w:p w14:paraId="631C9BCE" w14:textId="77777777" w:rsidR="00B97224" w:rsidRPr="00B97224" w:rsidRDefault="00B97224" w:rsidP="00B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9722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Evaluation Metrics Used:</w:t>
      </w:r>
    </w:p>
    <w:p w14:paraId="5B92105E" w14:textId="77777777" w:rsidR="00B97224" w:rsidRPr="00B97224" w:rsidRDefault="00B97224" w:rsidP="00B97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ROC-AUC</w:t>
      </w:r>
    </w:p>
    <w:p w14:paraId="0D8ABA85" w14:textId="77777777" w:rsidR="00B97224" w:rsidRPr="00B97224" w:rsidRDefault="00B97224" w:rsidP="00B97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</w:p>
    <w:p w14:paraId="1E224806" w14:textId="77777777" w:rsidR="00B97224" w:rsidRPr="00B97224" w:rsidRDefault="00B97224" w:rsidP="00B97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BEDROC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 (for ranking tasks)</w:t>
      </w:r>
    </w:p>
    <w:p w14:paraId="2431E181" w14:textId="77777777" w:rsidR="00B97224" w:rsidRPr="00B97224" w:rsidRDefault="00B97224" w:rsidP="00B97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</w:t>
      </w:r>
      <w:r w:rsidRPr="00B97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</w:p>
    <w:p w14:paraId="28A4C4BE" w14:textId="77777777" w:rsidR="00B97224" w:rsidRPr="00363CCE" w:rsidRDefault="00B97224" w:rsidP="00B97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b/>
          <w:bCs/>
          <w:sz w:val="24"/>
          <w:szCs w:val="24"/>
        </w:rPr>
        <w:t>Boltzmann-enhanced metrics</w:t>
      </w:r>
    </w:p>
    <w:p w14:paraId="541C6D50" w14:textId="77777777" w:rsidR="00363CCE" w:rsidRDefault="00363CCE" w:rsidP="00363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9A6A0E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CCE">
        <w:rPr>
          <w:rFonts w:ascii="Times New Roman" w:eastAsia="Times New Roman" w:hAnsi="Times New Roman" w:cs="Times New Roman"/>
          <w:b/>
          <w:bCs/>
          <w:sz w:val="36"/>
          <w:szCs w:val="36"/>
        </w:rPr>
        <w:t>Paper 2:</w:t>
      </w:r>
    </w:p>
    <w:p w14:paraId="7BE38CAD" w14:textId="77777777" w:rsidR="00363CCE" w:rsidRPr="00363CCE" w:rsidRDefault="00363CCE" w:rsidP="00363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Deep Learning in Drug Discovery: An Integrative Review and Future Challenges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(DOI)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https://doi.org/10.1007/s10462-022-10306-1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Heba Askr et al.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CCE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 Review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>, 2023, Volume 56, Pages 5975–6037</w:t>
      </w:r>
    </w:p>
    <w:p w14:paraId="6398B0C5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C53605">
          <v:rect id="_x0000_i1028" style="width:0;height:1.5pt" o:hralign="center" o:hrstd="t" o:hr="t" fillcolor="#a0a0a0" stroked="f"/>
        </w:pict>
      </w:r>
    </w:p>
    <w:p w14:paraId="73C2735E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5D0DC61" w14:textId="77777777" w:rsidR="00363CCE" w:rsidRPr="00363CCE" w:rsidRDefault="00363CCE" w:rsidP="00C20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Reviewed use of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 datasets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14:paraId="38A33933" w14:textId="77777777" w:rsidR="00363CCE" w:rsidRPr="00363CCE" w:rsidRDefault="00363CCE" w:rsidP="00C20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BindingDB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LINCS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PubChem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ZINC</w:t>
      </w:r>
    </w:p>
    <w:p w14:paraId="68D629B3" w14:textId="77777777" w:rsidR="00363CCE" w:rsidRPr="00363CCE" w:rsidRDefault="00363CCE" w:rsidP="00C20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Also discussed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MoleculeNet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DrugBank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L1000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(transcriptomic data)</w:t>
      </w:r>
    </w:p>
    <w:p w14:paraId="7B0A9F80" w14:textId="77777777" w:rsidR="00363CCE" w:rsidRPr="00363CCE" w:rsidRDefault="00363CCE" w:rsidP="00C20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Used for tasks like drug–target interaction prediction, drug sensitivity, and drug–drug interaction analysis.</w:t>
      </w:r>
    </w:p>
    <w:p w14:paraId="6195EBC8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B6504E">
          <v:rect id="_x0000_i1029" style="width:0;height:1.5pt" o:hralign="center" o:hrstd="t" o:hr="t" fillcolor="#a0a0a0" stroked="f"/>
        </w:pict>
      </w:r>
    </w:p>
    <w:p w14:paraId="4F834247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799289D6" w14:textId="77777777" w:rsidR="00363CCE" w:rsidRPr="00363CCE" w:rsidRDefault="00363CCE" w:rsidP="00C20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Extensive survey of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in drug discovery, including:</w:t>
      </w:r>
    </w:p>
    <w:p w14:paraId="05BED41A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 (GNNs)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GCNs</w:t>
      </w:r>
    </w:p>
    <w:p w14:paraId="04DB9894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CNNs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RNNs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LSTMs</w:t>
      </w:r>
    </w:p>
    <w:p w14:paraId="777922E7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GANs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molecule generation</w:t>
      </w:r>
    </w:p>
    <w:p w14:paraId="7D3D0082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 (VAEs, DAEs)</w:t>
      </w:r>
    </w:p>
    <w:p w14:paraId="28498087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Transformer-based architectures</w:t>
      </w:r>
    </w:p>
    <w:p w14:paraId="26D473EA" w14:textId="77777777" w:rsidR="00363CCE" w:rsidRPr="00363CCE" w:rsidRDefault="00363CCE" w:rsidP="00C2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 Matrix Factorization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 Collaborative Filtering</w:t>
      </w:r>
    </w:p>
    <w:p w14:paraId="3F6FACAD" w14:textId="77777777" w:rsidR="00363CCE" w:rsidRPr="00363CCE" w:rsidRDefault="00363CCE" w:rsidP="00C20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Also discusses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multimodal learning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self-attention-based models</w:t>
      </w:r>
    </w:p>
    <w:p w14:paraId="3A404C6E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33AF27">
          <v:rect id="_x0000_i1030" style="width:0;height:1.5pt" o:hralign="center" o:hrstd="t" o:hr="t" fillcolor="#a0a0a0" stroked="f"/>
        </w:pict>
      </w:r>
    </w:p>
    <w:p w14:paraId="4FC0DACC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4969ED9" w14:textId="77777777" w:rsidR="00363CCE" w:rsidRPr="00363CCE" w:rsidRDefault="00363CCE" w:rsidP="00C20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First large-scale integrative review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covering 300+ papers across:</w:t>
      </w:r>
    </w:p>
    <w:p w14:paraId="1158C367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Drug–Target Interactions (DTIs)</w:t>
      </w:r>
    </w:p>
    <w:p w14:paraId="154CEE5C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Drug–Drug Similarity (DDIs)</w:t>
      </w:r>
    </w:p>
    <w:p w14:paraId="4360EBC8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 Sensitivity and Response</w:t>
      </w:r>
    </w:p>
    <w:p w14:paraId="78421F82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Adverse Drug Reactions</w:t>
      </w:r>
    </w:p>
    <w:p w14:paraId="1BBFC5D9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 Dose Optimization</w:t>
      </w:r>
    </w:p>
    <w:p w14:paraId="2715E6FB" w14:textId="77777777" w:rsidR="00363CCE" w:rsidRPr="00363CCE" w:rsidRDefault="00363CCE" w:rsidP="00C2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Twins (DT)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Explainable AI (XAI)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in drug discovery</w:t>
      </w:r>
    </w:p>
    <w:p w14:paraId="0E4AFA29" w14:textId="77777777" w:rsidR="00363CCE" w:rsidRPr="00363CCE" w:rsidRDefault="00363CCE" w:rsidP="00C20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Proposes a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unified classification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of DL applications in drug development stages.</w:t>
      </w:r>
    </w:p>
    <w:p w14:paraId="6D6BBB9A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D35DE2">
          <v:rect id="_x0000_i1031" style="width:0;height:1.5pt" o:hralign="center" o:hrstd="t" o:hr="t" fillcolor="#a0a0a0" stroked="f"/>
        </w:pict>
      </w:r>
    </w:p>
    <w:p w14:paraId="5908F270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Performance:</w:t>
      </w:r>
    </w:p>
    <w:p w14:paraId="47499751" w14:textId="77777777" w:rsidR="00363CCE" w:rsidRPr="00363CCE" w:rsidRDefault="00363CCE" w:rsidP="00C20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Highlights models like:</w:t>
      </w:r>
    </w:p>
    <w:p w14:paraId="6D3ED617" w14:textId="77777777" w:rsidR="00363CCE" w:rsidRPr="00363CCE" w:rsidRDefault="00363CCE" w:rsidP="00C20A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DeepDTA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DeepCPI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DeepProfile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DrVAE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DeepGRMF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GNNs</w:t>
      </w:r>
    </w:p>
    <w:p w14:paraId="1EA81E21" w14:textId="77777777" w:rsidR="00363CCE" w:rsidRPr="00363CCE" w:rsidRDefault="00363CCE" w:rsidP="00C20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Example cited:</w:t>
      </w:r>
    </w:p>
    <w:p w14:paraId="32988F83" w14:textId="77777777" w:rsidR="00363CCE" w:rsidRPr="00363CCE" w:rsidRDefault="00363CCE" w:rsidP="00C20A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GCN models achieved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ROC-AUC ~0.83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14:paraId="21C65EEC" w14:textId="77777777" w:rsidR="00363CCE" w:rsidRPr="00363CCE" w:rsidRDefault="00363CCE" w:rsidP="00C20A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DeepDDI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achieved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between 84.8–93.2%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in DDI prediction tasks.</w:t>
      </w:r>
    </w:p>
    <w:p w14:paraId="52343E67" w14:textId="77777777" w:rsidR="00363CCE" w:rsidRPr="00363CCE" w:rsidRDefault="00363CCE" w:rsidP="00C20A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DeepProfile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successfully disentangled gene expression profiles for disease classification.</w:t>
      </w:r>
    </w:p>
    <w:p w14:paraId="394AD7E0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C58476">
          <v:rect id="_x0000_i1032" style="width:0;height:1.5pt" o:hralign="center" o:hrstd="t" o:hr="t" fillcolor="#a0a0a0" stroked="f"/>
        </w:pict>
      </w:r>
    </w:p>
    <w:p w14:paraId="074879C8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Used:</w:t>
      </w:r>
    </w:p>
    <w:p w14:paraId="02749320" w14:textId="77777777" w:rsidR="00363CCE" w:rsidRPr="00363CCE" w:rsidRDefault="00363CCE" w:rsidP="00C20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Common metrics covered:</w:t>
      </w:r>
    </w:p>
    <w:p w14:paraId="4D3CDF35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ROC-AUC</w:t>
      </w:r>
    </w:p>
    <w:p w14:paraId="334BD105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Precision, Recall, F1-Score</w:t>
      </w:r>
    </w:p>
    <w:p w14:paraId="7E9E7259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</w:p>
    <w:p w14:paraId="1F95AFC1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</w:p>
    <w:p w14:paraId="4C84367C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</w:p>
    <w:p w14:paraId="072B15CE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BEDROC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(for ranking)</w:t>
      </w:r>
    </w:p>
    <w:p w14:paraId="1AF042C0" w14:textId="77777777" w:rsidR="00363CCE" w:rsidRPr="00363CCE" w:rsidRDefault="00363CCE" w:rsidP="00C20A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</w:p>
    <w:p w14:paraId="0E3D7B19" w14:textId="77777777" w:rsid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7A81C29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C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Paper 3:</w:t>
      </w:r>
    </w:p>
    <w:p w14:paraId="374D45EF" w14:textId="77777777" w:rsidR="00363CCE" w:rsidRPr="00363CCE" w:rsidRDefault="00363CCE" w:rsidP="00363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Deep Learning in Drug Discovery and Medicine: Scratching the Surface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(DOI)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https://doi.org/10.3390/molecules23092384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Dibyendu Dana et al.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CCE">
        <w:rPr>
          <w:rFonts w:ascii="Times New Roman" w:eastAsia="Times New Roman" w:hAnsi="Times New Roman" w:cs="Times New Roman"/>
          <w:i/>
          <w:iCs/>
          <w:sz w:val="24"/>
          <w:szCs w:val="24"/>
        </w:rPr>
        <w:t>Molecules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>, 2018, 23(9), 2384</w:t>
      </w:r>
    </w:p>
    <w:p w14:paraId="2A80B106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778925">
          <v:rect id="_x0000_i1033" style="width:0;height:1.5pt" o:hralign="center" o:hrstd="t" o:hr="t" fillcolor="#a0a0a0" stroked="f"/>
        </w:pict>
      </w:r>
    </w:p>
    <w:p w14:paraId="26140CCC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bookmarkStart w:id="0" w:name="_GoBack"/>
      <w:bookmarkEnd w:id="0"/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A3BAAE0" w14:textId="77777777" w:rsidR="00363CCE" w:rsidRPr="00363CCE" w:rsidRDefault="00363CCE" w:rsidP="00C20A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No single benchmark dataset used, but discussed tools trained on:</w:t>
      </w:r>
    </w:p>
    <w:p w14:paraId="0E173922" w14:textId="77777777" w:rsidR="00363CCE" w:rsidRPr="00363CCE" w:rsidRDefault="00363CCE" w:rsidP="00C20A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Known bioactive molecules</w:t>
      </w:r>
    </w:p>
    <w:p w14:paraId="2BF77417" w14:textId="77777777" w:rsidR="00363CCE" w:rsidRPr="00363CCE" w:rsidRDefault="00363CCE" w:rsidP="00C20A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FDA-approved drug libraries</w:t>
      </w:r>
    </w:p>
    <w:p w14:paraId="4F2D6CAC" w14:textId="77777777" w:rsidR="00363CCE" w:rsidRPr="00363CCE" w:rsidRDefault="00363CCE" w:rsidP="00C20A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ChIP-seq datasets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genomics</w:t>
      </w:r>
    </w:p>
    <w:p w14:paraId="1CAEE5EB" w14:textId="77777777" w:rsidR="00363CCE" w:rsidRPr="00363CCE" w:rsidRDefault="00363CCE" w:rsidP="00C20A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SMILES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strings for molecular generation</w:t>
      </w:r>
    </w:p>
    <w:p w14:paraId="7CB71D44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D527F5">
          <v:rect id="_x0000_i1034" style="width:0;height:1.5pt" o:hralign="center" o:hrstd="t" o:hr="t" fillcolor="#a0a0a0" stroked="f"/>
        </w:pict>
      </w:r>
    </w:p>
    <w:p w14:paraId="17EAC30D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24497B41" w14:textId="77777777" w:rsidR="00363CCE" w:rsidRPr="00363CCE" w:rsidRDefault="00363CCE" w:rsidP="00C20A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Broad coverage of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AI and deep learning techniques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14:paraId="320A2290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 novo molecule generation</w:t>
      </w:r>
    </w:p>
    <w:p w14:paraId="49DCBFC2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</w:p>
    <w:p w14:paraId="34B56053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 (e.g., VAE)</w:t>
      </w:r>
    </w:p>
    <w:p w14:paraId="2D3D2ABE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Adversarial Networks (e.g., ORGAN)</w:t>
      </w:r>
    </w:p>
    <w:p w14:paraId="1E9D85A8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(RNNs)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LSTM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SMILES-based molecule synthesis</w:t>
      </w:r>
    </w:p>
    <w:p w14:paraId="1C1D2E36" w14:textId="77777777" w:rsidR="00363CCE" w:rsidRPr="00363CCE" w:rsidRDefault="00363CCE" w:rsidP="00C20A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DeepSNR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(a CNN + deconvolution network for predicting transcription factor binding sites)</w:t>
      </w:r>
    </w:p>
    <w:p w14:paraId="26829F97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6AC1D7">
          <v:rect id="_x0000_i1035" style="width:0;height:1.5pt" o:hralign="center" o:hrstd="t" o:hr="t" fillcolor="#a0a0a0" stroked="f"/>
        </w:pict>
      </w:r>
    </w:p>
    <w:p w14:paraId="7C3132C0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674FA39" w14:textId="77777777" w:rsidR="00363CCE" w:rsidRPr="00363CCE" w:rsidRDefault="00363CCE" w:rsidP="00C20A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Combines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medicine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omics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AI models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to propose:</w:t>
      </w:r>
    </w:p>
    <w:p w14:paraId="50B00398" w14:textId="77777777" w:rsidR="00363CCE" w:rsidRPr="00363CCE" w:rsidRDefault="00363CCE" w:rsidP="00C20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Drug design tailored to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omics profiles</w:t>
      </w:r>
    </w:p>
    <w:p w14:paraId="0B86C27A" w14:textId="77777777" w:rsidR="00363CCE" w:rsidRPr="00363CCE" w:rsidRDefault="00363CCE" w:rsidP="00C20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signalosome overlap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patient inclusion in clinical trials (example: ANG3070 for FSGS)</w:t>
      </w:r>
    </w:p>
    <w:p w14:paraId="4BDF7725" w14:textId="77777777" w:rsidR="00363CCE" w:rsidRPr="00363CCE" w:rsidRDefault="00363CCE" w:rsidP="00C20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Drug repurposing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Erdos Interactomes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based on structural similarity</w:t>
      </w:r>
    </w:p>
    <w:p w14:paraId="56EAA274" w14:textId="77777777" w:rsidR="00363CCE" w:rsidRPr="00363CCE" w:rsidRDefault="00363CCE" w:rsidP="00C20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Proposes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future integration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of bio-conjugates and smart drug-delivery systems</w:t>
      </w:r>
    </w:p>
    <w:p w14:paraId="02671815" w14:textId="77777777" w:rsidR="00363CCE" w:rsidRP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9B14CC">
          <v:rect id="_x0000_i1036" style="width:0;height:1.5pt" o:hralign="center" o:hrstd="t" o:hr="t" fillcolor="#a0a0a0" stroked="f"/>
        </w:pict>
      </w:r>
    </w:p>
    <w:p w14:paraId="48138C3C" w14:textId="77777777" w:rsid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30F7B2E4" w14:textId="77777777" w:rsidR="00363CCE" w:rsidRPr="00363CCE" w:rsidRDefault="00363CCE" w:rsidP="00363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Accuracy / Performance:</w:t>
      </w:r>
    </w:p>
    <w:p w14:paraId="29969E2F" w14:textId="77777777" w:rsidR="00363CCE" w:rsidRPr="00363CCE" w:rsidRDefault="00363CCE" w:rsidP="00C20A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Focused more on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 frameworks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than specific accuracy numbers</w:t>
      </w:r>
    </w:p>
    <w:p w14:paraId="123F443F" w14:textId="77777777" w:rsidR="00363CCE" w:rsidRPr="00363CCE" w:rsidRDefault="00363CCE" w:rsidP="00C20A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Cites:</w:t>
      </w:r>
    </w:p>
    <w:p w14:paraId="2029F031" w14:textId="77777777" w:rsidR="00363CCE" w:rsidRPr="00363CCE" w:rsidRDefault="00363CCE" w:rsidP="00C20A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DeepSNR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high-resolution transcription factor prediction</w:t>
      </w:r>
    </w:p>
    <w:p w14:paraId="03F05056" w14:textId="77777777" w:rsidR="00363CCE" w:rsidRPr="00363CCE" w:rsidRDefault="00363CCE" w:rsidP="00C20A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ligands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for retinoid X and PPAR agonists tested with positive results</w:t>
      </w:r>
    </w:p>
    <w:p w14:paraId="3546A020" w14:textId="77777777" w:rsidR="00363CCE" w:rsidRPr="00363CCE" w:rsidRDefault="00363CCE" w:rsidP="00C20A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GAN-based ORGAN model capable of generating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FDA-like molecules</w:t>
      </w:r>
    </w:p>
    <w:p w14:paraId="7179BDE5" w14:textId="77777777" w:rsidR="00363CCE" w:rsidRPr="00363CCE" w:rsidRDefault="00363CCE" w:rsidP="00C20A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Acknowledges that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no AI-generated drug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 has yet reached market approval at time of writing</w:t>
      </w:r>
    </w:p>
    <w:p w14:paraId="6676E4F6" w14:textId="77777777" w:rsidR="00363CCE" w:rsidRDefault="009F6648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7998B8">
          <v:rect id="_x0000_i1037" style="width:0;height:1.5pt" o:hralign="center" o:hrstd="t" o:hr="t" fillcolor="#a0a0a0" stroked="f"/>
        </w:pict>
      </w:r>
    </w:p>
    <w:p w14:paraId="7A3AAB6C" w14:textId="77777777" w:rsidR="00363CCE" w:rsidRPr="00363CCE" w:rsidRDefault="00363CCE" w:rsidP="0036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63C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Used:</w:t>
      </w:r>
    </w:p>
    <w:p w14:paraId="37CF4A51" w14:textId="77777777" w:rsidR="00363CCE" w:rsidRPr="00363CCE" w:rsidRDefault="00363CCE" w:rsidP="00C20A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>No direct benchmarking or metric tables provided, but references include:</w:t>
      </w:r>
    </w:p>
    <w:p w14:paraId="2662D779" w14:textId="77777777" w:rsidR="00363CCE" w:rsidRPr="00363CCE" w:rsidRDefault="00363CCE" w:rsidP="00C20A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QSAR performance in Merck challenge</w:t>
      </w:r>
    </w:p>
    <w:p w14:paraId="38F112D3" w14:textId="77777777" w:rsidR="00363CCE" w:rsidRPr="00363CCE" w:rsidRDefault="00363CCE" w:rsidP="00C20A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accessibility scores (SA scores)</w:t>
      </w:r>
    </w:p>
    <w:p w14:paraId="136C08A3" w14:textId="77777777" w:rsidR="00363CCE" w:rsidRPr="00E450EC" w:rsidRDefault="00363CCE" w:rsidP="00C20A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Structural diversity,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logP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3CCE">
        <w:rPr>
          <w:rFonts w:ascii="Times New Roman" w:eastAsia="Times New Roman" w:hAnsi="Times New Roman" w:cs="Times New Roman"/>
          <w:b/>
          <w:bCs/>
          <w:sz w:val="24"/>
          <w:szCs w:val="24"/>
        </w:rPr>
        <w:t>H-bond donors/acceptors</w:t>
      </w:r>
      <w:r w:rsidRPr="00363CCE">
        <w:rPr>
          <w:rFonts w:ascii="Times New Roman" w:eastAsia="Times New Roman" w:hAnsi="Times New Roman" w:cs="Times New Roman"/>
          <w:sz w:val="24"/>
          <w:szCs w:val="24"/>
        </w:rPr>
        <w:t>, etc., for generated compounds</w:t>
      </w:r>
    </w:p>
    <w:p w14:paraId="329422D7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36"/>
          <w:szCs w:val="36"/>
        </w:rPr>
        <w:t>Paper 4:</w:t>
      </w:r>
    </w:p>
    <w:p w14:paraId="780972D6" w14:textId="77777777" w:rsidR="00E450EC" w:rsidRPr="00E450EC" w:rsidRDefault="00E450EC" w:rsidP="00E4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Comprehensive Survey of Recent Drug Discovery Using Deep Learning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(DOI)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https://doi.org/10.3390/ijms22189983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Jintae Kim, Sera Park, </w:t>
      </w:r>
      <w:r>
        <w:rPr>
          <w:rFonts w:ascii="Times New Roman" w:eastAsia="Times New Roman" w:hAnsi="Times New Roman" w:cs="Times New Roman"/>
          <w:sz w:val="24"/>
          <w:szCs w:val="24"/>
        </w:rPr>
        <w:t>Dongbo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Min, Wankyu Kim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0EC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Molecular Sciences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, 2021, Vol. 22, 9983</w:t>
      </w:r>
    </w:p>
    <w:p w14:paraId="1D8768B1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E4B70A">
          <v:rect id="_x0000_i1038" style="width:0;height:1.5pt" o:hralign="center" o:hrstd="t" o:hr="t" fillcolor="#a0a0a0" stroked="f"/>
        </w:pict>
      </w:r>
    </w:p>
    <w:p w14:paraId="6EC805F8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A99F9BA" w14:textId="77777777" w:rsidR="00E450EC" w:rsidRPr="00E450EC" w:rsidRDefault="00E450EC" w:rsidP="00C20A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Discusses widely used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 datasets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in drug discovery, including:</w:t>
      </w:r>
    </w:p>
    <w:p w14:paraId="500E0725" w14:textId="77777777" w:rsidR="00E450EC" w:rsidRPr="00E450EC" w:rsidRDefault="00E450EC" w:rsidP="00C20A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BindingDB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KIBA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Davis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PubChem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DUD-E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ZINC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MUV</w:t>
      </w:r>
    </w:p>
    <w:p w14:paraId="45350795" w14:textId="77777777" w:rsidR="00E450EC" w:rsidRPr="00E450EC" w:rsidRDefault="00E450EC" w:rsidP="00C20A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Also highlights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LINCS-L1000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CMAP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GuacaMol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MOSES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for de novo molecule generation</w:t>
      </w:r>
    </w:p>
    <w:p w14:paraId="1E70C39C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4EDF8F">
          <v:rect id="_x0000_i1039" style="width:0;height:1.5pt" o:hralign="center" o:hrstd="t" o:hr="t" fillcolor="#a0a0a0" stroked="f"/>
        </w:pict>
      </w:r>
    </w:p>
    <w:p w14:paraId="670D0166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78FB9C10" w14:textId="77777777" w:rsidR="00E450EC" w:rsidRPr="00E450EC" w:rsidRDefault="00E450EC" w:rsidP="00C20A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Extensive coverage of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architectures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9F153C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 Perceptron (MLP)</w:t>
      </w:r>
    </w:p>
    <w:p w14:paraId="5CFE8FB6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(CNN)</w:t>
      </w:r>
    </w:p>
    <w:p w14:paraId="2CDC2F0E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 (GNN, GCN, GAT, D-MPNN)</w:t>
      </w:r>
    </w:p>
    <w:p w14:paraId="1606022E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(RNN, LSTM, GRU)</w:t>
      </w:r>
    </w:p>
    <w:p w14:paraId="7F8E6D3B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Transformer/BERT/Attention-based models</w:t>
      </w:r>
    </w:p>
    <w:p w14:paraId="16017E6D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 (AE, VAE, AAE)</w:t>
      </w:r>
    </w:p>
    <w:p w14:paraId="525BD72A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Adversarial Networks (GAN, ORGAN, MolGAN)</w:t>
      </w:r>
    </w:p>
    <w:p w14:paraId="285A4F9C" w14:textId="77777777" w:rsidR="00E450EC" w:rsidRPr="00E450EC" w:rsidRDefault="00E450EC" w:rsidP="00C20A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Categorized models for:</w:t>
      </w:r>
    </w:p>
    <w:p w14:paraId="2BACD5FC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Drug–Target Interaction (DTI) prediction</w:t>
      </w:r>
    </w:p>
    <w:p w14:paraId="2099F4DF" w14:textId="77777777" w:rsidR="00E450EC" w:rsidRPr="00E450EC" w:rsidRDefault="00E450EC" w:rsidP="00C20A7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 novo Drug Design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(random, conditional, scaffold-based, genetic algorithm based)</w:t>
      </w:r>
    </w:p>
    <w:p w14:paraId="4D53DE10" w14:textId="77777777" w:rsid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E3647D">
          <v:rect id="_x0000_i1040" style="width:0;height:1.5pt" o:hralign="center" o:hrstd="t" o:hr="t" fillcolor="#a0a0a0" stroked="f"/>
        </w:pict>
      </w:r>
    </w:p>
    <w:p w14:paraId="257AD77E" w14:textId="77777777" w:rsidR="00E450EC" w:rsidRDefault="00E450EC" w:rsidP="00E450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74A9C1C8" w14:textId="77777777" w:rsidR="00E450EC" w:rsidRPr="00E450EC" w:rsidRDefault="00E450EC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F7BFAA9" w14:textId="77777777" w:rsidR="00E450EC" w:rsidRPr="00E450EC" w:rsidRDefault="00E450EC" w:rsidP="00C20A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One of the most comprehensive surveys to date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, providing:</w:t>
      </w:r>
    </w:p>
    <w:p w14:paraId="424BF98A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Structured classification of DL models across drug discovery stages</w:t>
      </w:r>
    </w:p>
    <w:p w14:paraId="77B0FC4B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Insights into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data representation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: SMILES, fingerprints, graphs, voxels</w:t>
      </w:r>
    </w:p>
    <w:p w14:paraId="5BCBCF4B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New taxonomies for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ligand-based, structure-based, and relationship-based approaches</w:t>
      </w:r>
    </w:p>
    <w:p w14:paraId="34DC4870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Discussion on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challenges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dataset bias</w:t>
      </w:r>
    </w:p>
    <w:p w14:paraId="01D3C283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Coverage of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latent-space molecule generation</w:t>
      </w:r>
    </w:p>
    <w:p w14:paraId="33D9DC8E" w14:textId="77777777" w:rsidR="00E450EC" w:rsidRPr="00E450EC" w:rsidRDefault="00E450EC" w:rsidP="00C20A7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Case studies including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halicin (antibiotic)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found using D-MPNN</w:t>
      </w:r>
    </w:p>
    <w:p w14:paraId="47EEF992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92ECB2">
          <v:rect id="_x0000_i1041" style="width:0;height:1.5pt" o:hralign="center" o:hrstd="t" o:hr="t" fillcolor="#a0a0a0" stroked="f"/>
        </w:pict>
      </w:r>
    </w:p>
    <w:p w14:paraId="35E9398B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Performance:</w:t>
      </w:r>
    </w:p>
    <w:p w14:paraId="4F516BBA" w14:textId="77777777" w:rsidR="00E450EC" w:rsidRPr="00E450EC" w:rsidRDefault="00E450EC" w:rsidP="00C20A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Reports high-performing models like:</w:t>
      </w:r>
    </w:p>
    <w:p w14:paraId="019E9D6F" w14:textId="77777777" w:rsidR="00E450EC" w:rsidRPr="00E450EC" w:rsidRDefault="00E450EC" w:rsidP="00C20A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GCNs &amp; GATs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achieving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ROC-AUC ~0.83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</w:p>
    <w:p w14:paraId="3D0A5D27" w14:textId="77777777" w:rsidR="00E450EC" w:rsidRPr="00E450EC" w:rsidRDefault="00E450EC" w:rsidP="00C20A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DeepDTA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outperformed traditional ML (KronRLS, SimBoost) on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Davis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KIBA</w:t>
      </w:r>
    </w:p>
    <w:p w14:paraId="51A472FD" w14:textId="77777777" w:rsidR="00E450EC" w:rsidRPr="00E450EC" w:rsidRDefault="00E450EC" w:rsidP="00C20A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MolGAN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ORGAN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for de novo drug design showed good performance in validity and drug-likeness</w:t>
      </w:r>
    </w:p>
    <w:p w14:paraId="2CDC46B4" w14:textId="77777777" w:rsidR="00E450EC" w:rsidRPr="00E450EC" w:rsidRDefault="00E450EC" w:rsidP="00C20A7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D-MPNN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Edge Memory Neural Networks (EMNN)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outperformed other models on MUV and other benchmarks</w:t>
      </w:r>
    </w:p>
    <w:p w14:paraId="1991255C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8F47F9">
          <v:rect id="_x0000_i1042" style="width:0;height:1.5pt" o:hralign="center" o:hrstd="t" o:hr="t" fillcolor="#a0a0a0" stroked="f"/>
        </w:pict>
      </w:r>
    </w:p>
    <w:p w14:paraId="7052F636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Used:</w:t>
      </w:r>
    </w:p>
    <w:p w14:paraId="39BC73DF" w14:textId="77777777" w:rsidR="00E450EC" w:rsidRPr="00E450EC" w:rsidRDefault="00E450EC" w:rsidP="00C20A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Metrics:</w:t>
      </w:r>
    </w:p>
    <w:p w14:paraId="0DB60E67" w14:textId="77777777" w:rsidR="00E450EC" w:rsidRPr="00E450EC" w:rsidRDefault="00E450EC" w:rsidP="00C20A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ROC-AUC, Accuracy, Precision, Recall, F1-Score, AUPR, Balanced Accuracy, MCC</w:t>
      </w:r>
    </w:p>
    <w:p w14:paraId="1C533779" w14:textId="77777777" w:rsidR="00E450EC" w:rsidRPr="00E450EC" w:rsidRDefault="00E450EC" w:rsidP="00C20A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Metrics:</w:t>
      </w:r>
    </w:p>
    <w:p w14:paraId="3F83DD52" w14:textId="77777777" w:rsidR="00E450EC" w:rsidRPr="00E450EC" w:rsidRDefault="00E450EC" w:rsidP="00C20A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MSE, RMSE, R², Spearman’s ρ, Concordance Index (CI)</w:t>
      </w:r>
    </w:p>
    <w:p w14:paraId="40CE6DC1" w14:textId="77777777" w:rsidR="00E450EC" w:rsidRPr="00E450EC" w:rsidRDefault="00E450EC" w:rsidP="00C20A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 novo Design Metrics:</w:t>
      </w:r>
    </w:p>
    <w:p w14:paraId="4A554C38" w14:textId="77777777" w:rsidR="00E450EC" w:rsidRPr="00E450EC" w:rsidRDefault="00E450EC" w:rsidP="00C20A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Validity, Novelty, Uniqueness, Diversity</w:t>
      </w:r>
    </w:p>
    <w:p w14:paraId="4559E8A5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50E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Paper 5:</w:t>
      </w:r>
    </w:p>
    <w:p w14:paraId="253ED5CA" w14:textId="77777777" w:rsidR="00E450EC" w:rsidRPr="00E450EC" w:rsidRDefault="00E450EC" w:rsidP="00E4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Machine Learning in Drug Discovery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DOI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https://doi.org/10.1021/acs.jcim.9b00136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Günter Klambauer, Sepp Hochreiter, Matthias Rarey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br/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0EC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, 2019, Vol. 59, pp. 945–946</w:t>
      </w:r>
    </w:p>
    <w:p w14:paraId="769C63AC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C8F718">
          <v:rect id="_x0000_i1043" style="width:0;height:1.5pt" o:hralign="center" o:hrstd="t" o:hr="t" fillcolor="#a0a0a0" stroked="f"/>
        </w:pict>
      </w:r>
    </w:p>
    <w:p w14:paraId="68A8ADA6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A1AB65D" w14:textId="77777777" w:rsidR="00E450EC" w:rsidRPr="00E450EC" w:rsidRDefault="00E450EC" w:rsidP="00C20A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Mentions use of large datasets from:</w:t>
      </w:r>
    </w:p>
    <w:p w14:paraId="5DD2C754" w14:textId="77777777" w:rsidR="00E450EC" w:rsidRPr="00E450EC" w:rsidRDefault="00E450EC" w:rsidP="00C20A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(for bioactivity prediction)</w:t>
      </w:r>
    </w:p>
    <w:p w14:paraId="7A35CE88" w14:textId="77777777" w:rsidR="00E450EC" w:rsidRPr="00E450EC" w:rsidRDefault="00E450EC" w:rsidP="00C20A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ADME datasets</w:t>
      </w:r>
    </w:p>
    <w:p w14:paraId="7D41429F" w14:textId="77777777" w:rsidR="00E450EC" w:rsidRPr="00E450EC" w:rsidRDefault="00E450EC" w:rsidP="00C20A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Toxicity modeling datasets</w:t>
      </w:r>
    </w:p>
    <w:p w14:paraId="4BA5BA7B" w14:textId="77777777" w:rsidR="00E450EC" w:rsidRPr="00E450EC" w:rsidRDefault="00E450EC" w:rsidP="00C20A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Acknowledges the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lack of reliable large datasets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especially in structure-based design.</w:t>
      </w:r>
    </w:p>
    <w:p w14:paraId="2FEFF01A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BC332D">
          <v:rect id="_x0000_i1044" style="width:0;height:1.5pt" o:hralign="center" o:hrstd="t" o:hr="t" fillcolor="#a0a0a0" stroked="f"/>
        </w:pict>
      </w:r>
    </w:p>
    <w:p w14:paraId="22DAF31C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44AD2E99" w14:textId="77777777" w:rsidR="00E450EC" w:rsidRPr="00E450EC" w:rsidRDefault="00E450EC" w:rsidP="00C20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Focused on the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rise of deep learning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in drug discovery:</w:t>
      </w:r>
    </w:p>
    <w:p w14:paraId="42E16A9D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Feedforward Deep Neural Networks (DNNs)</w:t>
      </w:r>
    </w:p>
    <w:p w14:paraId="5CC3EA5E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Deep Multitask Networks</w:t>
      </w:r>
    </w:p>
    <w:p w14:paraId="6302F01D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Self-normalizing neural networks</w:t>
      </w:r>
    </w:p>
    <w:p w14:paraId="02C26BD2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</w:p>
    <w:p w14:paraId="77AEFE40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Tree-form ML algorithms</w:t>
      </w:r>
    </w:p>
    <w:p w14:paraId="0F5CC87A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DeepConfidence framework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for uncertainty estimation</w:t>
      </w:r>
    </w:p>
    <w:p w14:paraId="7583B806" w14:textId="77777777" w:rsidR="00E450EC" w:rsidRPr="00E450EC" w:rsidRDefault="00E450EC" w:rsidP="00C20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Application areas include:</w:t>
      </w:r>
    </w:p>
    <w:p w14:paraId="5937B7DD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Bioactivity prediction</w:t>
      </w:r>
    </w:p>
    <w:p w14:paraId="49957286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Toxicity prediction</w:t>
      </w:r>
    </w:p>
    <w:p w14:paraId="05576556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Metabolism site prediction</w:t>
      </w:r>
    </w:p>
    <w:p w14:paraId="04D741E1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Atom mapping</w:t>
      </w:r>
    </w:p>
    <w:p w14:paraId="5106F99A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Membrane permeability prediction</w:t>
      </w:r>
    </w:p>
    <w:p w14:paraId="13A270E0" w14:textId="77777777" w:rsidR="00E450EC" w:rsidRPr="00E450EC" w:rsidRDefault="00E450EC" w:rsidP="00C20A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Structure-based virtual screening</w:t>
      </w:r>
    </w:p>
    <w:p w14:paraId="59D0F260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042EEB">
          <v:rect id="_x0000_i1045" style="width:0;height:1.5pt" o:hralign="center" o:hrstd="t" o:hr="t" fillcolor="#a0a0a0" stroked="f"/>
        </w:pict>
      </w:r>
    </w:p>
    <w:p w14:paraId="3FEF4523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3C17A5" w14:textId="77777777" w:rsidR="00E450EC" w:rsidRPr="00E450EC" w:rsidRDefault="00E450EC" w:rsidP="00C20A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Highlights the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adoption of deep architectures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in cheminformatics.</w:t>
      </w:r>
    </w:p>
    <w:p w14:paraId="7163FD2A" w14:textId="77777777" w:rsidR="00E450EC" w:rsidRPr="00E450EC" w:rsidRDefault="00E450EC" w:rsidP="00C20A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Introduces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maps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for model interpretability (highlighting molecule substructures that impact predictions).</w:t>
      </w:r>
    </w:p>
    <w:p w14:paraId="23F42780" w14:textId="77777777" w:rsidR="00E450EC" w:rsidRPr="00E450EC" w:rsidRDefault="00E450EC" w:rsidP="00C20A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Emphasizes the need for:</w:t>
      </w:r>
    </w:p>
    <w:p w14:paraId="689C1B0F" w14:textId="77777777" w:rsidR="00E450EC" w:rsidRPr="00E450EC" w:rsidRDefault="00E450EC" w:rsidP="00C20A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Better interpretability of deep models</w:t>
      </w:r>
    </w:p>
    <w:p w14:paraId="47C70C2E" w14:textId="77777777" w:rsidR="00E450EC" w:rsidRPr="00E450EC" w:rsidRDefault="00E450EC" w:rsidP="00C20A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Methods to provide confidence intervals (e.g., </w:t>
      </w: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DeepConfidence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2B129C" w14:textId="77777777" w:rsidR="00E450EC" w:rsidRPr="00E450EC" w:rsidRDefault="00E450EC" w:rsidP="00C20A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Bias control in chemical datasets (especially in virtual screening)</w:t>
      </w:r>
    </w:p>
    <w:p w14:paraId="2175B29B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88EB08">
          <v:rect id="_x0000_i1046" style="width:0;height:1.5pt" o:hralign="center" o:hrstd="t" o:hr="t" fillcolor="#a0a0a0" stroked="f"/>
        </w:pict>
      </w:r>
    </w:p>
    <w:p w14:paraId="3B51A62C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Performance:</w:t>
      </w:r>
    </w:p>
    <w:p w14:paraId="4660B2DC" w14:textId="77777777" w:rsidR="00E450EC" w:rsidRPr="00E450EC" w:rsidRDefault="00E450EC" w:rsidP="00C20A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No exact ROC-AUC or precision/recall scores given, but:</w:t>
      </w:r>
    </w:p>
    <w:p w14:paraId="06BA89B4" w14:textId="77777777" w:rsidR="00E450EC" w:rsidRPr="00E450EC" w:rsidRDefault="00E450EC" w:rsidP="00C20A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Multitask DNNs</w:t>
      </w:r>
      <w:r w:rsidRPr="00E450EC">
        <w:rPr>
          <w:rFonts w:ascii="Times New Roman" w:eastAsia="Times New Roman" w:hAnsi="Times New Roman" w:cs="Times New Roman"/>
          <w:sz w:val="24"/>
          <w:szCs w:val="24"/>
        </w:rPr>
        <w:t xml:space="preserve"> were shown to improve performance on ADME and toxicity predictions (as per Wenzel et al. and Sosnin et al.).</w:t>
      </w:r>
    </w:p>
    <w:p w14:paraId="3D416175" w14:textId="77777777" w:rsidR="00E450EC" w:rsidRPr="00E450EC" w:rsidRDefault="00E450EC" w:rsidP="00C20A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DeepConfidence improves trustworthiness of DNN predictions.</w:t>
      </w:r>
    </w:p>
    <w:p w14:paraId="10449FA5" w14:textId="77777777" w:rsidR="00E450EC" w:rsidRPr="00E450EC" w:rsidRDefault="00E450EC" w:rsidP="00C20A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Visual response mapping aids in understanding which molecule parts affect activity prediction.</w:t>
      </w:r>
    </w:p>
    <w:p w14:paraId="33AD4420" w14:textId="77777777" w:rsidR="00E450EC" w:rsidRPr="00E450EC" w:rsidRDefault="009F6648" w:rsidP="00E45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AD3679">
          <v:rect id="_x0000_i1047" style="width:0;height:1.5pt" o:hralign="center" o:hrstd="t" o:hr="t" fillcolor="#a0a0a0" stroked="f"/>
        </w:pict>
      </w:r>
    </w:p>
    <w:p w14:paraId="191B4888" w14:textId="77777777" w:rsidR="00E450EC" w:rsidRPr="00E450EC" w:rsidRDefault="00E450EC" w:rsidP="00E4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450E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Used:</w:t>
      </w:r>
    </w:p>
    <w:p w14:paraId="46BA5921" w14:textId="77777777" w:rsidR="00E450EC" w:rsidRPr="00E450EC" w:rsidRDefault="00E450EC" w:rsidP="00C20A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Not numerically detailed but references:</w:t>
      </w:r>
    </w:p>
    <w:p w14:paraId="75FA2B04" w14:textId="77777777" w:rsidR="00E450EC" w:rsidRPr="00E450EC" w:rsidRDefault="00E450EC" w:rsidP="00C20A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intervals</w:t>
      </w:r>
    </w:p>
    <w:p w14:paraId="1951251A" w14:textId="77777777" w:rsidR="00E450EC" w:rsidRPr="00E450EC" w:rsidRDefault="00E450EC" w:rsidP="00C20A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error margins</w:t>
      </w:r>
    </w:p>
    <w:p w14:paraId="5909189B" w14:textId="77777777" w:rsidR="00E450EC" w:rsidRPr="00E450EC" w:rsidRDefault="00E450EC" w:rsidP="00C20A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interpretability metrics</w:t>
      </w:r>
    </w:p>
    <w:p w14:paraId="4D01DB0F" w14:textId="77777777" w:rsidR="00E450EC" w:rsidRDefault="00E450EC" w:rsidP="00C20A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EC">
        <w:rPr>
          <w:rFonts w:ascii="Times New Roman" w:eastAsia="Times New Roman" w:hAnsi="Times New Roman" w:cs="Times New Roman"/>
          <w:sz w:val="24"/>
          <w:szCs w:val="24"/>
        </w:rPr>
        <w:t>Bias-aware validation for structure-based predictions</w:t>
      </w:r>
    </w:p>
    <w:p w14:paraId="5B3DA5BD" w14:textId="77777777" w:rsidR="00E450EC" w:rsidRDefault="00E450EC" w:rsidP="00E4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C34F3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eastAsia="Times New Roman" w:hAnsi="Times New Roman" w:cs="Times New Roman"/>
          <w:b/>
          <w:bCs/>
          <w:sz w:val="36"/>
          <w:szCs w:val="36"/>
        </w:rPr>
        <w:t>Paper 6:</w:t>
      </w:r>
    </w:p>
    <w:p w14:paraId="5A5840B1" w14:textId="77777777" w:rsidR="00AB0349" w:rsidRPr="00AB0349" w:rsidRDefault="00AB0349" w:rsidP="00AB0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Machine Learning Methods in Drug Discovery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(DOI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https://doi.org/10.3390/molecules25225277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Lauv Patel, Tripti Shukla, Xiuzhen Huang, David W. Ussery, Shanzhi Wang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49">
        <w:rPr>
          <w:rFonts w:ascii="Times New Roman" w:eastAsia="Times New Roman" w:hAnsi="Times New Roman" w:cs="Times New Roman"/>
          <w:i/>
          <w:iCs/>
          <w:sz w:val="24"/>
          <w:szCs w:val="24"/>
        </w:rPr>
        <w:t>Molecules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>, 2020, Vol. 25, 5277</w:t>
      </w:r>
    </w:p>
    <w:p w14:paraId="06B6AE28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0F8C03">
          <v:rect id="_x0000_i1048" style="width:0;height:1.5pt" o:hralign="center" o:hrstd="t" o:hr="t" fillcolor="#a0a0a0" stroked="f"/>
        </w:pict>
      </w:r>
    </w:p>
    <w:p w14:paraId="2943DE91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BBE36B2" w14:textId="77777777" w:rsidR="00AB0349" w:rsidRPr="00AB0349" w:rsidRDefault="00AB0349" w:rsidP="00C20A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No specific benchmark dataset was emphasized, but multiple examples included:</w:t>
      </w:r>
    </w:p>
    <w:p w14:paraId="3B451239" w14:textId="77777777" w:rsidR="00AB0349" w:rsidRPr="00AB0349" w:rsidRDefault="00AB0349" w:rsidP="00C20A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Datasets from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ZINC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DrugBank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PubChem</w:t>
      </w:r>
    </w:p>
    <w:p w14:paraId="63D8DA17" w14:textId="77777777" w:rsidR="00AB0349" w:rsidRPr="00AB0349" w:rsidRDefault="00AB0349" w:rsidP="00C20A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Large volumes of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high-throughput screening data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omics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microarray datasets</w:t>
      </w:r>
    </w:p>
    <w:p w14:paraId="113385D7" w14:textId="77777777" w:rsidR="00AB0349" w:rsidRPr="00AB0349" w:rsidRDefault="00AB0349" w:rsidP="00C20A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Cancer drug sensitivity databases, COVID-19 protein targets</w:t>
      </w:r>
    </w:p>
    <w:p w14:paraId="00A248A6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7B1094">
          <v:rect id="_x0000_i1049" style="width:0;height:1.5pt" o:hralign="center" o:hrstd="t" o:hr="t" fillcolor="#a0a0a0" stroked="f"/>
        </w:pict>
      </w:r>
    </w:p>
    <w:p w14:paraId="6CC9BCFA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Methodology or Models Used:</w:t>
      </w:r>
    </w:p>
    <w:p w14:paraId="1263B743" w14:textId="77777777" w:rsidR="00AB0349" w:rsidRPr="00AB0349" w:rsidRDefault="00AB0349" w:rsidP="00C20A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 ML Algorithms:</w:t>
      </w:r>
    </w:p>
    <w:p w14:paraId="167A4EB3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Random Forest (RF)</w:t>
      </w:r>
    </w:p>
    <w:p w14:paraId="6D29D5D5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Naive Bayes (NB)</w:t>
      </w:r>
    </w:p>
    <w:p w14:paraId="78FD3E0B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Support Vector Machines (SVM)</w:t>
      </w:r>
    </w:p>
    <w:p w14:paraId="26421AF7" w14:textId="77777777" w:rsidR="00AB0349" w:rsidRPr="00AB0349" w:rsidRDefault="00AB0349" w:rsidP="00C20A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Techniques:</w:t>
      </w:r>
    </w:p>
    <w:p w14:paraId="51115005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Deep Neural Networks (DNNs)</w:t>
      </w:r>
    </w:p>
    <w:p w14:paraId="2037A4F0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Convolutional Neural Networks (CNNs)</w:t>
      </w:r>
    </w:p>
    <w:p w14:paraId="11BF4BDB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Recurrent Neural Networks (RNNs), especially for SMILES generation</w:t>
      </w:r>
    </w:p>
    <w:p w14:paraId="72CDBAAA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Graph Convolutional Networks (GCNs)</w:t>
      </w:r>
    </w:p>
    <w:p w14:paraId="597F0F1B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Monte Carlo Tree Search (MCTS) with Neural Networks for retrosynthesis planning</w:t>
      </w:r>
    </w:p>
    <w:p w14:paraId="7A7368AE" w14:textId="77777777" w:rsidR="00AB0349" w:rsidRPr="00AB0349" w:rsidRDefault="00AB0349" w:rsidP="00C20A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14:paraId="3883CE4D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Drug–target interaction prediction</w:t>
      </w:r>
    </w:p>
    <w:p w14:paraId="338E39D0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Compound classification</w:t>
      </w:r>
    </w:p>
    <w:p w14:paraId="724CB23B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Bioactivity prediction</w:t>
      </w:r>
    </w:p>
    <w:p w14:paraId="035E8131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De novo drug generation</w:t>
      </w:r>
    </w:p>
    <w:p w14:paraId="5B8EDCBC" w14:textId="77777777" w:rsidR="00AB0349" w:rsidRPr="00AB0349" w:rsidRDefault="00AB0349" w:rsidP="00C20A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Retrosynthetic planning</w:t>
      </w:r>
    </w:p>
    <w:p w14:paraId="12B71162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37CE29">
          <v:rect id="_x0000_i1050" style="width:0;height:1.5pt" o:hralign="center" o:hrstd="t" o:hr="t" fillcolor="#a0a0a0" stroked="f"/>
        </w:pict>
      </w:r>
    </w:p>
    <w:p w14:paraId="1422A476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00BFDC4" w14:textId="77777777" w:rsidR="00AB0349" w:rsidRPr="00AB0349" w:rsidRDefault="00AB0349" w:rsidP="00C20A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Reviews and integrates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both traditional ML and modern DL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techniques</w:t>
      </w:r>
    </w:p>
    <w:p w14:paraId="3712F2D7" w14:textId="77777777" w:rsidR="00AB0349" w:rsidRPr="00AB0349" w:rsidRDefault="00AB0349" w:rsidP="00C20A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Highlights specific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pipelines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for target discovery, lead optimization, and synthesis</w:t>
      </w:r>
    </w:p>
    <w:p w14:paraId="6CFAE324" w14:textId="77777777" w:rsidR="00AB0349" w:rsidRPr="00AB0349" w:rsidRDefault="00AB0349" w:rsidP="00C20A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Provides real-world applications like:</w:t>
      </w:r>
    </w:p>
    <w:p w14:paraId="6FE8CF64" w14:textId="77777777" w:rsidR="00AB0349" w:rsidRPr="00AB0349" w:rsidRDefault="00AB0349" w:rsidP="00C20A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Discovery of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halicin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(antibacterial) using DNNs</w:t>
      </w:r>
    </w:p>
    <w:p w14:paraId="51691E25" w14:textId="77777777" w:rsidR="00AB0349" w:rsidRPr="00AB0349" w:rsidRDefault="00AB0349" w:rsidP="00C20A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MCTS + NN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for chemical synthesis</w:t>
      </w:r>
    </w:p>
    <w:p w14:paraId="48B66428" w14:textId="77777777" w:rsidR="00AB0349" w:rsidRPr="00AB0349" w:rsidRDefault="00AB0349" w:rsidP="00C20A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ML for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COVID-19 drug repurposing</w:t>
      </w:r>
    </w:p>
    <w:p w14:paraId="182D2FE5" w14:textId="77777777" w:rsidR="00AB0349" w:rsidRPr="00AB0349" w:rsidRDefault="00AB0349" w:rsidP="00C20A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Development of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bioactive bacteriocins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through ML vector models</w:t>
      </w:r>
    </w:p>
    <w:p w14:paraId="1893241C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ECF746">
          <v:rect id="_x0000_i1051" style="width:0;height:1.5pt" o:hralign="center" o:hrstd="t" o:hr="t" fillcolor="#a0a0a0" stroked="f"/>
        </w:pict>
      </w:r>
    </w:p>
    <w:p w14:paraId="5FDCF753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Performance:</w:t>
      </w:r>
    </w:p>
    <w:p w14:paraId="3B090AFC" w14:textId="77777777" w:rsidR="00AB0349" w:rsidRPr="00AB0349" w:rsidRDefault="00AB0349" w:rsidP="00C20A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Not always quantitatively detailed, but key findings included:</w:t>
      </w:r>
    </w:p>
    <w:p w14:paraId="64F74B99" w14:textId="77777777" w:rsidR="00AB0349" w:rsidRPr="00AB0349" w:rsidRDefault="00AB0349" w:rsidP="00C20A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DNN-based models identified novel antibiotics structurally distinct from existing drugs (e.g.,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halicin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1C158E" w14:textId="77777777" w:rsidR="00AB0349" w:rsidRPr="00AB0349" w:rsidRDefault="00AB0349" w:rsidP="00C20A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SVM models accurately separated active/inactive compounds for disease pathways</w:t>
      </w:r>
    </w:p>
    <w:p w14:paraId="1673D4C9" w14:textId="77777777" w:rsidR="00AB0349" w:rsidRPr="00AB0349" w:rsidRDefault="00AB0349" w:rsidP="00C20A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RF and NB combined improved predictions for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HIV/HCV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QSAR models</w:t>
      </w:r>
    </w:p>
    <w:p w14:paraId="74B6E195" w14:textId="77777777" w:rsidR="00AB0349" w:rsidRPr="00AB0349" w:rsidRDefault="00AB0349" w:rsidP="00C20A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MCTS-based retrosynthesis solved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&gt;90% of synthetic pathways in 60 seconds</w:t>
      </w:r>
    </w:p>
    <w:p w14:paraId="26F904AC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D72659">
          <v:rect id="_x0000_i1052" style="width:0;height:1.5pt" o:hralign="center" o:hrstd="t" o:hr="t" fillcolor="#a0a0a0" stroked="f"/>
        </w:pict>
      </w:r>
    </w:p>
    <w:p w14:paraId="3A34F18F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Evaluation</w:t>
      </w: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Metrics Used:</w:t>
      </w:r>
    </w:p>
    <w:p w14:paraId="1C23C1D5" w14:textId="77777777" w:rsidR="00AB0349" w:rsidRPr="00AB0349" w:rsidRDefault="00AB0349" w:rsidP="00C20A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Common ML/DL metrics discussed:</w:t>
      </w:r>
    </w:p>
    <w:p w14:paraId="22CFDBC7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1B2F1B24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14:paraId="7930F03E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ROC-AUC</w:t>
      </w:r>
    </w:p>
    <w:p w14:paraId="657D7541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19082CD6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Confidence intervals</w:t>
      </w:r>
    </w:p>
    <w:p w14:paraId="69ACC8A2" w14:textId="77777777" w:rsidR="00AB0349" w:rsidRPr="00AB0349" w:rsidRDefault="00AB0349" w:rsidP="00C20A7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Error estimates (e.g., overfitting/underfitting, false positives)</w:t>
      </w:r>
    </w:p>
    <w:p w14:paraId="2499E637" w14:textId="77777777" w:rsidR="00E450EC" w:rsidRDefault="00E450EC" w:rsidP="00E4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18D05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eastAsia="Times New Roman" w:hAnsi="Times New Roman" w:cs="Times New Roman"/>
          <w:b/>
          <w:bCs/>
          <w:sz w:val="36"/>
          <w:szCs w:val="36"/>
        </w:rPr>
        <w:t>Paper 7:</w:t>
      </w:r>
    </w:p>
    <w:p w14:paraId="052BC5C6" w14:textId="77777777" w:rsidR="00AB0349" w:rsidRPr="00AB0349" w:rsidRDefault="00AB0349" w:rsidP="00AB0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Recent Applications of Deep Learning and Machine Intelligence on In Silico Drug </w:t>
      </w:r>
      <w:r w:rsidRPr="006D7D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Discovery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>: Methods, Tools and Databases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 (DOI)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AB0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https://doi.org/10.1093/bib/bby061</w:t>
        </w:r>
      </w:hyperlink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Ahmet Sureyya Rifaioglu et al.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br/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49">
        <w:rPr>
          <w:rFonts w:ascii="Times New Roman" w:eastAsia="Times New Roman" w:hAnsi="Times New Roman" w:cs="Times New Roman"/>
          <w:i/>
          <w:iCs/>
          <w:sz w:val="24"/>
          <w:szCs w:val="24"/>
        </w:rPr>
        <w:t>Briefings in Bioinformatics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>, 2019, Volume 20, Issue 5, Pages 1878–1912</w:t>
      </w:r>
    </w:p>
    <w:p w14:paraId="7B4EDEF2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E71014">
          <v:rect id="_x0000_i1053" style="width:0;height:1.5pt" o:hralign="center" o:hrstd="t" o:hr="t" fillcolor="#a0a0a0" stroked="f"/>
        </w:pict>
      </w:r>
    </w:p>
    <w:p w14:paraId="1BCBD597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5CDB614" w14:textId="77777777" w:rsidR="00AB0349" w:rsidRPr="00AB0349" w:rsidRDefault="00AB0349" w:rsidP="00C20A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Comprehensive mention of benchmark datasets and data repositories:</w:t>
      </w:r>
    </w:p>
    <w:p w14:paraId="6FCF0E41" w14:textId="77777777" w:rsidR="00AB0349" w:rsidRPr="00AB0349" w:rsidRDefault="00AB0349" w:rsidP="00C20A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Tox21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DUD-E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MUV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BindingDB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ChEMBL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DrugBank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PubChem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ZINC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STITCH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MoleculeNet</w:t>
      </w:r>
    </w:p>
    <w:p w14:paraId="7562D084" w14:textId="77777777" w:rsidR="00AB0349" w:rsidRPr="00AB0349" w:rsidRDefault="00AB0349" w:rsidP="00C20A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Merck Kaggle Challenge dataset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Yamanishi dataset</w:t>
      </w:r>
    </w:p>
    <w:p w14:paraId="6AE6505C" w14:textId="77777777" w:rsidR="00AB0349" w:rsidRPr="00AB0349" w:rsidRDefault="00AB0349" w:rsidP="00C20A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Supports data for DTI, QSAR, toxicity, activity prediction</w:t>
      </w:r>
    </w:p>
    <w:p w14:paraId="20A5D5BB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60B0E5">
          <v:rect id="_x0000_i1054" style="width:0;height:1.5pt" o:hralign="center" o:hrstd="t" o:hr="t" fillcolor="#a0a0a0" stroked="f"/>
        </w:pict>
      </w:r>
    </w:p>
    <w:p w14:paraId="1505279A" w14:textId="77777777" w:rsidR="00AB0349" w:rsidRPr="006D7DE0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01CCE90F" w14:textId="77777777" w:rsidR="00AB0349" w:rsidRPr="00AB0349" w:rsidRDefault="00AB0349" w:rsidP="00C20A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Detailed review of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and Deep Learning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14:paraId="2D159B13" w14:textId="77777777" w:rsidR="00AB0349" w:rsidRPr="00AB0349" w:rsidRDefault="00AB0349" w:rsidP="00C20A7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Virtual Screening (VS)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– ligand-based, structure-based, and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proteochemometric modeling (PCM)</w:t>
      </w:r>
    </w:p>
    <w:p w14:paraId="30EAEB57" w14:textId="77777777" w:rsidR="00AB0349" w:rsidRPr="00AB0349" w:rsidRDefault="00AB0349" w:rsidP="00C20A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Key deep learning models include:</w:t>
      </w:r>
    </w:p>
    <w:p w14:paraId="3F53455E" w14:textId="77777777" w:rsidR="00AB0349" w:rsidRPr="00AB0349" w:rsidRDefault="00AB0349" w:rsidP="00C20A7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 Neural Networks (DNNs)</w:t>
      </w:r>
    </w:p>
    <w:p w14:paraId="7898FC0A" w14:textId="77777777" w:rsidR="00AB0349" w:rsidRPr="00AB0349" w:rsidRDefault="00AB0349" w:rsidP="00C20A7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CNNs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RNNs</w:t>
      </w:r>
    </w:p>
    <w:p w14:paraId="200A041F" w14:textId="77777777" w:rsidR="00AB0349" w:rsidRPr="00AB0349" w:rsidRDefault="00AB0349" w:rsidP="00C20A7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DeepDTIs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DeepChem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DeepConfidence</w:t>
      </w:r>
    </w:p>
    <w:p w14:paraId="3B4CCFBC" w14:textId="77777777" w:rsidR="00AB0349" w:rsidRPr="00AB0349" w:rsidRDefault="00AB0349" w:rsidP="00C20A7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Hybrid models using both ligand and protein descriptors</w:t>
      </w:r>
    </w:p>
    <w:p w14:paraId="0CCA3B2A" w14:textId="77777777" w:rsidR="00AB0349" w:rsidRPr="00AB0349" w:rsidRDefault="00AB0349" w:rsidP="00C20A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PCM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as a third approach to VS combining ligand and target descriptors</w:t>
      </w:r>
    </w:p>
    <w:p w14:paraId="454C61E5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6F3509">
          <v:rect id="_x0000_i1055" style="width:0;height:1.5pt" o:hralign="center" o:hrstd="t" o:hr="t" fillcolor="#a0a0a0" stroked="f"/>
        </w:pict>
      </w:r>
    </w:p>
    <w:p w14:paraId="1E546B68" w14:textId="77777777" w:rsidR="00AB0349" w:rsidRPr="00AB0349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Novelty</w:t>
      </w:r>
      <w:r w:rsidRPr="00AB034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7A926C3" w14:textId="77777777" w:rsidR="00AB0349" w:rsidRPr="00AB0349" w:rsidRDefault="00AB0349" w:rsidP="00C20A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One of the most detailed surveys on:</w:t>
      </w:r>
    </w:p>
    <w:p w14:paraId="1F40C03D" w14:textId="77777777" w:rsidR="00AB0349" w:rsidRPr="00AB0349" w:rsidRDefault="00AB0349" w:rsidP="00C20A7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Descriptors (compound and protein) for ML modeling</w:t>
      </w:r>
    </w:p>
    <w:p w14:paraId="121B9CE2" w14:textId="77777777" w:rsidR="00AB0349" w:rsidRPr="00AB0349" w:rsidRDefault="00AB0349" w:rsidP="00C20A7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Tools, libraries, and software (RDKit, OpenBabel, Dragon, DeepChem, etc.)</w:t>
      </w:r>
    </w:p>
    <w:p w14:paraId="485E50D5" w14:textId="77777777" w:rsidR="00AB0349" w:rsidRPr="00AB0349" w:rsidRDefault="00AB0349" w:rsidP="00C20A7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Extensive database summary with metadata</w:t>
      </w:r>
    </w:p>
    <w:p w14:paraId="654FE733" w14:textId="77777777" w:rsidR="00AB0349" w:rsidRPr="00AB0349" w:rsidRDefault="00AB0349" w:rsidP="00C20A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Introduced taxonomies for descriptor types and prediction frameworks</w:t>
      </w:r>
    </w:p>
    <w:p w14:paraId="456577FA" w14:textId="77777777" w:rsidR="00AB0349" w:rsidRPr="00AB0349" w:rsidRDefault="00AB0349" w:rsidP="00C20A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Presented a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pipeline-based view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of VS with ML/DL components</w:t>
      </w:r>
    </w:p>
    <w:p w14:paraId="60B8939A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5246B4">
          <v:rect id="_x0000_i1056" style="width:0;height:1.5pt" o:hralign="center" o:hrstd="t" o:hr="t" fillcolor="#a0a0a0" stroked="f"/>
        </w:pict>
      </w:r>
    </w:p>
    <w:p w14:paraId="2403565C" w14:textId="77777777" w:rsidR="00AB0349" w:rsidRPr="006D7DE0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Performance:</w:t>
      </w:r>
    </w:p>
    <w:p w14:paraId="2F14D1FA" w14:textId="77777777" w:rsidR="00AB0349" w:rsidRPr="00AB0349" w:rsidRDefault="00AB0349" w:rsidP="00C20A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No single benchmark model evaluated, but cited:</w:t>
      </w:r>
    </w:p>
    <w:p w14:paraId="4CC83365" w14:textId="77777777" w:rsidR="00AB0349" w:rsidRPr="00AB0349" w:rsidRDefault="00AB0349" w:rsidP="00C20A7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AtomNet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DeepDTIs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DeepChem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as high-performing systems</w:t>
      </w:r>
    </w:p>
    <w:p w14:paraId="37687FC9" w14:textId="77777777" w:rsidR="00AB0349" w:rsidRPr="00AB0349" w:rsidRDefault="00AB0349" w:rsidP="00C20A7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DUD-E and MUV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 datasets used for rigorous evaluation</w:t>
      </w:r>
    </w:p>
    <w:p w14:paraId="3EFB108B" w14:textId="77777777" w:rsidR="00AB0349" w:rsidRPr="00AB0349" w:rsidRDefault="00AB0349" w:rsidP="00C20A7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Example: DeepDTIs showed improved AUC scores on benchmark datasets (not specific values mentioned here)</w:t>
      </w:r>
    </w:p>
    <w:p w14:paraId="40B68C1F" w14:textId="77777777" w:rsidR="00AB0349" w:rsidRPr="00AB0349" w:rsidRDefault="009F6648" w:rsidP="00AB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6F3638">
          <v:rect id="_x0000_i1057" style="width:0;height:1.5pt" o:hralign="center" o:hrstd="t" o:hr="t" fillcolor="#a0a0a0" stroked="f"/>
        </w:pict>
      </w:r>
    </w:p>
    <w:p w14:paraId="362A631E" w14:textId="77777777" w:rsidR="00AB0349" w:rsidRPr="006D7DE0" w:rsidRDefault="00AB0349" w:rsidP="00AB0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Used:</w:t>
      </w:r>
    </w:p>
    <w:p w14:paraId="13295848" w14:textId="77777777" w:rsidR="00AB0349" w:rsidRPr="00AB0349" w:rsidRDefault="00AB0349" w:rsidP="00C20A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Discussed and recommended metrics:</w:t>
      </w:r>
    </w:p>
    <w:p w14:paraId="342C8897" w14:textId="77777777" w:rsidR="00AB0349" w:rsidRPr="00AB0349" w:rsidRDefault="00AB0349" w:rsidP="00C20A7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ROC-AUC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</w:p>
    <w:p w14:paraId="2B80D8CE" w14:textId="77777777" w:rsidR="00AB0349" w:rsidRPr="00AB0349" w:rsidRDefault="00AB0349" w:rsidP="00C20A7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</w:p>
    <w:p w14:paraId="090A2969" w14:textId="77777777" w:rsidR="00AB0349" w:rsidRPr="00AB0349" w:rsidRDefault="00AB0349" w:rsidP="00C20A7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Accuracy</w:t>
      </w:r>
      <w:r w:rsidRPr="00AB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0349">
        <w:rPr>
          <w:rFonts w:ascii="Times New Roman" w:eastAsia="Times New Roman" w:hAnsi="Times New Roman" w:cs="Times New Roman"/>
          <w:b/>
          <w:bCs/>
          <w:sz w:val="24"/>
          <w:szCs w:val="24"/>
        </w:rPr>
        <w:t>Matthews Correlation Coefficient (MCC)</w:t>
      </w:r>
    </w:p>
    <w:p w14:paraId="65E35B10" w14:textId="77777777" w:rsidR="00AB0349" w:rsidRPr="00CF1CF2" w:rsidRDefault="00AB0349" w:rsidP="00C20A7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49">
        <w:rPr>
          <w:rFonts w:ascii="Times New Roman" w:eastAsia="Times New Roman" w:hAnsi="Times New Roman" w:cs="Times New Roman"/>
          <w:sz w:val="24"/>
          <w:szCs w:val="24"/>
        </w:rPr>
        <w:t>Evaluation pipelines included cross-validation and train/test splits</w:t>
      </w:r>
    </w:p>
    <w:p w14:paraId="5E295E4F" w14:textId="77777777" w:rsidR="00E450EC" w:rsidRPr="00CF1CF2" w:rsidRDefault="00CF1CF2" w:rsidP="00363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F1CF2">
        <w:rPr>
          <w:rFonts w:ascii="Times New Roman" w:eastAsia="Times New Roman" w:hAnsi="Times New Roman" w:cs="Times New Roman"/>
          <w:b/>
          <w:sz w:val="36"/>
          <w:szCs w:val="36"/>
        </w:rPr>
        <w:t>Paper 8:</w:t>
      </w:r>
    </w:p>
    <w:p w14:paraId="7413F34F" w14:textId="77777777" w:rsidR="006D7DE0" w:rsidRPr="006D7DE0" w:rsidRDefault="006D7DE0" w:rsidP="006D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: Structure-Based Drug Discovery with Deep Learning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: https://doi.org/10.1002/cbic.202200776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: R. </w:t>
      </w:r>
      <w:r w:rsidR="00CF1CF2">
        <w:t>Özçelik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, D. van Tilborg, J. Jiménez-Luna, F. Grisoni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7DE0">
        <w:rPr>
          <w:rFonts w:ascii="Times New Roman" w:eastAsia="Times New Roman" w:hAnsi="Times New Roman" w:cs="Times New Roman"/>
          <w:i/>
          <w:iCs/>
          <w:sz w:val="24"/>
          <w:szCs w:val="24"/>
        </w:rPr>
        <w:t>ChemBioChem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3C6A0C25" w14:textId="77777777" w:rsidR="006D7DE0" w:rsidRPr="006D7DE0" w:rsidRDefault="009F6648" w:rsidP="006D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7FB91F">
          <v:rect id="_x0000_i1058" style="width:0;height:1.5pt" o:hralign="center" o:hrstd="t" o:hr="t" fillcolor="#a0a0a0" stroked="f"/>
        </w:pict>
      </w:r>
    </w:p>
    <w:p w14:paraId="4B60B764" w14:textId="77777777" w:rsidR="006D7DE0" w:rsidRPr="006D7DE0" w:rsidRDefault="00CF1CF2" w:rsidP="006D7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="006D7DE0" w:rsidRPr="006D7DE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86849E6" w14:textId="77777777" w:rsidR="006D7DE0" w:rsidRPr="006D7DE0" w:rsidRDefault="006D7DE0" w:rsidP="00C20A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PDB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scPDB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BioLip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PDBbind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UniProt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AlphaFold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Binding MOAD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BindingDB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KIBA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Davis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33E7DCD7" w14:textId="77777777" w:rsidR="006D7DE0" w:rsidRPr="006D7DE0" w:rsidRDefault="006D7DE0" w:rsidP="00C20A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>These datasets cover over 60 million sequences and hundreds of thousands of protein-ligand complexes.</w:t>
      </w:r>
    </w:p>
    <w:p w14:paraId="610FE73D" w14:textId="77777777" w:rsidR="006D7DE0" w:rsidRPr="006D7DE0" w:rsidRDefault="009F6648" w:rsidP="006D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FED8545">
          <v:rect id="_x0000_i1059" style="width:0;height:1.5pt" o:hralign="center" o:hrstd="t" o:hr="t" fillcolor="#a0a0a0" stroked="f"/>
        </w:pict>
      </w:r>
    </w:p>
    <w:p w14:paraId="3A2705C6" w14:textId="77777777" w:rsidR="006D7DE0" w:rsidRPr="006D7DE0" w:rsidRDefault="006D7DE0" w:rsidP="006D7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/ Models Used</w:t>
      </w: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14:paraId="06154504" w14:textId="77777777" w:rsidR="006D7DE0" w:rsidRPr="006D7DE0" w:rsidRDefault="006D7DE0" w:rsidP="00C20A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structure-based drug discovery (SBDD)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enhanced by deep learning.</w:t>
      </w:r>
    </w:p>
    <w:p w14:paraId="790553E3" w14:textId="77777777" w:rsidR="006D7DE0" w:rsidRPr="006D7DE0" w:rsidRDefault="006D7DE0" w:rsidP="00C20A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>Used models include:</w:t>
      </w:r>
    </w:p>
    <w:p w14:paraId="5C701676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Graph Neural Networks (GNNs)</w:t>
      </w:r>
    </w:p>
    <w:p w14:paraId="531A9564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(CNNs)</w:t>
      </w:r>
    </w:p>
    <w:p w14:paraId="3DE20614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(RNNs)</w:t>
      </w:r>
    </w:p>
    <w:p w14:paraId="2310048F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Transformers</w:t>
      </w:r>
    </w:p>
    <w:p w14:paraId="388BACE1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Deep Learning</w:t>
      </w:r>
    </w:p>
    <w:p w14:paraId="6173FFCA" w14:textId="77777777" w:rsidR="006D7DE0" w:rsidRPr="006D7DE0" w:rsidRDefault="006D7DE0" w:rsidP="00C20A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Models (e.g., GANs, VAEs, Diffusion Models)</w:t>
      </w:r>
    </w:p>
    <w:p w14:paraId="3A28D03C" w14:textId="77777777" w:rsidR="006D7DE0" w:rsidRPr="006D7DE0" w:rsidRDefault="009F6648" w:rsidP="006D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1E8BF2">
          <v:rect id="_x0000_i1060" style="width:0;height:1.5pt" o:hralign="center" o:hrstd="t" o:hr="t" fillcolor="#a0a0a0" stroked="f"/>
        </w:pict>
      </w:r>
    </w:p>
    <w:p w14:paraId="4AC95E32" w14:textId="77777777" w:rsidR="006D7DE0" w:rsidRPr="006D7DE0" w:rsidRDefault="006D7DE0" w:rsidP="006D7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A2F7A2F" w14:textId="77777777" w:rsidR="006D7DE0" w:rsidRPr="006D7DE0" w:rsidRDefault="006D7DE0" w:rsidP="00C20A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Comprehensive review of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applied to SBDD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, rather than ligand-based models.</w:t>
      </w:r>
    </w:p>
    <w:p w14:paraId="7A6F24A1" w14:textId="77777777" w:rsidR="006D7DE0" w:rsidRPr="006D7DE0" w:rsidRDefault="006D7DE0" w:rsidP="00C20A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Highlights how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protein structure (3D), surface, and sequence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can all be leveraged using different deep learning architectures.</w:t>
      </w:r>
    </w:p>
    <w:p w14:paraId="14DD203D" w14:textId="77777777" w:rsidR="006D7DE0" w:rsidRPr="006D7DE0" w:rsidRDefault="006D7DE0" w:rsidP="00C20A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Discusses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binding site detection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drug-target interaction (DTI) prediction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structure-based de novo molecule design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A7F6F" w14:textId="77777777" w:rsidR="006D7DE0" w:rsidRPr="006D7DE0" w:rsidRDefault="006D7DE0" w:rsidP="00C20A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Addresses the gap in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protein-ligand co-structure data availability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and proposes leveraging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AlphaFold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deep learning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for enhanced prediction.</w:t>
      </w:r>
    </w:p>
    <w:p w14:paraId="33676C70" w14:textId="77777777" w:rsidR="006D7DE0" w:rsidRPr="006D7DE0" w:rsidRDefault="009F6648" w:rsidP="006D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EBA19F">
          <v:rect id="_x0000_i1061" style="width:0;height:1.5pt" o:hralign="center" o:hrstd="t" o:hr="t" fillcolor="#a0a0a0" stroked="f"/>
        </w:pict>
      </w:r>
    </w:p>
    <w:p w14:paraId="21B7D77D" w14:textId="77777777" w:rsidR="00CF1CF2" w:rsidRDefault="00CF1CF2" w:rsidP="00CF1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 / Performance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295E0" w14:textId="77777777" w:rsidR="006D7DE0" w:rsidRPr="006D7DE0" w:rsidRDefault="006D7DE0" w:rsidP="00C20A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Highlights that models such as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DeepDTA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BiteNet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OctSurf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, and others achieve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high binding site prediction and DTI performance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on benchmark datasets.</w:t>
      </w:r>
    </w:p>
    <w:p w14:paraId="3DCC8672" w14:textId="77777777" w:rsidR="006D7DE0" w:rsidRPr="006D7DE0" w:rsidRDefault="006D7DE0" w:rsidP="00C20A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Emphasizes the importance of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interpretable, robust, and unbiased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model evaluation over raw accuracy alone.</w:t>
      </w:r>
    </w:p>
    <w:p w14:paraId="6A4E959C" w14:textId="77777777" w:rsidR="006D7DE0" w:rsidRPr="006D7DE0" w:rsidRDefault="009F6648" w:rsidP="006D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A44162">
          <v:rect id="_x0000_i1062" style="width:0;height:1.5pt" o:hralign="center" o:hrstd="t" o:hr="t" fillcolor="#a0a0a0" stroked="f"/>
        </w:pict>
      </w:r>
    </w:p>
    <w:p w14:paraId="63CE6579" w14:textId="77777777" w:rsidR="006D7DE0" w:rsidRPr="006D7DE0" w:rsidRDefault="006D7DE0" w:rsidP="006D7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 Discussed</w:t>
      </w:r>
      <w:r w:rsidRPr="006D7D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14:paraId="0017D111" w14:textId="77777777" w:rsidR="006D7DE0" w:rsidRPr="006D7DE0" w:rsidRDefault="006D7DE0" w:rsidP="00C20A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Binding affinity (Kd, IC50, etc.)</w:t>
      </w:r>
    </w:p>
    <w:p w14:paraId="2CBC2130" w14:textId="77777777" w:rsidR="006D7DE0" w:rsidRPr="006D7DE0" w:rsidRDefault="006D7DE0" w:rsidP="00C20A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Docking score</w:t>
      </w:r>
    </w:p>
    <w:p w14:paraId="48520821" w14:textId="77777777" w:rsidR="006D7DE0" w:rsidRPr="006D7DE0" w:rsidRDefault="006D7DE0" w:rsidP="00C20A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Binding site prediction accuracy</w:t>
      </w:r>
    </w:p>
    <w:p w14:paraId="0E0EAB5D" w14:textId="77777777" w:rsidR="006D7DE0" w:rsidRPr="006D7DE0" w:rsidRDefault="006D7DE0" w:rsidP="00C20A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ROC-AUC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DE0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precision/recall</w:t>
      </w:r>
      <w:r w:rsidRPr="006D7DE0">
        <w:rPr>
          <w:rFonts w:ascii="Times New Roman" w:eastAsia="Times New Roman" w:hAnsi="Times New Roman" w:cs="Times New Roman"/>
          <w:sz w:val="24"/>
          <w:szCs w:val="24"/>
        </w:rPr>
        <w:t xml:space="preserve"> metrics are referenced but not reported for specific models in this review.</w:t>
      </w:r>
    </w:p>
    <w:p w14:paraId="63D0CC4D" w14:textId="77777777" w:rsidR="00B97224" w:rsidRPr="00B97224" w:rsidRDefault="00B97224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A84AE" w14:textId="77777777" w:rsidR="00CF1CF2" w:rsidRDefault="00CF1CF2" w:rsidP="00CF1CF2">
      <w:pPr>
        <w:pStyle w:val="Heading3"/>
        <w:rPr>
          <w:rStyle w:val="Strong"/>
          <w:b/>
          <w:bCs/>
          <w:sz w:val="36"/>
          <w:szCs w:val="36"/>
        </w:rPr>
      </w:pPr>
      <w:r>
        <w:rPr>
          <w:rStyle w:val="Strong"/>
          <w:b/>
          <w:bCs/>
          <w:sz w:val="36"/>
          <w:szCs w:val="36"/>
        </w:rPr>
        <w:lastRenderedPageBreak/>
        <w:t>Paper 9</w:t>
      </w:r>
      <w:r w:rsidRPr="00CF1CF2">
        <w:rPr>
          <w:rStyle w:val="Strong"/>
          <w:b/>
          <w:bCs/>
          <w:sz w:val="36"/>
          <w:szCs w:val="36"/>
        </w:rPr>
        <w:t>:</w:t>
      </w:r>
    </w:p>
    <w:p w14:paraId="4C00F7D4" w14:textId="77777777" w:rsidR="00CF1CF2" w:rsidRPr="00CF1CF2" w:rsidRDefault="00CF1CF2" w:rsidP="00CF1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1C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Docking: A Deep Learning Platform for Augmentation of Structure-Based Drug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CF1C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https://pubs.acs.org/doi/10.1021/acscentsci.0c00229</w:t>
        </w:r>
      </w:hyperlink>
      <w:r w:rsidRPr="00CF1CF2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>: Francesco Gentile et al.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br/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1CF2">
        <w:rPr>
          <w:rFonts w:ascii="Times New Roman" w:eastAsia="Times New Roman" w:hAnsi="Times New Roman" w:cs="Times New Roman"/>
          <w:i/>
          <w:iCs/>
          <w:sz w:val="24"/>
          <w:szCs w:val="24"/>
        </w:rPr>
        <w:t>ACS Central Science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American Chemical Society (ACS)</w:t>
      </w:r>
      <w:r w:rsidR="001157E8">
        <w:rPr>
          <w:rFonts w:ascii="Times New Roman" w:eastAsia="Times New Roman" w:hAnsi="Times New Roman" w:cs="Times New Roman"/>
          <w:sz w:val="24"/>
          <w:szCs w:val="24"/>
        </w:rPr>
        <w:t>,May 19,2020</w:t>
      </w:r>
    </w:p>
    <w:p w14:paraId="5C305A14" w14:textId="77777777" w:rsidR="00CF1CF2" w:rsidRPr="00CF1CF2" w:rsidRDefault="009F6648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6D004D">
          <v:rect id="_x0000_i1063" style="width:0;height:1.5pt" o:hralign="center" o:hrstd="t" o:hr="t" fillcolor="#a0a0a0" stroked="f"/>
        </w:pict>
      </w:r>
    </w:p>
    <w:p w14:paraId="45FC97D8" w14:textId="77777777" w:rsidR="00CF1CF2" w:rsidRPr="00CF1CF2" w:rsidRDefault="00CF1CF2" w:rsidP="00CF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65A0680" w14:textId="77777777" w:rsidR="00CF1CF2" w:rsidRPr="00CF1CF2" w:rsidRDefault="00CF1CF2" w:rsidP="00C20A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ZINC15 database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– ~1.36 billion small molecules</w:t>
      </w:r>
    </w:p>
    <w:p w14:paraId="46B8057C" w14:textId="77777777" w:rsidR="00CF1CF2" w:rsidRPr="00CF1CF2" w:rsidRDefault="00CF1CF2" w:rsidP="00C20A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>12 protein targets (e.g., AR, ERα, VEGFR2, GABAA)</w:t>
      </w:r>
    </w:p>
    <w:p w14:paraId="1CB74D9A" w14:textId="77777777" w:rsidR="00CF1CF2" w:rsidRPr="00CF1CF2" w:rsidRDefault="009F6648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B1708C">
          <v:rect id="_x0000_i1064" style="width:0;height:1.5pt" o:hralign="center" o:hrstd="t" o:hr="t" fillcolor="#a0a0a0" stroked="f"/>
        </w:pict>
      </w:r>
    </w:p>
    <w:p w14:paraId="3F28C178" w14:textId="77777777" w:rsidR="00CF1CF2" w:rsidRPr="00CF1CF2" w:rsidRDefault="00CF1CF2" w:rsidP="00CF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14:paraId="1992FF19" w14:textId="77777777" w:rsidR="00CF1CF2" w:rsidRPr="00CF1CF2" w:rsidRDefault="00CF1CF2" w:rsidP="00C20A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Deep Docking (DD)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>: combines QSAR-based deep learning models with traditional docking (FRED).</w:t>
      </w:r>
    </w:p>
    <w:p w14:paraId="37512824" w14:textId="77777777" w:rsidR="00CF1CF2" w:rsidRPr="00CF1CF2" w:rsidRDefault="00CF1CF2" w:rsidP="00C20A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2D molecular fingerprints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(Morgan fingerprints) and iterative learning to predict docking outcomes and filter non-hits.</w:t>
      </w:r>
    </w:p>
    <w:p w14:paraId="3F7DC08C" w14:textId="77777777" w:rsidR="00CF1CF2" w:rsidRPr="00CF1CF2" w:rsidRDefault="009F6648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379E3F">
          <v:rect id="_x0000_i1065" style="width:0;height:1.5pt" o:hralign="center" o:hrstd="t" o:hr="t" fillcolor="#a0a0a0" stroked="f"/>
        </w:pict>
      </w:r>
    </w:p>
    <w:p w14:paraId="5650A209" w14:textId="77777777" w:rsidR="00CF1CF2" w:rsidRPr="00CF1CF2" w:rsidRDefault="00CF1CF2" w:rsidP="00CF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E6511AD" w14:textId="77777777" w:rsidR="00CF1CF2" w:rsidRPr="00CF1CF2" w:rsidRDefault="00CF1CF2" w:rsidP="00C20A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First platform enabling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billion-scale virtual screening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with high computational efficiency.</w:t>
      </w:r>
    </w:p>
    <w:p w14:paraId="366414F5" w14:textId="77777777" w:rsidR="00CF1CF2" w:rsidRPr="00CF1CF2" w:rsidRDefault="00CF1CF2" w:rsidP="00C20A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up to 100× database reduction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6000× enrichment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for high-quality hits.</w:t>
      </w:r>
    </w:p>
    <w:p w14:paraId="3884BF44" w14:textId="77777777" w:rsidR="00CF1CF2" w:rsidRPr="00CF1CF2" w:rsidRDefault="00CF1CF2" w:rsidP="00C20A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Offers a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scalable, target-independent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framework for deep learning–enhanced docking.</w:t>
      </w:r>
    </w:p>
    <w:p w14:paraId="57AA5963" w14:textId="77777777" w:rsidR="00CF1CF2" w:rsidRPr="00CF1CF2" w:rsidRDefault="009F6648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BECC9A">
          <v:rect id="_x0000_i1066" style="width:0;height:1.5pt" o:hralign="center" o:hrstd="t" o:hr="t" fillcolor="#a0a0a0" stroked="f"/>
        </w:pict>
      </w:r>
    </w:p>
    <w:p w14:paraId="3D3401F5" w14:textId="77777777" w:rsidR="00CF1CF2" w:rsidRPr="00CF1CF2" w:rsidRDefault="00CF1CF2" w:rsidP="00CF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Accuracy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F3BE96D" w14:textId="77777777" w:rsidR="00CF1CF2" w:rsidRPr="00CF1CF2" w:rsidRDefault="00CF1CF2" w:rsidP="00C20A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ROC-AUC up to 0.91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(e.g., for ERα, AR)</w:t>
      </w:r>
    </w:p>
    <w:p w14:paraId="0876B0C6" w14:textId="77777777" w:rsidR="00CF1CF2" w:rsidRPr="00CF1CF2" w:rsidRDefault="00CF1CF2" w:rsidP="00C20A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90% recall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maintained for virtual hits across all 12 targets</w:t>
      </w:r>
    </w:p>
    <w:p w14:paraId="4C685BEB" w14:textId="77777777" w:rsidR="00CF1CF2" w:rsidRPr="00CF1CF2" w:rsidRDefault="00CF1CF2" w:rsidP="00C20A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Enrichment Factor (EF)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up to </w:t>
      </w:r>
      <w:r w:rsidRPr="00CF1CF2">
        <w:rPr>
          <w:rFonts w:ascii="Times New Roman" w:eastAsia="Times New Roman" w:hAnsi="Times New Roman" w:cs="Times New Roman"/>
          <w:b/>
          <w:bCs/>
          <w:sz w:val="24"/>
          <w:szCs w:val="24"/>
        </w:rPr>
        <w:t>6000×</w:t>
      </w:r>
      <w:r w:rsidRPr="00CF1CF2">
        <w:rPr>
          <w:rFonts w:ascii="Times New Roman" w:eastAsia="Times New Roman" w:hAnsi="Times New Roman" w:cs="Times New Roman"/>
          <w:sz w:val="24"/>
          <w:szCs w:val="24"/>
        </w:rPr>
        <w:t xml:space="preserve"> for top-ranked 100 molecules</w:t>
      </w:r>
    </w:p>
    <w:p w14:paraId="5A9B24DB" w14:textId="77777777" w:rsidR="00CF1CF2" w:rsidRPr="00CF1CF2" w:rsidRDefault="009F6648" w:rsidP="00CF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BBF136">
          <v:rect id="_x0000_i1067" style="width:0;height:1.5pt" o:hralign="center" o:hrstd="t" o:hr="t" fillcolor="#a0a0a0" stroked="f"/>
        </w:pict>
      </w:r>
    </w:p>
    <w:p w14:paraId="0CE1C146" w14:textId="77777777" w:rsidR="00CF1CF2" w:rsidRPr="00CF1CF2" w:rsidRDefault="00CF1CF2" w:rsidP="00CF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Metrics</w:t>
      </w:r>
      <w:r w:rsidRPr="00CF1CF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BC05A7E" w14:textId="77777777" w:rsidR="00CF1CF2" w:rsidRPr="00CF1CF2" w:rsidRDefault="00CF1CF2" w:rsidP="00C20A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>ROC-AUC</w:t>
      </w:r>
    </w:p>
    <w:p w14:paraId="2D5C793A" w14:textId="77777777" w:rsidR="00CF1CF2" w:rsidRPr="00CF1CF2" w:rsidRDefault="00CF1CF2" w:rsidP="00C20A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lastRenderedPageBreak/>
        <w:t>Precision</w:t>
      </w:r>
    </w:p>
    <w:p w14:paraId="4FA37DA9" w14:textId="77777777" w:rsidR="00CF1CF2" w:rsidRPr="00CF1CF2" w:rsidRDefault="00CF1CF2" w:rsidP="00C20A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4E18A332" w14:textId="77777777" w:rsidR="00CF1CF2" w:rsidRPr="00CF1CF2" w:rsidRDefault="00CF1CF2" w:rsidP="00C20A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>Enrichment Factor (EF)</w:t>
      </w:r>
    </w:p>
    <w:p w14:paraId="22399719" w14:textId="77777777" w:rsidR="00CF1CF2" w:rsidRPr="00CF1CF2" w:rsidRDefault="00CF1CF2" w:rsidP="00C20A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CF2">
        <w:rPr>
          <w:rFonts w:ascii="Times New Roman" w:eastAsia="Times New Roman" w:hAnsi="Times New Roman" w:cs="Times New Roman"/>
          <w:sz w:val="24"/>
          <w:szCs w:val="24"/>
        </w:rPr>
        <w:t>Full Predicted Database Enrichment (FPDE)</w:t>
      </w:r>
    </w:p>
    <w:p w14:paraId="16665D12" w14:textId="77777777" w:rsidR="00CF1CF2" w:rsidRPr="00CF1CF2" w:rsidRDefault="00CF1CF2" w:rsidP="00CF1CF2">
      <w:pPr>
        <w:pStyle w:val="Heading3"/>
        <w:rPr>
          <w:b w:val="0"/>
          <w:sz w:val="36"/>
          <w:szCs w:val="36"/>
        </w:rPr>
      </w:pPr>
    </w:p>
    <w:p w14:paraId="700D3DD9" w14:textId="77777777" w:rsidR="00B97224" w:rsidRDefault="001157E8">
      <w:pPr>
        <w:rPr>
          <w:rFonts w:ascii="Times New Roman" w:hAnsi="Times New Roman" w:cs="Times New Roman"/>
          <w:b/>
          <w:sz w:val="36"/>
          <w:szCs w:val="36"/>
        </w:rPr>
      </w:pPr>
      <w:r w:rsidRPr="001157E8">
        <w:rPr>
          <w:rFonts w:ascii="Times New Roman" w:hAnsi="Times New Roman" w:cs="Times New Roman"/>
          <w:b/>
          <w:sz w:val="36"/>
          <w:szCs w:val="36"/>
        </w:rPr>
        <w:t>Paper 10:</w:t>
      </w:r>
    </w:p>
    <w:p w14:paraId="470AA485" w14:textId="77777777" w:rsidR="001157E8" w:rsidRPr="001157E8" w:rsidRDefault="001157E8" w:rsidP="00115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57E8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 in Drug Discovery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br/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>: https://doi.org/10.1021/acs.jcim.8b00478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br/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Authors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>: Sepp Hochreiter, Guenter Klambauer, Matthias Rarey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br/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Published in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57E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>, American Chemical Society (ACS), August 15, 2018</w:t>
      </w:r>
    </w:p>
    <w:p w14:paraId="7E56515D" w14:textId="77777777" w:rsidR="001157E8" w:rsidRPr="001157E8" w:rsidRDefault="009F6648" w:rsidP="0011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21601C">
          <v:rect id="_x0000_i1068" style="width:0;height:1.5pt" o:hralign="center" o:hrstd="t" o:hr="t" fillcolor="#a0a0a0" stroked="f"/>
        </w:pict>
      </w:r>
    </w:p>
    <w:p w14:paraId="507C4ED3" w14:textId="77777777" w:rsidR="001157E8" w:rsidRPr="001157E8" w:rsidRDefault="001157E8" w:rsidP="00115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</w:t>
      </w: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BE8E02D" w14:textId="77777777" w:rsidR="001157E8" w:rsidRPr="001157E8" w:rsidRDefault="001157E8" w:rsidP="00C20A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No specific dataset used (editorial)</w:t>
      </w:r>
    </w:p>
    <w:p w14:paraId="3FECEAED" w14:textId="77777777" w:rsidR="001157E8" w:rsidRPr="001157E8" w:rsidRDefault="001157E8" w:rsidP="00C20A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References major ML challenges like:</w:t>
      </w:r>
    </w:p>
    <w:p w14:paraId="7EFD51FF" w14:textId="77777777" w:rsidR="001157E8" w:rsidRPr="001157E8" w:rsidRDefault="001157E8" w:rsidP="00C20A7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Merck Molecular Activity Challenge (2013)</w:t>
      </w:r>
    </w:p>
    <w:p w14:paraId="573FA3EA" w14:textId="77777777" w:rsidR="001157E8" w:rsidRPr="001157E8" w:rsidRDefault="001157E8" w:rsidP="00C20A7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Tox21 Data Challenge (2015)</w:t>
      </w:r>
    </w:p>
    <w:p w14:paraId="3F8020A6" w14:textId="77777777" w:rsidR="001157E8" w:rsidRPr="001157E8" w:rsidRDefault="009F6648" w:rsidP="0011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70F48E">
          <v:rect id="_x0000_i1069" style="width:0;height:1.5pt" o:hralign="center" o:hrstd="t" o:hr="t" fillcolor="#a0a0a0" stroked="f"/>
        </w:pict>
      </w:r>
    </w:p>
    <w:p w14:paraId="31715593" w14:textId="77777777" w:rsidR="001157E8" w:rsidRPr="001157E8" w:rsidRDefault="001157E8" w:rsidP="00115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Methodology or Models Used:</w:t>
      </w:r>
    </w:p>
    <w:p w14:paraId="63ECB700" w14:textId="77777777" w:rsidR="001157E8" w:rsidRPr="001157E8" w:rsidRDefault="001157E8" w:rsidP="00C20A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Discusses a broad range of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approaches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, with emphasis on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(DNNs)</w:t>
      </w:r>
    </w:p>
    <w:p w14:paraId="0B356999" w14:textId="77777777" w:rsidR="001157E8" w:rsidRPr="001157E8" w:rsidRDefault="001157E8" w:rsidP="00C20A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Highlights challenges in:</w:t>
      </w:r>
    </w:p>
    <w:p w14:paraId="1B20C9F5" w14:textId="77777777" w:rsidR="001157E8" w:rsidRPr="001157E8" w:rsidRDefault="001157E8" w:rsidP="00C20A7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Molecular representation</w:t>
      </w:r>
    </w:p>
    <w:p w14:paraId="53F07865" w14:textId="77777777" w:rsidR="001157E8" w:rsidRPr="001157E8" w:rsidRDefault="001157E8" w:rsidP="00C20A7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Handling of 3D structure and conformations</w:t>
      </w:r>
    </w:p>
    <w:p w14:paraId="4B47A3F7" w14:textId="77777777" w:rsidR="001157E8" w:rsidRPr="001157E8" w:rsidRDefault="001157E8" w:rsidP="00C20A7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Sparse, noisy, and inconsistent experimental data</w:t>
      </w:r>
    </w:p>
    <w:p w14:paraId="166A1C71" w14:textId="77777777" w:rsidR="001157E8" w:rsidRPr="001157E8" w:rsidRDefault="009F6648" w:rsidP="0011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62B206">
          <v:rect id="_x0000_i1070" style="width:0;height:1.5pt" o:hralign="center" o:hrstd="t" o:hr="t" fillcolor="#a0a0a0" stroked="f"/>
        </w:pict>
      </w:r>
    </w:p>
    <w:p w14:paraId="7FD1C921" w14:textId="77777777" w:rsidR="001157E8" w:rsidRPr="001157E8" w:rsidRDefault="001157E8" w:rsidP="00115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Novelty</w:t>
      </w: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E1DEC07" w14:textId="77777777" w:rsidR="001157E8" w:rsidRPr="001157E8" w:rsidRDefault="001157E8" w:rsidP="00C20A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Emphasizes the growing importance of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ML and DL in drug discovery</w:t>
      </w:r>
    </w:p>
    <w:p w14:paraId="4CF497E4" w14:textId="77777777" w:rsidR="001157E8" w:rsidRPr="001157E8" w:rsidRDefault="001157E8" w:rsidP="00C20A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Stresses the need for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interdisciplinary collaboration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curated experimental data</w:t>
      </w:r>
    </w:p>
    <w:p w14:paraId="5E73ED61" w14:textId="77777777" w:rsidR="001157E8" w:rsidRPr="001157E8" w:rsidRDefault="001157E8" w:rsidP="00C20A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Promotes realistic and robust evaluation strategies for model performance</w:t>
      </w:r>
    </w:p>
    <w:p w14:paraId="20667D21" w14:textId="77777777" w:rsidR="001157E8" w:rsidRPr="001157E8" w:rsidRDefault="009F6648" w:rsidP="0011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5439C5">
          <v:rect id="_x0000_i1071" style="width:0;height:1.5pt" o:hralign="center" o:hrstd="t" o:hr="t" fillcolor="#a0a0a0" stroked="f"/>
        </w:pict>
      </w:r>
    </w:p>
    <w:p w14:paraId="16DB1B21" w14:textId="77777777" w:rsidR="001157E8" w:rsidRPr="001157E8" w:rsidRDefault="001157E8" w:rsidP="00115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Accuracy</w:t>
      </w: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EAC870B" w14:textId="77777777" w:rsidR="001157E8" w:rsidRPr="001157E8" w:rsidRDefault="001157E8" w:rsidP="00C20A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No model-specific accuracy reported (editorial overview)</w:t>
      </w:r>
    </w:p>
    <w:p w14:paraId="6BC5AAD4" w14:textId="77777777" w:rsidR="001157E8" w:rsidRPr="001157E8" w:rsidRDefault="001157E8" w:rsidP="00C20A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Notes that deep learning models were </w:t>
      </w:r>
      <w:r w:rsidRPr="001157E8">
        <w:rPr>
          <w:rFonts w:ascii="Times New Roman" w:eastAsia="Times New Roman" w:hAnsi="Times New Roman" w:cs="Times New Roman"/>
          <w:b/>
          <w:bCs/>
          <w:sz w:val="24"/>
          <w:szCs w:val="24"/>
        </w:rPr>
        <w:t>top performers</w:t>
      </w:r>
      <w:r w:rsidRPr="001157E8">
        <w:rPr>
          <w:rFonts w:ascii="Times New Roman" w:eastAsia="Times New Roman" w:hAnsi="Times New Roman" w:cs="Times New Roman"/>
          <w:sz w:val="24"/>
          <w:szCs w:val="24"/>
        </w:rPr>
        <w:t xml:space="preserve"> in prominent drug discovery challenges</w:t>
      </w:r>
    </w:p>
    <w:p w14:paraId="19376E58" w14:textId="77777777" w:rsidR="001157E8" w:rsidRPr="001157E8" w:rsidRDefault="009F6648" w:rsidP="0011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38E6C7">
          <v:rect id="_x0000_i1072" style="width:0;height:1.5pt" o:hralign="center" o:hrstd="t" o:hr="t" fillcolor="#a0a0a0" stroked="f"/>
        </w:pict>
      </w:r>
    </w:p>
    <w:p w14:paraId="7E90EC06" w14:textId="77777777" w:rsidR="001157E8" w:rsidRPr="001157E8" w:rsidRDefault="001157E8" w:rsidP="00115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157E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Evaluation Metrics:</w:t>
      </w:r>
    </w:p>
    <w:p w14:paraId="18BB9C04" w14:textId="77777777" w:rsidR="001157E8" w:rsidRPr="001157E8" w:rsidRDefault="001157E8" w:rsidP="00C20A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Not explicitly measured</w:t>
      </w:r>
    </w:p>
    <w:p w14:paraId="705D066A" w14:textId="77777777" w:rsidR="001157E8" w:rsidRPr="001157E8" w:rsidRDefault="001157E8" w:rsidP="00C20A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Focus on the importance of:</w:t>
      </w:r>
    </w:p>
    <w:p w14:paraId="3BCBFCDB" w14:textId="77777777" w:rsidR="001157E8" w:rsidRPr="001157E8" w:rsidRDefault="001157E8" w:rsidP="00C20A7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Reliable validation strategies</w:t>
      </w:r>
    </w:p>
    <w:p w14:paraId="1BB02A36" w14:textId="77777777" w:rsidR="001157E8" w:rsidRPr="001157E8" w:rsidRDefault="001157E8" w:rsidP="00C20A7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Real-world performance assessments</w:t>
      </w:r>
    </w:p>
    <w:p w14:paraId="50502C7D" w14:textId="77777777" w:rsidR="001157E8" w:rsidRPr="001157E8" w:rsidRDefault="001157E8" w:rsidP="00C20A7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7E8">
        <w:rPr>
          <w:rFonts w:ascii="Times New Roman" w:eastAsia="Times New Roman" w:hAnsi="Times New Roman" w:cs="Times New Roman"/>
          <w:sz w:val="24"/>
          <w:szCs w:val="24"/>
        </w:rPr>
        <w:t>Interpretability and reproducibility in ML for drug discovery</w:t>
      </w:r>
    </w:p>
    <w:p w14:paraId="2EC78D34" w14:textId="77777777" w:rsidR="001157E8" w:rsidRPr="001157E8" w:rsidRDefault="001157E8">
      <w:pPr>
        <w:rPr>
          <w:rFonts w:ascii="Times New Roman" w:hAnsi="Times New Roman" w:cs="Times New Roman"/>
          <w:b/>
          <w:sz w:val="36"/>
          <w:szCs w:val="36"/>
        </w:rPr>
      </w:pPr>
    </w:p>
    <w:sectPr w:rsidR="001157E8" w:rsidRPr="0011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2D0D"/>
    <w:multiLevelType w:val="multilevel"/>
    <w:tmpl w:val="0B6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0185"/>
    <w:multiLevelType w:val="multilevel"/>
    <w:tmpl w:val="007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5C99"/>
    <w:multiLevelType w:val="multilevel"/>
    <w:tmpl w:val="604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0765"/>
    <w:multiLevelType w:val="multilevel"/>
    <w:tmpl w:val="BD9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A7822"/>
    <w:multiLevelType w:val="multilevel"/>
    <w:tmpl w:val="1B2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613EB"/>
    <w:multiLevelType w:val="multilevel"/>
    <w:tmpl w:val="9E2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F0EE7"/>
    <w:multiLevelType w:val="multilevel"/>
    <w:tmpl w:val="E53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E376E"/>
    <w:multiLevelType w:val="multilevel"/>
    <w:tmpl w:val="85B4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10F0C"/>
    <w:multiLevelType w:val="multilevel"/>
    <w:tmpl w:val="BE8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D67B2"/>
    <w:multiLevelType w:val="multilevel"/>
    <w:tmpl w:val="DC5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D27AC"/>
    <w:multiLevelType w:val="multilevel"/>
    <w:tmpl w:val="701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53BFE"/>
    <w:multiLevelType w:val="multilevel"/>
    <w:tmpl w:val="73B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17E6B"/>
    <w:multiLevelType w:val="multilevel"/>
    <w:tmpl w:val="3F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A3F58"/>
    <w:multiLevelType w:val="multilevel"/>
    <w:tmpl w:val="B3D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53A5E"/>
    <w:multiLevelType w:val="multilevel"/>
    <w:tmpl w:val="B1C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F031F"/>
    <w:multiLevelType w:val="multilevel"/>
    <w:tmpl w:val="F01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400C6"/>
    <w:multiLevelType w:val="multilevel"/>
    <w:tmpl w:val="940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13CED"/>
    <w:multiLevelType w:val="multilevel"/>
    <w:tmpl w:val="FB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65CA8"/>
    <w:multiLevelType w:val="multilevel"/>
    <w:tmpl w:val="D73A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A03BE"/>
    <w:multiLevelType w:val="multilevel"/>
    <w:tmpl w:val="934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56379"/>
    <w:multiLevelType w:val="multilevel"/>
    <w:tmpl w:val="EA4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75FF7"/>
    <w:multiLevelType w:val="multilevel"/>
    <w:tmpl w:val="BA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30665"/>
    <w:multiLevelType w:val="multilevel"/>
    <w:tmpl w:val="F47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07699"/>
    <w:multiLevelType w:val="multilevel"/>
    <w:tmpl w:val="42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E428B"/>
    <w:multiLevelType w:val="multilevel"/>
    <w:tmpl w:val="0058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A5E03"/>
    <w:multiLevelType w:val="multilevel"/>
    <w:tmpl w:val="B2C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942CB"/>
    <w:multiLevelType w:val="multilevel"/>
    <w:tmpl w:val="580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926EE"/>
    <w:multiLevelType w:val="multilevel"/>
    <w:tmpl w:val="55A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22176"/>
    <w:multiLevelType w:val="multilevel"/>
    <w:tmpl w:val="D96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C5DA5"/>
    <w:multiLevelType w:val="multilevel"/>
    <w:tmpl w:val="B8A6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361DF"/>
    <w:multiLevelType w:val="multilevel"/>
    <w:tmpl w:val="EFD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42812"/>
    <w:multiLevelType w:val="multilevel"/>
    <w:tmpl w:val="CCE2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B3622"/>
    <w:multiLevelType w:val="multilevel"/>
    <w:tmpl w:val="ED0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75CE2"/>
    <w:multiLevelType w:val="multilevel"/>
    <w:tmpl w:val="077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45742"/>
    <w:multiLevelType w:val="multilevel"/>
    <w:tmpl w:val="70E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4B9B"/>
    <w:multiLevelType w:val="multilevel"/>
    <w:tmpl w:val="745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6310A"/>
    <w:multiLevelType w:val="multilevel"/>
    <w:tmpl w:val="12D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17FE4"/>
    <w:multiLevelType w:val="multilevel"/>
    <w:tmpl w:val="3FA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D0210A"/>
    <w:multiLevelType w:val="multilevel"/>
    <w:tmpl w:val="509C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84041"/>
    <w:multiLevelType w:val="multilevel"/>
    <w:tmpl w:val="9D4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F0C49"/>
    <w:multiLevelType w:val="multilevel"/>
    <w:tmpl w:val="1BF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F249AB"/>
    <w:multiLevelType w:val="multilevel"/>
    <w:tmpl w:val="DF9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C7C03"/>
    <w:multiLevelType w:val="multilevel"/>
    <w:tmpl w:val="863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92206E"/>
    <w:multiLevelType w:val="multilevel"/>
    <w:tmpl w:val="C47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791EAD"/>
    <w:multiLevelType w:val="multilevel"/>
    <w:tmpl w:val="357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54F9E"/>
    <w:multiLevelType w:val="multilevel"/>
    <w:tmpl w:val="4F4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475F6A"/>
    <w:multiLevelType w:val="multilevel"/>
    <w:tmpl w:val="477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3C5670"/>
    <w:multiLevelType w:val="multilevel"/>
    <w:tmpl w:val="A35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5478A"/>
    <w:multiLevelType w:val="multilevel"/>
    <w:tmpl w:val="66B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444FB9"/>
    <w:multiLevelType w:val="multilevel"/>
    <w:tmpl w:val="817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8"/>
  </w:num>
  <w:num w:numId="5">
    <w:abstractNumId w:val="11"/>
  </w:num>
  <w:num w:numId="6">
    <w:abstractNumId w:val="29"/>
  </w:num>
  <w:num w:numId="7">
    <w:abstractNumId w:val="31"/>
  </w:num>
  <w:num w:numId="8">
    <w:abstractNumId w:val="34"/>
  </w:num>
  <w:num w:numId="9">
    <w:abstractNumId w:val="15"/>
  </w:num>
  <w:num w:numId="10">
    <w:abstractNumId w:val="25"/>
  </w:num>
  <w:num w:numId="11">
    <w:abstractNumId w:val="26"/>
  </w:num>
  <w:num w:numId="12">
    <w:abstractNumId w:val="3"/>
  </w:num>
  <w:num w:numId="13">
    <w:abstractNumId w:val="19"/>
  </w:num>
  <w:num w:numId="14">
    <w:abstractNumId w:val="2"/>
  </w:num>
  <w:num w:numId="15">
    <w:abstractNumId w:val="1"/>
  </w:num>
  <w:num w:numId="16">
    <w:abstractNumId w:val="5"/>
  </w:num>
  <w:num w:numId="17">
    <w:abstractNumId w:val="22"/>
  </w:num>
  <w:num w:numId="18">
    <w:abstractNumId w:val="6"/>
  </w:num>
  <w:num w:numId="19">
    <w:abstractNumId w:val="32"/>
  </w:num>
  <w:num w:numId="20">
    <w:abstractNumId w:val="38"/>
  </w:num>
  <w:num w:numId="21">
    <w:abstractNumId w:val="7"/>
  </w:num>
  <w:num w:numId="22">
    <w:abstractNumId w:val="40"/>
  </w:num>
  <w:num w:numId="23">
    <w:abstractNumId w:val="46"/>
  </w:num>
  <w:num w:numId="24">
    <w:abstractNumId w:val="9"/>
  </w:num>
  <w:num w:numId="25">
    <w:abstractNumId w:val="37"/>
  </w:num>
  <w:num w:numId="26">
    <w:abstractNumId w:val="45"/>
  </w:num>
  <w:num w:numId="27">
    <w:abstractNumId w:val="24"/>
  </w:num>
  <w:num w:numId="28">
    <w:abstractNumId w:val="17"/>
  </w:num>
  <w:num w:numId="29">
    <w:abstractNumId w:val="39"/>
  </w:num>
  <w:num w:numId="30">
    <w:abstractNumId w:val="47"/>
  </w:num>
  <w:num w:numId="31">
    <w:abstractNumId w:val="35"/>
  </w:num>
  <w:num w:numId="32">
    <w:abstractNumId w:val="12"/>
  </w:num>
  <w:num w:numId="33">
    <w:abstractNumId w:val="13"/>
  </w:num>
  <w:num w:numId="34">
    <w:abstractNumId w:val="14"/>
  </w:num>
  <w:num w:numId="35">
    <w:abstractNumId w:val="28"/>
  </w:num>
  <w:num w:numId="36">
    <w:abstractNumId w:val="49"/>
  </w:num>
  <w:num w:numId="37">
    <w:abstractNumId w:val="48"/>
  </w:num>
  <w:num w:numId="38">
    <w:abstractNumId w:val="42"/>
  </w:num>
  <w:num w:numId="39">
    <w:abstractNumId w:val="43"/>
  </w:num>
  <w:num w:numId="40">
    <w:abstractNumId w:val="8"/>
  </w:num>
  <w:num w:numId="41">
    <w:abstractNumId w:val="23"/>
  </w:num>
  <w:num w:numId="42">
    <w:abstractNumId w:val="30"/>
  </w:num>
  <w:num w:numId="43">
    <w:abstractNumId w:val="36"/>
  </w:num>
  <w:num w:numId="44">
    <w:abstractNumId w:val="21"/>
  </w:num>
  <w:num w:numId="45">
    <w:abstractNumId w:val="27"/>
  </w:num>
  <w:num w:numId="46">
    <w:abstractNumId w:val="44"/>
  </w:num>
  <w:num w:numId="47">
    <w:abstractNumId w:val="41"/>
  </w:num>
  <w:num w:numId="48">
    <w:abstractNumId w:val="0"/>
  </w:num>
  <w:num w:numId="49">
    <w:abstractNumId w:val="10"/>
  </w:num>
  <w:num w:numId="50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24"/>
    <w:rsid w:val="001157E8"/>
    <w:rsid w:val="00363CCE"/>
    <w:rsid w:val="006D7DE0"/>
    <w:rsid w:val="009F6648"/>
    <w:rsid w:val="00AB0349"/>
    <w:rsid w:val="00B97224"/>
    <w:rsid w:val="00C20A73"/>
    <w:rsid w:val="00CF1CF2"/>
    <w:rsid w:val="00E450EC"/>
    <w:rsid w:val="00E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F25A"/>
  <w15:chartTrackingRefBased/>
  <w15:docId w15:val="{0ABB45C3-4896-4F0B-ABCA-5463EB0C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7224"/>
    <w:rPr>
      <w:b/>
      <w:bCs/>
    </w:rPr>
  </w:style>
  <w:style w:type="character" w:styleId="Emphasis">
    <w:name w:val="Emphasis"/>
    <w:basedOn w:val="DefaultParagraphFont"/>
    <w:uiPriority w:val="20"/>
    <w:qFormat/>
    <w:rsid w:val="00B972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972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3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C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0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cs.org/doi/10.1021/acscentsci.0c00229" TargetMode="External"/><Relationship Id="rId5" Type="http://schemas.openxmlformats.org/officeDocument/2006/relationships/hyperlink" Target="https://doi.org/10.1093/bib/bby0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4</cp:revision>
  <dcterms:created xsi:type="dcterms:W3CDTF">2025-07-06T08:45:00Z</dcterms:created>
  <dcterms:modified xsi:type="dcterms:W3CDTF">2025-07-06T08:47:00Z</dcterms:modified>
</cp:coreProperties>
</file>