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08 - Proposal Templates</w:t>
      </w:r>
    </w:p>
    <w:p>
      <w:r>
        <w:rPr>
          <w:i/>
          <w:color w:val="666666"/>
        </w:rPr>
        <w:t>Reusable proposal structure. Add company branding, commercial terms and approved project-specific details before issuing externally.</w:t>
      </w:r>
    </w:p>
    <w:p>
      <w:pPr>
        <w:pStyle w:val="Heading1"/>
      </w:pPr>
      <w:r>
        <w:t>Proposal cover</w:t>
      </w:r>
    </w:p>
    <w:p>
      <w:r>
        <w:t>PROJECT / SERVICE PROPOSAL</w:t>
        <w:br/>
        <w:t>Client: [Client Name]</w:t>
        <w:br/>
        <w:t>Project: [Project Name]</w:t>
        <w:br/>
        <w:t>Prepared by: [Company / Contact]</w:t>
        <w:br/>
        <w:t>Date: [Date]</w:t>
        <w:br/>
        <w:t>Proposal reference: [Ref]</w:t>
      </w:r>
    </w:p>
    <w:p>
      <w:pPr>
        <w:pStyle w:val="Heading1"/>
      </w:pPr>
      <w:r>
        <w:t>1. Client requirement</w:t>
      </w:r>
    </w:p>
    <w:p>
      <w:r>
        <w:t>[Briefly describe the client need, project context, requested deliverables and deadline.]</w:t>
      </w:r>
    </w:p>
    <w:p>
      <w:pPr>
        <w:pStyle w:val="Heading1"/>
      </w:pPr>
      <w:r>
        <w:t>2. Proposed scope</w:t>
      </w:r>
    </w:p>
    <w:p>
      <w:pPr>
        <w:pStyle w:val="ListBullet"/>
      </w:pPr>
      <w:r>
        <w:t>Drawing / document review</w:t>
      </w:r>
    </w:p>
    <w:p>
      <w:pPr>
        <w:pStyle w:val="ListBullet"/>
      </w:pPr>
      <w:r>
        <w:t>Quantity take-off</w:t>
      </w:r>
    </w:p>
    <w:p>
      <w:pPr>
        <w:pStyle w:val="ListBullet"/>
      </w:pPr>
      <w:r>
        <w:t>BOQ preparation</w:t>
      </w:r>
    </w:p>
    <w:p>
      <w:pPr>
        <w:pStyle w:val="ListBullet"/>
      </w:pPr>
      <w:r>
        <w:t>Estimating / tender support</w:t>
      </w:r>
    </w:p>
    <w:p>
      <w:pPr>
        <w:pStyle w:val="ListBullet"/>
      </w:pPr>
      <w:r>
        <w:t>Shop drawing / technical documentation</w:t>
      </w:r>
    </w:p>
    <w:p>
      <w:pPr>
        <w:pStyle w:val="ListBullet"/>
      </w:pPr>
      <w:r>
        <w:t>Revisions and coordination</w:t>
      </w:r>
    </w:p>
    <w:p>
      <w:pPr>
        <w:pStyle w:val="ListBullet"/>
      </w:pPr>
      <w:r>
        <w:t>Checking / QA process</w:t>
      </w:r>
    </w:p>
    <w:p>
      <w:pPr>
        <w:pStyle w:val="ListBullet"/>
      </w:pPr>
      <w:r>
        <w:t>Reporting / communication</w:t>
      </w:r>
    </w:p>
    <w:p>
      <w:pPr>
        <w:pStyle w:val="Heading1"/>
      </w:pPr>
      <w:r>
        <w:t>3. Deliverables</w:t>
      </w:r>
    </w:p>
    <w:p>
      <w:r>
        <w:t>[List exact files, formats, schedules, drawing outputs and any exclusions.]</w:t>
      </w:r>
    </w:p>
    <w:p>
      <w:pPr>
        <w:pStyle w:val="Heading1"/>
      </w:pPr>
      <w:r>
        <w:t>4. Programme and turnaround</w:t>
      </w:r>
    </w:p>
    <w:p>
      <w:r>
        <w:t>[State agreed dates, milestones, response times and dependencies. Never state a guaranteed date without confirmation.]</w:t>
      </w:r>
    </w:p>
    <w:p>
      <w:pPr>
        <w:pStyle w:val="Heading1"/>
      </w:pPr>
      <w:r>
        <w:t>5. Commercial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Commercial basis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Project package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Defined scope and deliverables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[£ / fixed fee]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Hourly resource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Resource used as required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[£ / hour]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Monthly retainer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Dedicated recurring capacity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[£ / month]</w:t>
            </w:r>
          </w:p>
        </w:tc>
      </w:tr>
    </w:tbl>
    <w:p/>
    <w:p>
      <w:pPr>
        <w:pStyle w:val="Heading1"/>
      </w:pPr>
      <w:r>
        <w:t>6. Assumptions and exclusions</w:t>
      </w:r>
    </w:p>
    <w:p>
      <w:r>
        <w:t>[List drawing quality assumptions, client inputs, revisions included, site visits, engineering sign-off, statutory approvals, software access and anything not included.]</w:t>
      </w:r>
    </w:p>
    <w:p>
      <w:pPr>
        <w:pStyle w:val="Heading1"/>
      </w:pPr>
      <w:r>
        <w:t>7. Quality and communication</w:t>
      </w:r>
    </w:p>
    <w:p>
      <w:r>
        <w:t>Describe checking, document control, communication channels, file naming, revision control and approval workflow.</w:t>
      </w:r>
    </w:p>
    <w:p>
      <w:pPr>
        <w:pStyle w:val="Heading1"/>
      </w:pPr>
      <w:r>
        <w:t>8. Pilot option</w:t>
      </w:r>
    </w:p>
    <w:p>
      <w:r>
        <w:t>For suitable clients, offer a small defined pilot to demonstrate quality and working process before moving to a wider arrangement.</w:t>
      </w:r>
    </w:p>
    <w:p>
      <w:pPr>
        <w:pStyle w:val="Heading1"/>
      </w:pPr>
      <w:r>
        <w:t>9. Acceptance</w:t>
      </w:r>
    </w:p>
    <w:p>
      <w:r>
        <w:t>[Insert commercial terms, start date, authorised signatory, payment terms and governing terms as approved by management.]</w:t>
      </w:r>
    </w:p>
    <w:p>
      <w:pPr>
        <w:pStyle w:val="Heading1"/>
      </w:pPr>
      <w:r>
        <w:t>AI proposal rules</w:t>
      </w:r>
    </w:p>
    <w:p>
      <w:pPr>
        <w:pStyle w:val="ListBullet"/>
      </w:pPr>
      <w:r>
        <w:t>Only use verified client/project details.</w:t>
      </w:r>
    </w:p>
    <w:p>
      <w:pPr>
        <w:pStyle w:val="ListBullet"/>
      </w:pPr>
      <w:r>
        <w:t>Do not invent prices or terms.</w:t>
      </w:r>
    </w:p>
    <w:p>
      <w:pPr>
        <w:pStyle w:val="ListBullet"/>
      </w:pPr>
      <w:r>
        <w:t>Do not promise engineering responsibility, certification or statutory approval unless explicitly included and approved.</w:t>
      </w:r>
    </w:p>
    <w:p>
      <w:pPr>
        <w:pStyle w:val="ListBullet"/>
      </w:pPr>
      <w:r>
        <w:t>Highlight missing inputs before drafting the final proposal.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Internal working document - review and customise before external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COEXTEND | SALES MESSAGE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