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265A" w:rsidRDefault="00C1265A" w:rsidP="000A0B2C">
      <w:pPr>
        <w:jc w:val="center"/>
        <w:rPr>
          <w:rFonts w:ascii="Times New Roman" w:hAnsi="Times New Roman" w:cs="Times New Roman"/>
          <w:b/>
          <w:sz w:val="28"/>
          <w:szCs w:val="28"/>
        </w:rPr>
      </w:pPr>
      <w:r>
        <w:rPr>
          <w:rFonts w:ascii="Times New Roman" w:hAnsi="Times New Roman" w:cs="Times New Roman"/>
          <w:b/>
          <w:sz w:val="28"/>
          <w:szCs w:val="28"/>
        </w:rPr>
        <w:t>DATA ANALYTICS WITH TABLEAU</w:t>
      </w:r>
    </w:p>
    <w:p w:rsidR="007F39F3" w:rsidRPr="00405710" w:rsidRDefault="000A0B2C" w:rsidP="000A0B2C">
      <w:pPr>
        <w:jc w:val="center"/>
        <w:rPr>
          <w:rFonts w:ascii="Times New Roman" w:hAnsi="Times New Roman" w:cs="Times New Roman"/>
          <w:b/>
          <w:sz w:val="28"/>
          <w:szCs w:val="28"/>
        </w:rPr>
      </w:pPr>
      <w:r w:rsidRPr="00405710">
        <w:rPr>
          <w:rFonts w:ascii="Times New Roman" w:hAnsi="Times New Roman" w:cs="Times New Roman"/>
          <w:b/>
          <w:sz w:val="28"/>
          <w:szCs w:val="28"/>
        </w:rPr>
        <w:t>INTRODUCTION</w:t>
      </w:r>
    </w:p>
    <w:p w:rsidR="000A0B2C" w:rsidRPr="00405710" w:rsidRDefault="000A0B2C" w:rsidP="00405710">
      <w:pPr>
        <w:pStyle w:val="ListParagraph"/>
        <w:numPr>
          <w:ilvl w:val="1"/>
          <w:numId w:val="1"/>
        </w:numPr>
        <w:rPr>
          <w:rFonts w:ascii="Times New Roman" w:hAnsi="Times New Roman" w:cs="Times New Roman"/>
          <w:b/>
          <w:sz w:val="28"/>
          <w:szCs w:val="28"/>
        </w:rPr>
      </w:pPr>
      <w:r w:rsidRPr="00405710">
        <w:rPr>
          <w:rFonts w:ascii="Times New Roman" w:hAnsi="Times New Roman" w:cs="Times New Roman"/>
          <w:b/>
          <w:sz w:val="28"/>
          <w:szCs w:val="28"/>
        </w:rPr>
        <w:t xml:space="preserve"> OVERVIEW</w:t>
      </w:r>
    </w:p>
    <w:p w:rsidR="00661048" w:rsidRPr="00661048" w:rsidRDefault="00661048" w:rsidP="00661048">
      <w:pPr>
        <w:pStyle w:val="comp"/>
        <w:shd w:val="clear" w:color="auto" w:fill="FFFFFF"/>
        <w:spacing w:before="0" w:beforeAutospacing="0" w:line="360" w:lineRule="auto"/>
        <w:ind w:left="510"/>
        <w:jc w:val="both"/>
        <w:rPr>
          <w:color w:val="111111"/>
          <w:spacing w:val="1"/>
        </w:rPr>
      </w:pPr>
      <w:r w:rsidRPr="00661048">
        <w:rPr>
          <w:color w:val="111111"/>
          <w:spacing w:val="1"/>
        </w:rPr>
        <w:t>Data analytics is a broad term that encompasses many diverse types of data analysis. Any type of information can be subjected to data analytics techniques to get insight that can be used to improve things. Data analytics techniques can reveal trends and metrics that would otherwise be lost in the mass of information. This information can then be used to optimize processes to increase the overall efficiency of a business or system.</w:t>
      </w:r>
    </w:p>
    <w:p w:rsidR="000A0B2C" w:rsidRDefault="00661048" w:rsidP="00661048">
      <w:pPr>
        <w:pStyle w:val="comp"/>
        <w:shd w:val="clear" w:color="auto" w:fill="FFFFFF"/>
        <w:spacing w:before="0" w:beforeAutospacing="0" w:line="360" w:lineRule="auto"/>
        <w:ind w:left="510"/>
        <w:jc w:val="both"/>
        <w:rPr>
          <w:color w:val="111111"/>
          <w:spacing w:val="1"/>
        </w:rPr>
      </w:pPr>
      <w:r w:rsidRPr="00661048">
        <w:rPr>
          <w:color w:val="111111"/>
          <w:spacing w:val="1"/>
        </w:rPr>
        <w:t>Data analytics can do much more than point out </w:t>
      </w:r>
      <w:hyperlink r:id="rId6" w:history="1">
        <w:r w:rsidRPr="00661048">
          <w:rPr>
            <w:rStyle w:val="Hyperlink"/>
            <w:color w:val="000000" w:themeColor="text1"/>
            <w:spacing w:val="1"/>
            <w:u w:val="none"/>
          </w:rPr>
          <w:t>bottlenecks</w:t>
        </w:r>
      </w:hyperlink>
      <w:r w:rsidRPr="00661048">
        <w:rPr>
          <w:color w:val="111111"/>
          <w:spacing w:val="1"/>
        </w:rPr>
        <w:t> in production. Gaming companies use data analytics to set reward schedules for players that keep the majority of players active in the game. Content companies use many of the same data analytics to keep you clicking, watching, or re-organizing content to get another view or another click.</w:t>
      </w:r>
    </w:p>
    <w:p w:rsidR="00E94F8E" w:rsidRPr="00A72F00" w:rsidRDefault="00E94F8E" w:rsidP="00E94F8E">
      <w:pPr>
        <w:pStyle w:val="comp"/>
        <w:shd w:val="clear" w:color="auto" w:fill="FFFFFF"/>
        <w:spacing w:before="0" w:beforeAutospacing="0" w:line="360" w:lineRule="auto"/>
        <w:jc w:val="both"/>
        <w:rPr>
          <w:b/>
          <w:color w:val="111111"/>
          <w:spacing w:val="1"/>
          <w:sz w:val="28"/>
          <w:szCs w:val="28"/>
        </w:rPr>
      </w:pPr>
      <w:r w:rsidRPr="00A72F00">
        <w:rPr>
          <w:b/>
          <w:color w:val="111111"/>
          <w:spacing w:val="1"/>
          <w:sz w:val="28"/>
          <w:szCs w:val="28"/>
        </w:rPr>
        <w:t xml:space="preserve"> </w:t>
      </w:r>
      <w:r w:rsidR="00A72F00">
        <w:rPr>
          <w:b/>
          <w:color w:val="111111"/>
          <w:spacing w:val="1"/>
          <w:sz w:val="28"/>
          <w:szCs w:val="28"/>
        </w:rPr>
        <w:t xml:space="preserve">     </w:t>
      </w:r>
      <w:r w:rsidRPr="00A72F00">
        <w:rPr>
          <w:b/>
          <w:color w:val="111111"/>
          <w:spacing w:val="1"/>
          <w:sz w:val="28"/>
          <w:szCs w:val="28"/>
        </w:rPr>
        <w:t>PROJECT ENTITLED</w:t>
      </w:r>
    </w:p>
    <w:p w:rsidR="00E94F8E" w:rsidRDefault="00A72F00" w:rsidP="00661048">
      <w:pPr>
        <w:pStyle w:val="comp"/>
        <w:shd w:val="clear" w:color="auto" w:fill="FFFFFF"/>
        <w:spacing w:before="0" w:beforeAutospacing="0" w:line="360" w:lineRule="auto"/>
        <w:ind w:left="510"/>
        <w:jc w:val="both"/>
        <w:rPr>
          <w:color w:val="111111"/>
          <w:spacing w:val="1"/>
        </w:rPr>
      </w:pPr>
      <w:r>
        <w:rPr>
          <w:color w:val="111111"/>
          <w:spacing w:val="1"/>
        </w:rPr>
        <w:t xml:space="preserve">Plugging into the </w:t>
      </w:r>
      <w:proofErr w:type="gramStart"/>
      <w:r>
        <w:rPr>
          <w:color w:val="111111"/>
          <w:spacing w:val="1"/>
        </w:rPr>
        <w:t>future :</w:t>
      </w:r>
      <w:proofErr w:type="gramEnd"/>
      <w:r w:rsidR="00E94F8E">
        <w:rPr>
          <w:color w:val="111111"/>
          <w:spacing w:val="1"/>
        </w:rPr>
        <w:t xml:space="preserve"> an exploration of electricity consumption patterns</w:t>
      </w:r>
    </w:p>
    <w:p w:rsidR="00E94F8E" w:rsidRPr="00661048" w:rsidRDefault="00E94F8E" w:rsidP="00E94F8E">
      <w:pPr>
        <w:pStyle w:val="comp"/>
        <w:shd w:val="clear" w:color="auto" w:fill="FFFFFF"/>
        <w:spacing w:before="0" w:beforeAutospacing="0" w:line="360" w:lineRule="auto"/>
        <w:jc w:val="both"/>
        <w:rPr>
          <w:color w:val="111111"/>
          <w:spacing w:val="1"/>
        </w:rPr>
      </w:pPr>
    </w:p>
    <w:p w:rsidR="000A0B2C" w:rsidRPr="005440E4" w:rsidRDefault="00046490" w:rsidP="00B00074">
      <w:pPr>
        <w:pStyle w:val="ListParagraph"/>
        <w:numPr>
          <w:ilvl w:val="1"/>
          <w:numId w:val="1"/>
        </w:numPr>
        <w:spacing w:line="360" w:lineRule="auto"/>
        <w:jc w:val="both"/>
        <w:rPr>
          <w:rFonts w:ascii="Times New Roman" w:hAnsi="Times New Roman" w:cs="Times New Roman"/>
          <w:b/>
          <w:sz w:val="28"/>
          <w:szCs w:val="28"/>
        </w:rPr>
      </w:pPr>
      <w:r w:rsidRPr="005440E4">
        <w:rPr>
          <w:rFonts w:ascii="Times New Roman" w:hAnsi="Times New Roman" w:cs="Times New Roman"/>
          <w:b/>
          <w:sz w:val="28"/>
          <w:szCs w:val="28"/>
        </w:rPr>
        <w:t xml:space="preserve"> PURPOSE</w:t>
      </w:r>
    </w:p>
    <w:p w:rsidR="00661048" w:rsidRPr="00661048" w:rsidRDefault="00661048" w:rsidP="00661048">
      <w:pPr>
        <w:spacing w:before="100" w:beforeAutospacing="1" w:after="100" w:afterAutospacing="1" w:line="360" w:lineRule="auto"/>
        <w:jc w:val="both"/>
        <w:rPr>
          <w:rFonts w:ascii="Times New Roman" w:eastAsia="Times New Roman" w:hAnsi="Times New Roman" w:cs="Times New Roman"/>
          <w:color w:val="333333"/>
          <w:sz w:val="24"/>
          <w:szCs w:val="24"/>
          <w:lang w:eastAsia="en-GB"/>
        </w:rPr>
      </w:pPr>
      <w:r w:rsidRPr="00661048">
        <w:rPr>
          <w:rFonts w:ascii="Times New Roman" w:eastAsia="Times New Roman" w:hAnsi="Times New Roman" w:cs="Times New Roman"/>
          <w:color w:val="333333"/>
          <w:sz w:val="24"/>
          <w:szCs w:val="24"/>
          <w:lang w:eastAsia="en-GB"/>
        </w:rPr>
        <w:t xml:space="preserve">Big data analytics refers to collecting, processing, cleaning, and analyzing large datasets to help organizations </w:t>
      </w:r>
      <w:proofErr w:type="spellStart"/>
      <w:r w:rsidRPr="00661048">
        <w:rPr>
          <w:rFonts w:ascii="Times New Roman" w:eastAsia="Times New Roman" w:hAnsi="Times New Roman" w:cs="Times New Roman"/>
          <w:color w:val="333333"/>
          <w:sz w:val="24"/>
          <w:szCs w:val="24"/>
          <w:lang w:eastAsia="en-GB"/>
        </w:rPr>
        <w:t>operationalize</w:t>
      </w:r>
      <w:proofErr w:type="spellEnd"/>
      <w:r w:rsidRPr="00661048">
        <w:rPr>
          <w:rFonts w:ascii="Times New Roman" w:eastAsia="Times New Roman" w:hAnsi="Times New Roman" w:cs="Times New Roman"/>
          <w:color w:val="333333"/>
          <w:sz w:val="24"/>
          <w:szCs w:val="24"/>
          <w:lang w:eastAsia="en-GB"/>
        </w:rPr>
        <w:t xml:space="preserve"> their big data.</w:t>
      </w:r>
    </w:p>
    <w:p w:rsidR="00661048" w:rsidRPr="00661048" w:rsidRDefault="00661048" w:rsidP="00BA2BE8">
      <w:pPr>
        <w:spacing w:before="120" w:after="120" w:line="240" w:lineRule="auto"/>
        <w:outlineLvl w:val="2"/>
        <w:rPr>
          <w:rFonts w:ascii="Times New Roman" w:eastAsia="Times New Roman" w:hAnsi="Times New Roman" w:cs="Times New Roman"/>
          <w:color w:val="000000"/>
          <w:sz w:val="24"/>
          <w:szCs w:val="24"/>
          <w:lang w:eastAsia="en-GB"/>
        </w:rPr>
      </w:pPr>
      <w:r w:rsidRPr="00661048">
        <w:rPr>
          <w:rFonts w:ascii="Times New Roman" w:eastAsia="Times New Roman" w:hAnsi="Times New Roman" w:cs="Times New Roman"/>
          <w:color w:val="000000"/>
          <w:sz w:val="24"/>
          <w:szCs w:val="24"/>
          <w:lang w:eastAsia="en-GB"/>
        </w:rPr>
        <w:t>1. Collect Data</w:t>
      </w:r>
    </w:p>
    <w:p w:rsidR="00661048" w:rsidRPr="00661048" w:rsidRDefault="00661048" w:rsidP="00BA2BE8">
      <w:pPr>
        <w:spacing w:before="120" w:after="120" w:line="240" w:lineRule="auto"/>
        <w:outlineLvl w:val="2"/>
        <w:rPr>
          <w:rFonts w:ascii="Times New Roman" w:eastAsia="Times New Roman" w:hAnsi="Times New Roman" w:cs="Times New Roman"/>
          <w:color w:val="000000"/>
          <w:sz w:val="24"/>
          <w:szCs w:val="24"/>
          <w:lang w:eastAsia="en-GB"/>
        </w:rPr>
      </w:pPr>
      <w:r w:rsidRPr="00661048">
        <w:rPr>
          <w:rFonts w:ascii="Times New Roman" w:eastAsia="Times New Roman" w:hAnsi="Times New Roman" w:cs="Times New Roman"/>
          <w:color w:val="000000"/>
          <w:sz w:val="24"/>
          <w:szCs w:val="24"/>
          <w:lang w:eastAsia="en-GB"/>
        </w:rPr>
        <w:t>2. Process Data</w:t>
      </w:r>
    </w:p>
    <w:p w:rsidR="00BA2BE8" w:rsidRPr="00BA2BE8" w:rsidRDefault="00BA2BE8" w:rsidP="00BA2BE8">
      <w:pPr>
        <w:spacing w:before="120" w:after="120" w:line="240" w:lineRule="auto"/>
        <w:outlineLvl w:val="2"/>
        <w:rPr>
          <w:rFonts w:ascii="Times New Roman" w:eastAsia="Times New Roman" w:hAnsi="Times New Roman" w:cs="Times New Roman"/>
          <w:color w:val="000000"/>
          <w:sz w:val="24"/>
          <w:szCs w:val="24"/>
          <w:lang w:eastAsia="en-GB"/>
        </w:rPr>
      </w:pPr>
      <w:r w:rsidRPr="00BA2BE8">
        <w:rPr>
          <w:rFonts w:ascii="Times New Roman" w:eastAsia="Times New Roman" w:hAnsi="Times New Roman" w:cs="Times New Roman"/>
          <w:color w:val="000000"/>
          <w:sz w:val="24"/>
          <w:szCs w:val="24"/>
          <w:lang w:eastAsia="en-GB"/>
        </w:rPr>
        <w:t>3. Clean Data</w:t>
      </w:r>
    </w:p>
    <w:p w:rsidR="00BA2BE8" w:rsidRPr="00BA2BE8" w:rsidRDefault="00BA2BE8" w:rsidP="00BA2BE8">
      <w:pPr>
        <w:spacing w:before="120" w:after="120" w:line="240" w:lineRule="auto"/>
        <w:outlineLvl w:val="2"/>
        <w:rPr>
          <w:rFonts w:ascii="Times New Roman" w:eastAsia="Times New Roman" w:hAnsi="Times New Roman" w:cs="Times New Roman"/>
          <w:color w:val="000000"/>
          <w:sz w:val="24"/>
          <w:szCs w:val="24"/>
          <w:lang w:eastAsia="en-GB"/>
        </w:rPr>
      </w:pPr>
      <w:r w:rsidRPr="00BA2BE8">
        <w:rPr>
          <w:rFonts w:ascii="Times New Roman" w:eastAsia="Times New Roman" w:hAnsi="Times New Roman" w:cs="Times New Roman"/>
          <w:color w:val="000000"/>
          <w:sz w:val="24"/>
          <w:szCs w:val="24"/>
          <w:lang w:eastAsia="en-GB"/>
        </w:rPr>
        <w:t>4. Analyze Data</w:t>
      </w:r>
    </w:p>
    <w:p w:rsidR="005440E4" w:rsidRDefault="005440E4" w:rsidP="005440E4">
      <w:pPr>
        <w:pStyle w:val="ListParagraph"/>
        <w:spacing w:before="240" w:after="240" w:line="360" w:lineRule="auto"/>
        <w:ind w:left="510" w:firstLine="210"/>
        <w:jc w:val="both"/>
        <w:rPr>
          <w:rFonts w:ascii="Times New Roman" w:eastAsia="Times New Roman" w:hAnsi="Times New Roman" w:cs="Times New Roman"/>
          <w:color w:val="000000" w:themeColor="text1"/>
          <w:sz w:val="24"/>
          <w:szCs w:val="24"/>
          <w:lang w:eastAsia="en-GB"/>
        </w:rPr>
      </w:pPr>
    </w:p>
    <w:p w:rsidR="005440E4" w:rsidRDefault="005440E4" w:rsidP="005440E4">
      <w:pPr>
        <w:pStyle w:val="ListParagraph"/>
        <w:spacing w:before="240" w:after="240" w:line="360" w:lineRule="auto"/>
        <w:ind w:left="510" w:firstLine="210"/>
        <w:jc w:val="both"/>
        <w:rPr>
          <w:rFonts w:ascii="Times New Roman" w:eastAsia="Times New Roman" w:hAnsi="Times New Roman" w:cs="Times New Roman"/>
          <w:color w:val="000000" w:themeColor="text1"/>
          <w:sz w:val="24"/>
          <w:szCs w:val="24"/>
          <w:lang w:eastAsia="en-GB"/>
        </w:rPr>
      </w:pPr>
    </w:p>
    <w:p w:rsidR="00592A1D" w:rsidRPr="00405710" w:rsidRDefault="00592A1D" w:rsidP="005440E4">
      <w:pPr>
        <w:pStyle w:val="ListParagraph"/>
        <w:spacing w:line="480" w:lineRule="auto"/>
        <w:jc w:val="both"/>
        <w:rPr>
          <w:rFonts w:ascii="Times New Roman" w:hAnsi="Times New Roman" w:cs="Times New Roman"/>
          <w:b/>
          <w:sz w:val="24"/>
          <w:szCs w:val="24"/>
        </w:rPr>
      </w:pPr>
    </w:p>
    <w:p w:rsidR="005440E4" w:rsidRDefault="005440E4" w:rsidP="005440E4">
      <w:pPr>
        <w:pStyle w:val="ListParagraph"/>
        <w:spacing w:line="480" w:lineRule="auto"/>
        <w:jc w:val="center"/>
        <w:rPr>
          <w:rFonts w:ascii="Times New Roman" w:hAnsi="Times New Roman" w:cs="Times New Roman"/>
          <w:b/>
          <w:sz w:val="24"/>
          <w:szCs w:val="24"/>
        </w:rPr>
      </w:pPr>
    </w:p>
    <w:p w:rsidR="00046490" w:rsidRPr="0074625A" w:rsidRDefault="00B00074" w:rsidP="000D27D1">
      <w:pPr>
        <w:spacing w:line="360" w:lineRule="auto"/>
        <w:jc w:val="center"/>
        <w:rPr>
          <w:rFonts w:ascii="Times New Roman" w:hAnsi="Times New Roman" w:cs="Times New Roman"/>
          <w:b/>
          <w:sz w:val="24"/>
          <w:szCs w:val="24"/>
        </w:rPr>
      </w:pPr>
      <w:r w:rsidRPr="0074625A">
        <w:rPr>
          <w:rFonts w:ascii="Times New Roman" w:hAnsi="Times New Roman" w:cs="Times New Roman"/>
          <w:b/>
          <w:sz w:val="24"/>
          <w:szCs w:val="24"/>
        </w:rPr>
        <w:lastRenderedPageBreak/>
        <w:t>PROBLEM DEFINITION &amp; DESIGN THINKING</w:t>
      </w:r>
    </w:p>
    <w:p w:rsidR="00592A1D" w:rsidRPr="00405710" w:rsidRDefault="00592A1D" w:rsidP="00B00074">
      <w:pPr>
        <w:pStyle w:val="ListParagraph"/>
        <w:spacing w:line="360" w:lineRule="auto"/>
        <w:jc w:val="both"/>
        <w:rPr>
          <w:rFonts w:ascii="Times New Roman" w:hAnsi="Times New Roman" w:cs="Times New Roman"/>
          <w:b/>
          <w:sz w:val="24"/>
          <w:szCs w:val="24"/>
        </w:rPr>
      </w:pPr>
    </w:p>
    <w:p w:rsidR="00B00074" w:rsidRPr="00405710" w:rsidRDefault="00592A1D" w:rsidP="0074625A">
      <w:pPr>
        <w:pStyle w:val="ListParagraph"/>
        <w:spacing w:line="360" w:lineRule="auto"/>
        <w:jc w:val="both"/>
        <w:rPr>
          <w:rFonts w:ascii="Times New Roman" w:hAnsi="Times New Roman" w:cs="Times New Roman"/>
          <w:b/>
          <w:sz w:val="24"/>
          <w:szCs w:val="24"/>
        </w:rPr>
      </w:pPr>
      <w:r w:rsidRPr="00405710">
        <w:rPr>
          <w:rFonts w:ascii="Times New Roman" w:hAnsi="Times New Roman" w:cs="Times New Roman"/>
          <w:b/>
          <w:sz w:val="24"/>
          <w:szCs w:val="24"/>
        </w:rPr>
        <w:t>2</w:t>
      </w:r>
      <w:r w:rsidR="00B00074" w:rsidRPr="00405710">
        <w:rPr>
          <w:rFonts w:ascii="Times New Roman" w:hAnsi="Times New Roman" w:cs="Times New Roman"/>
          <w:b/>
          <w:sz w:val="24"/>
          <w:szCs w:val="24"/>
        </w:rPr>
        <w:t>.1 EMPATHY MAP</w:t>
      </w:r>
    </w:p>
    <w:p w:rsidR="000D27D1" w:rsidRDefault="000D27D1" w:rsidP="001B02E0">
      <w:pPr>
        <w:spacing w:line="360" w:lineRule="auto"/>
        <w:jc w:val="both"/>
        <w:rPr>
          <w:rFonts w:ascii="Times New Roman" w:hAnsi="Times New Roman" w:cs="Times New Roman"/>
          <w:b/>
          <w:sz w:val="24"/>
          <w:szCs w:val="24"/>
        </w:rPr>
      </w:pPr>
    </w:p>
    <w:p w:rsidR="00337AFC" w:rsidRPr="001B02E0" w:rsidRDefault="000D27D1" w:rsidP="001B02E0">
      <w:pPr>
        <w:spacing w:line="360" w:lineRule="auto"/>
        <w:jc w:val="both"/>
        <w:rPr>
          <w:rFonts w:ascii="Times New Roman" w:hAnsi="Times New Roman" w:cs="Times New Roman"/>
          <w:b/>
          <w:sz w:val="24"/>
          <w:szCs w:val="24"/>
        </w:rPr>
      </w:pPr>
      <w:r w:rsidRPr="00405710">
        <w:rPr>
          <w:noProof/>
          <w:lang w:eastAsia="en-GB"/>
        </w:rPr>
        <w:drawing>
          <wp:inline distT="0" distB="0" distL="0" distR="0">
            <wp:extent cx="5648325" cy="6086475"/>
            <wp:effectExtent l="19050" t="0" r="9525" b="0"/>
            <wp:docPr id="4" name="Picture 8" descr="D:\brake failure indicator\SMART SNI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rake failure indicator\SMART SNIPP.PNG"/>
                    <pic:cNvPicPr>
                      <a:picLocks noChangeAspect="1" noChangeArrowheads="1"/>
                    </pic:cNvPicPr>
                  </pic:nvPicPr>
                  <pic:blipFill>
                    <a:blip r:embed="rId7"/>
                    <a:srcRect/>
                    <a:stretch>
                      <a:fillRect/>
                    </a:stretch>
                  </pic:blipFill>
                  <pic:spPr bwMode="auto">
                    <a:xfrm>
                      <a:off x="0" y="0"/>
                      <a:ext cx="5648325" cy="6086475"/>
                    </a:xfrm>
                    <a:prstGeom prst="rect">
                      <a:avLst/>
                    </a:prstGeom>
                    <a:noFill/>
                    <a:ln w="9525">
                      <a:noFill/>
                      <a:miter lim="800000"/>
                      <a:headEnd/>
                      <a:tailEnd/>
                    </a:ln>
                  </pic:spPr>
                </pic:pic>
              </a:graphicData>
            </a:graphic>
          </wp:inline>
        </w:drawing>
      </w:r>
    </w:p>
    <w:p w:rsidR="00337AFC" w:rsidRPr="00C1265A" w:rsidRDefault="00337AFC" w:rsidP="00C1265A">
      <w:pPr>
        <w:rPr>
          <w:rFonts w:ascii="Times New Roman" w:hAnsi="Times New Roman" w:cs="Times New Roman"/>
          <w:b/>
          <w:sz w:val="24"/>
          <w:szCs w:val="24"/>
        </w:rPr>
      </w:pPr>
      <w:r w:rsidRPr="00405710">
        <w:rPr>
          <w:rFonts w:ascii="Times New Roman" w:hAnsi="Times New Roman" w:cs="Times New Roman"/>
          <w:b/>
          <w:sz w:val="24"/>
          <w:szCs w:val="24"/>
        </w:rPr>
        <w:br w:type="page"/>
      </w:r>
      <w:r w:rsidRPr="00C1265A">
        <w:rPr>
          <w:rFonts w:ascii="Times New Roman" w:hAnsi="Times New Roman" w:cs="Times New Roman"/>
          <w:b/>
          <w:sz w:val="24"/>
          <w:szCs w:val="24"/>
        </w:rPr>
        <w:lastRenderedPageBreak/>
        <w:t>2.2-IDEATION &amp; BRAIN STORMING MAP</w:t>
      </w:r>
    </w:p>
    <w:p w:rsidR="00337AFC" w:rsidRPr="00405710" w:rsidRDefault="00337AFC" w:rsidP="00B00074">
      <w:pPr>
        <w:pStyle w:val="ListParagraph"/>
        <w:spacing w:line="360" w:lineRule="auto"/>
        <w:jc w:val="both"/>
        <w:rPr>
          <w:rFonts w:ascii="Times New Roman" w:hAnsi="Times New Roman" w:cs="Times New Roman"/>
          <w:b/>
          <w:sz w:val="24"/>
          <w:szCs w:val="24"/>
        </w:rPr>
      </w:pPr>
    </w:p>
    <w:p w:rsidR="00337AFC" w:rsidRPr="00405710" w:rsidRDefault="00337AFC">
      <w:pPr>
        <w:rPr>
          <w:rFonts w:ascii="Times New Roman" w:hAnsi="Times New Roman" w:cs="Times New Roman"/>
          <w:b/>
          <w:sz w:val="24"/>
          <w:szCs w:val="24"/>
        </w:rPr>
      </w:pPr>
      <w:r w:rsidRPr="00405710">
        <w:rPr>
          <w:rFonts w:ascii="Times New Roman" w:hAnsi="Times New Roman" w:cs="Times New Roman"/>
          <w:b/>
          <w:noProof/>
          <w:sz w:val="24"/>
          <w:szCs w:val="24"/>
          <w:lang w:eastAsia="en-GB"/>
        </w:rPr>
        <w:drawing>
          <wp:inline distT="0" distB="0" distL="0" distR="0">
            <wp:extent cx="5076980" cy="6934200"/>
            <wp:effectExtent l="19050" t="0" r="9370" b="0"/>
            <wp:docPr id="9" name="Picture 9" descr="D:\brake failure indicator\SMART SNI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rake failure indicator\SMART SNIPP.2.PNG"/>
                    <pic:cNvPicPr>
                      <a:picLocks noChangeAspect="1" noChangeArrowheads="1"/>
                    </pic:cNvPicPr>
                  </pic:nvPicPr>
                  <pic:blipFill>
                    <a:blip r:embed="rId8"/>
                    <a:srcRect/>
                    <a:stretch>
                      <a:fillRect/>
                    </a:stretch>
                  </pic:blipFill>
                  <pic:spPr bwMode="auto">
                    <a:xfrm>
                      <a:off x="0" y="0"/>
                      <a:ext cx="5076980" cy="6934200"/>
                    </a:xfrm>
                    <a:prstGeom prst="rect">
                      <a:avLst/>
                    </a:prstGeom>
                    <a:noFill/>
                    <a:ln w="9525">
                      <a:noFill/>
                      <a:miter lim="800000"/>
                      <a:headEnd/>
                      <a:tailEnd/>
                    </a:ln>
                  </pic:spPr>
                </pic:pic>
              </a:graphicData>
            </a:graphic>
          </wp:inline>
        </w:drawing>
      </w:r>
      <w:r w:rsidRPr="00405710">
        <w:rPr>
          <w:rFonts w:ascii="Times New Roman" w:hAnsi="Times New Roman" w:cs="Times New Roman"/>
          <w:b/>
          <w:sz w:val="24"/>
          <w:szCs w:val="24"/>
        </w:rPr>
        <w:br w:type="page"/>
      </w:r>
    </w:p>
    <w:p w:rsidR="00B00074" w:rsidRPr="00405710" w:rsidRDefault="00337AFC" w:rsidP="005440E4">
      <w:pPr>
        <w:pStyle w:val="ListParagraph"/>
        <w:spacing w:line="360" w:lineRule="auto"/>
        <w:jc w:val="center"/>
        <w:rPr>
          <w:rFonts w:ascii="Times New Roman" w:hAnsi="Times New Roman" w:cs="Times New Roman"/>
          <w:b/>
          <w:sz w:val="24"/>
          <w:szCs w:val="24"/>
        </w:rPr>
      </w:pPr>
      <w:r w:rsidRPr="00405710">
        <w:rPr>
          <w:rFonts w:ascii="Times New Roman" w:hAnsi="Times New Roman" w:cs="Times New Roman"/>
          <w:b/>
          <w:sz w:val="24"/>
          <w:szCs w:val="24"/>
        </w:rPr>
        <w:lastRenderedPageBreak/>
        <w:t>RESULT</w:t>
      </w:r>
    </w:p>
    <w:p w:rsidR="00337AFC" w:rsidRPr="00405710" w:rsidRDefault="00337AFC" w:rsidP="00B00074">
      <w:pPr>
        <w:pStyle w:val="ListParagraph"/>
        <w:spacing w:line="360" w:lineRule="auto"/>
        <w:jc w:val="both"/>
        <w:rPr>
          <w:rFonts w:ascii="Times New Roman" w:hAnsi="Times New Roman" w:cs="Times New Roman"/>
          <w:b/>
          <w:sz w:val="24"/>
          <w:szCs w:val="24"/>
        </w:rPr>
      </w:pPr>
    </w:p>
    <w:p w:rsidR="00337AFC" w:rsidRPr="00405710" w:rsidRDefault="00337AFC" w:rsidP="00B00074">
      <w:pPr>
        <w:pStyle w:val="ListParagraph"/>
        <w:spacing w:line="360" w:lineRule="auto"/>
        <w:jc w:val="both"/>
        <w:rPr>
          <w:rFonts w:ascii="Times New Roman" w:hAnsi="Times New Roman" w:cs="Times New Roman"/>
          <w:b/>
          <w:sz w:val="24"/>
          <w:szCs w:val="24"/>
        </w:rPr>
      </w:pPr>
    </w:p>
    <w:p w:rsidR="00337AFC" w:rsidRPr="00405710" w:rsidRDefault="00337AFC" w:rsidP="00B00074">
      <w:pPr>
        <w:pStyle w:val="ListParagraph"/>
        <w:spacing w:line="360" w:lineRule="auto"/>
        <w:jc w:val="both"/>
        <w:rPr>
          <w:rFonts w:ascii="Times New Roman" w:hAnsi="Times New Roman" w:cs="Times New Roman"/>
          <w:b/>
          <w:sz w:val="24"/>
          <w:szCs w:val="24"/>
        </w:rPr>
      </w:pPr>
    </w:p>
    <w:p w:rsidR="00337AFC" w:rsidRPr="00405710" w:rsidRDefault="00337AFC" w:rsidP="00B00074">
      <w:pPr>
        <w:pStyle w:val="ListParagraph"/>
        <w:spacing w:line="360" w:lineRule="auto"/>
        <w:jc w:val="both"/>
        <w:rPr>
          <w:rFonts w:ascii="Times New Roman" w:hAnsi="Times New Roman" w:cs="Times New Roman"/>
          <w:b/>
          <w:sz w:val="24"/>
          <w:szCs w:val="24"/>
        </w:rPr>
      </w:pPr>
    </w:p>
    <w:p w:rsidR="00337AFC" w:rsidRPr="009D31A9" w:rsidRDefault="009D31A9" w:rsidP="009D31A9">
      <w:pPr>
        <w:spacing w:line="360" w:lineRule="auto"/>
        <w:jc w:val="both"/>
        <w:rPr>
          <w:rFonts w:ascii="Times New Roman" w:hAnsi="Times New Roman" w:cs="Times New Roman"/>
          <w:b/>
          <w:sz w:val="24"/>
          <w:szCs w:val="24"/>
        </w:rPr>
      </w:pPr>
      <w:r>
        <w:rPr>
          <w:noProof/>
          <w:lang w:eastAsia="en-GB"/>
        </w:rPr>
        <w:drawing>
          <wp:inline distT="0" distB="0" distL="0" distR="0">
            <wp:extent cx="4505325" cy="4305300"/>
            <wp:effectExtent l="19050" t="0" r="9525" b="0"/>
            <wp:docPr id="3" name="Picture 3" descr="C:\Users\durai murugan\Downloads\nan mudhalvan dashboard scr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rai murugan\Downloads\nan mudhalvan dashboard scrnshot (1).png"/>
                    <pic:cNvPicPr>
                      <a:picLocks noChangeAspect="1" noChangeArrowheads="1"/>
                    </pic:cNvPicPr>
                  </pic:nvPicPr>
                  <pic:blipFill>
                    <a:blip r:embed="rId9"/>
                    <a:srcRect/>
                    <a:stretch>
                      <a:fillRect/>
                    </a:stretch>
                  </pic:blipFill>
                  <pic:spPr bwMode="auto">
                    <a:xfrm>
                      <a:off x="0" y="0"/>
                      <a:ext cx="4505325" cy="4305300"/>
                    </a:xfrm>
                    <a:prstGeom prst="rect">
                      <a:avLst/>
                    </a:prstGeom>
                    <a:noFill/>
                    <a:ln w="9525">
                      <a:noFill/>
                      <a:miter lim="800000"/>
                      <a:headEnd/>
                      <a:tailEnd/>
                    </a:ln>
                  </pic:spPr>
                </pic:pic>
              </a:graphicData>
            </a:graphic>
          </wp:inline>
        </w:drawing>
      </w:r>
    </w:p>
    <w:p w:rsidR="00337AFC" w:rsidRPr="00405710" w:rsidRDefault="00337AFC" w:rsidP="00B00074">
      <w:pPr>
        <w:pStyle w:val="ListParagraph"/>
        <w:spacing w:line="360" w:lineRule="auto"/>
        <w:jc w:val="both"/>
        <w:rPr>
          <w:rFonts w:ascii="Times New Roman" w:hAnsi="Times New Roman" w:cs="Times New Roman"/>
          <w:b/>
          <w:sz w:val="24"/>
          <w:szCs w:val="24"/>
        </w:rPr>
      </w:pPr>
    </w:p>
    <w:p w:rsidR="00337AFC" w:rsidRPr="00405710" w:rsidRDefault="00337AFC" w:rsidP="00B00074">
      <w:pPr>
        <w:pStyle w:val="ListParagraph"/>
        <w:spacing w:line="360" w:lineRule="auto"/>
        <w:jc w:val="both"/>
        <w:rPr>
          <w:rFonts w:ascii="Times New Roman" w:hAnsi="Times New Roman" w:cs="Times New Roman"/>
          <w:b/>
          <w:sz w:val="24"/>
          <w:szCs w:val="24"/>
        </w:rPr>
      </w:pPr>
    </w:p>
    <w:p w:rsidR="00337AFC" w:rsidRPr="00405710" w:rsidRDefault="000D27D1" w:rsidP="00B00074">
      <w:pPr>
        <w:pStyle w:val="ListParagraph"/>
        <w:spacing w:line="360" w:lineRule="auto"/>
        <w:jc w:val="both"/>
        <w:rPr>
          <w:rFonts w:ascii="Times New Roman" w:hAnsi="Times New Roman" w:cs="Times New Roman"/>
          <w:b/>
          <w:sz w:val="24"/>
          <w:szCs w:val="24"/>
        </w:rPr>
      </w:pPr>
      <w:r w:rsidRPr="000D27D1">
        <w:rPr>
          <w:rFonts w:ascii="Times New Roman" w:hAnsi="Times New Roman" w:cs="Times New Roman"/>
          <w:b/>
          <w:sz w:val="24"/>
          <w:szCs w:val="24"/>
        </w:rPr>
        <w:object w:dxaOrig="3180"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pt;height:40.5pt" o:ole="">
            <v:imagedata r:id="rId10" o:title=""/>
          </v:shape>
          <o:OLEObject Type="Embed" ProgID="Package" ShapeID="_x0000_i1025" DrawAspect="Content" ObjectID="_1742891778" r:id="rId11"/>
        </w:object>
      </w:r>
      <w:r w:rsidRPr="000D27D1">
        <w:rPr>
          <w:rFonts w:ascii="Times New Roman" w:hAnsi="Times New Roman" w:cs="Times New Roman"/>
          <w:b/>
          <w:sz w:val="24"/>
          <w:szCs w:val="24"/>
        </w:rPr>
        <w:object w:dxaOrig="3391" w:dyaOrig="811">
          <v:shape id="_x0000_i1026" type="#_x0000_t75" style="width:169.5pt;height:40.5pt" o:ole="">
            <v:imagedata r:id="rId12" o:title=""/>
          </v:shape>
          <o:OLEObject Type="Embed" ProgID="Package" ShapeID="_x0000_i1026" DrawAspect="Content" ObjectID="_1742891779" r:id="rId13"/>
        </w:object>
      </w:r>
    </w:p>
    <w:p w:rsidR="00337AFC" w:rsidRPr="00405710" w:rsidRDefault="00337AFC" w:rsidP="00B00074">
      <w:pPr>
        <w:pStyle w:val="ListParagraph"/>
        <w:spacing w:line="360" w:lineRule="auto"/>
        <w:jc w:val="both"/>
        <w:rPr>
          <w:rFonts w:ascii="Times New Roman" w:hAnsi="Times New Roman" w:cs="Times New Roman"/>
          <w:b/>
          <w:sz w:val="24"/>
          <w:szCs w:val="24"/>
        </w:rPr>
      </w:pPr>
    </w:p>
    <w:p w:rsidR="00337AFC" w:rsidRPr="00405710" w:rsidRDefault="00337AFC" w:rsidP="00B00074">
      <w:pPr>
        <w:pStyle w:val="ListParagraph"/>
        <w:spacing w:line="360" w:lineRule="auto"/>
        <w:jc w:val="both"/>
        <w:rPr>
          <w:rFonts w:ascii="Times New Roman" w:hAnsi="Times New Roman" w:cs="Times New Roman"/>
          <w:b/>
          <w:sz w:val="24"/>
          <w:szCs w:val="24"/>
        </w:rPr>
      </w:pPr>
    </w:p>
    <w:p w:rsidR="00337AFC" w:rsidRPr="00405710" w:rsidRDefault="000D27D1" w:rsidP="00B00074">
      <w:pPr>
        <w:pStyle w:val="ListParagraph"/>
        <w:spacing w:line="360" w:lineRule="auto"/>
        <w:jc w:val="both"/>
        <w:rPr>
          <w:rFonts w:ascii="Times New Roman" w:hAnsi="Times New Roman" w:cs="Times New Roman"/>
          <w:b/>
          <w:sz w:val="24"/>
          <w:szCs w:val="24"/>
        </w:rPr>
      </w:pPr>
      <w:r w:rsidRPr="000D27D1">
        <w:rPr>
          <w:rFonts w:ascii="Times New Roman" w:hAnsi="Times New Roman" w:cs="Times New Roman"/>
          <w:b/>
          <w:sz w:val="24"/>
          <w:szCs w:val="24"/>
        </w:rPr>
        <w:object w:dxaOrig="3075" w:dyaOrig="810">
          <v:shape id="_x0000_i1027" type="#_x0000_t75" style="width:153.75pt;height:40.5pt" o:ole="">
            <v:imagedata r:id="rId14" o:title=""/>
          </v:shape>
          <o:OLEObject Type="Embed" ProgID="Package" ShapeID="_x0000_i1027" DrawAspect="Content" ObjectID="_1742891780" r:id="rId15"/>
        </w:object>
      </w:r>
    </w:p>
    <w:p w:rsidR="00337AFC" w:rsidRPr="00405710" w:rsidRDefault="00337AFC" w:rsidP="00B00074">
      <w:pPr>
        <w:pStyle w:val="ListParagraph"/>
        <w:spacing w:line="360" w:lineRule="auto"/>
        <w:jc w:val="both"/>
        <w:rPr>
          <w:rFonts w:ascii="Times New Roman" w:hAnsi="Times New Roman" w:cs="Times New Roman"/>
          <w:b/>
          <w:sz w:val="24"/>
          <w:szCs w:val="24"/>
        </w:rPr>
      </w:pPr>
    </w:p>
    <w:p w:rsidR="00337AFC" w:rsidRPr="00405710" w:rsidRDefault="00FE39D9" w:rsidP="00B00074">
      <w:pPr>
        <w:pStyle w:val="ListParagraph"/>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en-GB"/>
        </w:rPr>
        <w:lastRenderedPageBreak/>
        <w:drawing>
          <wp:inline distT="0" distB="0" distL="0" distR="0">
            <wp:extent cx="5731510" cy="2856041"/>
            <wp:effectExtent l="19050" t="0" r="2540" b="0"/>
            <wp:docPr id="22" name="Picture 22" descr="C:\Users\durai murugan\Downloads\scrnshot 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urai murugan\Downloads\scrnshot story.png"/>
                    <pic:cNvPicPr>
                      <a:picLocks noChangeAspect="1" noChangeArrowheads="1"/>
                    </pic:cNvPicPr>
                  </pic:nvPicPr>
                  <pic:blipFill>
                    <a:blip r:embed="rId16"/>
                    <a:srcRect/>
                    <a:stretch>
                      <a:fillRect/>
                    </a:stretch>
                  </pic:blipFill>
                  <pic:spPr bwMode="auto">
                    <a:xfrm>
                      <a:off x="0" y="0"/>
                      <a:ext cx="5731510" cy="2856041"/>
                    </a:xfrm>
                    <a:prstGeom prst="rect">
                      <a:avLst/>
                    </a:prstGeom>
                    <a:noFill/>
                    <a:ln w="9525">
                      <a:noFill/>
                      <a:miter lim="800000"/>
                      <a:headEnd/>
                      <a:tailEnd/>
                    </a:ln>
                  </pic:spPr>
                </pic:pic>
              </a:graphicData>
            </a:graphic>
          </wp:inline>
        </w:drawing>
      </w:r>
    </w:p>
    <w:p w:rsidR="00337AFC" w:rsidRPr="009D31A9" w:rsidRDefault="00337AFC" w:rsidP="009D31A9">
      <w:pPr>
        <w:spacing w:line="360" w:lineRule="auto"/>
        <w:jc w:val="center"/>
        <w:rPr>
          <w:rFonts w:ascii="Times New Roman" w:hAnsi="Times New Roman" w:cs="Times New Roman"/>
          <w:b/>
          <w:sz w:val="28"/>
          <w:szCs w:val="28"/>
        </w:rPr>
      </w:pPr>
      <w:r w:rsidRPr="009D31A9">
        <w:rPr>
          <w:rFonts w:ascii="Times New Roman" w:hAnsi="Times New Roman" w:cs="Times New Roman"/>
          <w:b/>
          <w:sz w:val="28"/>
          <w:szCs w:val="28"/>
        </w:rPr>
        <w:t>ADVANTAGES &amp; DISADVANTAGES</w:t>
      </w:r>
    </w:p>
    <w:p w:rsidR="00337AFC" w:rsidRDefault="00286D3D" w:rsidP="005440E4">
      <w:pPr>
        <w:pStyle w:val="Heading2"/>
        <w:shd w:val="clear" w:color="auto" w:fill="FFFFFF"/>
        <w:spacing w:line="360" w:lineRule="auto"/>
        <w:rPr>
          <w:bCs w:val="0"/>
          <w:color w:val="000000"/>
          <w:spacing w:val="1"/>
          <w:sz w:val="28"/>
          <w:szCs w:val="28"/>
        </w:rPr>
      </w:pPr>
      <w:r w:rsidRPr="005440E4">
        <w:rPr>
          <w:bCs w:val="0"/>
          <w:color w:val="000000"/>
          <w:spacing w:val="1"/>
          <w:sz w:val="28"/>
          <w:szCs w:val="28"/>
        </w:rPr>
        <w:t>ADVANTAGES</w:t>
      </w:r>
    </w:p>
    <w:p w:rsidR="00E524E0" w:rsidRDefault="00BA2BE8" w:rsidP="00E524E0">
      <w:pPr>
        <w:pStyle w:val="Heading2"/>
        <w:numPr>
          <w:ilvl w:val="0"/>
          <w:numId w:val="11"/>
        </w:numPr>
        <w:shd w:val="clear" w:color="auto" w:fill="FFFFFF"/>
        <w:spacing w:line="360" w:lineRule="auto"/>
        <w:rPr>
          <w:rStyle w:val="Strong"/>
          <w:color w:val="000000" w:themeColor="text1"/>
          <w:sz w:val="24"/>
          <w:szCs w:val="24"/>
          <w:bdr w:val="none" w:sz="0" w:space="0" w:color="auto" w:frame="1"/>
          <w:shd w:val="clear" w:color="auto" w:fill="FBFBFB"/>
        </w:rPr>
      </w:pPr>
      <w:r w:rsidRPr="00BA2BE8">
        <w:rPr>
          <w:rStyle w:val="Strong"/>
          <w:color w:val="000000" w:themeColor="text1"/>
          <w:sz w:val="24"/>
          <w:szCs w:val="24"/>
          <w:bdr w:val="none" w:sz="0" w:space="0" w:color="auto" w:frame="1"/>
          <w:shd w:val="clear" w:color="auto" w:fill="FBFBFB"/>
        </w:rPr>
        <w:t>Data visualization</w:t>
      </w:r>
    </w:p>
    <w:p w:rsidR="00BA2BE8" w:rsidRPr="00E524E0" w:rsidRDefault="00BA2BE8" w:rsidP="00E524E0">
      <w:pPr>
        <w:pStyle w:val="Heading2"/>
        <w:numPr>
          <w:ilvl w:val="0"/>
          <w:numId w:val="11"/>
        </w:numPr>
        <w:shd w:val="clear" w:color="auto" w:fill="FFFFFF"/>
        <w:spacing w:line="360" w:lineRule="auto"/>
        <w:rPr>
          <w:rStyle w:val="Strong"/>
          <w:color w:val="000000" w:themeColor="text1"/>
          <w:sz w:val="24"/>
          <w:szCs w:val="24"/>
          <w:bdr w:val="none" w:sz="0" w:space="0" w:color="auto" w:frame="1"/>
          <w:shd w:val="clear" w:color="auto" w:fill="FBFBFB"/>
        </w:rPr>
      </w:pPr>
      <w:r w:rsidRPr="00BA2BE8">
        <w:rPr>
          <w:rStyle w:val="Strong"/>
          <w:color w:val="000000" w:themeColor="text1"/>
          <w:sz w:val="24"/>
          <w:szCs w:val="24"/>
          <w:bdr w:val="none" w:sz="0" w:space="0" w:color="auto" w:frame="1"/>
          <w:shd w:val="clear" w:color="auto" w:fill="FBFBFB"/>
        </w:rPr>
        <w:t>Ease of Implementation</w:t>
      </w:r>
    </w:p>
    <w:p w:rsidR="00E524E0" w:rsidRDefault="00BA2BE8" w:rsidP="00E524E0">
      <w:pPr>
        <w:pStyle w:val="Heading2"/>
        <w:numPr>
          <w:ilvl w:val="0"/>
          <w:numId w:val="11"/>
        </w:numPr>
        <w:shd w:val="clear" w:color="auto" w:fill="FFFFFF"/>
        <w:spacing w:line="360" w:lineRule="auto"/>
        <w:rPr>
          <w:rStyle w:val="Strong"/>
          <w:b/>
          <w:color w:val="000000" w:themeColor="text1"/>
          <w:spacing w:val="1"/>
          <w:sz w:val="24"/>
          <w:szCs w:val="24"/>
        </w:rPr>
      </w:pPr>
      <w:r w:rsidRPr="00BA2BE8">
        <w:rPr>
          <w:rStyle w:val="Strong"/>
          <w:color w:val="000000" w:themeColor="text1"/>
          <w:sz w:val="24"/>
          <w:szCs w:val="24"/>
          <w:bdr w:val="none" w:sz="0" w:space="0" w:color="auto" w:frame="1"/>
          <w:shd w:val="clear" w:color="auto" w:fill="FBFBFB"/>
        </w:rPr>
        <w:t>Quickly Create Interactive visualizations:</w:t>
      </w:r>
    </w:p>
    <w:p w:rsidR="00BA2BE8" w:rsidRPr="00BA2BE8" w:rsidRDefault="00BA2BE8" w:rsidP="00E524E0">
      <w:pPr>
        <w:pStyle w:val="Heading2"/>
        <w:numPr>
          <w:ilvl w:val="0"/>
          <w:numId w:val="11"/>
        </w:numPr>
        <w:shd w:val="clear" w:color="auto" w:fill="FFFFFF"/>
        <w:spacing w:line="360" w:lineRule="auto"/>
        <w:rPr>
          <w:bCs w:val="0"/>
          <w:color w:val="000000" w:themeColor="text1"/>
          <w:spacing w:val="1"/>
          <w:sz w:val="24"/>
          <w:szCs w:val="24"/>
        </w:rPr>
      </w:pPr>
      <w:r w:rsidRPr="00BA2BE8">
        <w:rPr>
          <w:rStyle w:val="Strong"/>
          <w:color w:val="000000" w:themeColor="text1"/>
          <w:sz w:val="24"/>
          <w:szCs w:val="24"/>
          <w:bdr w:val="none" w:sz="0" w:space="0" w:color="auto" w:frame="1"/>
          <w:shd w:val="clear" w:color="auto" w:fill="FBFBFB"/>
        </w:rPr>
        <w:t>Can handle large amounts of data</w:t>
      </w:r>
    </w:p>
    <w:p w:rsidR="00337AFC" w:rsidRPr="005440E4" w:rsidRDefault="00286D3D" w:rsidP="005440E4">
      <w:pPr>
        <w:rPr>
          <w:rFonts w:ascii="Times New Roman" w:hAnsi="Times New Roman" w:cs="Times New Roman"/>
          <w:b/>
          <w:sz w:val="28"/>
          <w:szCs w:val="28"/>
        </w:rPr>
      </w:pPr>
      <w:r w:rsidRPr="005440E4">
        <w:rPr>
          <w:rFonts w:ascii="Times New Roman" w:hAnsi="Times New Roman" w:cs="Times New Roman"/>
          <w:b/>
          <w:sz w:val="28"/>
          <w:szCs w:val="28"/>
        </w:rPr>
        <w:t>DISADVANTAGES</w:t>
      </w:r>
    </w:p>
    <w:p w:rsidR="00E524E0" w:rsidRPr="00E524E0" w:rsidRDefault="00E524E0" w:rsidP="00E524E0">
      <w:pPr>
        <w:pStyle w:val="ListParagraph"/>
        <w:numPr>
          <w:ilvl w:val="0"/>
          <w:numId w:val="6"/>
        </w:numPr>
        <w:spacing w:line="360" w:lineRule="auto"/>
        <w:rPr>
          <w:rStyle w:val="Strong"/>
          <w:rFonts w:ascii="Times New Roman" w:hAnsi="Times New Roman" w:cs="Times New Roman"/>
          <w:b w:val="0"/>
          <w:color w:val="000000" w:themeColor="text1"/>
          <w:sz w:val="24"/>
          <w:szCs w:val="24"/>
          <w:bdr w:val="none" w:sz="0" w:space="0" w:color="auto" w:frame="1"/>
          <w:shd w:val="clear" w:color="auto" w:fill="FBFBFB"/>
        </w:rPr>
      </w:pPr>
      <w:r w:rsidRPr="00E524E0">
        <w:rPr>
          <w:rStyle w:val="Strong"/>
          <w:rFonts w:ascii="Times New Roman" w:hAnsi="Times New Roman" w:cs="Times New Roman"/>
          <w:b w:val="0"/>
          <w:color w:val="000000" w:themeColor="text1"/>
          <w:sz w:val="24"/>
          <w:szCs w:val="24"/>
          <w:bdr w:val="none" w:sz="0" w:space="0" w:color="auto" w:frame="1"/>
          <w:shd w:val="clear" w:color="auto" w:fill="FBFBFB"/>
        </w:rPr>
        <w:t>Scheduling or notification of reports</w:t>
      </w:r>
    </w:p>
    <w:p w:rsidR="00E524E0" w:rsidRPr="00E524E0" w:rsidRDefault="00E524E0" w:rsidP="00E524E0">
      <w:pPr>
        <w:pStyle w:val="ListParagraph"/>
        <w:numPr>
          <w:ilvl w:val="0"/>
          <w:numId w:val="6"/>
        </w:numPr>
        <w:spacing w:line="360" w:lineRule="auto"/>
        <w:rPr>
          <w:rStyle w:val="Strong"/>
          <w:rFonts w:ascii="Times New Roman" w:hAnsi="Times New Roman" w:cs="Times New Roman"/>
          <w:b w:val="0"/>
          <w:color w:val="000000" w:themeColor="text1"/>
          <w:sz w:val="24"/>
          <w:szCs w:val="24"/>
          <w:bdr w:val="none" w:sz="0" w:space="0" w:color="auto" w:frame="1"/>
          <w:shd w:val="clear" w:color="auto" w:fill="FBFBFB"/>
        </w:rPr>
      </w:pPr>
      <w:r w:rsidRPr="00E524E0">
        <w:rPr>
          <w:rStyle w:val="Strong"/>
          <w:rFonts w:ascii="Times New Roman" w:hAnsi="Times New Roman" w:cs="Times New Roman"/>
          <w:b w:val="0"/>
          <w:color w:val="000000" w:themeColor="text1"/>
          <w:sz w:val="24"/>
          <w:szCs w:val="24"/>
          <w:bdr w:val="none" w:sz="0" w:space="0" w:color="auto" w:frame="1"/>
          <w:shd w:val="clear" w:color="auto" w:fill="FBFBFB"/>
        </w:rPr>
        <w:t>No Custom Visual Imports</w:t>
      </w:r>
    </w:p>
    <w:p w:rsidR="00E524E0" w:rsidRPr="00E524E0" w:rsidRDefault="00E524E0" w:rsidP="00E524E0">
      <w:pPr>
        <w:pStyle w:val="ListParagraph"/>
        <w:numPr>
          <w:ilvl w:val="0"/>
          <w:numId w:val="6"/>
        </w:numPr>
        <w:spacing w:line="360" w:lineRule="auto"/>
        <w:rPr>
          <w:rStyle w:val="Strong"/>
          <w:rFonts w:ascii="Times New Roman" w:hAnsi="Times New Roman" w:cs="Times New Roman"/>
          <w:b w:val="0"/>
          <w:color w:val="000000" w:themeColor="text1"/>
          <w:sz w:val="24"/>
          <w:szCs w:val="24"/>
          <w:bdr w:val="none" w:sz="0" w:space="0" w:color="auto" w:frame="1"/>
          <w:shd w:val="clear" w:color="auto" w:fill="FBFBFB"/>
        </w:rPr>
      </w:pPr>
      <w:r w:rsidRPr="00E524E0">
        <w:rPr>
          <w:rStyle w:val="Strong"/>
          <w:rFonts w:ascii="Times New Roman" w:hAnsi="Times New Roman" w:cs="Times New Roman"/>
          <w:b w:val="0"/>
          <w:color w:val="000000" w:themeColor="text1"/>
          <w:sz w:val="24"/>
          <w:szCs w:val="24"/>
          <w:bdr w:val="none" w:sz="0" w:space="0" w:color="auto" w:frame="1"/>
          <w:shd w:val="clear" w:color="auto" w:fill="FBFBFB"/>
        </w:rPr>
        <w:t>Custom formatting in Tableau</w:t>
      </w:r>
    </w:p>
    <w:p w:rsidR="00E524E0" w:rsidRPr="00E524E0" w:rsidRDefault="00E524E0" w:rsidP="00E524E0">
      <w:pPr>
        <w:pStyle w:val="ListParagraph"/>
        <w:numPr>
          <w:ilvl w:val="0"/>
          <w:numId w:val="6"/>
        </w:numPr>
        <w:spacing w:line="360" w:lineRule="auto"/>
        <w:rPr>
          <w:rFonts w:ascii="Times New Roman" w:hAnsi="Times New Roman" w:cs="Times New Roman"/>
          <w:b/>
          <w:color w:val="000000" w:themeColor="text1"/>
          <w:spacing w:val="3"/>
          <w:sz w:val="24"/>
          <w:szCs w:val="24"/>
          <w:shd w:val="clear" w:color="auto" w:fill="FFFFFF"/>
        </w:rPr>
      </w:pPr>
      <w:r w:rsidRPr="00E524E0">
        <w:rPr>
          <w:rStyle w:val="Strong"/>
          <w:rFonts w:ascii="Times New Roman" w:hAnsi="Times New Roman" w:cs="Times New Roman"/>
          <w:b w:val="0"/>
          <w:color w:val="000000" w:themeColor="text1"/>
          <w:sz w:val="24"/>
          <w:szCs w:val="24"/>
          <w:bdr w:val="none" w:sz="0" w:space="0" w:color="auto" w:frame="1"/>
          <w:shd w:val="clear" w:color="auto" w:fill="FBFBFB"/>
        </w:rPr>
        <w:t>Static and single value parameters</w:t>
      </w:r>
    </w:p>
    <w:p w:rsidR="00131866" w:rsidRDefault="00131866" w:rsidP="00131866">
      <w:pPr>
        <w:spacing w:line="360" w:lineRule="auto"/>
        <w:ind w:firstLine="720"/>
        <w:jc w:val="center"/>
        <w:rPr>
          <w:rFonts w:ascii="Times New Roman" w:hAnsi="Times New Roman" w:cs="Times New Roman"/>
          <w:b/>
          <w:color w:val="000000"/>
          <w:spacing w:val="3"/>
          <w:sz w:val="28"/>
          <w:szCs w:val="28"/>
          <w:shd w:val="clear" w:color="auto" w:fill="FFFFFF"/>
        </w:rPr>
      </w:pPr>
      <w:r w:rsidRPr="00131866">
        <w:rPr>
          <w:rFonts w:ascii="Times New Roman" w:hAnsi="Times New Roman" w:cs="Times New Roman"/>
          <w:b/>
          <w:color w:val="000000"/>
          <w:spacing w:val="3"/>
          <w:sz w:val="28"/>
          <w:szCs w:val="28"/>
          <w:shd w:val="clear" w:color="auto" w:fill="FFFFFF"/>
        </w:rPr>
        <w:t>APPLICATIONS</w:t>
      </w:r>
    </w:p>
    <w:p w:rsidR="00E524E0" w:rsidRPr="00BF0AC6" w:rsidRDefault="00E524E0" w:rsidP="00BF0AC6">
      <w:pPr>
        <w:pStyle w:val="ListParagraph"/>
        <w:numPr>
          <w:ilvl w:val="0"/>
          <w:numId w:val="12"/>
        </w:numPr>
        <w:shd w:val="clear" w:color="auto" w:fill="FFFFFF"/>
        <w:spacing w:after="100" w:afterAutospacing="1" w:line="360" w:lineRule="auto"/>
        <w:jc w:val="both"/>
        <w:outlineLvl w:val="1"/>
        <w:rPr>
          <w:rFonts w:ascii="Times New Roman" w:eastAsia="Times New Roman" w:hAnsi="Times New Roman" w:cs="Times New Roman"/>
          <w:color w:val="000000" w:themeColor="text1"/>
          <w:sz w:val="24"/>
          <w:szCs w:val="24"/>
          <w:lang w:eastAsia="en-GB"/>
        </w:rPr>
      </w:pPr>
      <w:r w:rsidRPr="00BF0AC6">
        <w:rPr>
          <w:rFonts w:ascii="Times New Roman" w:eastAsia="Times New Roman" w:hAnsi="Times New Roman" w:cs="Times New Roman"/>
          <w:color w:val="000000" w:themeColor="text1"/>
          <w:sz w:val="24"/>
          <w:szCs w:val="24"/>
          <w:lang w:eastAsia="en-GB"/>
        </w:rPr>
        <w:t>Transportation</w:t>
      </w:r>
    </w:p>
    <w:p w:rsidR="00E524E0" w:rsidRPr="00BF0AC6" w:rsidRDefault="00E524E0" w:rsidP="00BF0AC6">
      <w:pPr>
        <w:pStyle w:val="ListParagraph"/>
        <w:numPr>
          <w:ilvl w:val="0"/>
          <w:numId w:val="12"/>
        </w:numPr>
        <w:shd w:val="clear" w:color="auto" w:fill="FFFFFF"/>
        <w:spacing w:after="100" w:afterAutospacing="1" w:line="360" w:lineRule="auto"/>
        <w:jc w:val="both"/>
        <w:outlineLvl w:val="1"/>
        <w:rPr>
          <w:rFonts w:ascii="Times New Roman" w:eastAsia="Times New Roman" w:hAnsi="Times New Roman" w:cs="Times New Roman"/>
          <w:color w:val="000000" w:themeColor="text1"/>
          <w:sz w:val="24"/>
          <w:szCs w:val="24"/>
          <w:lang w:eastAsia="en-GB"/>
        </w:rPr>
      </w:pPr>
      <w:r w:rsidRPr="00BF0AC6">
        <w:rPr>
          <w:rFonts w:ascii="Times New Roman" w:eastAsia="Times New Roman" w:hAnsi="Times New Roman" w:cs="Times New Roman"/>
          <w:color w:val="000000" w:themeColor="text1"/>
          <w:sz w:val="24"/>
          <w:szCs w:val="24"/>
          <w:lang w:eastAsia="en-GB"/>
        </w:rPr>
        <w:t>Logistics and Delivery </w:t>
      </w:r>
    </w:p>
    <w:p w:rsidR="00E524E0" w:rsidRPr="00BF0AC6" w:rsidRDefault="00E524E0" w:rsidP="00BF0AC6">
      <w:pPr>
        <w:pStyle w:val="ListParagraph"/>
        <w:numPr>
          <w:ilvl w:val="0"/>
          <w:numId w:val="12"/>
        </w:numPr>
        <w:shd w:val="clear" w:color="auto" w:fill="FFFFFF"/>
        <w:spacing w:after="100" w:afterAutospacing="1" w:line="360" w:lineRule="auto"/>
        <w:jc w:val="both"/>
        <w:outlineLvl w:val="1"/>
        <w:rPr>
          <w:rFonts w:ascii="Times New Roman" w:eastAsia="Times New Roman" w:hAnsi="Times New Roman" w:cs="Times New Roman"/>
          <w:color w:val="000000" w:themeColor="text1"/>
          <w:sz w:val="24"/>
          <w:szCs w:val="24"/>
          <w:lang w:eastAsia="en-GB"/>
        </w:rPr>
      </w:pPr>
      <w:r w:rsidRPr="00BF0AC6">
        <w:rPr>
          <w:rFonts w:ascii="Times New Roman" w:eastAsia="Times New Roman" w:hAnsi="Times New Roman" w:cs="Times New Roman"/>
          <w:color w:val="000000" w:themeColor="text1"/>
          <w:sz w:val="24"/>
          <w:szCs w:val="24"/>
          <w:lang w:eastAsia="en-GB"/>
        </w:rPr>
        <w:t>Web Search or Internet Web Results</w:t>
      </w:r>
    </w:p>
    <w:p w:rsidR="00E524E0" w:rsidRPr="00BF0AC6" w:rsidRDefault="00E524E0" w:rsidP="00BF0AC6">
      <w:pPr>
        <w:pStyle w:val="ListParagraph"/>
        <w:numPr>
          <w:ilvl w:val="0"/>
          <w:numId w:val="12"/>
        </w:numPr>
        <w:shd w:val="clear" w:color="auto" w:fill="FFFFFF"/>
        <w:spacing w:after="100" w:afterAutospacing="1" w:line="360" w:lineRule="auto"/>
        <w:jc w:val="both"/>
        <w:outlineLvl w:val="1"/>
        <w:rPr>
          <w:rFonts w:ascii="Times New Roman" w:eastAsia="Times New Roman" w:hAnsi="Times New Roman" w:cs="Times New Roman"/>
          <w:color w:val="000000" w:themeColor="text1"/>
          <w:sz w:val="24"/>
          <w:szCs w:val="24"/>
          <w:lang w:eastAsia="en-GB"/>
        </w:rPr>
      </w:pPr>
      <w:r w:rsidRPr="00BF0AC6">
        <w:rPr>
          <w:rFonts w:ascii="Times New Roman" w:eastAsia="Times New Roman" w:hAnsi="Times New Roman" w:cs="Times New Roman"/>
          <w:color w:val="000000" w:themeColor="text1"/>
          <w:sz w:val="24"/>
          <w:szCs w:val="24"/>
          <w:lang w:eastAsia="en-GB"/>
        </w:rPr>
        <w:t>Manufacturing</w:t>
      </w:r>
    </w:p>
    <w:p w:rsidR="00E524E0" w:rsidRPr="00BF0AC6" w:rsidRDefault="00E524E0" w:rsidP="00BF0AC6">
      <w:pPr>
        <w:pStyle w:val="ListParagraph"/>
        <w:numPr>
          <w:ilvl w:val="0"/>
          <w:numId w:val="12"/>
        </w:numPr>
        <w:shd w:val="clear" w:color="auto" w:fill="FFFFFF"/>
        <w:spacing w:after="100" w:afterAutospacing="1" w:line="360" w:lineRule="auto"/>
        <w:jc w:val="both"/>
        <w:outlineLvl w:val="1"/>
        <w:rPr>
          <w:rFonts w:ascii="Times New Roman" w:eastAsia="Times New Roman" w:hAnsi="Times New Roman" w:cs="Times New Roman"/>
          <w:color w:val="000000" w:themeColor="text1"/>
          <w:sz w:val="24"/>
          <w:szCs w:val="24"/>
          <w:lang w:eastAsia="en-GB"/>
        </w:rPr>
      </w:pPr>
      <w:r w:rsidRPr="00BF0AC6">
        <w:rPr>
          <w:rFonts w:ascii="Times New Roman" w:eastAsia="Times New Roman" w:hAnsi="Times New Roman" w:cs="Times New Roman"/>
          <w:color w:val="000000" w:themeColor="text1"/>
          <w:sz w:val="24"/>
          <w:szCs w:val="24"/>
          <w:lang w:eastAsia="en-GB"/>
        </w:rPr>
        <w:t>Security</w:t>
      </w:r>
    </w:p>
    <w:p w:rsidR="00E524E0" w:rsidRPr="00BF0AC6" w:rsidRDefault="00E524E0" w:rsidP="00BF0AC6">
      <w:pPr>
        <w:pStyle w:val="ListParagraph"/>
        <w:numPr>
          <w:ilvl w:val="0"/>
          <w:numId w:val="12"/>
        </w:numPr>
        <w:shd w:val="clear" w:color="auto" w:fill="FFFFFF"/>
        <w:spacing w:after="100" w:afterAutospacing="1" w:line="360" w:lineRule="auto"/>
        <w:jc w:val="both"/>
        <w:outlineLvl w:val="1"/>
        <w:rPr>
          <w:rFonts w:ascii="Times New Roman" w:eastAsia="Times New Roman" w:hAnsi="Times New Roman" w:cs="Times New Roman"/>
          <w:color w:val="000000" w:themeColor="text1"/>
          <w:sz w:val="24"/>
          <w:szCs w:val="24"/>
          <w:lang w:eastAsia="en-GB"/>
        </w:rPr>
      </w:pPr>
      <w:r w:rsidRPr="00BF0AC6">
        <w:rPr>
          <w:rFonts w:ascii="Times New Roman" w:eastAsia="Times New Roman" w:hAnsi="Times New Roman" w:cs="Times New Roman"/>
          <w:color w:val="000000" w:themeColor="text1"/>
          <w:sz w:val="24"/>
          <w:szCs w:val="24"/>
          <w:lang w:eastAsia="en-GB"/>
        </w:rPr>
        <w:lastRenderedPageBreak/>
        <w:t>Education</w:t>
      </w:r>
    </w:p>
    <w:p w:rsidR="00E524E0" w:rsidRPr="00BF0AC6" w:rsidRDefault="00E524E0" w:rsidP="00BF0AC6">
      <w:pPr>
        <w:pStyle w:val="ListParagraph"/>
        <w:numPr>
          <w:ilvl w:val="0"/>
          <w:numId w:val="12"/>
        </w:numPr>
        <w:shd w:val="clear" w:color="auto" w:fill="FFFFFF"/>
        <w:spacing w:after="100" w:afterAutospacing="1" w:line="360" w:lineRule="auto"/>
        <w:jc w:val="both"/>
        <w:outlineLvl w:val="2"/>
        <w:rPr>
          <w:rFonts w:ascii="Times New Roman" w:eastAsia="Times New Roman" w:hAnsi="Times New Roman" w:cs="Times New Roman"/>
          <w:color w:val="000000" w:themeColor="text1"/>
          <w:sz w:val="24"/>
          <w:szCs w:val="24"/>
          <w:lang w:eastAsia="en-GB"/>
        </w:rPr>
      </w:pPr>
      <w:r w:rsidRPr="00BF0AC6">
        <w:rPr>
          <w:rFonts w:ascii="Times New Roman" w:eastAsia="Times New Roman" w:hAnsi="Times New Roman" w:cs="Times New Roman"/>
          <w:color w:val="000000" w:themeColor="text1"/>
          <w:sz w:val="24"/>
          <w:szCs w:val="24"/>
          <w:lang w:eastAsia="en-GB"/>
        </w:rPr>
        <w:t>Communication, Media, and Entertainment</w:t>
      </w:r>
    </w:p>
    <w:p w:rsidR="005D7B1C" w:rsidRDefault="005D7B1C" w:rsidP="005D7B1C">
      <w:pPr>
        <w:spacing w:after="0"/>
        <w:jc w:val="both"/>
        <w:rPr>
          <w:rFonts w:ascii="Times New Roman" w:hAnsi="Times New Roman" w:cs="Times New Roman"/>
        </w:rPr>
      </w:pPr>
    </w:p>
    <w:p w:rsidR="00BF0AC6" w:rsidRPr="007820B4" w:rsidRDefault="007820B4" w:rsidP="00BF0AC6">
      <w:pPr>
        <w:pStyle w:val="topic-paragraph"/>
        <w:shd w:val="clear" w:color="auto" w:fill="FFFFFF"/>
        <w:spacing w:before="0" w:beforeAutospacing="0" w:line="360" w:lineRule="auto"/>
        <w:ind w:firstLine="720"/>
        <w:jc w:val="center"/>
        <w:rPr>
          <w:b/>
          <w:color w:val="1A1A1A"/>
          <w:sz w:val="28"/>
          <w:szCs w:val="28"/>
        </w:rPr>
      </w:pPr>
      <w:r w:rsidRPr="007820B4">
        <w:rPr>
          <w:b/>
          <w:color w:val="1A1A1A"/>
          <w:sz w:val="28"/>
          <w:szCs w:val="28"/>
        </w:rPr>
        <w:t>CONCLUSI</w:t>
      </w:r>
      <w:r w:rsidR="00BF0AC6" w:rsidRPr="007820B4">
        <w:rPr>
          <w:b/>
          <w:color w:val="1A1A1A"/>
          <w:sz w:val="28"/>
          <w:szCs w:val="28"/>
        </w:rPr>
        <w:t>ON</w:t>
      </w:r>
    </w:p>
    <w:p w:rsidR="00BF0AC6" w:rsidRDefault="00BF0AC6" w:rsidP="00BF0AC6">
      <w:pPr>
        <w:pStyle w:val="NormalWeb"/>
        <w:shd w:val="clear" w:color="auto" w:fill="FFFFFF"/>
        <w:spacing w:before="0" w:beforeAutospacing="0"/>
        <w:jc w:val="both"/>
        <w:rPr>
          <w:b/>
          <w:color w:val="1A1A1A"/>
          <w:sz w:val="28"/>
          <w:szCs w:val="28"/>
        </w:rPr>
      </w:pPr>
    </w:p>
    <w:p w:rsidR="00BF0AC6" w:rsidRPr="00BF0AC6" w:rsidRDefault="00BF0AC6" w:rsidP="00BF0AC6">
      <w:pPr>
        <w:pStyle w:val="NormalWeb"/>
        <w:shd w:val="clear" w:color="auto" w:fill="FFFFFF"/>
        <w:spacing w:before="0" w:beforeAutospacing="0" w:line="360" w:lineRule="auto"/>
        <w:jc w:val="both"/>
        <w:rPr>
          <w:color w:val="000000" w:themeColor="text1"/>
        </w:rPr>
      </w:pPr>
      <w:r w:rsidRPr="00BF0AC6">
        <w:rPr>
          <w:rFonts w:ascii="HelveticaNowDisplay" w:hAnsi="HelveticaNowDisplay"/>
          <w:color w:val="707070"/>
        </w:rPr>
        <w:t xml:space="preserve"> </w:t>
      </w:r>
      <w:r w:rsidRPr="00BF0AC6">
        <w:rPr>
          <w:color w:val="000000" w:themeColor="text1"/>
        </w:rPr>
        <w:t>The use of Analytics is taking incredible walks on practically all roads over the globe. On the off chance that we can get information and examine it, it can help in expanding our general occupation productivity to a ton. Improving productivity also increases the overall profitability of the company as well as reduces the number of errors and uncertainty. Whenever utilized correctly, data analytics can achieve a significant positive effect on our general public and world everywhere and increment the general efficiency of specific areas.</w:t>
      </w:r>
    </w:p>
    <w:p w:rsidR="00BF0AC6" w:rsidRPr="00BF0AC6" w:rsidRDefault="00BF0AC6" w:rsidP="00BF0AC6">
      <w:pPr>
        <w:pStyle w:val="NormalWeb"/>
        <w:shd w:val="clear" w:color="auto" w:fill="FFFFFF"/>
        <w:spacing w:before="0" w:beforeAutospacing="0" w:line="360" w:lineRule="auto"/>
        <w:jc w:val="both"/>
        <w:rPr>
          <w:color w:val="000000" w:themeColor="text1"/>
        </w:rPr>
      </w:pPr>
      <w:r w:rsidRPr="00BF0AC6">
        <w:rPr>
          <w:color w:val="000000" w:themeColor="text1"/>
        </w:rPr>
        <w:t>To solidify Data Analysis &amp; Management concepts, you should check out our </w:t>
      </w:r>
      <w:hyperlink r:id="rId17" w:history="1">
        <w:r w:rsidRPr="00BF0AC6">
          <w:rPr>
            <w:rStyle w:val="Hyperlink"/>
            <w:color w:val="000000" w:themeColor="text1"/>
          </w:rPr>
          <w:t xml:space="preserve">Integrated Program </w:t>
        </w:r>
        <w:proofErr w:type="gramStart"/>
        <w:r w:rsidRPr="00BF0AC6">
          <w:rPr>
            <w:rStyle w:val="Hyperlink"/>
            <w:color w:val="000000" w:themeColor="text1"/>
          </w:rPr>
          <w:t>In</w:t>
        </w:r>
        <w:proofErr w:type="gramEnd"/>
        <w:r w:rsidRPr="00BF0AC6">
          <w:rPr>
            <w:rStyle w:val="Hyperlink"/>
            <w:color w:val="000000" w:themeColor="text1"/>
          </w:rPr>
          <w:t xml:space="preserve"> Business Analytics</w:t>
        </w:r>
      </w:hyperlink>
      <w:r w:rsidRPr="00BF0AC6">
        <w:rPr>
          <w:color w:val="000000" w:themeColor="text1"/>
        </w:rPr>
        <w:t>, in collaboration with IIM Indore. This 10-month online live program is easy to understand and designed by highly experienced experts to help learners become Future Leaders and transition into leadership roles.</w:t>
      </w:r>
    </w:p>
    <w:p w:rsidR="00131866" w:rsidRDefault="00131866" w:rsidP="00131866">
      <w:pPr>
        <w:spacing w:line="360" w:lineRule="auto"/>
        <w:ind w:firstLine="720"/>
        <w:jc w:val="center"/>
        <w:rPr>
          <w:rFonts w:ascii="Times New Roman" w:hAnsi="Times New Roman" w:cs="Times New Roman"/>
          <w:b/>
          <w:color w:val="000000"/>
          <w:spacing w:val="3"/>
          <w:sz w:val="28"/>
          <w:szCs w:val="28"/>
          <w:shd w:val="clear" w:color="auto" w:fill="FFFFFF"/>
        </w:rPr>
      </w:pPr>
    </w:p>
    <w:p w:rsidR="000830B5" w:rsidRDefault="000830B5" w:rsidP="00131866">
      <w:pPr>
        <w:spacing w:line="360" w:lineRule="auto"/>
        <w:ind w:firstLine="720"/>
        <w:jc w:val="center"/>
        <w:rPr>
          <w:rFonts w:ascii="Times New Roman" w:hAnsi="Times New Roman" w:cs="Times New Roman"/>
          <w:b/>
          <w:color w:val="000000"/>
          <w:spacing w:val="3"/>
          <w:sz w:val="28"/>
          <w:szCs w:val="28"/>
          <w:shd w:val="clear" w:color="auto" w:fill="FFFFFF"/>
        </w:rPr>
      </w:pPr>
      <w:r>
        <w:rPr>
          <w:rFonts w:ascii="Times New Roman" w:hAnsi="Times New Roman" w:cs="Times New Roman"/>
          <w:b/>
          <w:color w:val="000000"/>
          <w:spacing w:val="3"/>
          <w:sz w:val="28"/>
          <w:szCs w:val="28"/>
          <w:shd w:val="clear" w:color="auto" w:fill="FFFFFF"/>
        </w:rPr>
        <w:t>FUTURE SCOPE</w:t>
      </w:r>
    </w:p>
    <w:p w:rsidR="000830B5" w:rsidRPr="000830B5" w:rsidRDefault="000830B5" w:rsidP="000830B5">
      <w:pPr>
        <w:pStyle w:val="NormalWeb"/>
        <w:shd w:val="clear" w:color="auto" w:fill="FFFFFF"/>
        <w:spacing w:line="360" w:lineRule="auto"/>
        <w:rPr>
          <w:color w:val="000000" w:themeColor="text1"/>
        </w:rPr>
      </w:pPr>
      <w:r w:rsidRPr="000830B5">
        <w:rPr>
          <w:color w:val="000000" w:themeColor="text1"/>
        </w:rPr>
        <w:t>Data Analytics helps government organizations and companies in collecting data and identifying patterns in that data. These extensive insights into the data help organizations in decision-making that is based on the data, therefore automating the process. </w:t>
      </w:r>
      <w:hyperlink r:id="rId18" w:history="1">
        <w:r w:rsidRPr="005956D9">
          <w:rPr>
            <w:rStyle w:val="Strong"/>
            <w:b w:val="0"/>
            <w:color w:val="000000" w:themeColor="text1"/>
          </w:rPr>
          <w:t>Data Analytics Courses</w:t>
        </w:r>
      </w:hyperlink>
      <w:r w:rsidRPr="000830B5">
        <w:rPr>
          <w:color w:val="000000" w:themeColor="text1"/>
        </w:rPr>
        <w:t> are transforming businesses and reducing the time and cost invested in making quick decisions.</w:t>
      </w:r>
    </w:p>
    <w:p w:rsidR="000830B5" w:rsidRPr="000830B5" w:rsidRDefault="000830B5" w:rsidP="000830B5">
      <w:pPr>
        <w:pStyle w:val="NormalWeb"/>
        <w:shd w:val="clear" w:color="auto" w:fill="FFFFFF"/>
        <w:spacing w:line="360" w:lineRule="auto"/>
        <w:rPr>
          <w:color w:val="000000" w:themeColor="text1"/>
        </w:rPr>
      </w:pPr>
      <w:r w:rsidRPr="000830B5">
        <w:rPr>
          <w:color w:val="000000" w:themeColor="text1"/>
        </w:rPr>
        <w:t>Companies have experienced a significant impact because of the data analytics industry, especially in their day-to-day businesses. Data analytics courses online have allowed industries to automate several aspects of their businesses.</w:t>
      </w:r>
    </w:p>
    <w:p w:rsidR="009D31A9" w:rsidRDefault="000830B5" w:rsidP="009D31A9">
      <w:pPr>
        <w:pStyle w:val="NormalWeb"/>
        <w:shd w:val="clear" w:color="auto" w:fill="FFFFFF"/>
        <w:spacing w:line="360" w:lineRule="auto"/>
        <w:rPr>
          <w:color w:val="000000" w:themeColor="text1"/>
        </w:rPr>
      </w:pPr>
      <w:r w:rsidRPr="000830B5">
        <w:rPr>
          <w:color w:val="000000" w:themeColor="text1"/>
        </w:rPr>
        <w:t xml:space="preserve">Data is the new oil, and so government organizations and companies are focusing on it to make better products and deliver higher-quality services. Indian companies have been </w:t>
      </w:r>
      <w:r w:rsidRPr="000830B5">
        <w:rPr>
          <w:color w:val="000000" w:themeColor="text1"/>
        </w:rPr>
        <w:lastRenderedPageBreak/>
        <w:t>estimated to send 2 billion US Dollars in the financial year of 2021, recording an 11.5% growth.</w:t>
      </w:r>
    </w:p>
    <w:p w:rsidR="00824802" w:rsidRPr="009D31A9" w:rsidRDefault="00824802" w:rsidP="00E56BB7">
      <w:pPr>
        <w:pStyle w:val="NormalWeb"/>
        <w:shd w:val="clear" w:color="auto" w:fill="FFFFFF"/>
        <w:spacing w:line="360" w:lineRule="auto"/>
        <w:jc w:val="center"/>
        <w:rPr>
          <w:color w:val="000000" w:themeColor="text1"/>
        </w:rPr>
      </w:pPr>
      <w:r w:rsidRPr="00824802">
        <w:rPr>
          <w:b/>
          <w:color w:val="000000" w:themeColor="text1"/>
          <w:sz w:val="28"/>
          <w:szCs w:val="28"/>
        </w:rPr>
        <w:t>APPENDIX</w:t>
      </w:r>
    </w:p>
    <w:p w:rsidR="00824802" w:rsidRDefault="00824802" w:rsidP="00824802">
      <w:pPr>
        <w:pStyle w:val="NormalWeb"/>
        <w:numPr>
          <w:ilvl w:val="0"/>
          <w:numId w:val="3"/>
        </w:numPr>
        <w:shd w:val="clear" w:color="auto" w:fill="FFFFFF"/>
        <w:spacing w:line="360" w:lineRule="auto"/>
        <w:rPr>
          <w:color w:val="000000" w:themeColor="text1"/>
        </w:rPr>
      </w:pPr>
      <w:proofErr w:type="spellStart"/>
      <w:r>
        <w:rPr>
          <w:color w:val="000000" w:themeColor="text1"/>
        </w:rPr>
        <w:t>Github</w:t>
      </w:r>
      <w:proofErr w:type="spellEnd"/>
    </w:p>
    <w:p w:rsidR="00824802" w:rsidRDefault="00824802" w:rsidP="00824802">
      <w:pPr>
        <w:pStyle w:val="NormalWeb"/>
        <w:numPr>
          <w:ilvl w:val="0"/>
          <w:numId w:val="3"/>
        </w:numPr>
        <w:shd w:val="clear" w:color="auto" w:fill="FFFFFF"/>
        <w:spacing w:line="360" w:lineRule="auto"/>
        <w:rPr>
          <w:color w:val="000000" w:themeColor="text1"/>
        </w:rPr>
      </w:pPr>
      <w:r>
        <w:rPr>
          <w:color w:val="000000" w:themeColor="text1"/>
        </w:rPr>
        <w:t>T</w:t>
      </w:r>
      <w:r w:rsidR="005956D9">
        <w:rPr>
          <w:color w:val="000000" w:themeColor="text1"/>
        </w:rPr>
        <w:t>ablea</w:t>
      </w:r>
      <w:r>
        <w:rPr>
          <w:color w:val="000000" w:themeColor="text1"/>
        </w:rPr>
        <w:t>u</w:t>
      </w:r>
    </w:p>
    <w:p w:rsidR="00824802" w:rsidRDefault="00824802" w:rsidP="00824802">
      <w:pPr>
        <w:pStyle w:val="NormalWeb"/>
        <w:numPr>
          <w:ilvl w:val="0"/>
          <w:numId w:val="3"/>
        </w:numPr>
        <w:shd w:val="clear" w:color="auto" w:fill="FFFFFF"/>
        <w:spacing w:line="360" w:lineRule="auto"/>
        <w:rPr>
          <w:color w:val="000000" w:themeColor="text1"/>
        </w:rPr>
      </w:pPr>
      <w:r>
        <w:rPr>
          <w:color w:val="000000" w:themeColor="text1"/>
        </w:rPr>
        <w:t>My SQL</w:t>
      </w:r>
    </w:p>
    <w:p w:rsidR="009D31A9" w:rsidRDefault="009D31A9" w:rsidP="00824802">
      <w:pPr>
        <w:pStyle w:val="NormalWeb"/>
        <w:numPr>
          <w:ilvl w:val="0"/>
          <w:numId w:val="3"/>
        </w:numPr>
        <w:shd w:val="clear" w:color="auto" w:fill="FFFFFF"/>
        <w:spacing w:line="360" w:lineRule="auto"/>
        <w:rPr>
          <w:color w:val="000000" w:themeColor="text1"/>
        </w:rPr>
      </w:pPr>
      <w:r>
        <w:rPr>
          <w:color w:val="000000" w:themeColor="text1"/>
        </w:rPr>
        <w:t>Mural</w:t>
      </w:r>
    </w:p>
    <w:p w:rsidR="005956D9" w:rsidRDefault="005956D9" w:rsidP="005956D9">
      <w:pPr>
        <w:pStyle w:val="NormalWeb"/>
        <w:shd w:val="clear" w:color="auto" w:fill="FFFFFF"/>
        <w:spacing w:line="360" w:lineRule="auto"/>
        <w:ind w:left="720"/>
        <w:rPr>
          <w:color w:val="000000" w:themeColor="text1"/>
        </w:rPr>
      </w:pPr>
    </w:p>
    <w:p w:rsidR="00824802" w:rsidRPr="00824802" w:rsidRDefault="00824802" w:rsidP="005956D9">
      <w:pPr>
        <w:pStyle w:val="NormalWeb"/>
        <w:shd w:val="clear" w:color="auto" w:fill="FFFFFF"/>
        <w:spacing w:line="360" w:lineRule="auto"/>
        <w:rPr>
          <w:color w:val="000000" w:themeColor="text1"/>
        </w:rPr>
      </w:pPr>
    </w:p>
    <w:p w:rsidR="000830B5" w:rsidRPr="000830B5" w:rsidRDefault="000830B5" w:rsidP="00131866">
      <w:pPr>
        <w:spacing w:line="360" w:lineRule="auto"/>
        <w:ind w:firstLine="720"/>
        <w:jc w:val="center"/>
        <w:rPr>
          <w:rFonts w:ascii="Times New Roman" w:hAnsi="Times New Roman" w:cs="Times New Roman"/>
          <w:color w:val="000000"/>
          <w:spacing w:val="3"/>
          <w:sz w:val="24"/>
          <w:szCs w:val="24"/>
          <w:shd w:val="clear" w:color="auto" w:fill="FFFFFF"/>
        </w:rPr>
      </w:pPr>
    </w:p>
    <w:sectPr w:rsidR="000830B5" w:rsidRPr="000830B5" w:rsidSect="00286D3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NowDisplay">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861F6"/>
    <w:multiLevelType w:val="hybridMultilevel"/>
    <w:tmpl w:val="A7421A60"/>
    <w:lvl w:ilvl="0" w:tplc="08090001">
      <w:start w:val="1"/>
      <w:numFmt w:val="bullet"/>
      <w:lvlText w:val=""/>
      <w:lvlJc w:val="left"/>
      <w:pPr>
        <w:ind w:left="720" w:hanging="360"/>
      </w:pPr>
      <w:rPr>
        <w:rFonts w:ascii="Symbol" w:hAnsi="Symbol"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4DB6F89"/>
    <w:multiLevelType w:val="hybridMultilevel"/>
    <w:tmpl w:val="656AF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D67077"/>
    <w:multiLevelType w:val="hybridMultilevel"/>
    <w:tmpl w:val="F62EE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A1F4E6A"/>
    <w:multiLevelType w:val="hybridMultilevel"/>
    <w:tmpl w:val="AEB83F56"/>
    <w:lvl w:ilvl="0" w:tplc="08090001">
      <w:start w:val="1"/>
      <w:numFmt w:val="bullet"/>
      <w:lvlText w:val=""/>
      <w:lvlJc w:val="left"/>
      <w:pPr>
        <w:ind w:left="1065" w:hanging="360"/>
      </w:pPr>
      <w:rPr>
        <w:rFonts w:ascii="Symbol" w:hAnsi="Symbol" w:hint="default"/>
      </w:rPr>
    </w:lvl>
    <w:lvl w:ilvl="1" w:tplc="08090003" w:tentative="1">
      <w:start w:val="1"/>
      <w:numFmt w:val="bullet"/>
      <w:lvlText w:val="o"/>
      <w:lvlJc w:val="left"/>
      <w:pPr>
        <w:ind w:left="1785" w:hanging="360"/>
      </w:pPr>
      <w:rPr>
        <w:rFonts w:ascii="Courier New" w:hAnsi="Courier New" w:cs="Courier New" w:hint="default"/>
      </w:rPr>
    </w:lvl>
    <w:lvl w:ilvl="2" w:tplc="08090005" w:tentative="1">
      <w:start w:val="1"/>
      <w:numFmt w:val="bullet"/>
      <w:lvlText w:val=""/>
      <w:lvlJc w:val="left"/>
      <w:pPr>
        <w:ind w:left="2505" w:hanging="360"/>
      </w:pPr>
      <w:rPr>
        <w:rFonts w:ascii="Wingdings" w:hAnsi="Wingdings" w:hint="default"/>
      </w:rPr>
    </w:lvl>
    <w:lvl w:ilvl="3" w:tplc="08090001" w:tentative="1">
      <w:start w:val="1"/>
      <w:numFmt w:val="bullet"/>
      <w:lvlText w:val=""/>
      <w:lvlJc w:val="left"/>
      <w:pPr>
        <w:ind w:left="3225" w:hanging="360"/>
      </w:pPr>
      <w:rPr>
        <w:rFonts w:ascii="Symbol" w:hAnsi="Symbol" w:hint="default"/>
      </w:rPr>
    </w:lvl>
    <w:lvl w:ilvl="4" w:tplc="08090003" w:tentative="1">
      <w:start w:val="1"/>
      <w:numFmt w:val="bullet"/>
      <w:lvlText w:val="o"/>
      <w:lvlJc w:val="left"/>
      <w:pPr>
        <w:ind w:left="3945" w:hanging="360"/>
      </w:pPr>
      <w:rPr>
        <w:rFonts w:ascii="Courier New" w:hAnsi="Courier New" w:cs="Courier New" w:hint="default"/>
      </w:rPr>
    </w:lvl>
    <w:lvl w:ilvl="5" w:tplc="08090005" w:tentative="1">
      <w:start w:val="1"/>
      <w:numFmt w:val="bullet"/>
      <w:lvlText w:val=""/>
      <w:lvlJc w:val="left"/>
      <w:pPr>
        <w:ind w:left="4665" w:hanging="360"/>
      </w:pPr>
      <w:rPr>
        <w:rFonts w:ascii="Wingdings" w:hAnsi="Wingdings" w:hint="default"/>
      </w:rPr>
    </w:lvl>
    <w:lvl w:ilvl="6" w:tplc="08090001" w:tentative="1">
      <w:start w:val="1"/>
      <w:numFmt w:val="bullet"/>
      <w:lvlText w:val=""/>
      <w:lvlJc w:val="left"/>
      <w:pPr>
        <w:ind w:left="5385" w:hanging="360"/>
      </w:pPr>
      <w:rPr>
        <w:rFonts w:ascii="Symbol" w:hAnsi="Symbol" w:hint="default"/>
      </w:rPr>
    </w:lvl>
    <w:lvl w:ilvl="7" w:tplc="08090003" w:tentative="1">
      <w:start w:val="1"/>
      <w:numFmt w:val="bullet"/>
      <w:lvlText w:val="o"/>
      <w:lvlJc w:val="left"/>
      <w:pPr>
        <w:ind w:left="6105" w:hanging="360"/>
      </w:pPr>
      <w:rPr>
        <w:rFonts w:ascii="Courier New" w:hAnsi="Courier New" w:cs="Courier New" w:hint="default"/>
      </w:rPr>
    </w:lvl>
    <w:lvl w:ilvl="8" w:tplc="08090005" w:tentative="1">
      <w:start w:val="1"/>
      <w:numFmt w:val="bullet"/>
      <w:lvlText w:val=""/>
      <w:lvlJc w:val="left"/>
      <w:pPr>
        <w:ind w:left="6825" w:hanging="360"/>
      </w:pPr>
      <w:rPr>
        <w:rFonts w:ascii="Wingdings" w:hAnsi="Wingdings" w:hint="default"/>
      </w:rPr>
    </w:lvl>
  </w:abstractNum>
  <w:abstractNum w:abstractNumId="4">
    <w:nsid w:val="2F894959"/>
    <w:multiLevelType w:val="multilevel"/>
    <w:tmpl w:val="3C784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6BC6F76"/>
    <w:multiLevelType w:val="hybridMultilevel"/>
    <w:tmpl w:val="92ECE8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496D293C"/>
    <w:multiLevelType w:val="hybridMultilevel"/>
    <w:tmpl w:val="4AD2A7AE"/>
    <w:lvl w:ilvl="0" w:tplc="08090001">
      <w:start w:val="1"/>
      <w:numFmt w:val="bullet"/>
      <w:lvlText w:val=""/>
      <w:lvlJc w:val="left"/>
      <w:pPr>
        <w:ind w:left="1305" w:hanging="360"/>
      </w:pPr>
      <w:rPr>
        <w:rFonts w:ascii="Symbol" w:hAnsi="Symbol" w:hint="default"/>
      </w:rPr>
    </w:lvl>
    <w:lvl w:ilvl="1" w:tplc="08090003" w:tentative="1">
      <w:start w:val="1"/>
      <w:numFmt w:val="bullet"/>
      <w:lvlText w:val="o"/>
      <w:lvlJc w:val="left"/>
      <w:pPr>
        <w:ind w:left="2025" w:hanging="360"/>
      </w:pPr>
      <w:rPr>
        <w:rFonts w:ascii="Courier New" w:hAnsi="Courier New" w:cs="Courier New" w:hint="default"/>
      </w:rPr>
    </w:lvl>
    <w:lvl w:ilvl="2" w:tplc="08090005" w:tentative="1">
      <w:start w:val="1"/>
      <w:numFmt w:val="bullet"/>
      <w:lvlText w:val=""/>
      <w:lvlJc w:val="left"/>
      <w:pPr>
        <w:ind w:left="2745" w:hanging="360"/>
      </w:pPr>
      <w:rPr>
        <w:rFonts w:ascii="Wingdings" w:hAnsi="Wingdings" w:hint="default"/>
      </w:rPr>
    </w:lvl>
    <w:lvl w:ilvl="3" w:tplc="08090001" w:tentative="1">
      <w:start w:val="1"/>
      <w:numFmt w:val="bullet"/>
      <w:lvlText w:val=""/>
      <w:lvlJc w:val="left"/>
      <w:pPr>
        <w:ind w:left="3465" w:hanging="360"/>
      </w:pPr>
      <w:rPr>
        <w:rFonts w:ascii="Symbol" w:hAnsi="Symbol" w:hint="default"/>
      </w:rPr>
    </w:lvl>
    <w:lvl w:ilvl="4" w:tplc="08090003" w:tentative="1">
      <w:start w:val="1"/>
      <w:numFmt w:val="bullet"/>
      <w:lvlText w:val="o"/>
      <w:lvlJc w:val="left"/>
      <w:pPr>
        <w:ind w:left="4185" w:hanging="360"/>
      </w:pPr>
      <w:rPr>
        <w:rFonts w:ascii="Courier New" w:hAnsi="Courier New" w:cs="Courier New" w:hint="default"/>
      </w:rPr>
    </w:lvl>
    <w:lvl w:ilvl="5" w:tplc="08090005" w:tentative="1">
      <w:start w:val="1"/>
      <w:numFmt w:val="bullet"/>
      <w:lvlText w:val=""/>
      <w:lvlJc w:val="left"/>
      <w:pPr>
        <w:ind w:left="4905" w:hanging="360"/>
      </w:pPr>
      <w:rPr>
        <w:rFonts w:ascii="Wingdings" w:hAnsi="Wingdings" w:hint="default"/>
      </w:rPr>
    </w:lvl>
    <w:lvl w:ilvl="6" w:tplc="08090001" w:tentative="1">
      <w:start w:val="1"/>
      <w:numFmt w:val="bullet"/>
      <w:lvlText w:val=""/>
      <w:lvlJc w:val="left"/>
      <w:pPr>
        <w:ind w:left="5625" w:hanging="360"/>
      </w:pPr>
      <w:rPr>
        <w:rFonts w:ascii="Symbol" w:hAnsi="Symbol" w:hint="default"/>
      </w:rPr>
    </w:lvl>
    <w:lvl w:ilvl="7" w:tplc="08090003" w:tentative="1">
      <w:start w:val="1"/>
      <w:numFmt w:val="bullet"/>
      <w:lvlText w:val="o"/>
      <w:lvlJc w:val="left"/>
      <w:pPr>
        <w:ind w:left="6345" w:hanging="360"/>
      </w:pPr>
      <w:rPr>
        <w:rFonts w:ascii="Courier New" w:hAnsi="Courier New" w:cs="Courier New" w:hint="default"/>
      </w:rPr>
    </w:lvl>
    <w:lvl w:ilvl="8" w:tplc="08090005" w:tentative="1">
      <w:start w:val="1"/>
      <w:numFmt w:val="bullet"/>
      <w:lvlText w:val=""/>
      <w:lvlJc w:val="left"/>
      <w:pPr>
        <w:ind w:left="7065" w:hanging="360"/>
      </w:pPr>
      <w:rPr>
        <w:rFonts w:ascii="Wingdings" w:hAnsi="Wingdings" w:hint="default"/>
      </w:rPr>
    </w:lvl>
  </w:abstractNum>
  <w:abstractNum w:abstractNumId="7">
    <w:nsid w:val="4B6C3D39"/>
    <w:multiLevelType w:val="hybridMultilevel"/>
    <w:tmpl w:val="DA660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1F369E5"/>
    <w:multiLevelType w:val="multilevel"/>
    <w:tmpl w:val="E75AE3AE"/>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6A1211A9"/>
    <w:multiLevelType w:val="hybridMultilevel"/>
    <w:tmpl w:val="63341E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6DFB151B"/>
    <w:multiLevelType w:val="hybridMultilevel"/>
    <w:tmpl w:val="A600E934"/>
    <w:lvl w:ilvl="0" w:tplc="08090001">
      <w:start w:val="1"/>
      <w:numFmt w:val="bullet"/>
      <w:lvlText w:val=""/>
      <w:lvlJc w:val="left"/>
      <w:pPr>
        <w:ind w:left="2145" w:hanging="360"/>
      </w:pPr>
      <w:rPr>
        <w:rFonts w:ascii="Symbol" w:hAnsi="Symbol" w:hint="default"/>
      </w:rPr>
    </w:lvl>
    <w:lvl w:ilvl="1" w:tplc="08090003" w:tentative="1">
      <w:start w:val="1"/>
      <w:numFmt w:val="bullet"/>
      <w:lvlText w:val="o"/>
      <w:lvlJc w:val="left"/>
      <w:pPr>
        <w:ind w:left="2865" w:hanging="360"/>
      </w:pPr>
      <w:rPr>
        <w:rFonts w:ascii="Courier New" w:hAnsi="Courier New" w:cs="Courier New" w:hint="default"/>
      </w:rPr>
    </w:lvl>
    <w:lvl w:ilvl="2" w:tplc="08090005" w:tentative="1">
      <w:start w:val="1"/>
      <w:numFmt w:val="bullet"/>
      <w:lvlText w:val=""/>
      <w:lvlJc w:val="left"/>
      <w:pPr>
        <w:ind w:left="3585" w:hanging="360"/>
      </w:pPr>
      <w:rPr>
        <w:rFonts w:ascii="Wingdings" w:hAnsi="Wingdings" w:hint="default"/>
      </w:rPr>
    </w:lvl>
    <w:lvl w:ilvl="3" w:tplc="08090001" w:tentative="1">
      <w:start w:val="1"/>
      <w:numFmt w:val="bullet"/>
      <w:lvlText w:val=""/>
      <w:lvlJc w:val="left"/>
      <w:pPr>
        <w:ind w:left="4305" w:hanging="360"/>
      </w:pPr>
      <w:rPr>
        <w:rFonts w:ascii="Symbol" w:hAnsi="Symbol" w:hint="default"/>
      </w:rPr>
    </w:lvl>
    <w:lvl w:ilvl="4" w:tplc="08090003" w:tentative="1">
      <w:start w:val="1"/>
      <w:numFmt w:val="bullet"/>
      <w:lvlText w:val="o"/>
      <w:lvlJc w:val="left"/>
      <w:pPr>
        <w:ind w:left="5025" w:hanging="360"/>
      </w:pPr>
      <w:rPr>
        <w:rFonts w:ascii="Courier New" w:hAnsi="Courier New" w:cs="Courier New" w:hint="default"/>
      </w:rPr>
    </w:lvl>
    <w:lvl w:ilvl="5" w:tplc="08090005" w:tentative="1">
      <w:start w:val="1"/>
      <w:numFmt w:val="bullet"/>
      <w:lvlText w:val=""/>
      <w:lvlJc w:val="left"/>
      <w:pPr>
        <w:ind w:left="5745" w:hanging="360"/>
      </w:pPr>
      <w:rPr>
        <w:rFonts w:ascii="Wingdings" w:hAnsi="Wingdings" w:hint="default"/>
      </w:rPr>
    </w:lvl>
    <w:lvl w:ilvl="6" w:tplc="08090001" w:tentative="1">
      <w:start w:val="1"/>
      <w:numFmt w:val="bullet"/>
      <w:lvlText w:val=""/>
      <w:lvlJc w:val="left"/>
      <w:pPr>
        <w:ind w:left="6465" w:hanging="360"/>
      </w:pPr>
      <w:rPr>
        <w:rFonts w:ascii="Symbol" w:hAnsi="Symbol" w:hint="default"/>
      </w:rPr>
    </w:lvl>
    <w:lvl w:ilvl="7" w:tplc="08090003" w:tentative="1">
      <w:start w:val="1"/>
      <w:numFmt w:val="bullet"/>
      <w:lvlText w:val="o"/>
      <w:lvlJc w:val="left"/>
      <w:pPr>
        <w:ind w:left="7185" w:hanging="360"/>
      </w:pPr>
      <w:rPr>
        <w:rFonts w:ascii="Courier New" w:hAnsi="Courier New" w:cs="Courier New" w:hint="default"/>
      </w:rPr>
    </w:lvl>
    <w:lvl w:ilvl="8" w:tplc="08090005" w:tentative="1">
      <w:start w:val="1"/>
      <w:numFmt w:val="bullet"/>
      <w:lvlText w:val=""/>
      <w:lvlJc w:val="left"/>
      <w:pPr>
        <w:ind w:left="7905" w:hanging="360"/>
      </w:pPr>
      <w:rPr>
        <w:rFonts w:ascii="Wingdings" w:hAnsi="Wingdings" w:hint="default"/>
      </w:rPr>
    </w:lvl>
  </w:abstractNum>
  <w:abstractNum w:abstractNumId="11">
    <w:nsid w:val="7F0D6806"/>
    <w:multiLevelType w:val="hybridMultilevel"/>
    <w:tmpl w:val="10060420"/>
    <w:lvl w:ilvl="0" w:tplc="08090001">
      <w:start w:val="1"/>
      <w:numFmt w:val="bullet"/>
      <w:lvlText w:val=""/>
      <w:lvlJc w:val="left"/>
      <w:pPr>
        <w:ind w:left="1785" w:hanging="360"/>
      </w:pPr>
      <w:rPr>
        <w:rFonts w:ascii="Symbol" w:hAnsi="Symbol" w:hint="default"/>
      </w:rPr>
    </w:lvl>
    <w:lvl w:ilvl="1" w:tplc="08090003" w:tentative="1">
      <w:start w:val="1"/>
      <w:numFmt w:val="bullet"/>
      <w:lvlText w:val="o"/>
      <w:lvlJc w:val="left"/>
      <w:pPr>
        <w:ind w:left="2505" w:hanging="360"/>
      </w:pPr>
      <w:rPr>
        <w:rFonts w:ascii="Courier New" w:hAnsi="Courier New" w:cs="Courier New" w:hint="default"/>
      </w:rPr>
    </w:lvl>
    <w:lvl w:ilvl="2" w:tplc="08090005" w:tentative="1">
      <w:start w:val="1"/>
      <w:numFmt w:val="bullet"/>
      <w:lvlText w:val=""/>
      <w:lvlJc w:val="left"/>
      <w:pPr>
        <w:ind w:left="3225" w:hanging="360"/>
      </w:pPr>
      <w:rPr>
        <w:rFonts w:ascii="Wingdings" w:hAnsi="Wingdings" w:hint="default"/>
      </w:rPr>
    </w:lvl>
    <w:lvl w:ilvl="3" w:tplc="08090001" w:tentative="1">
      <w:start w:val="1"/>
      <w:numFmt w:val="bullet"/>
      <w:lvlText w:val=""/>
      <w:lvlJc w:val="left"/>
      <w:pPr>
        <w:ind w:left="3945" w:hanging="360"/>
      </w:pPr>
      <w:rPr>
        <w:rFonts w:ascii="Symbol" w:hAnsi="Symbol" w:hint="default"/>
      </w:rPr>
    </w:lvl>
    <w:lvl w:ilvl="4" w:tplc="08090003" w:tentative="1">
      <w:start w:val="1"/>
      <w:numFmt w:val="bullet"/>
      <w:lvlText w:val="o"/>
      <w:lvlJc w:val="left"/>
      <w:pPr>
        <w:ind w:left="4665" w:hanging="360"/>
      </w:pPr>
      <w:rPr>
        <w:rFonts w:ascii="Courier New" w:hAnsi="Courier New" w:cs="Courier New" w:hint="default"/>
      </w:rPr>
    </w:lvl>
    <w:lvl w:ilvl="5" w:tplc="08090005" w:tentative="1">
      <w:start w:val="1"/>
      <w:numFmt w:val="bullet"/>
      <w:lvlText w:val=""/>
      <w:lvlJc w:val="left"/>
      <w:pPr>
        <w:ind w:left="5385" w:hanging="360"/>
      </w:pPr>
      <w:rPr>
        <w:rFonts w:ascii="Wingdings" w:hAnsi="Wingdings" w:hint="default"/>
      </w:rPr>
    </w:lvl>
    <w:lvl w:ilvl="6" w:tplc="08090001" w:tentative="1">
      <w:start w:val="1"/>
      <w:numFmt w:val="bullet"/>
      <w:lvlText w:val=""/>
      <w:lvlJc w:val="left"/>
      <w:pPr>
        <w:ind w:left="6105" w:hanging="360"/>
      </w:pPr>
      <w:rPr>
        <w:rFonts w:ascii="Symbol" w:hAnsi="Symbol" w:hint="default"/>
      </w:rPr>
    </w:lvl>
    <w:lvl w:ilvl="7" w:tplc="08090003" w:tentative="1">
      <w:start w:val="1"/>
      <w:numFmt w:val="bullet"/>
      <w:lvlText w:val="o"/>
      <w:lvlJc w:val="left"/>
      <w:pPr>
        <w:ind w:left="6825" w:hanging="360"/>
      </w:pPr>
      <w:rPr>
        <w:rFonts w:ascii="Courier New" w:hAnsi="Courier New" w:cs="Courier New" w:hint="default"/>
      </w:rPr>
    </w:lvl>
    <w:lvl w:ilvl="8" w:tplc="08090005" w:tentative="1">
      <w:start w:val="1"/>
      <w:numFmt w:val="bullet"/>
      <w:lvlText w:val=""/>
      <w:lvlJc w:val="left"/>
      <w:pPr>
        <w:ind w:left="7545" w:hanging="360"/>
      </w:pPr>
      <w:rPr>
        <w:rFonts w:ascii="Wingdings" w:hAnsi="Wingdings" w:hint="default"/>
      </w:rPr>
    </w:lvl>
  </w:abstractNum>
  <w:num w:numId="1">
    <w:abstractNumId w:val="8"/>
  </w:num>
  <w:num w:numId="2">
    <w:abstractNumId w:val="4"/>
  </w:num>
  <w:num w:numId="3">
    <w:abstractNumId w:val="2"/>
  </w:num>
  <w:num w:numId="4">
    <w:abstractNumId w:val="0"/>
  </w:num>
  <w:num w:numId="5">
    <w:abstractNumId w:val="5"/>
  </w:num>
  <w:num w:numId="6">
    <w:abstractNumId w:val="9"/>
  </w:num>
  <w:num w:numId="7">
    <w:abstractNumId w:val="10"/>
  </w:num>
  <w:num w:numId="8">
    <w:abstractNumId w:val="1"/>
  </w:num>
  <w:num w:numId="9">
    <w:abstractNumId w:val="11"/>
  </w:num>
  <w:num w:numId="10">
    <w:abstractNumId w:val="6"/>
  </w:num>
  <w:num w:numId="11">
    <w:abstractNumId w:val="3"/>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A0B2C"/>
    <w:rsid w:val="00046490"/>
    <w:rsid w:val="000830B5"/>
    <w:rsid w:val="000A0B2C"/>
    <w:rsid w:val="000D27D1"/>
    <w:rsid w:val="000E6CC6"/>
    <w:rsid w:val="00131866"/>
    <w:rsid w:val="001B02E0"/>
    <w:rsid w:val="001C63BC"/>
    <w:rsid w:val="00262642"/>
    <w:rsid w:val="00286D3D"/>
    <w:rsid w:val="002920FD"/>
    <w:rsid w:val="002E48EF"/>
    <w:rsid w:val="00330518"/>
    <w:rsid w:val="00337AFC"/>
    <w:rsid w:val="003F1DE2"/>
    <w:rsid w:val="00405710"/>
    <w:rsid w:val="004156E6"/>
    <w:rsid w:val="004A6DC5"/>
    <w:rsid w:val="005304DE"/>
    <w:rsid w:val="005409CA"/>
    <w:rsid w:val="005440E4"/>
    <w:rsid w:val="00592A1D"/>
    <w:rsid w:val="005956D9"/>
    <w:rsid w:val="005D7B1C"/>
    <w:rsid w:val="00661048"/>
    <w:rsid w:val="0074625A"/>
    <w:rsid w:val="007820B4"/>
    <w:rsid w:val="007F38A3"/>
    <w:rsid w:val="00824802"/>
    <w:rsid w:val="00834B32"/>
    <w:rsid w:val="009D31A9"/>
    <w:rsid w:val="00A43283"/>
    <w:rsid w:val="00A72F00"/>
    <w:rsid w:val="00B00074"/>
    <w:rsid w:val="00BA2BE8"/>
    <w:rsid w:val="00BB4771"/>
    <w:rsid w:val="00BF0AC6"/>
    <w:rsid w:val="00C1265A"/>
    <w:rsid w:val="00CC40C8"/>
    <w:rsid w:val="00E524E0"/>
    <w:rsid w:val="00E56BB7"/>
    <w:rsid w:val="00E94F8E"/>
    <w:rsid w:val="00FE39D9"/>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38A3"/>
  </w:style>
  <w:style w:type="paragraph" w:styleId="Heading2">
    <w:name w:val="heading 2"/>
    <w:basedOn w:val="Normal"/>
    <w:link w:val="Heading2Char"/>
    <w:uiPriority w:val="9"/>
    <w:qFormat/>
    <w:rsid w:val="00337AFC"/>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337AFC"/>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337AFC"/>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0B2C"/>
    <w:pPr>
      <w:ind w:left="720"/>
      <w:contextualSpacing/>
    </w:pPr>
  </w:style>
  <w:style w:type="paragraph" w:styleId="NormalWeb">
    <w:name w:val="Normal (Web)"/>
    <w:basedOn w:val="Normal"/>
    <w:uiPriority w:val="99"/>
    <w:semiHidden/>
    <w:unhideWhenUsed/>
    <w:rsid w:val="0004649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046490"/>
    <w:rPr>
      <w:color w:val="0000FF"/>
      <w:u w:val="single"/>
    </w:rPr>
  </w:style>
  <w:style w:type="character" w:customStyle="1" w:styleId="anchor-text">
    <w:name w:val="anchor-text"/>
    <w:basedOn w:val="DefaultParagraphFont"/>
    <w:rsid w:val="00046490"/>
  </w:style>
  <w:style w:type="character" w:customStyle="1" w:styleId="captions">
    <w:name w:val="captions"/>
    <w:basedOn w:val="DefaultParagraphFont"/>
    <w:rsid w:val="00046490"/>
  </w:style>
  <w:style w:type="character" w:customStyle="1" w:styleId="label">
    <w:name w:val="label"/>
    <w:basedOn w:val="DefaultParagraphFont"/>
    <w:rsid w:val="00046490"/>
  </w:style>
  <w:style w:type="paragraph" w:customStyle="1" w:styleId="source">
    <w:name w:val="source"/>
    <w:basedOn w:val="Normal"/>
    <w:rsid w:val="0004649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337A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7AFC"/>
    <w:rPr>
      <w:rFonts w:ascii="Tahoma" w:hAnsi="Tahoma" w:cs="Tahoma"/>
      <w:sz w:val="16"/>
      <w:szCs w:val="16"/>
    </w:rPr>
  </w:style>
  <w:style w:type="character" w:customStyle="1" w:styleId="Heading2Char">
    <w:name w:val="Heading 2 Char"/>
    <w:basedOn w:val="DefaultParagraphFont"/>
    <w:link w:val="Heading2"/>
    <w:uiPriority w:val="9"/>
    <w:rsid w:val="00337AFC"/>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337AFC"/>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337AFC"/>
    <w:rPr>
      <w:rFonts w:ascii="Times New Roman" w:eastAsia="Times New Roman" w:hAnsi="Times New Roman" w:cs="Times New Roman"/>
      <w:b/>
      <w:bCs/>
      <w:sz w:val="24"/>
      <w:szCs w:val="24"/>
      <w:lang w:eastAsia="en-GB"/>
    </w:rPr>
  </w:style>
  <w:style w:type="character" w:customStyle="1" w:styleId="card-category">
    <w:name w:val="card-category"/>
    <w:basedOn w:val="DefaultParagraphFont"/>
    <w:rsid w:val="00337AFC"/>
  </w:style>
  <w:style w:type="character" w:customStyle="1" w:styleId="amp-current-time">
    <w:name w:val="amp-current-time"/>
    <w:basedOn w:val="DefaultParagraphFont"/>
    <w:rsid w:val="00337AFC"/>
  </w:style>
  <w:style w:type="character" w:customStyle="1" w:styleId="amp-duration">
    <w:name w:val="amp-duration"/>
    <w:basedOn w:val="DefaultParagraphFont"/>
    <w:rsid w:val="00337AFC"/>
  </w:style>
  <w:style w:type="table" w:styleId="TableGrid">
    <w:name w:val="Table Grid"/>
    <w:basedOn w:val="TableNormal"/>
    <w:uiPriority w:val="59"/>
    <w:rsid w:val="005440E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Grid1">
    <w:name w:val="Light Grid1"/>
    <w:basedOn w:val="TableNormal"/>
    <w:uiPriority w:val="62"/>
    <w:rsid w:val="005440E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topic-paragraph">
    <w:name w:val="topic-paragraph"/>
    <w:basedOn w:val="Normal"/>
    <w:rsid w:val="005D7B1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5D7B1C"/>
    <w:rPr>
      <w:b/>
      <w:bCs/>
    </w:rPr>
  </w:style>
  <w:style w:type="character" w:styleId="FollowedHyperlink">
    <w:name w:val="FollowedHyperlink"/>
    <w:basedOn w:val="DefaultParagraphFont"/>
    <w:uiPriority w:val="99"/>
    <w:semiHidden/>
    <w:unhideWhenUsed/>
    <w:rsid w:val="007820B4"/>
    <w:rPr>
      <w:color w:val="800080" w:themeColor="followedHyperlink"/>
      <w:u w:val="single"/>
    </w:rPr>
  </w:style>
  <w:style w:type="paragraph" w:customStyle="1" w:styleId="comp">
    <w:name w:val="comp"/>
    <w:basedOn w:val="Normal"/>
    <w:rsid w:val="00661048"/>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r="http://schemas.openxmlformats.org/officeDocument/2006/relationships" xmlns:w="http://schemas.openxmlformats.org/wordprocessingml/2006/main">
  <w:divs>
    <w:div w:id="389691695">
      <w:bodyDiv w:val="1"/>
      <w:marLeft w:val="0"/>
      <w:marRight w:val="0"/>
      <w:marTop w:val="0"/>
      <w:marBottom w:val="0"/>
      <w:divBdr>
        <w:top w:val="none" w:sz="0" w:space="0" w:color="auto"/>
        <w:left w:val="none" w:sz="0" w:space="0" w:color="auto"/>
        <w:bottom w:val="none" w:sz="0" w:space="0" w:color="auto"/>
        <w:right w:val="none" w:sz="0" w:space="0" w:color="auto"/>
      </w:divBdr>
      <w:divsChild>
        <w:div w:id="1599217179">
          <w:marLeft w:val="0"/>
          <w:marRight w:val="0"/>
          <w:marTop w:val="0"/>
          <w:marBottom w:val="0"/>
          <w:divBdr>
            <w:top w:val="none" w:sz="0" w:space="0" w:color="auto"/>
            <w:left w:val="none" w:sz="0" w:space="0" w:color="auto"/>
            <w:bottom w:val="none" w:sz="0" w:space="0" w:color="auto"/>
            <w:right w:val="none" w:sz="0" w:space="0" w:color="auto"/>
          </w:divBdr>
          <w:divsChild>
            <w:div w:id="1094090096">
              <w:marLeft w:val="0"/>
              <w:marRight w:val="0"/>
              <w:marTop w:val="0"/>
              <w:marBottom w:val="0"/>
              <w:divBdr>
                <w:top w:val="none" w:sz="0" w:space="0" w:color="auto"/>
                <w:left w:val="none" w:sz="0" w:space="0" w:color="auto"/>
                <w:bottom w:val="none" w:sz="0" w:space="0" w:color="auto"/>
                <w:right w:val="none" w:sz="0" w:space="0" w:color="auto"/>
              </w:divBdr>
              <w:divsChild>
                <w:div w:id="86775254">
                  <w:marLeft w:val="0"/>
                  <w:marRight w:val="0"/>
                  <w:marTop w:val="0"/>
                  <w:marBottom w:val="0"/>
                  <w:divBdr>
                    <w:top w:val="none" w:sz="0" w:space="0" w:color="auto"/>
                    <w:left w:val="none" w:sz="0" w:space="0" w:color="auto"/>
                    <w:bottom w:val="none" w:sz="0" w:space="0" w:color="auto"/>
                    <w:right w:val="none" w:sz="0" w:space="0" w:color="auto"/>
                  </w:divBdr>
                  <w:divsChild>
                    <w:div w:id="327489028">
                      <w:marLeft w:val="0"/>
                      <w:marRight w:val="0"/>
                      <w:marTop w:val="0"/>
                      <w:marBottom w:val="0"/>
                      <w:divBdr>
                        <w:top w:val="single" w:sz="6" w:space="0" w:color="EFEFEF"/>
                        <w:left w:val="single" w:sz="6" w:space="0" w:color="EFEFEF"/>
                        <w:bottom w:val="single" w:sz="6" w:space="0" w:color="EFEFEF"/>
                        <w:right w:val="single" w:sz="6" w:space="0" w:color="EFEFEF"/>
                      </w:divBdr>
                    </w:div>
                    <w:div w:id="722750399">
                      <w:marLeft w:val="0"/>
                      <w:marRight w:val="0"/>
                      <w:marTop w:val="0"/>
                      <w:marBottom w:val="0"/>
                      <w:divBdr>
                        <w:top w:val="none" w:sz="0" w:space="0" w:color="auto"/>
                        <w:left w:val="single" w:sz="12" w:space="0" w:color="EFEFEF"/>
                        <w:bottom w:val="single" w:sz="12" w:space="0" w:color="EFEFEF"/>
                        <w:right w:val="single" w:sz="12" w:space="0" w:color="EFEFEF"/>
                      </w:divBdr>
                      <w:divsChild>
                        <w:div w:id="6467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647357">
          <w:marLeft w:val="0"/>
          <w:marRight w:val="0"/>
          <w:marTop w:val="0"/>
          <w:marBottom w:val="0"/>
          <w:divBdr>
            <w:top w:val="none" w:sz="0" w:space="0" w:color="auto"/>
            <w:left w:val="none" w:sz="0" w:space="0" w:color="auto"/>
            <w:bottom w:val="dashed" w:sz="12" w:space="0" w:color="EFEFEF"/>
            <w:right w:val="none" w:sz="0" w:space="0" w:color="auto"/>
          </w:divBdr>
          <w:divsChild>
            <w:div w:id="1589341605">
              <w:marLeft w:val="0"/>
              <w:marRight w:val="0"/>
              <w:marTop w:val="0"/>
              <w:marBottom w:val="0"/>
              <w:divBdr>
                <w:top w:val="none" w:sz="0" w:space="0" w:color="auto"/>
                <w:left w:val="none" w:sz="0" w:space="0" w:color="auto"/>
                <w:bottom w:val="none" w:sz="0" w:space="0" w:color="auto"/>
                <w:right w:val="none" w:sz="0" w:space="0" w:color="auto"/>
              </w:divBdr>
              <w:divsChild>
                <w:div w:id="2025008761">
                  <w:marLeft w:val="0"/>
                  <w:marRight w:val="0"/>
                  <w:marTop w:val="0"/>
                  <w:marBottom w:val="0"/>
                  <w:divBdr>
                    <w:top w:val="none" w:sz="0" w:space="0" w:color="auto"/>
                    <w:left w:val="none" w:sz="0" w:space="0" w:color="auto"/>
                    <w:bottom w:val="none" w:sz="0" w:space="0" w:color="auto"/>
                    <w:right w:val="none" w:sz="0" w:space="0" w:color="auto"/>
                  </w:divBdr>
                  <w:divsChild>
                    <w:div w:id="126968721">
                      <w:marLeft w:val="0"/>
                      <w:marRight w:val="0"/>
                      <w:marTop w:val="0"/>
                      <w:marBottom w:val="0"/>
                      <w:divBdr>
                        <w:top w:val="none" w:sz="0" w:space="0" w:color="auto"/>
                        <w:left w:val="none" w:sz="0" w:space="0" w:color="auto"/>
                        <w:bottom w:val="none" w:sz="0" w:space="0" w:color="auto"/>
                        <w:right w:val="none" w:sz="0" w:space="0" w:color="auto"/>
                      </w:divBdr>
                    </w:div>
                    <w:div w:id="166285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60294">
              <w:marLeft w:val="0"/>
              <w:marRight w:val="0"/>
              <w:marTop w:val="0"/>
              <w:marBottom w:val="0"/>
              <w:divBdr>
                <w:top w:val="none" w:sz="0" w:space="0" w:color="auto"/>
                <w:left w:val="none" w:sz="0" w:space="0" w:color="auto"/>
                <w:bottom w:val="none" w:sz="0" w:space="0" w:color="auto"/>
                <w:right w:val="none" w:sz="0" w:space="0" w:color="auto"/>
              </w:divBdr>
              <w:divsChild>
                <w:div w:id="1855073540">
                  <w:marLeft w:val="0"/>
                  <w:marRight w:val="0"/>
                  <w:marTop w:val="0"/>
                  <w:marBottom w:val="0"/>
                  <w:divBdr>
                    <w:top w:val="none" w:sz="0" w:space="0" w:color="auto"/>
                    <w:left w:val="none" w:sz="0" w:space="0" w:color="auto"/>
                    <w:bottom w:val="none" w:sz="0" w:space="0" w:color="auto"/>
                    <w:right w:val="none" w:sz="0" w:space="0" w:color="auto"/>
                  </w:divBdr>
                </w:div>
                <w:div w:id="75170487">
                  <w:marLeft w:val="0"/>
                  <w:marRight w:val="0"/>
                  <w:marTop w:val="0"/>
                  <w:marBottom w:val="0"/>
                  <w:divBdr>
                    <w:top w:val="none" w:sz="0" w:space="0" w:color="auto"/>
                    <w:left w:val="none" w:sz="0" w:space="0" w:color="auto"/>
                    <w:bottom w:val="none" w:sz="0" w:space="0" w:color="auto"/>
                    <w:right w:val="none" w:sz="0" w:space="0" w:color="auto"/>
                  </w:divBdr>
                </w:div>
                <w:div w:id="898596615">
                  <w:marLeft w:val="0"/>
                  <w:marRight w:val="0"/>
                  <w:marTop w:val="0"/>
                  <w:marBottom w:val="0"/>
                  <w:divBdr>
                    <w:top w:val="none" w:sz="0" w:space="0" w:color="auto"/>
                    <w:left w:val="none" w:sz="0" w:space="0" w:color="auto"/>
                    <w:bottom w:val="none" w:sz="0" w:space="0" w:color="auto"/>
                    <w:right w:val="none" w:sz="0" w:space="0" w:color="auto"/>
                  </w:divBdr>
                </w:div>
                <w:div w:id="1510636670">
                  <w:marLeft w:val="0"/>
                  <w:marRight w:val="0"/>
                  <w:marTop w:val="0"/>
                  <w:marBottom w:val="0"/>
                  <w:divBdr>
                    <w:top w:val="none" w:sz="0" w:space="0" w:color="auto"/>
                    <w:left w:val="none" w:sz="0" w:space="0" w:color="auto"/>
                    <w:bottom w:val="none" w:sz="0" w:space="0" w:color="auto"/>
                    <w:right w:val="none" w:sz="0" w:space="0" w:color="auto"/>
                  </w:divBdr>
                </w:div>
                <w:div w:id="519247373">
                  <w:marLeft w:val="0"/>
                  <w:marRight w:val="0"/>
                  <w:marTop w:val="0"/>
                  <w:marBottom w:val="0"/>
                  <w:divBdr>
                    <w:top w:val="none" w:sz="0" w:space="0" w:color="auto"/>
                    <w:left w:val="none" w:sz="0" w:space="0" w:color="auto"/>
                    <w:bottom w:val="none" w:sz="0" w:space="0" w:color="auto"/>
                    <w:right w:val="none" w:sz="0" w:space="0" w:color="auto"/>
                  </w:divBdr>
                  <w:divsChild>
                    <w:div w:id="835268325">
                      <w:marLeft w:val="0"/>
                      <w:marRight w:val="0"/>
                      <w:marTop w:val="450"/>
                      <w:marBottom w:val="450"/>
                      <w:divBdr>
                        <w:top w:val="none" w:sz="0" w:space="0" w:color="auto"/>
                        <w:left w:val="none" w:sz="0" w:space="0" w:color="auto"/>
                        <w:bottom w:val="none" w:sz="0" w:space="0" w:color="auto"/>
                        <w:right w:val="none" w:sz="0" w:space="0" w:color="auto"/>
                      </w:divBdr>
                      <w:divsChild>
                        <w:div w:id="1301232645">
                          <w:marLeft w:val="0"/>
                          <w:marRight w:val="0"/>
                          <w:marTop w:val="0"/>
                          <w:marBottom w:val="0"/>
                          <w:divBdr>
                            <w:top w:val="none" w:sz="0" w:space="0" w:color="auto"/>
                            <w:left w:val="none" w:sz="0" w:space="0" w:color="auto"/>
                            <w:bottom w:val="none" w:sz="0" w:space="0" w:color="auto"/>
                            <w:right w:val="none" w:sz="0" w:space="0" w:color="auto"/>
                          </w:divBdr>
                          <w:divsChild>
                            <w:div w:id="794906068">
                              <w:marLeft w:val="0"/>
                              <w:marRight w:val="0"/>
                              <w:marTop w:val="0"/>
                              <w:marBottom w:val="0"/>
                              <w:divBdr>
                                <w:top w:val="none" w:sz="0" w:space="0" w:color="auto"/>
                                <w:left w:val="none" w:sz="0" w:space="0" w:color="auto"/>
                                <w:bottom w:val="none" w:sz="0" w:space="0" w:color="auto"/>
                                <w:right w:val="none" w:sz="0" w:space="0" w:color="auto"/>
                              </w:divBdr>
                              <w:divsChild>
                                <w:div w:id="1919898254">
                                  <w:marLeft w:val="0"/>
                                  <w:marRight w:val="0"/>
                                  <w:marTop w:val="0"/>
                                  <w:marBottom w:val="0"/>
                                  <w:divBdr>
                                    <w:top w:val="none" w:sz="0" w:space="0" w:color="auto"/>
                                    <w:left w:val="none" w:sz="0" w:space="0" w:color="auto"/>
                                    <w:bottom w:val="none" w:sz="0" w:space="0" w:color="auto"/>
                                    <w:right w:val="none" w:sz="0" w:space="0" w:color="auto"/>
                                  </w:divBdr>
                                  <w:divsChild>
                                    <w:div w:id="1631472031">
                                      <w:marLeft w:val="0"/>
                                      <w:marRight w:val="0"/>
                                      <w:marTop w:val="0"/>
                                      <w:marBottom w:val="0"/>
                                      <w:divBdr>
                                        <w:top w:val="none" w:sz="0" w:space="0" w:color="auto"/>
                                        <w:left w:val="none" w:sz="0" w:space="0" w:color="auto"/>
                                        <w:bottom w:val="none" w:sz="0" w:space="0" w:color="auto"/>
                                        <w:right w:val="none" w:sz="0" w:space="0" w:color="auto"/>
                                      </w:divBdr>
                                      <w:divsChild>
                                        <w:div w:id="321087121">
                                          <w:marLeft w:val="0"/>
                                          <w:marRight w:val="0"/>
                                          <w:marTop w:val="0"/>
                                          <w:marBottom w:val="0"/>
                                          <w:divBdr>
                                            <w:top w:val="none" w:sz="0" w:space="0" w:color="auto"/>
                                            <w:left w:val="none" w:sz="0" w:space="0" w:color="auto"/>
                                            <w:bottom w:val="none" w:sz="0" w:space="0" w:color="auto"/>
                                            <w:right w:val="none" w:sz="0" w:space="0" w:color="auto"/>
                                          </w:divBdr>
                                          <w:divsChild>
                                            <w:div w:id="309864748">
                                              <w:marLeft w:val="18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6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353033">
      <w:bodyDiv w:val="1"/>
      <w:marLeft w:val="0"/>
      <w:marRight w:val="0"/>
      <w:marTop w:val="0"/>
      <w:marBottom w:val="0"/>
      <w:divBdr>
        <w:top w:val="none" w:sz="0" w:space="0" w:color="auto"/>
        <w:left w:val="none" w:sz="0" w:space="0" w:color="auto"/>
        <w:bottom w:val="none" w:sz="0" w:space="0" w:color="auto"/>
        <w:right w:val="none" w:sz="0" w:space="0" w:color="auto"/>
      </w:divBdr>
      <w:divsChild>
        <w:div w:id="413472662">
          <w:marLeft w:val="0"/>
          <w:marRight w:val="0"/>
          <w:marTop w:val="0"/>
          <w:marBottom w:val="0"/>
          <w:divBdr>
            <w:top w:val="none" w:sz="0" w:space="0" w:color="auto"/>
            <w:left w:val="none" w:sz="0" w:space="0" w:color="auto"/>
            <w:bottom w:val="none" w:sz="0" w:space="0" w:color="auto"/>
            <w:right w:val="none" w:sz="0" w:space="0" w:color="auto"/>
          </w:divBdr>
          <w:divsChild>
            <w:div w:id="782577578">
              <w:marLeft w:val="0"/>
              <w:marRight w:val="0"/>
              <w:marTop w:val="0"/>
              <w:marBottom w:val="0"/>
              <w:divBdr>
                <w:top w:val="none" w:sz="0" w:space="0" w:color="auto"/>
                <w:left w:val="none" w:sz="0" w:space="0" w:color="auto"/>
                <w:bottom w:val="none" w:sz="0" w:space="0" w:color="auto"/>
                <w:right w:val="none" w:sz="0" w:space="0" w:color="auto"/>
              </w:divBdr>
              <w:divsChild>
                <w:div w:id="34936426">
                  <w:marLeft w:val="0"/>
                  <w:marRight w:val="0"/>
                  <w:marTop w:val="0"/>
                  <w:marBottom w:val="0"/>
                  <w:divBdr>
                    <w:top w:val="none" w:sz="0" w:space="0" w:color="auto"/>
                    <w:left w:val="none" w:sz="0" w:space="0" w:color="auto"/>
                    <w:bottom w:val="none" w:sz="0" w:space="0" w:color="auto"/>
                    <w:right w:val="none" w:sz="0" w:space="0" w:color="auto"/>
                  </w:divBdr>
                </w:div>
                <w:div w:id="166451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15866">
          <w:marLeft w:val="0"/>
          <w:marRight w:val="0"/>
          <w:marTop w:val="0"/>
          <w:marBottom w:val="0"/>
          <w:divBdr>
            <w:top w:val="none" w:sz="0" w:space="0" w:color="auto"/>
            <w:left w:val="none" w:sz="0" w:space="0" w:color="auto"/>
            <w:bottom w:val="none" w:sz="0" w:space="0" w:color="auto"/>
            <w:right w:val="none" w:sz="0" w:space="0" w:color="auto"/>
          </w:divBdr>
          <w:divsChild>
            <w:div w:id="1269193063">
              <w:marLeft w:val="0"/>
              <w:marRight w:val="0"/>
              <w:marTop w:val="240"/>
              <w:marBottom w:val="240"/>
              <w:divBdr>
                <w:top w:val="single" w:sz="12" w:space="0" w:color="F5F5F5"/>
                <w:left w:val="none" w:sz="0" w:space="0" w:color="auto"/>
                <w:bottom w:val="single" w:sz="12" w:space="0" w:color="F5F5F5"/>
                <w:right w:val="none" w:sz="0" w:space="0" w:color="auto"/>
              </w:divBdr>
              <w:divsChild>
                <w:div w:id="137331147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46067104">
          <w:marLeft w:val="0"/>
          <w:marRight w:val="0"/>
          <w:marTop w:val="0"/>
          <w:marBottom w:val="0"/>
          <w:divBdr>
            <w:top w:val="none" w:sz="0" w:space="0" w:color="auto"/>
            <w:left w:val="none" w:sz="0" w:space="0" w:color="auto"/>
            <w:bottom w:val="none" w:sz="0" w:space="0" w:color="auto"/>
            <w:right w:val="none" w:sz="0" w:space="0" w:color="auto"/>
          </w:divBdr>
        </w:div>
      </w:divsChild>
    </w:div>
    <w:div w:id="618880133">
      <w:bodyDiv w:val="1"/>
      <w:marLeft w:val="0"/>
      <w:marRight w:val="0"/>
      <w:marTop w:val="0"/>
      <w:marBottom w:val="0"/>
      <w:divBdr>
        <w:top w:val="none" w:sz="0" w:space="0" w:color="auto"/>
        <w:left w:val="none" w:sz="0" w:space="0" w:color="auto"/>
        <w:bottom w:val="none" w:sz="0" w:space="0" w:color="auto"/>
        <w:right w:val="none" w:sz="0" w:space="0" w:color="auto"/>
      </w:divBdr>
    </w:div>
    <w:div w:id="642321103">
      <w:bodyDiv w:val="1"/>
      <w:marLeft w:val="0"/>
      <w:marRight w:val="0"/>
      <w:marTop w:val="0"/>
      <w:marBottom w:val="0"/>
      <w:divBdr>
        <w:top w:val="none" w:sz="0" w:space="0" w:color="auto"/>
        <w:left w:val="none" w:sz="0" w:space="0" w:color="auto"/>
        <w:bottom w:val="none" w:sz="0" w:space="0" w:color="auto"/>
        <w:right w:val="none" w:sz="0" w:space="0" w:color="auto"/>
      </w:divBdr>
    </w:div>
    <w:div w:id="679937240">
      <w:bodyDiv w:val="1"/>
      <w:marLeft w:val="0"/>
      <w:marRight w:val="0"/>
      <w:marTop w:val="0"/>
      <w:marBottom w:val="0"/>
      <w:divBdr>
        <w:top w:val="none" w:sz="0" w:space="0" w:color="auto"/>
        <w:left w:val="none" w:sz="0" w:space="0" w:color="auto"/>
        <w:bottom w:val="none" w:sz="0" w:space="0" w:color="auto"/>
        <w:right w:val="none" w:sz="0" w:space="0" w:color="auto"/>
      </w:divBdr>
    </w:div>
    <w:div w:id="757021696">
      <w:bodyDiv w:val="1"/>
      <w:marLeft w:val="0"/>
      <w:marRight w:val="0"/>
      <w:marTop w:val="0"/>
      <w:marBottom w:val="0"/>
      <w:divBdr>
        <w:top w:val="none" w:sz="0" w:space="0" w:color="auto"/>
        <w:left w:val="none" w:sz="0" w:space="0" w:color="auto"/>
        <w:bottom w:val="none" w:sz="0" w:space="0" w:color="auto"/>
        <w:right w:val="none" w:sz="0" w:space="0" w:color="auto"/>
      </w:divBdr>
    </w:div>
    <w:div w:id="784614693">
      <w:bodyDiv w:val="1"/>
      <w:marLeft w:val="0"/>
      <w:marRight w:val="0"/>
      <w:marTop w:val="0"/>
      <w:marBottom w:val="0"/>
      <w:divBdr>
        <w:top w:val="none" w:sz="0" w:space="0" w:color="auto"/>
        <w:left w:val="none" w:sz="0" w:space="0" w:color="auto"/>
        <w:bottom w:val="none" w:sz="0" w:space="0" w:color="auto"/>
        <w:right w:val="none" w:sz="0" w:space="0" w:color="auto"/>
      </w:divBdr>
      <w:divsChild>
        <w:div w:id="1770737752">
          <w:marLeft w:val="0"/>
          <w:marRight w:val="0"/>
          <w:marTop w:val="0"/>
          <w:marBottom w:val="0"/>
          <w:divBdr>
            <w:top w:val="none" w:sz="0" w:space="0" w:color="auto"/>
            <w:left w:val="none" w:sz="0" w:space="0" w:color="auto"/>
            <w:bottom w:val="none" w:sz="0" w:space="0" w:color="auto"/>
            <w:right w:val="none" w:sz="0" w:space="0" w:color="auto"/>
          </w:divBdr>
          <w:divsChild>
            <w:div w:id="1912540713">
              <w:marLeft w:val="0"/>
              <w:marRight w:val="150"/>
              <w:marTop w:val="0"/>
              <w:marBottom w:val="0"/>
              <w:divBdr>
                <w:top w:val="none" w:sz="0" w:space="0" w:color="auto"/>
                <w:left w:val="none" w:sz="0" w:space="0" w:color="auto"/>
                <w:bottom w:val="none" w:sz="0" w:space="0" w:color="auto"/>
                <w:right w:val="none" w:sz="0" w:space="0" w:color="auto"/>
              </w:divBdr>
            </w:div>
            <w:div w:id="1053576497">
              <w:marLeft w:val="0"/>
              <w:marRight w:val="0"/>
              <w:marTop w:val="75"/>
              <w:marBottom w:val="0"/>
              <w:divBdr>
                <w:top w:val="none" w:sz="0" w:space="0" w:color="auto"/>
                <w:left w:val="none" w:sz="0" w:space="0" w:color="auto"/>
                <w:bottom w:val="none" w:sz="0" w:space="0" w:color="auto"/>
                <w:right w:val="none" w:sz="0" w:space="0" w:color="auto"/>
              </w:divBdr>
            </w:div>
          </w:divsChild>
        </w:div>
        <w:div w:id="1574008638">
          <w:marLeft w:val="0"/>
          <w:marRight w:val="0"/>
          <w:marTop w:val="0"/>
          <w:marBottom w:val="0"/>
          <w:divBdr>
            <w:top w:val="none" w:sz="0" w:space="0" w:color="auto"/>
            <w:left w:val="none" w:sz="0" w:space="0" w:color="auto"/>
            <w:bottom w:val="none" w:sz="0" w:space="0" w:color="auto"/>
            <w:right w:val="none" w:sz="0" w:space="0" w:color="auto"/>
          </w:divBdr>
          <w:divsChild>
            <w:div w:id="2004579275">
              <w:marLeft w:val="0"/>
              <w:marRight w:val="0"/>
              <w:marTop w:val="0"/>
              <w:marBottom w:val="0"/>
              <w:divBdr>
                <w:top w:val="none" w:sz="0" w:space="0" w:color="auto"/>
                <w:left w:val="none" w:sz="0" w:space="0" w:color="auto"/>
                <w:bottom w:val="none" w:sz="0" w:space="0" w:color="auto"/>
                <w:right w:val="none" w:sz="0" w:space="0" w:color="auto"/>
              </w:divBdr>
              <w:divsChild>
                <w:div w:id="1517882077">
                  <w:marLeft w:val="0"/>
                  <w:marRight w:val="0"/>
                  <w:marTop w:val="0"/>
                  <w:marBottom w:val="0"/>
                  <w:divBdr>
                    <w:top w:val="none" w:sz="0" w:space="0" w:color="auto"/>
                    <w:left w:val="none" w:sz="0" w:space="0" w:color="auto"/>
                    <w:bottom w:val="none" w:sz="0" w:space="0" w:color="auto"/>
                    <w:right w:val="none" w:sz="0" w:space="0" w:color="auto"/>
                  </w:divBdr>
                </w:div>
                <w:div w:id="137076458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797450157">
      <w:bodyDiv w:val="1"/>
      <w:marLeft w:val="0"/>
      <w:marRight w:val="0"/>
      <w:marTop w:val="0"/>
      <w:marBottom w:val="0"/>
      <w:divBdr>
        <w:top w:val="none" w:sz="0" w:space="0" w:color="auto"/>
        <w:left w:val="none" w:sz="0" w:space="0" w:color="auto"/>
        <w:bottom w:val="none" w:sz="0" w:space="0" w:color="auto"/>
        <w:right w:val="none" w:sz="0" w:space="0" w:color="auto"/>
      </w:divBdr>
    </w:div>
    <w:div w:id="932207747">
      <w:bodyDiv w:val="1"/>
      <w:marLeft w:val="0"/>
      <w:marRight w:val="0"/>
      <w:marTop w:val="0"/>
      <w:marBottom w:val="0"/>
      <w:divBdr>
        <w:top w:val="none" w:sz="0" w:space="0" w:color="auto"/>
        <w:left w:val="none" w:sz="0" w:space="0" w:color="auto"/>
        <w:bottom w:val="none" w:sz="0" w:space="0" w:color="auto"/>
        <w:right w:val="none" w:sz="0" w:space="0" w:color="auto"/>
      </w:divBdr>
    </w:div>
    <w:div w:id="1010984133">
      <w:bodyDiv w:val="1"/>
      <w:marLeft w:val="0"/>
      <w:marRight w:val="0"/>
      <w:marTop w:val="0"/>
      <w:marBottom w:val="0"/>
      <w:divBdr>
        <w:top w:val="none" w:sz="0" w:space="0" w:color="auto"/>
        <w:left w:val="none" w:sz="0" w:space="0" w:color="auto"/>
        <w:bottom w:val="none" w:sz="0" w:space="0" w:color="auto"/>
        <w:right w:val="none" w:sz="0" w:space="0" w:color="auto"/>
      </w:divBdr>
    </w:div>
    <w:div w:id="1040208668">
      <w:bodyDiv w:val="1"/>
      <w:marLeft w:val="0"/>
      <w:marRight w:val="0"/>
      <w:marTop w:val="0"/>
      <w:marBottom w:val="0"/>
      <w:divBdr>
        <w:top w:val="none" w:sz="0" w:space="0" w:color="auto"/>
        <w:left w:val="none" w:sz="0" w:space="0" w:color="auto"/>
        <w:bottom w:val="none" w:sz="0" w:space="0" w:color="auto"/>
        <w:right w:val="none" w:sz="0" w:space="0" w:color="auto"/>
      </w:divBdr>
    </w:div>
    <w:div w:id="1511991992">
      <w:bodyDiv w:val="1"/>
      <w:marLeft w:val="0"/>
      <w:marRight w:val="0"/>
      <w:marTop w:val="0"/>
      <w:marBottom w:val="0"/>
      <w:divBdr>
        <w:top w:val="none" w:sz="0" w:space="0" w:color="auto"/>
        <w:left w:val="none" w:sz="0" w:space="0" w:color="auto"/>
        <w:bottom w:val="none" w:sz="0" w:space="0" w:color="auto"/>
        <w:right w:val="none" w:sz="0" w:space="0" w:color="auto"/>
      </w:divBdr>
    </w:div>
    <w:div w:id="1569724008">
      <w:bodyDiv w:val="1"/>
      <w:marLeft w:val="0"/>
      <w:marRight w:val="0"/>
      <w:marTop w:val="0"/>
      <w:marBottom w:val="0"/>
      <w:divBdr>
        <w:top w:val="none" w:sz="0" w:space="0" w:color="auto"/>
        <w:left w:val="none" w:sz="0" w:space="0" w:color="auto"/>
        <w:bottom w:val="none" w:sz="0" w:space="0" w:color="auto"/>
        <w:right w:val="none" w:sz="0" w:space="0" w:color="auto"/>
      </w:divBdr>
    </w:div>
    <w:div w:id="1622028893">
      <w:bodyDiv w:val="1"/>
      <w:marLeft w:val="0"/>
      <w:marRight w:val="0"/>
      <w:marTop w:val="0"/>
      <w:marBottom w:val="0"/>
      <w:divBdr>
        <w:top w:val="none" w:sz="0" w:space="0" w:color="auto"/>
        <w:left w:val="none" w:sz="0" w:space="0" w:color="auto"/>
        <w:bottom w:val="none" w:sz="0" w:space="0" w:color="auto"/>
        <w:right w:val="none" w:sz="0" w:space="0" w:color="auto"/>
      </w:divBdr>
    </w:div>
    <w:div w:id="1637100124">
      <w:bodyDiv w:val="1"/>
      <w:marLeft w:val="0"/>
      <w:marRight w:val="0"/>
      <w:marTop w:val="0"/>
      <w:marBottom w:val="0"/>
      <w:divBdr>
        <w:top w:val="none" w:sz="0" w:space="0" w:color="auto"/>
        <w:left w:val="none" w:sz="0" w:space="0" w:color="auto"/>
        <w:bottom w:val="none" w:sz="0" w:space="0" w:color="auto"/>
        <w:right w:val="none" w:sz="0" w:space="0" w:color="auto"/>
      </w:divBdr>
    </w:div>
    <w:div w:id="1787312459">
      <w:bodyDiv w:val="1"/>
      <w:marLeft w:val="0"/>
      <w:marRight w:val="0"/>
      <w:marTop w:val="0"/>
      <w:marBottom w:val="0"/>
      <w:divBdr>
        <w:top w:val="none" w:sz="0" w:space="0" w:color="auto"/>
        <w:left w:val="none" w:sz="0" w:space="0" w:color="auto"/>
        <w:bottom w:val="none" w:sz="0" w:space="0" w:color="auto"/>
        <w:right w:val="none" w:sz="0" w:space="0" w:color="auto"/>
      </w:divBdr>
    </w:div>
    <w:div w:id="1868832933">
      <w:bodyDiv w:val="1"/>
      <w:marLeft w:val="0"/>
      <w:marRight w:val="0"/>
      <w:marTop w:val="0"/>
      <w:marBottom w:val="0"/>
      <w:divBdr>
        <w:top w:val="none" w:sz="0" w:space="0" w:color="auto"/>
        <w:left w:val="none" w:sz="0" w:space="0" w:color="auto"/>
        <w:bottom w:val="none" w:sz="0" w:space="0" w:color="auto"/>
        <w:right w:val="none" w:sz="0" w:space="0" w:color="auto"/>
      </w:divBdr>
    </w:div>
    <w:div w:id="2004509704">
      <w:bodyDiv w:val="1"/>
      <w:marLeft w:val="0"/>
      <w:marRight w:val="0"/>
      <w:marTop w:val="0"/>
      <w:marBottom w:val="0"/>
      <w:divBdr>
        <w:top w:val="none" w:sz="0" w:space="0" w:color="auto"/>
        <w:left w:val="none" w:sz="0" w:space="0" w:color="auto"/>
        <w:bottom w:val="none" w:sz="0" w:space="0" w:color="auto"/>
        <w:right w:val="none" w:sz="0" w:space="0" w:color="auto"/>
      </w:divBdr>
    </w:div>
    <w:div w:id="2041589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hyperlink" Target="https://emeritus.org/in/programmes/data-analytics-courses/"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hyperlink" Target="https://u-next.com/integrated-program-in-business-analytic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investopedia.com/terms/b/bottleneck.asp" TargetMode="Externa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oleObject" Target="embeddings/oleObject3.bin"/><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F66AB7-FAB6-429A-B9EC-13D2463C2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7</Pages>
  <Words>570</Words>
  <Characters>3252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durai murugan</dc:creator>
  <cp:lastModifiedBy>durai murugan</cp:lastModifiedBy>
  <cp:revision>32</cp:revision>
  <dcterms:created xsi:type="dcterms:W3CDTF">2023-04-10T05:44:00Z</dcterms:created>
  <dcterms:modified xsi:type="dcterms:W3CDTF">2023-04-13T06:19:00Z</dcterms:modified>
</cp:coreProperties>
</file>