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78000000438714F801A08B684EF.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ohit Devanagari1" svg:font-family="'Lohit Devanagari'"/>
    <style:font-face style:name="medium-content-serif-font" svg:font-family="medium-content-serif-font, Georgia, Cambria, 'Times New Roman', Times, 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margin-left="0cm" fo:margin-right="0cm" fo:text-align="justify" style:justify-single-word="false" fo:orphans="2" fo:widows="2" fo:text-indent="0cm" style:auto-text-indent="false"/>
      <style:text-properties style:font-name="medium-content-serif-font" fo:font-size="15.75pt" fo:letter-spacing="normal" fo:font-style="normal" fo:font-weight="normal" officeooo:rsid="00034875" style:font-style-asian="normal" style:font-style-complex="normal"/>
    </style:style>
    <style:style style:name="P2" style:family="paragraph" style:parent-style-name="Standard">
      <style:paragraph-properties fo:margin-left="0cm" fo:margin-right="0cm" fo:text-align="justify" style:justify-single-word="false" fo:orphans="2" fo:widows="2" fo:text-indent="0cm" style:auto-text-indent="false"/>
      <style:text-properties fo:font-variant="normal" fo:text-transform="none" style:font-name="medium-content-serif-font" fo:font-size="12pt" fo:letter-spacing="normal" fo:font-style="normal" fo:font-weight="normal" officeooo:rsid="0007cd23" officeooo:paragraph-rsid="000ed696" style:font-size-asian="12pt" style:font-style-asian="normal" style:font-weight-asian="normal" style:font-size-complex="12pt" style:font-style-complex="normal" style:font-weight-complex="normal"/>
    </style:style>
    <style:style style:name="P3" style:family="paragraph" style:parent-style-name="Standard">
      <style:paragraph-properties fo:margin-left="0cm" fo:margin-right="0cm" fo:text-align="justify" style:justify-single-word="false" fo:orphans="2" fo:widows="2" fo:text-indent="0cm" style:auto-text-indent="false"/>
      <style:text-properties fo:font-variant="normal" fo:text-transform="none" style:font-name="medium-content-serif-font" fo:font-size="12pt" fo:letter-spacing="normal" fo:font-style="normal" fo:font-weight="normal" officeooo:rsid="0007cd23" officeooo:paragraph-rsid="0019c64b" style:font-size-asian="12pt" style:font-style-asian="normal" style:font-weight-asian="normal" style:font-size-complex="12pt" style:font-style-complex="normal" style:font-weight-complex="normal"/>
    </style:style>
    <style:style style:name="P4" style:family="paragraph" style:parent-style-name="Standard">
      <style:paragraph-properties fo:margin-left="0cm" fo:margin-right="0cm" fo:text-align="justify" style:justify-single-word="false" fo:orphans="2" fo:widows="2" fo:text-indent="0cm" style:auto-text-indent="false"/>
      <style:text-properties fo:font-variant="normal" fo:text-transform="none" style:font-name="medium-content-serif-font" fo:font-size="12pt" fo:letter-spacing="normal" fo:font-style="normal" fo:font-weight="normal" officeooo:rsid="0007cd23" officeooo:paragraph-rsid="001aa1fc" style:font-size-asian="12pt" style:font-style-asian="normal" style:font-weight-asian="normal" style:font-size-complex="12pt" style:font-style-complex="normal" style:font-weight-complex="normal"/>
    </style:style>
    <style:style style:name="P5" style:family="paragraph" style:parent-style-name="Standard">
      <style:paragraph-properties fo:margin-left="0cm" fo:margin-right="0cm" fo:text-align="justify" style:justify-single-word="false" fo:orphans="2" fo:widows="2" fo:text-indent="0cm" style:auto-text-indent="false"/>
      <style:text-properties fo:font-variant="normal" fo:text-transform="none" style:font-name="medium-content-serif-font" fo:font-size="12pt" fo:letter-spacing="normal" fo:font-style="normal" fo:font-weight="normal" officeooo:rsid="0007cd23" officeooo:paragraph-rsid="001ff75a" style:font-size-asian="12pt" style:font-style-asian="normal" style:font-weight-asian="normal" style:font-size-complex="12pt" style:font-style-complex="normal" style:font-weight-complex="normal"/>
    </style:style>
    <style:style style:name="P6" style:family="paragraph" style:parent-style-name="Standard">
      <style:paragraph-properties fo:margin-left="0cm" fo:margin-right="0cm" fo:text-align="justify" style:justify-single-word="false" fo:orphans="2" fo:widows="2" fo:text-indent="0cm" style:auto-text-indent="false"/>
      <style:text-properties fo:font-variant="normal" fo:text-transform="none" style:font-name="medium-content-serif-font" fo:font-size="12pt" fo:letter-spacing="normal" fo:font-style="normal" style:text-underline-style="none" fo:font-weight="normal" officeooo:rsid="0007cd23" officeooo:paragraph-rsid="001aa1fc" style:font-size-asian="12pt" style:font-style-asian="normal" style:font-weight-asian="normal" style:font-size-complex="12pt" style:font-style-complex="normal" style:font-weight-complex="normal"/>
    </style:style>
    <style:style style:name="P7" style:family="paragraph" style:parent-style-name="Standard">
      <style:paragraph-properties fo:margin-left="0cm" fo:margin-right="0cm" fo:text-align="center" style:justify-single-word="false" fo:orphans="2" fo:widows="2" fo:text-indent="0cm" style:auto-text-indent="false"/>
      <style:text-properties style:font-name="medium-content-serif-font" fo:font-size="14pt" fo:letter-spacing="normal" fo:font-style="normal" style:text-underline-style="solid" style:text-underline-width="auto" style:text-underline-color="font-color" fo:font-weight="bold" officeooo:rsid="00034875" officeooo:paragraph-rsid="00034875" style:font-size-asian="14pt" style:font-style-asian="normal" style:font-weight-asian="bold" style:font-size-complex="14pt" style:font-style-complex="normal" style:font-weight-complex="bold"/>
    </style:style>
    <style:style style:name="P8" style:family="paragraph" style:parent-style-name="Standard">
      <style:paragraph-properties fo:margin-left="0cm" fo:margin-right="0cm" fo:text-align="center" style:justify-single-word="false" fo:orphans="2" fo:widows="2" fo:text-indent="0cm" style:auto-text-indent="false"/>
      <style:text-properties style:font-name="medium-content-serif-font" fo:font-size="14pt" fo:letter-spacing="normal" fo:font-style="normal" fo:font-weight="normal" officeooo:rsid="00034875" style:font-size-asian="14pt" style:font-style-asian="normal" style:font-size-complex="14pt" style:font-style-complex="normal"/>
    </style:style>
    <style:style style:name="T1" style:family="text">
      <style:text-properties officeooo:rsid="001e3ca5"/>
    </style:style>
    <style:style style:name="T2" style:family="text">
      <style:text-properties officeooo:rsid="00307649"/>
    </style:style>
    <style:style style:name="T3" style:family="text">
      <style:text-properties style:text-underline-style="none"/>
    </style:style>
    <style:style style:name="T4" style:family="text">
      <style:text-properties style:text-underline-style="none" officeooo:rsid="003c4bc3"/>
    </style:style>
    <style:style style:name="T5" style:family="text">
      <style:text-properties style:text-underline-style="none" officeooo:rsid="004a2074"/>
    </style:style>
    <style:style style:name="T6" style:family="text">
      <style:text-properties style:text-underline-style="none" officeooo:rsid="004eca9b"/>
    </style:style>
    <style:style style:name="T7" style:family="text">
      <style:text-properties style:text-underline-style="solid" style:text-underline-width="auto" style:text-underline-color="font-color" fo:font-weight="bold" style:font-weight-asian="bold" style:font-weight-complex="bold"/>
    </style:style>
    <style:style style:name="fr1" style:family="graphic" style:parent-style-name="Graphics">
      <style:graphic-properties style:vertical-pos="from-top" style:vertical-rel="paragraph" style:horizontal-pos="from-left" style:horizontal-rel="paragraph" style:mirror="none" fo:clip="rect(1.713cm, 7.747cm, 6.756cm, 14.875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Blockchain and Smart Contracts for Insurance: Is the</text:p>
      <text:p text:style-name="P7">Technology Mature Enough?</text:p>
      <text:p text:style-name="P8"/>
      <text:p text:style-name="P1"/>
      <text:p text:style-name="P2">The objective of this paper is to support actors involved in this decision process by illustrating what a blockchain is, analyzing its advantages and disadvantages, as well as discussing several use cases taken from the insurance sector, which could easily be extended to other domains.</text:p>
      <text:p text:style-name="P2"/>
      <text:p text:style-name="P3">Smart contracts are self-executing contracts (generally saved on a blockchain) whose terms are directly written into lines of code. </text:p>
      <text:p text:style-name="P3"/>
      <text:p text:style-name="P3">For some use cases, prototype implementations have already been</text:p>
      <text:p text:style-name="P3">developed. In other cases, the use of blockchain has been only analyzed from a theoretical point of view.</text:p>
      <text:p text:style-name="P4">For each use case, advantages, disadvantages and impact on the insurance domain will be discussed.</text:p>
      <text:p text:style-name="P4"/>
      <text:p text:style-name="P5">
        1. Improvement of Customer Experience and Reduction of Operating Costs 
        <text:s/>
        :
      </text:p>
      <text:p text:style-name="P5">
        <text:span text:style-name="T1">I</text:span>
        n this use case, blockchain and smart contracts could be exploited to increase the speed of claim processing as well as to reduce the costs (and mistakes) associated with the manual processing of
      </text:p>
      <text:p text:style-name="P4">claims. From this perspective, a smart contract could encode the rules for enabling the transfer of refund from the company to the insured.</text:p>
      <text:p text:style-name="P4"/>
      <text:p text:style-name="P4">2. Data Entry/Identity Verification : With the blockchain, customers would be identified by a unique address (e.g., the one linked to their wallet). The first time they use a service, a certified intermediary would verify their identity and link it to their address. From that time on, every time they undersign a policy, they would no more</text:p>
      <text:p text:style-name="P4">need to provide an identification document; rather, they would only need to use their credentials.</text:p>
      <text:p text:style-name="P4"/>
      <text:p text:style-name="P4">3. Premium Computation/Risk Assessment/Frauds Prevention :</text:p>
      <text:p text:style-name="P4">A smart contract could read all the information linked to a person and automatically compute the premium and perform risk assessment, based on his/her physical health, driving behaviors, etc. The most suitable architecture for this use case is a consortium blockchain. The blockchain would be maintained by selected nodes of the consortium, e.g., belonging to the different actors involved.</text:p>
      <text:p text:style-name="P4"/>
      <text:p text:style-name="P4">4. Pay-Per-Use/Micro-Insurance : Smart contracts- and blockchain-based payments could enable new revenue sources, such as micro-</text:p>
      <text:p text:style-name="P4">
        and pay-per-use insurances. 
        <text:span text:style-name="T2">P</text:span>
        ay-per-use insurances could become a praxis, possibly in combination with IoT solutions for automatic undersignment. 
      </text:p>
      <text:p text:style-name="P4"/>
      <text:p text:style-name="P4">
        5. Peer-to-Peer Insurance
        <text:span text:style-name="T3"> : In this context, smart contracts could represent an important innovation, as they would enable</text:span>
      </text:p>
      <text:p text:style-name="P6">the creation of DAOs, where self-insured groups’ functioning rules could be hard-coded. A prototype solution named DYNAMIS and based on the Ethereum blockchain has already</text:p>
      <text:p text:style-name="P6">
        <text:soft-page-break/>
        been implemented.
      </text:p>
      <text:p text:style-name="P6"/>
      <text:p text:style-name="P4">
        <text:span text:style-name="T3">-</text:span>
        <text:span text:style-name="T4">&gt; </text:span>
        <text:span text:style-name="T7">A SWOT Analysis</text:span>
        <text:span text:style-name="T3"> : </text:span>
      </text:p>
      <text:p text:style-name="P6">
        <draw:frame draw:style-name="fr1" draw:name="Image1" text:anchor-type="paragraph" svg:x="0.616cm" svg:y="0.547cm" svg:width="17.171cm" svg:height="12.25cm" draw:z-index="0">
          <draw:image xlink:href="Pictures/100002010000078000000438714F801A08B684EF.png" xlink:type="simple" xlink:show="embed" xlink:actuate="onLoad" loext:mime-type="image/png"/>
        </draw:frame>
      </text:p>
      <text:p text:style-name="P6"/>
      <text:p text:style-name="P4">
        <text:span text:style-name="T3">Blockchain is receiving an ever-growing attention from research and industry, and is considered a breakthrough technology. </text:span>
        <text:span text:style-name="T5">B</text:span>
        <text:span text:style-name="T3">lockchain and smart contracts could be successfully used to speed up claims processing and reduce operating costs </text:span>
        <text:span text:style-name="T6">and increase the automatization of existing tasks.</text:span>
      </text:p>
      <text:p text:style-name="P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2018-08-04T22:06:56.011097213</meta:creation-date>
    <dc:date>2018-08-17T09:32:19.759769779</dc:date>
    <meta:editing-duration>PT40M37S</meta:editing-duration>
    <meta:editing-cycles>74</meta:editing-cycles>
    <meta:generator>LibreOffice/6.0.3.2$Linux_X86_64 LibreOffice_project/00m0$Build-2</meta:generator>
    <meta:document-statistic meta:table-count="0" meta:image-count="1" meta:object-count="0" meta:page-count="2" meta:paragraph-count="21" meta:word-count="445" meta:character-count="2948" meta:non-whitespace-character-count="252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50378</config:config-item>
      <config:config-item config:name="ViewAreaHeight" config:type="long">22968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25188</config:config-item>
          <config:config-item config:name="ViewTop" config:type="long">3651</config:config-item>
          <config:config-item config:name="VisibleLeft" config:type="long">0</config:config-item>
          <config:config-item config:name="VisibleTop" config:type="long">0</config:config-item>
          <config:config-item config:name="VisibleRight" config:type="long">50377</config:config-item>
          <config:config-item config:name="VisibleBottom" config:type="long">22966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215157</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6494911</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ohit Devanagari1" svg:font-family="'Lohit Devanagari'"/>
    <style:font-face style:name="medium-content-serif-font" svg:font-family="medium-content-serif-font, Georgia, Cambria, 'Times New Roman', Times, serif"/>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Quotations" style:family="paragraph" style:parent-style-name="Standard" style:class="html">
      <style:paragraph-properties fo:margin-left="1cm" fo:margin-right="1cm" fo:margin-top="0cm" fo:margin-bottom="0.499cm" loext:contextual-spacing="false" fo:text-indent="0cm" style:auto-text-indent="false"/>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