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DEEB5" w14:textId="0AF0BA16" w:rsidR="00B8102D" w:rsidRDefault="004821B8" w:rsidP="004821B8">
      <w:pPr>
        <w:jc w:val="center"/>
        <w:rPr>
          <w:rFonts w:ascii="Times New Roman" w:hAnsi="Times New Roman" w:cs="Times New Roman"/>
          <w:b/>
          <w:sz w:val="28"/>
          <w:szCs w:val="28"/>
        </w:rPr>
      </w:pPr>
      <w:r w:rsidRPr="004821B8">
        <w:rPr>
          <w:rFonts w:ascii="Times New Roman" w:hAnsi="Times New Roman" w:cs="Times New Roman"/>
          <w:b/>
          <w:sz w:val="28"/>
          <w:szCs w:val="28"/>
        </w:rPr>
        <w:t>Bitcoin: A Peer-to-Peer Electronic Cash System</w:t>
      </w:r>
    </w:p>
    <w:p w14:paraId="501FA09A" w14:textId="68612024" w:rsidR="004821B8" w:rsidRDefault="004821B8" w:rsidP="004821B8">
      <w:pPr>
        <w:jc w:val="center"/>
        <w:rPr>
          <w:rFonts w:ascii="Times New Roman" w:hAnsi="Times New Roman" w:cs="Times New Roman"/>
          <w:b/>
          <w:sz w:val="28"/>
          <w:szCs w:val="28"/>
        </w:rPr>
      </w:pPr>
    </w:p>
    <w:p w14:paraId="711AEA01" w14:textId="52752A90" w:rsidR="004821B8" w:rsidRDefault="004821B8" w:rsidP="007C7DEE">
      <w:pPr>
        <w:jc w:val="both"/>
        <w:rPr>
          <w:rFonts w:ascii="Times New Roman" w:hAnsi="Times New Roman" w:cs="Times New Roman"/>
          <w:sz w:val="24"/>
          <w:szCs w:val="24"/>
        </w:rPr>
      </w:pPr>
      <w:r>
        <w:rPr>
          <w:rFonts w:ascii="Times New Roman" w:hAnsi="Times New Roman" w:cs="Times New Roman"/>
          <w:sz w:val="24"/>
          <w:szCs w:val="24"/>
        </w:rPr>
        <w:t>This paper focuses on a p</w:t>
      </w:r>
      <w:r w:rsidR="00272D1D">
        <w:rPr>
          <w:rFonts w:ascii="Times New Roman" w:hAnsi="Times New Roman" w:cs="Times New Roman"/>
          <w:sz w:val="24"/>
          <w:szCs w:val="24"/>
        </w:rPr>
        <w:t>e</w:t>
      </w:r>
      <w:r>
        <w:rPr>
          <w:rFonts w:ascii="Times New Roman" w:hAnsi="Times New Roman" w:cs="Times New Roman"/>
          <w:sz w:val="24"/>
          <w:szCs w:val="24"/>
        </w:rPr>
        <w:t>er-to-peer version of electronic cash that would allow payments to be sent directly from one party to another without going through a financial institution and establishes the foundation of the technology used to achieve this objective i.e. Bloc</w:t>
      </w:r>
      <w:bookmarkStart w:id="0" w:name="_GoBack"/>
      <w:bookmarkEnd w:id="0"/>
      <w:r>
        <w:rPr>
          <w:rFonts w:ascii="Times New Roman" w:hAnsi="Times New Roman" w:cs="Times New Roman"/>
          <w:sz w:val="24"/>
          <w:szCs w:val="24"/>
        </w:rPr>
        <w:t>kchain.</w:t>
      </w:r>
    </w:p>
    <w:p w14:paraId="61347FEF" w14:textId="1BEE24B0" w:rsidR="004821B8" w:rsidRDefault="00A57C24" w:rsidP="007C7DEE">
      <w:pPr>
        <w:jc w:val="both"/>
        <w:rPr>
          <w:rFonts w:ascii="Times New Roman" w:hAnsi="Times New Roman" w:cs="Times New Roman"/>
          <w:sz w:val="24"/>
          <w:szCs w:val="24"/>
        </w:rPr>
      </w:pPr>
      <w:r>
        <w:rPr>
          <w:rFonts w:ascii="Times New Roman" w:hAnsi="Times New Roman" w:cs="Times New Roman"/>
          <w:sz w:val="24"/>
          <w:szCs w:val="24"/>
        </w:rPr>
        <w:t>Today, transactions on the internet rely on financial institutions to process payments.</w:t>
      </w:r>
      <w:r w:rsidR="00B123DC">
        <w:rPr>
          <w:rFonts w:ascii="Times New Roman" w:hAnsi="Times New Roman" w:cs="Times New Roman"/>
          <w:sz w:val="24"/>
          <w:szCs w:val="24"/>
        </w:rPr>
        <w:t xml:space="preserve"> The need for trusted third parties to mediate transactions makes non-reversible transactions impossible and increases the transaction costs. There is an acceptance that some fraud is inevitable. There is a need for an electronic payment system that uses cryptographic proof rather than trust and enables parties to transact with each other bypassing central third party.</w:t>
      </w:r>
    </w:p>
    <w:p w14:paraId="1A02355A" w14:textId="5829DEBC" w:rsidR="00B123DC" w:rsidRDefault="00B123DC" w:rsidP="007C7DEE">
      <w:pPr>
        <w:jc w:val="both"/>
        <w:rPr>
          <w:rFonts w:ascii="Times New Roman" w:eastAsia="Times New Roman" w:hAnsi="Times New Roman" w:cs="Times New Roman"/>
          <w:sz w:val="24"/>
          <w:szCs w:val="24"/>
          <w:lang w:eastAsia="en-IN"/>
        </w:rPr>
      </w:pPr>
      <w:r>
        <w:rPr>
          <w:rFonts w:ascii="Times New Roman" w:hAnsi="Times New Roman" w:cs="Times New Roman"/>
          <w:sz w:val="24"/>
          <w:szCs w:val="24"/>
        </w:rPr>
        <w:t>A Bitcoin is a chain of digital signatures.</w:t>
      </w:r>
      <w:r w:rsidRPr="00B123DC">
        <w:rPr>
          <w:rFonts w:ascii="Segoe UI" w:hAnsi="Segoe UI" w:cs="Segoe UI"/>
          <w:color w:val="000000"/>
          <w:sz w:val="23"/>
          <w:szCs w:val="23"/>
        </w:rPr>
        <w:t xml:space="preserve"> </w:t>
      </w:r>
      <w:r w:rsidRPr="00B123DC">
        <w:rPr>
          <w:rFonts w:ascii="Times New Roman" w:eastAsia="Times New Roman" w:hAnsi="Times New Roman" w:cs="Times New Roman"/>
          <w:color w:val="000000"/>
          <w:sz w:val="24"/>
          <w:szCs w:val="24"/>
          <w:lang w:eastAsia="en-IN"/>
        </w:rPr>
        <w:t xml:space="preserve">Every owner of an electronic coin passes it to the next owner by digitally signing: </w:t>
      </w:r>
    </w:p>
    <w:p w14:paraId="5952B786" w14:textId="3E1179F8" w:rsidR="00B123DC" w:rsidRDefault="00B123DC" w:rsidP="007C7DEE">
      <w:pPr>
        <w:pStyle w:val="ListParagraph"/>
        <w:numPr>
          <w:ilvl w:val="0"/>
          <w:numId w:val="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hash of the previous transaction</w:t>
      </w:r>
    </w:p>
    <w:p w14:paraId="3F80E97F" w14:textId="17E7F256" w:rsidR="00B123DC" w:rsidRDefault="00B123DC" w:rsidP="007C7DEE">
      <w:pPr>
        <w:pStyle w:val="ListParagraph"/>
        <w:numPr>
          <w:ilvl w:val="0"/>
          <w:numId w:val="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public key of the new owner</w:t>
      </w:r>
    </w:p>
    <w:p w14:paraId="38488AC2" w14:textId="581BB0F3" w:rsidR="00B123DC" w:rsidRDefault="00B123DC" w:rsidP="007C7DEE">
      <w:pPr>
        <w:pStyle w:val="ListParagraph"/>
        <w:numPr>
          <w:ilvl w:val="0"/>
          <w:numId w:val="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Adding above 2 </w:t>
      </w:r>
      <w:r w:rsidR="00E814C2">
        <w:rPr>
          <w:rFonts w:ascii="Times New Roman" w:eastAsia="Times New Roman" w:hAnsi="Times New Roman" w:cs="Times New Roman"/>
          <w:sz w:val="24"/>
          <w:szCs w:val="24"/>
          <w:lang w:eastAsia="en-IN"/>
        </w:rPr>
        <w:t>components to the end of the electronic coin</w:t>
      </w:r>
    </w:p>
    <w:p w14:paraId="19D6C77F" w14:textId="09F0769D" w:rsidR="00B0323C" w:rsidRDefault="00B0323C" w:rsidP="00AD42A7">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payee can verify the signatures to verify the chain of ownership. To avoid double spending of the coin without a trusted third party requires that transactions are declared publicly and all participants agree on a single history of the order in which they were received.</w:t>
      </w:r>
    </w:p>
    <w:p w14:paraId="7FAAE833" w14:textId="0135839A" w:rsidR="00B0323C" w:rsidRDefault="00B0323C" w:rsidP="007C7DEE">
      <w:pPr>
        <w:spacing w:before="100" w:beforeAutospacing="1" w:after="30" w:line="240" w:lineRule="auto"/>
        <w:jc w:val="both"/>
        <w:rPr>
          <w:rFonts w:ascii="Times New Roman" w:eastAsia="Times New Roman" w:hAnsi="Times New Roman" w:cs="Times New Roman"/>
          <w:color w:val="000000" w:themeColor="text1"/>
          <w:sz w:val="24"/>
          <w:szCs w:val="24"/>
          <w:lang w:eastAsia="en-IN"/>
        </w:rPr>
      </w:pPr>
      <w:r w:rsidRPr="00B0323C">
        <w:rPr>
          <w:rFonts w:ascii="Times New Roman" w:eastAsia="Times New Roman" w:hAnsi="Times New Roman" w:cs="Times New Roman"/>
          <w:color w:val="000000" w:themeColor="text1"/>
          <w:sz w:val="24"/>
          <w:szCs w:val="24"/>
          <w:lang w:eastAsia="en-IN"/>
        </w:rPr>
        <w:t>The timestamp server takes the hash of a block of items</w:t>
      </w:r>
      <w:r>
        <w:rPr>
          <w:rFonts w:ascii="Times New Roman" w:eastAsia="Times New Roman" w:hAnsi="Times New Roman" w:cs="Times New Roman"/>
          <w:color w:val="000000" w:themeColor="text1"/>
          <w:sz w:val="24"/>
          <w:szCs w:val="24"/>
          <w:lang w:eastAsia="en-IN"/>
        </w:rPr>
        <w:t xml:space="preserve">, </w:t>
      </w:r>
      <w:r w:rsidRPr="00B0323C">
        <w:rPr>
          <w:rFonts w:ascii="Times New Roman" w:eastAsia="Times New Roman" w:hAnsi="Times New Roman" w:cs="Times New Roman"/>
          <w:color w:val="000000" w:themeColor="text1"/>
          <w:sz w:val="24"/>
          <w:szCs w:val="24"/>
          <w:lang w:eastAsia="en-IN"/>
        </w:rPr>
        <w:t>timestamps them and publicly publishes the hash. Each timestamp includes the previous timestamp, creating a chain, and as new timestamp hashes are added the chronological order and links are strengthened</w:t>
      </w:r>
      <w:r>
        <w:rPr>
          <w:rFonts w:ascii="Times New Roman" w:eastAsia="Times New Roman" w:hAnsi="Times New Roman" w:cs="Times New Roman"/>
          <w:color w:val="000000" w:themeColor="text1"/>
          <w:sz w:val="24"/>
          <w:szCs w:val="24"/>
          <w:lang w:eastAsia="en-IN"/>
        </w:rPr>
        <w:t>. Implementing a distributed time-stamp server requires a proof-of-work system.</w:t>
      </w:r>
    </w:p>
    <w:p w14:paraId="01573748" w14:textId="7C7C7C68" w:rsidR="00B0323C" w:rsidRDefault="007C7DEE" w:rsidP="00BE12DA">
      <w:pPr>
        <w:spacing w:before="100" w:beforeAutospacing="1" w:after="30" w:line="24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themeColor="text1"/>
          <w:sz w:val="24"/>
          <w:szCs w:val="24"/>
          <w:lang w:eastAsia="en-IN"/>
        </w:rPr>
        <w:t xml:space="preserve">Proof-of-work requires </w:t>
      </w:r>
      <w:r w:rsidRPr="007C7DEE">
        <w:rPr>
          <w:rFonts w:ascii="Times New Roman" w:eastAsia="Times New Roman" w:hAnsi="Times New Roman" w:cs="Times New Roman"/>
          <w:color w:val="000000" w:themeColor="text1"/>
          <w:sz w:val="24"/>
          <w:szCs w:val="24"/>
          <w:lang w:eastAsia="en-IN"/>
        </w:rPr>
        <w:t>s</w:t>
      </w:r>
      <w:r w:rsidRPr="007C7DEE">
        <w:rPr>
          <w:rFonts w:ascii="Times New Roman" w:hAnsi="Times New Roman" w:cs="Times New Roman"/>
          <w:color w:val="000000"/>
          <w:sz w:val="24"/>
          <w:szCs w:val="24"/>
        </w:rPr>
        <w:t>canning for a value</w:t>
      </w:r>
      <w:r w:rsidR="007D486B">
        <w:rPr>
          <w:rFonts w:ascii="Times New Roman" w:hAnsi="Times New Roman" w:cs="Times New Roman"/>
          <w:color w:val="000000"/>
          <w:sz w:val="24"/>
          <w:szCs w:val="24"/>
        </w:rPr>
        <w:t xml:space="preserve"> </w:t>
      </w:r>
      <w:r w:rsidRPr="007C7DEE">
        <w:rPr>
          <w:rFonts w:ascii="Times New Roman" w:hAnsi="Times New Roman" w:cs="Times New Roman"/>
          <w:color w:val="000000"/>
          <w:sz w:val="24"/>
          <w:szCs w:val="24"/>
        </w:rPr>
        <w:t>which when hashed</w:t>
      </w:r>
      <w:r w:rsidR="00F37282">
        <w:rPr>
          <w:rFonts w:ascii="Times New Roman" w:hAnsi="Times New Roman" w:cs="Times New Roman"/>
          <w:color w:val="000000"/>
          <w:sz w:val="24"/>
          <w:szCs w:val="24"/>
        </w:rPr>
        <w:t xml:space="preserve"> (e.g. using SHA-256)</w:t>
      </w:r>
      <w:r w:rsidRPr="007C7DEE">
        <w:rPr>
          <w:rFonts w:ascii="Times New Roman" w:hAnsi="Times New Roman" w:cs="Times New Roman"/>
          <w:color w:val="000000"/>
          <w:sz w:val="24"/>
          <w:szCs w:val="24"/>
        </w:rPr>
        <w:t xml:space="preserve"> the hash value starts with a number of zero-bits</w:t>
      </w:r>
      <w:r w:rsidR="00BE12DA">
        <w:rPr>
          <w:rFonts w:ascii="Times New Roman" w:hAnsi="Times New Roman" w:cs="Times New Roman"/>
          <w:color w:val="000000"/>
          <w:sz w:val="24"/>
          <w:szCs w:val="24"/>
        </w:rPr>
        <w:t>.</w:t>
      </w:r>
      <w:r w:rsidR="00BE12DA">
        <w:rPr>
          <w:rFonts w:ascii="Times New Roman" w:eastAsia="Times New Roman" w:hAnsi="Times New Roman" w:cs="Times New Roman"/>
          <w:color w:val="000000" w:themeColor="text1"/>
          <w:sz w:val="24"/>
          <w:szCs w:val="24"/>
          <w:lang w:eastAsia="en-IN"/>
        </w:rPr>
        <w:t xml:space="preserve"> The average work required is exponential in the number of zero bits required. It </w:t>
      </w:r>
      <w:r w:rsidR="00BE12DA" w:rsidRPr="00BE12DA">
        <w:rPr>
          <w:rFonts w:ascii="Times New Roman" w:hAnsi="Times New Roman" w:cs="Times New Roman"/>
          <w:color w:val="000000"/>
          <w:sz w:val="24"/>
          <w:szCs w:val="24"/>
        </w:rPr>
        <w:t>Ensures that a verified block cannot be changed because all later blocks that are chained to it will also need to be changed (each subsequent block would need to be verified, requiring increasing CPU</w:t>
      </w:r>
      <w:r w:rsidR="00BE12DA">
        <w:rPr>
          <w:rFonts w:ascii="Times New Roman" w:hAnsi="Times New Roman" w:cs="Times New Roman"/>
          <w:color w:val="000000"/>
          <w:sz w:val="24"/>
          <w:szCs w:val="24"/>
        </w:rPr>
        <w:t xml:space="preserve"> effort</w:t>
      </w:r>
      <w:r w:rsidR="00BE12DA" w:rsidRPr="00BE12DA">
        <w:rPr>
          <w:rFonts w:ascii="Times New Roman" w:hAnsi="Times New Roman" w:cs="Times New Roman"/>
          <w:color w:val="000000"/>
          <w:sz w:val="24"/>
          <w:szCs w:val="24"/>
        </w:rPr>
        <w:t>)</w:t>
      </w:r>
      <w:r w:rsidR="00BE12DA">
        <w:rPr>
          <w:rFonts w:ascii="Times New Roman" w:hAnsi="Times New Roman" w:cs="Times New Roman"/>
          <w:color w:val="000000"/>
          <w:sz w:val="24"/>
          <w:szCs w:val="24"/>
        </w:rPr>
        <w:t>. It is based on a one-CPU-one-vote system, ensuring that the majority decision is based on the longest chain which requires the most proof-of-work effort.</w:t>
      </w:r>
    </w:p>
    <w:p w14:paraId="4EBD898E" w14:textId="695499B7" w:rsidR="00BE12DA" w:rsidRDefault="00BE12DA" w:rsidP="00BE12DA">
      <w:p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steps to run the network are as follows:</w:t>
      </w:r>
    </w:p>
    <w:p w14:paraId="6D99E92E" w14:textId="56606483" w:rsidR="00BE12DA" w:rsidRDefault="00802606" w:rsidP="00BE12DA">
      <w:pPr>
        <w:pStyle w:val="ListParagraph"/>
        <w:numPr>
          <w:ilvl w:val="0"/>
          <w:numId w:val="5"/>
        </w:num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New transactions are broadcast to all nodes.</w:t>
      </w:r>
    </w:p>
    <w:p w14:paraId="14A55D57" w14:textId="6D9709D0" w:rsidR="00802606" w:rsidRDefault="00802606" w:rsidP="00BE12DA">
      <w:pPr>
        <w:pStyle w:val="ListParagraph"/>
        <w:numPr>
          <w:ilvl w:val="0"/>
          <w:numId w:val="5"/>
        </w:num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Each node collects new transactions into a block.</w:t>
      </w:r>
    </w:p>
    <w:p w14:paraId="0100F22A" w14:textId="2191B344" w:rsidR="00802606" w:rsidRDefault="00802606" w:rsidP="00BE12DA">
      <w:pPr>
        <w:pStyle w:val="ListParagraph"/>
        <w:numPr>
          <w:ilvl w:val="0"/>
          <w:numId w:val="5"/>
        </w:num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Each node works on finding a difficult proof-of-work for its block.</w:t>
      </w:r>
    </w:p>
    <w:p w14:paraId="60B14B02" w14:textId="4AFCE60F" w:rsidR="00802606" w:rsidRDefault="00802606" w:rsidP="00BE12DA">
      <w:pPr>
        <w:pStyle w:val="ListParagraph"/>
        <w:numPr>
          <w:ilvl w:val="0"/>
          <w:numId w:val="5"/>
        </w:num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a node proof-of-work, it broadcasts the block to all nodes.</w:t>
      </w:r>
    </w:p>
    <w:p w14:paraId="63129993" w14:textId="0312E97C" w:rsidR="00802606" w:rsidRDefault="00802606" w:rsidP="00BE12DA">
      <w:pPr>
        <w:pStyle w:val="ListParagraph"/>
        <w:numPr>
          <w:ilvl w:val="0"/>
          <w:numId w:val="5"/>
        </w:num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Nodes accept the block only if all transactions in it are valid and not already spent.</w:t>
      </w:r>
    </w:p>
    <w:p w14:paraId="0793DA7F" w14:textId="1E2D0C1E" w:rsidR="00802606" w:rsidRDefault="00802606" w:rsidP="00BE12DA">
      <w:pPr>
        <w:pStyle w:val="ListParagraph"/>
        <w:numPr>
          <w:ilvl w:val="0"/>
          <w:numId w:val="5"/>
        </w:num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Nodes express their acceptance of the block by working on creating the next bloc in the chain, using the hash of the accepted block as the previous block.</w:t>
      </w:r>
    </w:p>
    <w:p w14:paraId="309677C7" w14:textId="5324D7AF" w:rsidR="00802606" w:rsidRDefault="00802606" w:rsidP="00802606">
      <w:pPr>
        <w:spacing w:before="100" w:beforeAutospacing="1" w:after="3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goal in peer-to-peer electronic cash system is to encourage nodes to connect to the network and validate transactions. The first block in a transaction starts a new coin which is owned by </w:t>
      </w:r>
    </w:p>
    <w:p w14:paraId="41369711" w14:textId="1D635E13" w:rsidR="00802606" w:rsidRDefault="00802606" w:rsidP="00802606">
      <w:pPr>
        <w:spacing w:before="100" w:beforeAutospacing="1" w:after="30" w:line="240" w:lineRule="auto"/>
        <w:jc w:val="both"/>
        <w:rPr>
          <w:rFonts w:ascii="Times New Roman" w:hAnsi="Times New Roman" w:cs="Times New Roman"/>
          <w:color w:val="000000"/>
          <w:sz w:val="24"/>
          <w:szCs w:val="24"/>
        </w:rPr>
      </w:pPr>
      <w:r>
        <w:rPr>
          <w:rFonts w:ascii="Times New Roman" w:eastAsia="Times New Roman" w:hAnsi="Times New Roman" w:cs="Times New Roman"/>
          <w:sz w:val="24"/>
          <w:szCs w:val="24"/>
          <w:lang w:eastAsia="en-IN"/>
        </w:rPr>
        <w:lastRenderedPageBreak/>
        <w:t>the creator of the block.</w:t>
      </w:r>
      <w:r w:rsidRPr="00802606">
        <w:rPr>
          <w:rFonts w:ascii="Times New Roman" w:eastAsia="Times New Roman" w:hAnsi="Times New Roman" w:cs="Times New Roman"/>
          <w:sz w:val="24"/>
          <w:szCs w:val="24"/>
          <w:lang w:eastAsia="en-IN"/>
        </w:rPr>
        <w:t xml:space="preserve"> </w:t>
      </w:r>
      <w:r w:rsidRPr="00802606">
        <w:rPr>
          <w:rFonts w:ascii="Times New Roman" w:hAnsi="Times New Roman" w:cs="Times New Roman"/>
          <w:color w:val="000000"/>
          <w:sz w:val="24"/>
          <w:szCs w:val="24"/>
        </w:rPr>
        <w:t>In order to generate new blocks, and therefore coins (value), CPU and electricity are needed</w:t>
      </w:r>
      <w:r w:rsidRPr="00802606">
        <w:rPr>
          <w:rFonts w:ascii="Times New Roman" w:hAnsi="Times New Roman" w:cs="Times New Roman"/>
          <w:color w:val="000000"/>
          <w:sz w:val="24"/>
          <w:szCs w:val="24"/>
        </w:rPr>
        <w:t xml:space="preserve">. </w:t>
      </w:r>
      <w:r w:rsidRPr="00802606">
        <w:rPr>
          <w:rFonts w:ascii="Times New Roman" w:hAnsi="Times New Roman" w:cs="Times New Roman"/>
          <w:color w:val="000000"/>
          <w:sz w:val="24"/>
          <w:szCs w:val="24"/>
        </w:rPr>
        <w:t>If the output of a transaction is less than the input value, a transaction fee is added to the block containing the transaction</w:t>
      </w:r>
      <w:r>
        <w:rPr>
          <w:rFonts w:ascii="Times New Roman" w:hAnsi="Times New Roman" w:cs="Times New Roman"/>
          <w:color w:val="000000"/>
          <w:sz w:val="24"/>
          <w:szCs w:val="24"/>
        </w:rPr>
        <w:t>.</w:t>
      </w:r>
    </w:p>
    <w:p w14:paraId="081CD1B4" w14:textId="4D9DF6B5" w:rsidR="00802606" w:rsidRDefault="00802606" w:rsidP="00255BB0">
      <w:pPr>
        <w:spacing w:before="100" w:beforeAutospacing="1" w:after="30" w:line="240" w:lineRule="auto"/>
        <w:rPr>
          <w:rFonts w:ascii="Times New Roman" w:eastAsia="Times New Roman" w:hAnsi="Times New Roman" w:cs="Times New Roman"/>
          <w:color w:val="000000" w:themeColor="text1"/>
          <w:sz w:val="24"/>
          <w:szCs w:val="24"/>
          <w:lang w:eastAsia="en-IN"/>
        </w:rPr>
      </w:pPr>
      <w:r w:rsidRPr="00802606">
        <w:rPr>
          <w:rFonts w:ascii="Times New Roman" w:eastAsia="Times New Roman" w:hAnsi="Times New Roman" w:cs="Times New Roman"/>
          <w:color w:val="000000" w:themeColor="text1"/>
          <w:sz w:val="24"/>
          <w:szCs w:val="24"/>
          <w:lang w:eastAsia="en-IN"/>
        </w:rPr>
        <w:t>Any old transactions can be removed to save disk space</w:t>
      </w:r>
      <w:r>
        <w:rPr>
          <w:rFonts w:ascii="Times New Roman" w:eastAsia="Times New Roman" w:hAnsi="Times New Roman" w:cs="Times New Roman"/>
          <w:color w:val="000000" w:themeColor="text1"/>
          <w:sz w:val="24"/>
          <w:szCs w:val="24"/>
          <w:lang w:eastAsia="en-IN"/>
        </w:rPr>
        <w:t xml:space="preserve">. </w:t>
      </w:r>
      <w:r w:rsidRPr="00802606">
        <w:rPr>
          <w:rFonts w:ascii="Times New Roman" w:eastAsia="Times New Roman" w:hAnsi="Times New Roman" w:cs="Times New Roman"/>
          <w:color w:val="000000" w:themeColor="text1"/>
          <w:sz w:val="24"/>
          <w:szCs w:val="24"/>
          <w:lang w:eastAsia="en-IN"/>
        </w:rPr>
        <w:t>To enable this removal without breaking the block hash value, transactions are hashed in a Merkle Tree</w:t>
      </w:r>
      <w:r>
        <w:rPr>
          <w:rFonts w:ascii="Times New Roman" w:eastAsia="Times New Roman" w:hAnsi="Times New Roman" w:cs="Times New Roman"/>
          <w:color w:val="000000" w:themeColor="text1"/>
          <w:sz w:val="24"/>
          <w:szCs w:val="24"/>
          <w:lang w:eastAsia="en-IN"/>
        </w:rPr>
        <w:t xml:space="preserve">. </w:t>
      </w:r>
      <w:r w:rsidRPr="00802606">
        <w:rPr>
          <w:rFonts w:ascii="Times New Roman" w:eastAsia="Times New Roman" w:hAnsi="Times New Roman" w:cs="Times New Roman"/>
          <w:color w:val="000000" w:themeColor="text1"/>
          <w:sz w:val="24"/>
          <w:szCs w:val="24"/>
          <w:lang w:eastAsia="en-IN"/>
        </w:rPr>
        <w:t>This allows for old blocks to be consolidated by essentially removing the tree branches, but keeping the root</w:t>
      </w:r>
      <w:r w:rsidR="00255BB0">
        <w:rPr>
          <w:rFonts w:ascii="Times New Roman" w:eastAsia="Times New Roman" w:hAnsi="Times New Roman" w:cs="Times New Roman"/>
          <w:color w:val="000000" w:themeColor="text1"/>
          <w:sz w:val="24"/>
          <w:szCs w:val="24"/>
          <w:lang w:eastAsia="en-IN"/>
        </w:rPr>
        <w:t>.</w:t>
      </w:r>
    </w:p>
    <w:p w14:paraId="05BBA78F" w14:textId="77777777" w:rsidR="002179D6" w:rsidRDefault="00C21340" w:rsidP="002179D6">
      <w:pPr>
        <w:spacing w:before="100" w:beforeAutospacing="1" w:after="30" w:line="240" w:lineRule="auto"/>
        <w:rPr>
          <w:rFonts w:ascii="Times New Roman" w:hAnsi="Times New Roman" w:cs="Times New Roman"/>
          <w:color w:val="000000" w:themeColor="text1"/>
          <w:sz w:val="24"/>
          <w:szCs w:val="24"/>
        </w:rPr>
      </w:pPr>
      <w:r w:rsidRPr="0018129D">
        <w:rPr>
          <w:rFonts w:ascii="Times New Roman" w:eastAsia="Times New Roman" w:hAnsi="Times New Roman" w:cs="Times New Roman"/>
          <w:color w:val="000000" w:themeColor="text1"/>
          <w:sz w:val="24"/>
          <w:szCs w:val="24"/>
          <w:lang w:eastAsia="en-IN"/>
        </w:rPr>
        <w:t xml:space="preserve">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 The verification is reliable as long as honest nodes </w:t>
      </w:r>
      <w:proofErr w:type="gramStart"/>
      <w:r w:rsidRPr="0018129D">
        <w:rPr>
          <w:rFonts w:ascii="Times New Roman" w:eastAsia="Times New Roman" w:hAnsi="Times New Roman" w:cs="Times New Roman"/>
          <w:color w:val="000000" w:themeColor="text1"/>
          <w:sz w:val="24"/>
          <w:szCs w:val="24"/>
          <w:lang w:eastAsia="en-IN"/>
        </w:rPr>
        <w:t>control</w:t>
      </w:r>
      <w:proofErr w:type="gramEnd"/>
      <w:r w:rsidRPr="0018129D">
        <w:rPr>
          <w:rFonts w:ascii="Times New Roman" w:eastAsia="Times New Roman" w:hAnsi="Times New Roman" w:cs="Times New Roman"/>
          <w:color w:val="000000" w:themeColor="text1"/>
          <w:sz w:val="24"/>
          <w:szCs w:val="24"/>
          <w:lang w:eastAsia="en-IN"/>
        </w:rPr>
        <w:t xml:space="preserve"> the network.</w:t>
      </w:r>
      <w:r w:rsidR="002179D6">
        <w:rPr>
          <w:rFonts w:ascii="Times New Roman" w:eastAsia="Times New Roman" w:hAnsi="Times New Roman" w:cs="Times New Roman"/>
          <w:color w:val="000000" w:themeColor="text1"/>
          <w:sz w:val="24"/>
          <w:szCs w:val="24"/>
          <w:lang w:eastAsia="en-IN"/>
        </w:rPr>
        <w:t xml:space="preserve"> </w:t>
      </w:r>
      <w:r w:rsidR="00802606" w:rsidRPr="0018129D">
        <w:rPr>
          <w:rFonts w:ascii="Times New Roman" w:hAnsi="Times New Roman" w:cs="Times New Roman"/>
          <w:color w:val="000000" w:themeColor="text1"/>
          <w:sz w:val="24"/>
          <w:szCs w:val="24"/>
        </w:rPr>
        <w:t xml:space="preserve">To allow value to be divided and merged, transactions contain various inputs and outputs. For </w:t>
      </w:r>
      <w:r w:rsidR="00802606" w:rsidRPr="0018129D">
        <w:rPr>
          <w:rFonts w:ascii="Times New Roman" w:hAnsi="Times New Roman" w:cs="Times New Roman"/>
          <w:color w:val="000000" w:themeColor="text1"/>
          <w:sz w:val="24"/>
          <w:szCs w:val="24"/>
        </w:rPr>
        <w:t>example,</w:t>
      </w:r>
      <w:r w:rsidR="00802606" w:rsidRPr="0018129D">
        <w:rPr>
          <w:rFonts w:ascii="Times New Roman" w:hAnsi="Times New Roman" w:cs="Times New Roman"/>
          <w:color w:val="000000" w:themeColor="text1"/>
          <w:sz w:val="24"/>
          <w:szCs w:val="24"/>
        </w:rPr>
        <w:t xml:space="preserve"> a single input from a large transaction, or many smaller inputs.</w:t>
      </w:r>
      <w:r w:rsidR="00802606" w:rsidRPr="0018129D">
        <w:rPr>
          <w:rFonts w:ascii="Times New Roman" w:hAnsi="Times New Roman" w:cs="Times New Roman"/>
          <w:color w:val="000000" w:themeColor="text1"/>
          <w:sz w:val="24"/>
          <w:szCs w:val="24"/>
        </w:rPr>
        <w:t xml:space="preserve"> </w:t>
      </w:r>
    </w:p>
    <w:p w14:paraId="48452371" w14:textId="19F5CCB9" w:rsidR="0018129D" w:rsidRDefault="00802606" w:rsidP="002179D6">
      <w:pPr>
        <w:spacing w:before="100" w:beforeAutospacing="1" w:after="30" w:line="240" w:lineRule="auto"/>
        <w:rPr>
          <w:rFonts w:ascii="Times New Roman" w:hAnsi="Times New Roman" w:cs="Times New Roman"/>
          <w:color w:val="000000" w:themeColor="text1"/>
          <w:sz w:val="24"/>
          <w:szCs w:val="24"/>
        </w:rPr>
      </w:pPr>
      <w:r w:rsidRPr="0018129D">
        <w:rPr>
          <w:rFonts w:ascii="Times New Roman" w:hAnsi="Times New Roman" w:cs="Times New Roman"/>
          <w:color w:val="000000" w:themeColor="text1"/>
          <w:sz w:val="24"/>
          <w:szCs w:val="24"/>
        </w:rPr>
        <w:t>Traditional banking limits access to information to just those involved in the transaction and the trusted third party. This is not workable in a model where the transactions are broadcast publicly, but the need for privacy is still important. Privacy is maintained by keeping public keys anonymous. A transfer can happen without knowing who is involved in the transaction.</w:t>
      </w:r>
      <w:r w:rsidR="0018129D" w:rsidRPr="0018129D">
        <w:rPr>
          <w:rFonts w:ascii="Times New Roman" w:hAnsi="Times New Roman" w:cs="Times New Roman"/>
          <w:color w:val="000000" w:themeColor="text1"/>
          <w:sz w:val="24"/>
          <w:szCs w:val="24"/>
        </w:rPr>
        <w:t xml:space="preserve"> </w:t>
      </w:r>
    </w:p>
    <w:p w14:paraId="09B904B2" w14:textId="77777777" w:rsidR="002179D6" w:rsidRPr="002179D6" w:rsidRDefault="002179D6" w:rsidP="002179D6">
      <w:pPr>
        <w:spacing w:before="100" w:beforeAutospacing="1" w:after="30" w:line="240" w:lineRule="auto"/>
        <w:rPr>
          <w:rFonts w:ascii="Times New Roman" w:eastAsia="Times New Roman" w:hAnsi="Times New Roman" w:cs="Times New Roman"/>
          <w:color w:val="000000" w:themeColor="text1"/>
          <w:sz w:val="24"/>
          <w:szCs w:val="24"/>
          <w:lang w:eastAsia="en-IN"/>
        </w:rPr>
      </w:pPr>
    </w:p>
    <w:p w14:paraId="2333F3A5" w14:textId="5DC0CB53" w:rsidR="0018129D" w:rsidRPr="0018129D" w:rsidRDefault="0018129D" w:rsidP="005A4D35">
      <w:pPr>
        <w:rPr>
          <w:rFonts w:ascii="Times New Roman" w:hAnsi="Times New Roman" w:cs="Times New Roman"/>
          <w:color w:val="000000" w:themeColor="text1"/>
          <w:sz w:val="24"/>
          <w:szCs w:val="24"/>
        </w:rPr>
      </w:pPr>
      <w:r w:rsidRPr="0018129D">
        <w:rPr>
          <w:rFonts w:ascii="Times New Roman" w:hAnsi="Times New Roman" w:cs="Times New Roman"/>
          <w:color w:val="000000"/>
          <w:sz w:val="24"/>
          <w:szCs w:val="24"/>
        </w:rPr>
        <w:t>Where honest nodes control the majority of CPU power, a peer-to-peer network that uses proof-of-work to record public transactions makes it computationally impractical for attackers to tamper with</w:t>
      </w:r>
      <w:r w:rsidRPr="0018129D">
        <w:rPr>
          <w:rFonts w:ascii="Times New Roman" w:hAnsi="Times New Roman" w:cs="Times New Roman"/>
          <w:color w:val="000000"/>
          <w:sz w:val="24"/>
          <w:szCs w:val="24"/>
        </w:rPr>
        <w:t>.</w:t>
      </w:r>
    </w:p>
    <w:p w14:paraId="02C51FC9" w14:textId="5F6114BF" w:rsidR="00B123DC" w:rsidRDefault="00B123DC" w:rsidP="004821B8">
      <w:pPr>
        <w:jc w:val="both"/>
        <w:rPr>
          <w:rFonts w:ascii="Times New Roman" w:hAnsi="Times New Roman" w:cs="Times New Roman"/>
          <w:sz w:val="24"/>
          <w:szCs w:val="24"/>
        </w:rPr>
      </w:pPr>
    </w:p>
    <w:p w14:paraId="2A65BC1B" w14:textId="77777777" w:rsidR="00B123DC" w:rsidRPr="004821B8" w:rsidRDefault="00B123DC" w:rsidP="004821B8">
      <w:pPr>
        <w:jc w:val="both"/>
        <w:rPr>
          <w:rFonts w:ascii="Times New Roman" w:hAnsi="Times New Roman" w:cs="Times New Roman"/>
          <w:sz w:val="24"/>
          <w:szCs w:val="24"/>
        </w:rPr>
      </w:pPr>
    </w:p>
    <w:sectPr w:rsidR="00B123DC" w:rsidRPr="0048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965"/>
    <w:multiLevelType w:val="multilevel"/>
    <w:tmpl w:val="2F3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26954"/>
    <w:multiLevelType w:val="hybridMultilevel"/>
    <w:tmpl w:val="28AE1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5617BF"/>
    <w:multiLevelType w:val="hybridMultilevel"/>
    <w:tmpl w:val="4ADC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A532C6"/>
    <w:multiLevelType w:val="multilevel"/>
    <w:tmpl w:val="11B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F7F6F"/>
    <w:multiLevelType w:val="hybridMultilevel"/>
    <w:tmpl w:val="2AAA2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AF2A04"/>
    <w:multiLevelType w:val="multilevel"/>
    <w:tmpl w:val="0E2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F1"/>
    <w:rsid w:val="0018129D"/>
    <w:rsid w:val="001D1F77"/>
    <w:rsid w:val="002179D6"/>
    <w:rsid w:val="00255BB0"/>
    <w:rsid w:val="00272D1D"/>
    <w:rsid w:val="004821B8"/>
    <w:rsid w:val="004C1E7E"/>
    <w:rsid w:val="005A4D35"/>
    <w:rsid w:val="005C7172"/>
    <w:rsid w:val="007060B6"/>
    <w:rsid w:val="007C7DEE"/>
    <w:rsid w:val="007D486B"/>
    <w:rsid w:val="00802606"/>
    <w:rsid w:val="00A57C24"/>
    <w:rsid w:val="00AD42A7"/>
    <w:rsid w:val="00B0323C"/>
    <w:rsid w:val="00B123DC"/>
    <w:rsid w:val="00BE12DA"/>
    <w:rsid w:val="00C21340"/>
    <w:rsid w:val="00C85918"/>
    <w:rsid w:val="00E814C2"/>
    <w:rsid w:val="00F37282"/>
    <w:rsid w:val="00FB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3064"/>
  <w15:chartTrackingRefBased/>
  <w15:docId w15:val="{F886B7E3-4FBF-4166-9365-F692921A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5877">
      <w:bodyDiv w:val="1"/>
      <w:marLeft w:val="0"/>
      <w:marRight w:val="0"/>
      <w:marTop w:val="0"/>
      <w:marBottom w:val="0"/>
      <w:divBdr>
        <w:top w:val="none" w:sz="0" w:space="0" w:color="auto"/>
        <w:left w:val="none" w:sz="0" w:space="0" w:color="auto"/>
        <w:bottom w:val="none" w:sz="0" w:space="0" w:color="auto"/>
        <w:right w:val="none" w:sz="0" w:space="0" w:color="auto"/>
      </w:divBdr>
    </w:div>
    <w:div w:id="789009987">
      <w:bodyDiv w:val="1"/>
      <w:marLeft w:val="0"/>
      <w:marRight w:val="0"/>
      <w:marTop w:val="0"/>
      <w:marBottom w:val="0"/>
      <w:divBdr>
        <w:top w:val="none" w:sz="0" w:space="0" w:color="auto"/>
        <w:left w:val="none" w:sz="0" w:space="0" w:color="auto"/>
        <w:bottom w:val="none" w:sz="0" w:space="0" w:color="auto"/>
        <w:right w:val="none" w:sz="0" w:space="0" w:color="auto"/>
      </w:divBdr>
    </w:div>
    <w:div w:id="19708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Hotchandani</dc:creator>
  <cp:keywords/>
  <dc:description/>
  <cp:lastModifiedBy>Sumit Hotchandani</cp:lastModifiedBy>
  <cp:revision>30</cp:revision>
  <dcterms:created xsi:type="dcterms:W3CDTF">2018-08-16T05:21:00Z</dcterms:created>
  <dcterms:modified xsi:type="dcterms:W3CDTF">2018-08-17T06:13:00Z</dcterms:modified>
</cp:coreProperties>
</file>