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BFC4" w14:textId="77777777" w:rsidR="00A86034" w:rsidRDefault="00000000">
      <w:pPr>
        <w:pStyle w:val="Heading1"/>
      </w:pPr>
      <w:r>
        <w:t>Sumit Jangid</w:t>
      </w:r>
    </w:p>
    <w:p w14:paraId="04EF850B" w14:textId="6945F393" w:rsidR="00A86034" w:rsidRDefault="00000000">
      <w:r>
        <w:t xml:space="preserve">Salesforce </w:t>
      </w:r>
      <w:r w:rsidR="00E5061F">
        <w:t xml:space="preserve">Certified B2C </w:t>
      </w:r>
      <w:r>
        <w:t xml:space="preserve">Commerce Cloud Technical </w:t>
      </w:r>
      <w:r w:rsidR="00E5061F">
        <w:t>Lead</w:t>
      </w:r>
      <w:r>
        <w:br/>
        <w:t>Jaipur, India</w:t>
      </w:r>
    </w:p>
    <w:p w14:paraId="73CFAB5E" w14:textId="4023D122" w:rsidR="00A86034" w:rsidRDefault="00000000">
      <w:r>
        <w:t xml:space="preserve">+91 - 9950794448 </w:t>
      </w:r>
      <w:r w:rsidR="00E5061F">
        <w:br/>
      </w:r>
      <w:hyperlink r:id="rId6" w:history="1">
        <w:r w:rsidR="00E5061F" w:rsidRPr="000663B4">
          <w:rPr>
            <w:rStyle w:val="Hyperlink"/>
          </w:rPr>
          <w:t>s.jangir129@gmail.com</w:t>
        </w:r>
      </w:hyperlink>
      <w:r w:rsidR="00E5061F">
        <w:br/>
      </w:r>
      <w:r>
        <w:t xml:space="preserve">LinkedIn: </w:t>
      </w:r>
      <w:hyperlink r:id="rId7" w:history="1">
        <w:r w:rsidR="00E5061F" w:rsidRPr="000663B4">
          <w:rPr>
            <w:rStyle w:val="Hyperlink"/>
          </w:rPr>
          <w:t>https://www.linkedin.com/in/sumit-jangid/</w:t>
        </w:r>
      </w:hyperlink>
    </w:p>
    <w:p w14:paraId="12AF830B" w14:textId="77777777" w:rsidR="00E5061F" w:rsidRDefault="00E5061F"/>
    <w:p w14:paraId="7087FC20" w14:textId="77777777" w:rsidR="001F5449" w:rsidRPr="001F5449" w:rsidRDefault="001F5449" w:rsidP="001F5449">
      <w:pPr>
        <w:pStyle w:val="Heading2"/>
        <w:jc w:val="center"/>
        <w:rPr>
          <w:u w:val="single"/>
        </w:rPr>
      </w:pPr>
      <w:r w:rsidRPr="001F5449">
        <w:rPr>
          <w:u w:val="single"/>
        </w:rPr>
        <w:t>Certifications</w:t>
      </w:r>
    </w:p>
    <w:p w14:paraId="2BE0391C" w14:textId="73BE690E" w:rsidR="001F5449" w:rsidRDefault="001F5449" w:rsidP="001F5449">
      <w:r>
        <w:t xml:space="preserve">• Salesforce Certified B2C Commerce Architect </w:t>
      </w:r>
      <w:r>
        <w:br/>
        <w:t>• Salesforce Certified B2C Commerce Digital Developer</w:t>
      </w:r>
      <w:r>
        <w:br/>
        <w:t>• Udemy Certification – Modern React with Redux</w:t>
      </w:r>
    </w:p>
    <w:p w14:paraId="642B69D5" w14:textId="77777777" w:rsidR="001F5449" w:rsidRDefault="001F5449"/>
    <w:p w14:paraId="00EE3415" w14:textId="77777777" w:rsidR="00A86034" w:rsidRPr="005A694A" w:rsidRDefault="00000000" w:rsidP="00A01858">
      <w:pPr>
        <w:pStyle w:val="Heading2"/>
        <w:jc w:val="center"/>
        <w:rPr>
          <w:u w:val="single"/>
        </w:rPr>
      </w:pPr>
      <w:r w:rsidRPr="005A694A">
        <w:rPr>
          <w:u w:val="single"/>
        </w:rPr>
        <w:t>Professional Summary</w:t>
      </w:r>
    </w:p>
    <w:p w14:paraId="4D50B191" w14:textId="7B32D642" w:rsidR="00A86034" w:rsidRDefault="00A91914">
      <w:r>
        <w:t>Results-driven Salesforce B2C Commerce Cloud Technical Lead with 9+ years of experience designing and implementing scalable, high-performing eCommerce solutions. Proven expertise in Salesforce Commerce Cloud (SFCC), SGJC, and SFRA architectures, with a solid foundation in Modern JavaScript. Adept at leading teams, optimizing storefront performance, and integrating third-party services to enhance customer experiences. Passionate about delivering highly responsive, SEO-friendly, and mobile-first commerce solutions.</w:t>
      </w:r>
    </w:p>
    <w:p w14:paraId="2BB8DA66" w14:textId="77777777" w:rsidR="00A86034" w:rsidRPr="00A53BBF" w:rsidRDefault="00000000" w:rsidP="00A01858">
      <w:pPr>
        <w:pStyle w:val="Heading2"/>
        <w:jc w:val="center"/>
        <w:rPr>
          <w:u w:val="single"/>
        </w:rPr>
      </w:pPr>
      <w:r w:rsidRPr="00A53BBF">
        <w:rPr>
          <w:u w:val="single"/>
        </w:rPr>
        <w:t>Key Skills</w:t>
      </w:r>
    </w:p>
    <w:p w14:paraId="6D9F4E5F" w14:textId="7BC785FC" w:rsidR="00A86034" w:rsidRDefault="00000000">
      <w:r>
        <w:t xml:space="preserve">• Salesforce </w:t>
      </w:r>
      <w:r w:rsidR="00C01F7C">
        <w:t xml:space="preserve">B2C </w:t>
      </w:r>
      <w:r>
        <w:t>Commerce</w:t>
      </w:r>
      <w:r w:rsidR="00C01F7C">
        <w:t xml:space="preserve"> (</w:t>
      </w:r>
      <w:r>
        <w:t>SGJC</w:t>
      </w:r>
      <w:r w:rsidR="00C01F7C">
        <w:t>, SFRA, PWA)</w:t>
      </w:r>
      <w:r>
        <w:br/>
        <w:t>• Salesforce CRM &amp; Business Manager</w:t>
      </w:r>
      <w:r>
        <w:br/>
        <w:t>• JavaScript (ES6+), React.js</w:t>
      </w:r>
      <w:r>
        <w:br/>
        <w:t>• REST APIs &amp; SCAPI</w:t>
      </w:r>
      <w:r w:rsidR="00E5061F">
        <w:t>/OCAPI</w:t>
      </w:r>
      <w:r>
        <w:t xml:space="preserve"> Integrations</w:t>
      </w:r>
      <w:r w:rsidR="00E5061F">
        <w:t xml:space="preserve"> &amp; SLAS</w:t>
      </w:r>
      <w:r>
        <w:br/>
        <w:t>• Headless Commerce Architecture</w:t>
      </w:r>
      <w:r>
        <w:br/>
        <w:t>• Bitbucket, GitHub, CI/CD</w:t>
      </w:r>
      <w:r>
        <w:br/>
        <w:t>• HTML, CSS, jQuery, AJAX</w:t>
      </w:r>
      <w:r>
        <w:br/>
        <w:t>• SEO &amp; Performance Optimization</w:t>
      </w:r>
      <w:r>
        <w:br/>
        <w:t>• Nest</w:t>
      </w:r>
      <w:r w:rsidR="00E5061F">
        <w:t xml:space="preserve"> </w:t>
      </w:r>
      <w:r>
        <w:t>JS, Next.js</w:t>
      </w:r>
      <w:r w:rsidR="00E5061F">
        <w:br/>
      </w:r>
    </w:p>
    <w:p w14:paraId="138E921E" w14:textId="77777777" w:rsidR="00A86034" w:rsidRPr="00A53BBF" w:rsidRDefault="00000000" w:rsidP="00A01858">
      <w:pPr>
        <w:pStyle w:val="Heading2"/>
        <w:jc w:val="center"/>
        <w:rPr>
          <w:u w:val="single"/>
        </w:rPr>
      </w:pPr>
      <w:r w:rsidRPr="00A53BBF">
        <w:rPr>
          <w:u w:val="single"/>
        </w:rPr>
        <w:t>Professional Experience</w:t>
      </w:r>
    </w:p>
    <w:p w14:paraId="5F884943" w14:textId="4D90E8F9" w:rsidR="00A86034" w:rsidRPr="00A53BBF" w:rsidRDefault="00000000" w:rsidP="00A01858">
      <w:pPr>
        <w:pStyle w:val="Heading3"/>
        <w:rPr>
          <w:u w:val="single"/>
        </w:rPr>
      </w:pPr>
      <w:r w:rsidRPr="00A53BBF">
        <w:rPr>
          <w:u w:val="single"/>
        </w:rPr>
        <w:t>Salesforce B2C Commerce Cloud Lead | Merkle</w:t>
      </w:r>
    </w:p>
    <w:p w14:paraId="0A6F6A4E" w14:textId="66C44402" w:rsidR="00A86034" w:rsidRDefault="00000000">
      <w:r>
        <w:t>2021 – Present</w:t>
      </w:r>
      <w:r w:rsidR="00A53BBF">
        <w:br/>
      </w:r>
    </w:p>
    <w:p w14:paraId="5C1C8B2E" w14:textId="51528BA6" w:rsidR="00A53BBF" w:rsidRDefault="00A53BBF" w:rsidP="00A53BBF">
      <w:pPr>
        <w:pStyle w:val="Heading2"/>
        <w:rPr>
          <w:sz w:val="22"/>
          <w:szCs w:val="22"/>
          <w:u w:val="single"/>
        </w:rPr>
      </w:pPr>
      <w:r w:rsidRPr="00A53BBF">
        <w:rPr>
          <w:sz w:val="22"/>
          <w:szCs w:val="22"/>
          <w:u w:val="single"/>
        </w:rPr>
        <w:lastRenderedPageBreak/>
        <w:t>Key Implementations</w:t>
      </w:r>
    </w:p>
    <w:p w14:paraId="4DF62AA2" w14:textId="07AA676B" w:rsidR="00C01F7C" w:rsidRPr="00C01F7C" w:rsidRDefault="00C01F7C" w:rsidP="00C01F7C">
      <w:r>
        <w:t xml:space="preserve">• New checkout implementation in Headless commerce in Next JS, Nest JS, Commerce-SDK, SCAPI system/custom calls in the project </w:t>
      </w:r>
      <w:r w:rsidR="00B36363">
        <w:t>were</w:t>
      </w:r>
      <w:r>
        <w:t xml:space="preserve"> handled multiple </w:t>
      </w:r>
      <w:proofErr w:type="gramStart"/>
      <w:r>
        <w:t>implementation</w:t>
      </w:r>
      <w:proofErr w:type="gramEnd"/>
      <w:r>
        <w:t xml:space="preserve"> of the site to manage the checkout process. </w:t>
      </w:r>
    </w:p>
    <w:p w14:paraId="6F4DF971" w14:textId="1F6C80BC" w:rsidR="00A86034" w:rsidRDefault="00000000">
      <w:r>
        <w:t>• Spearheaded critical SFCC implementations for Ascena</w:t>
      </w:r>
      <w:r w:rsidR="008576A7">
        <w:t xml:space="preserve"> (lane Bryant)</w:t>
      </w:r>
      <w:r>
        <w:t xml:space="preserve"> &amp; AO Smith </w:t>
      </w:r>
      <w:r w:rsidR="00651780">
        <w:t xml:space="preserve">projects with </w:t>
      </w:r>
      <w:r w:rsidR="00E5061F">
        <w:t>multiple sites</w:t>
      </w:r>
      <w:r w:rsidR="00651780">
        <w:t xml:space="preserve"> under hotwater</w:t>
      </w:r>
      <w:r w:rsidR="00E5061F">
        <w:t xml:space="preserve"> as follow</w:t>
      </w:r>
      <w:r w:rsidR="00651780">
        <w:t>s:</w:t>
      </w:r>
      <w:r w:rsidR="00E5061F">
        <w:t xml:space="preserve"> </w:t>
      </w:r>
      <w:r>
        <w:t>Hotwater,</w:t>
      </w:r>
      <w:r w:rsidR="00E5061F">
        <w:t xml:space="preserve"> State, Reliance, American, AO Smith Corp, and Lochinvar,</w:t>
      </w:r>
      <w:r>
        <w:t xml:space="preserve"> ensuring seamless execution and optimized performance.</w:t>
      </w:r>
    </w:p>
    <w:p w14:paraId="5E44E93F" w14:textId="56752457" w:rsidR="00C01F7C" w:rsidRDefault="00000000">
      <w:r>
        <w:t xml:space="preserve">• Architected and implemented Page Designer components, </w:t>
      </w:r>
      <w:r w:rsidR="00334CC7">
        <w:t>multiple customizations on the OOTB SFRA architecture like p</w:t>
      </w:r>
      <w:r>
        <w:t xml:space="preserve">roduct </w:t>
      </w:r>
      <w:r w:rsidR="00334CC7">
        <w:t>d</w:t>
      </w:r>
      <w:r>
        <w:t xml:space="preserve">etail &amp; </w:t>
      </w:r>
      <w:r w:rsidR="00334CC7">
        <w:t>l</w:t>
      </w:r>
      <w:r>
        <w:t>isting</w:t>
      </w:r>
      <w:r w:rsidR="00334CC7">
        <w:t xml:space="preserve"> page</w:t>
      </w:r>
      <w:r>
        <w:t xml:space="preserve">, </w:t>
      </w:r>
      <w:r w:rsidR="00334CC7">
        <w:t>c</w:t>
      </w:r>
      <w:r>
        <w:t xml:space="preserve">heckout &amp; </w:t>
      </w:r>
      <w:r w:rsidR="00334CC7">
        <w:t>c</w:t>
      </w:r>
      <w:r>
        <w:t>art enhancements, BOPIS functionalities,</w:t>
      </w:r>
      <w:r w:rsidR="00651780">
        <w:t xml:space="preserve"> single/multi shipments, custom shipping methods</w:t>
      </w:r>
      <w:r w:rsidR="00334CC7">
        <w:t xml:space="preserve"> rules</w:t>
      </w:r>
      <w:r w:rsidR="00651780">
        <w:t xml:space="preserve">, adobe analytics, Customer journey, </w:t>
      </w:r>
      <w:r w:rsidR="00334CC7">
        <w:t>Wishlist, product compare, and the improvement of</w:t>
      </w:r>
      <w:r>
        <w:t xml:space="preserve"> overall site usability.</w:t>
      </w:r>
    </w:p>
    <w:p w14:paraId="1EE8EC8B" w14:textId="77777777" w:rsidR="00A86034" w:rsidRDefault="00000000">
      <w:r>
        <w:t>• Designed multiple SFRA-based websites, leveraging MVC architecture, extensibility features, and mobile-first strategies for optimal performance.</w:t>
      </w:r>
    </w:p>
    <w:p w14:paraId="68C74DC9" w14:textId="77777777" w:rsidR="00A86034" w:rsidRDefault="00000000">
      <w:r>
        <w:t>• Developed custom JavaScript solutions for AJAX-based storefront functionalities, ensuring smooth UI interactions without page reloads.</w:t>
      </w:r>
    </w:p>
    <w:p w14:paraId="41000830" w14:textId="77777777" w:rsidR="00A86034" w:rsidRDefault="00000000">
      <w:r>
        <w:t>• Led SEO best practices implementation, boosting site traffic and improving brand visibility.</w:t>
      </w:r>
    </w:p>
    <w:p w14:paraId="21AA16B1" w14:textId="77777777" w:rsidR="00E5061F" w:rsidRDefault="00000000">
      <w:r>
        <w:t>• Managed branching strategies and build activities, ensuring smooth project execution and team collaboration.</w:t>
      </w:r>
    </w:p>
    <w:p w14:paraId="350E3896" w14:textId="1FC442A6" w:rsidR="00E5061F" w:rsidRPr="00A53BBF" w:rsidRDefault="00E5061F" w:rsidP="00A53BBF">
      <w:pPr>
        <w:pStyle w:val="Heading2"/>
        <w:rPr>
          <w:sz w:val="22"/>
          <w:szCs w:val="22"/>
          <w:u w:val="single"/>
        </w:rPr>
      </w:pPr>
      <w:r w:rsidRPr="00A53BBF">
        <w:rPr>
          <w:sz w:val="22"/>
          <w:szCs w:val="22"/>
          <w:u w:val="single"/>
        </w:rPr>
        <w:t>Key third-party Integrations</w:t>
      </w:r>
    </w:p>
    <w:p w14:paraId="6EC12CBE" w14:textId="6E245A35" w:rsidR="00A53BBF" w:rsidRDefault="00E5061F" w:rsidP="00E5061F">
      <w:r>
        <w:t>• Pay</w:t>
      </w:r>
      <w:r w:rsidR="00651780">
        <w:t>P</w:t>
      </w:r>
      <w:r>
        <w:t>al</w:t>
      </w:r>
      <w:r w:rsidR="00A91914">
        <w:br/>
        <w:t xml:space="preserve">• </w:t>
      </w:r>
      <w:r w:rsidR="00A91914">
        <w:rPr>
          <w:rStyle w:val="notion-enable-hover"/>
        </w:rPr>
        <w:t>Loyalty Club and Perks membership rewards</w:t>
      </w:r>
      <w:r w:rsidR="00A91914">
        <w:br/>
        <w:t xml:space="preserve">• </w:t>
      </w:r>
      <w:r w:rsidR="00A91914">
        <w:rPr>
          <w:rStyle w:val="notion-enable-hover"/>
        </w:rPr>
        <w:t>Affirm</w:t>
      </w:r>
      <w:r w:rsidR="00095D66">
        <w:rPr>
          <w:rStyle w:val="notion-enable-hover"/>
        </w:rPr>
        <w:br/>
      </w:r>
      <w:r w:rsidR="00095D66">
        <w:t xml:space="preserve">• </w:t>
      </w:r>
      <w:r w:rsidR="00095D66">
        <w:rPr>
          <w:rStyle w:val="notion-enable-hover"/>
        </w:rPr>
        <w:t>Payment Tech</w:t>
      </w:r>
      <w:r w:rsidR="00095D66">
        <w:rPr>
          <w:rStyle w:val="notion-enable-hover"/>
        </w:rPr>
        <w:br/>
      </w:r>
      <w:r w:rsidR="00095D66">
        <w:t xml:space="preserve">• </w:t>
      </w:r>
      <w:r w:rsidR="00095D66">
        <w:rPr>
          <w:rStyle w:val="notion-enable-hover"/>
        </w:rPr>
        <w:t>Route Protection</w:t>
      </w:r>
      <w:r w:rsidR="00095D66">
        <w:rPr>
          <w:rStyle w:val="notion-enable-hover"/>
        </w:rPr>
        <w:br/>
      </w:r>
      <w:r w:rsidR="00095D66">
        <w:t xml:space="preserve">• </w:t>
      </w:r>
      <w:r w:rsidR="00095D66">
        <w:rPr>
          <w:rStyle w:val="notion-enable-hover"/>
        </w:rPr>
        <w:t>Affirm</w:t>
      </w:r>
      <w:r w:rsidR="00095D66">
        <w:rPr>
          <w:rStyle w:val="notion-enable-hover"/>
        </w:rPr>
        <w:t xml:space="preserve"> </w:t>
      </w:r>
      <w:r w:rsidR="00A91914">
        <w:br/>
        <w:t xml:space="preserve">• </w:t>
      </w:r>
      <w:proofErr w:type="spellStart"/>
      <w:r w:rsidR="00A91914">
        <w:rPr>
          <w:rStyle w:val="notion-enable-hover"/>
        </w:rPr>
        <w:t>Truefit</w:t>
      </w:r>
      <w:proofErr w:type="spellEnd"/>
      <w:r w:rsidR="00A91914">
        <w:rPr>
          <w:rStyle w:val="notion-enable-hover"/>
        </w:rPr>
        <w:t xml:space="preserve"> Size selections for PDP</w:t>
      </w:r>
      <w:r>
        <w:br/>
        <w:t xml:space="preserve">• </w:t>
      </w:r>
      <w:r w:rsidR="00651780">
        <w:t>XCC Promotions</w:t>
      </w:r>
      <w:r>
        <w:br/>
        <w:t xml:space="preserve">• </w:t>
      </w:r>
      <w:r w:rsidR="00651780">
        <w:t>Kobie Rewards</w:t>
      </w:r>
      <w:r>
        <w:br/>
        <w:t xml:space="preserve">• </w:t>
      </w:r>
      <w:r w:rsidR="00651780">
        <w:t>SVS Gift Cards</w:t>
      </w:r>
      <w:r>
        <w:br/>
        <w:t xml:space="preserve">• </w:t>
      </w:r>
      <w:r w:rsidR="00651780">
        <w:t>Bazaarvoice ratings/reviews</w:t>
      </w:r>
      <w:r>
        <w:br/>
        <w:t xml:space="preserve">• </w:t>
      </w:r>
      <w:r w:rsidR="00651780">
        <w:t>Product/Commercial Selector Tools / Product Cross Reference / Rep Locator Custom APIs</w:t>
      </w:r>
      <w:r>
        <w:br/>
        <w:t xml:space="preserve">• </w:t>
      </w:r>
      <w:r w:rsidR="00651780">
        <w:t>GTM and ReCAPTCHA</w:t>
      </w:r>
      <w:r>
        <w:br/>
        <w:t xml:space="preserve">• </w:t>
      </w:r>
      <w:r w:rsidR="00334CC7">
        <w:t>Custom feeds</w:t>
      </w:r>
      <w:r>
        <w:br/>
        <w:t xml:space="preserve">• </w:t>
      </w:r>
      <w:r w:rsidR="00A01858">
        <w:t>CyberSource and so on</w:t>
      </w:r>
      <w:r>
        <w:br/>
      </w:r>
    </w:p>
    <w:p w14:paraId="0F4A3153" w14:textId="77777777" w:rsidR="00A86034" w:rsidRPr="00A53BBF" w:rsidRDefault="00000000">
      <w:pPr>
        <w:pStyle w:val="Heading3"/>
        <w:rPr>
          <w:u w:val="single"/>
        </w:rPr>
      </w:pPr>
      <w:r w:rsidRPr="00A53BBF">
        <w:rPr>
          <w:u w:val="single"/>
        </w:rPr>
        <w:lastRenderedPageBreak/>
        <w:t>Associate Technology L1 | Publicis Sapient</w:t>
      </w:r>
    </w:p>
    <w:p w14:paraId="2C52FB45" w14:textId="1351E3B4" w:rsidR="00A86034" w:rsidRDefault="00000000">
      <w:r>
        <w:t>2019 – 2021</w:t>
      </w:r>
    </w:p>
    <w:p w14:paraId="6B3BC426" w14:textId="40C2DC11" w:rsidR="00A53BBF" w:rsidRPr="00A53BBF" w:rsidRDefault="00A53BBF" w:rsidP="00A53BBF">
      <w:pPr>
        <w:pStyle w:val="Heading2"/>
        <w:rPr>
          <w:sz w:val="22"/>
          <w:szCs w:val="22"/>
          <w:u w:val="single"/>
        </w:rPr>
      </w:pPr>
      <w:r w:rsidRPr="00A53BBF">
        <w:rPr>
          <w:sz w:val="22"/>
          <w:szCs w:val="22"/>
          <w:u w:val="single"/>
        </w:rPr>
        <w:t>Key Implementations</w:t>
      </w:r>
    </w:p>
    <w:p w14:paraId="067E4FCD" w14:textId="0A0E8CC9" w:rsidR="00A86034" w:rsidRDefault="00000000">
      <w:r>
        <w:t>• Managed dedicated support for L'Oréal, handling major issue resolution and enhancement requests.</w:t>
      </w:r>
    </w:p>
    <w:p w14:paraId="36C814C2" w14:textId="77777777" w:rsidR="00A86034" w:rsidRDefault="00000000">
      <w:r>
        <w:t>• Migrated SGJC-based sites to SFRA, utilizing MVC patterns for optimized performance.</w:t>
      </w:r>
    </w:p>
    <w:p w14:paraId="34D1338A" w14:textId="77777777" w:rsidR="00A86034" w:rsidRDefault="00000000">
      <w:r>
        <w:t>• Developed AJAX-based frontend interactions, improving user experience by eliminating unnecessary page reloads.</w:t>
      </w:r>
    </w:p>
    <w:p w14:paraId="58B2FF89" w14:textId="77777777" w:rsidR="00A86034" w:rsidRDefault="00000000">
      <w:r>
        <w:t>• Trained and mentored teams on Storefront Reference Architecture (SFRA) to streamline implementation.</w:t>
      </w:r>
    </w:p>
    <w:p w14:paraId="660212C5" w14:textId="77777777" w:rsidR="00A86034" w:rsidRDefault="00000000">
      <w:r>
        <w:t>• Provided multi-brand styling solutions, ensuring extensibility across multiple storefronts.</w:t>
      </w:r>
    </w:p>
    <w:p w14:paraId="1252A8A8" w14:textId="77777777" w:rsidR="00A01858" w:rsidRDefault="00A01858"/>
    <w:p w14:paraId="138DC831" w14:textId="77777777" w:rsidR="00A01858" w:rsidRPr="001F5449" w:rsidRDefault="00A01858" w:rsidP="00A01858">
      <w:pPr>
        <w:pStyle w:val="Heading2"/>
        <w:rPr>
          <w:sz w:val="22"/>
          <w:szCs w:val="22"/>
          <w:u w:val="single"/>
        </w:rPr>
      </w:pPr>
      <w:r w:rsidRPr="001F5449">
        <w:rPr>
          <w:sz w:val="22"/>
          <w:szCs w:val="22"/>
          <w:u w:val="single"/>
        </w:rPr>
        <w:t>Key third-party Integrations</w:t>
      </w:r>
    </w:p>
    <w:p w14:paraId="54D8930A" w14:textId="61C95FBB" w:rsidR="00A01858" w:rsidRDefault="00A01858" w:rsidP="00A01858">
      <w:r>
        <w:t>• After Pay</w:t>
      </w:r>
      <w:r>
        <w:br/>
        <w:t xml:space="preserve">• </w:t>
      </w:r>
      <w:proofErr w:type="spellStart"/>
      <w:r>
        <w:t>Livescale</w:t>
      </w:r>
      <w:proofErr w:type="spellEnd"/>
      <w:r>
        <w:t xml:space="preserve"> with OCAPI</w:t>
      </w:r>
      <w:r>
        <w:br/>
        <w:t>• Page Designer</w:t>
      </w:r>
      <w:r>
        <w:br/>
        <w:t>• Vertex</w:t>
      </w:r>
      <w:r>
        <w:br/>
        <w:t>• Bazaarvoice ratings/reviews</w:t>
      </w:r>
      <w:r>
        <w:br/>
        <w:t>• GTM and ReCAPTCHA</w:t>
      </w:r>
      <w:r>
        <w:br/>
        <w:t xml:space="preserve">• </w:t>
      </w:r>
      <w:proofErr w:type="spellStart"/>
      <w:r>
        <w:t>PerimeterX</w:t>
      </w:r>
      <w:proofErr w:type="spellEnd"/>
      <w:r>
        <w:br/>
        <w:t>• SAP Order Management and so on</w:t>
      </w:r>
    </w:p>
    <w:p w14:paraId="2A176214" w14:textId="0D3CCD3B" w:rsidR="00A53BBF" w:rsidRDefault="001F5449" w:rsidP="00A01858">
      <w:r>
        <w:br/>
      </w:r>
    </w:p>
    <w:p w14:paraId="7896EDE6" w14:textId="10CAD546" w:rsidR="00A86034" w:rsidRPr="001F5449" w:rsidRDefault="00000000">
      <w:pPr>
        <w:pStyle w:val="Heading3"/>
        <w:rPr>
          <w:u w:val="single"/>
        </w:rPr>
      </w:pPr>
      <w:r w:rsidRPr="001F5449">
        <w:rPr>
          <w:u w:val="single"/>
        </w:rPr>
        <w:t xml:space="preserve">Salesforce Commerce Cloud Developer | </w:t>
      </w:r>
      <w:proofErr w:type="spellStart"/>
      <w:r w:rsidR="00A01858" w:rsidRPr="001F5449">
        <w:rPr>
          <w:u w:val="single"/>
        </w:rPr>
        <w:t>PFSWeb</w:t>
      </w:r>
      <w:proofErr w:type="spellEnd"/>
    </w:p>
    <w:p w14:paraId="366824B5" w14:textId="54795B8E" w:rsidR="001F5449" w:rsidRDefault="00A01858">
      <w:r>
        <w:t xml:space="preserve">2016 </w:t>
      </w:r>
      <w:r w:rsidR="001F5449">
        <w:t>–</w:t>
      </w:r>
      <w:r>
        <w:t xml:space="preserve"> 2019</w:t>
      </w:r>
    </w:p>
    <w:p w14:paraId="77D8B423" w14:textId="06CBF19B" w:rsidR="001F5449" w:rsidRPr="001F5449" w:rsidRDefault="001F5449" w:rsidP="001F5449">
      <w:pPr>
        <w:pStyle w:val="Heading2"/>
        <w:rPr>
          <w:sz w:val="22"/>
          <w:szCs w:val="22"/>
          <w:u w:val="single"/>
        </w:rPr>
      </w:pPr>
      <w:r w:rsidRPr="00A53BBF">
        <w:rPr>
          <w:sz w:val="22"/>
          <w:szCs w:val="22"/>
          <w:u w:val="single"/>
        </w:rPr>
        <w:t>Key Implementations</w:t>
      </w:r>
    </w:p>
    <w:p w14:paraId="73BC68F8" w14:textId="77777777" w:rsidR="00A86034" w:rsidRDefault="00000000">
      <w:r>
        <w:t>• Delivered multiple SFCC implementations and managed services projects, ensuring robust and scalable solutions.</w:t>
      </w:r>
    </w:p>
    <w:p w14:paraId="1E13D6CD" w14:textId="77777777" w:rsidR="00A86034" w:rsidRDefault="00000000">
      <w:r>
        <w:t>• Troubleshot major platform issues and implemented enhancement requests, improving site performance and stability.</w:t>
      </w:r>
    </w:p>
    <w:p w14:paraId="1E231F72" w14:textId="77777777" w:rsidR="007B05C4" w:rsidRDefault="00000000">
      <w:r>
        <w:t>• Led feature adoption and optimization efforts, driving operational excellence and customer satisfaction.</w:t>
      </w:r>
    </w:p>
    <w:p w14:paraId="1DB32720" w14:textId="77777777" w:rsidR="007B05C4" w:rsidRDefault="007B05C4"/>
    <w:p w14:paraId="7CF0BC9B" w14:textId="77777777" w:rsidR="007B05C4" w:rsidRPr="001F5449" w:rsidRDefault="007B05C4" w:rsidP="007B05C4">
      <w:pPr>
        <w:pStyle w:val="Heading2"/>
        <w:rPr>
          <w:sz w:val="22"/>
          <w:szCs w:val="22"/>
          <w:u w:val="single"/>
        </w:rPr>
      </w:pPr>
      <w:r w:rsidRPr="001F5449">
        <w:rPr>
          <w:sz w:val="22"/>
          <w:szCs w:val="22"/>
          <w:u w:val="single"/>
        </w:rPr>
        <w:lastRenderedPageBreak/>
        <w:t>Key third-party Integrations</w:t>
      </w:r>
    </w:p>
    <w:p w14:paraId="31C4FBA6" w14:textId="77777777" w:rsidR="007B05C4" w:rsidRDefault="007B05C4">
      <w:r>
        <w:t>• PayPal</w:t>
      </w:r>
      <w:r>
        <w:br/>
        <w:t xml:space="preserve">• </w:t>
      </w:r>
      <w:proofErr w:type="spellStart"/>
      <w:r>
        <w:t>Cybersource</w:t>
      </w:r>
      <w:proofErr w:type="spellEnd"/>
      <w:r>
        <w:br/>
        <w:t xml:space="preserve">• </w:t>
      </w:r>
      <w:proofErr w:type="spellStart"/>
      <w:r>
        <w:t>Avatax</w:t>
      </w:r>
      <w:proofErr w:type="spellEnd"/>
      <w:r>
        <w:br/>
        <w:t>• Bazaarvoice ratings/reviews</w:t>
      </w:r>
      <w:r>
        <w:br/>
        <w:t>• GTM and ReCAPTCHA</w:t>
      </w:r>
      <w:r>
        <w:br/>
        <w:t>• OMS and so on</w:t>
      </w:r>
    </w:p>
    <w:p w14:paraId="29D3E162" w14:textId="4ADD95B4" w:rsidR="001F5449" w:rsidRDefault="001F5449">
      <w:r>
        <w:br/>
      </w:r>
    </w:p>
    <w:p w14:paraId="592218AC" w14:textId="77777777" w:rsidR="00A86034" w:rsidRPr="009971A0" w:rsidRDefault="00000000" w:rsidP="009971A0">
      <w:pPr>
        <w:pStyle w:val="Heading2"/>
        <w:jc w:val="center"/>
        <w:rPr>
          <w:u w:val="single"/>
        </w:rPr>
      </w:pPr>
      <w:r w:rsidRPr="009971A0">
        <w:rPr>
          <w:u w:val="single"/>
        </w:rPr>
        <w:t>Education</w:t>
      </w:r>
    </w:p>
    <w:p w14:paraId="0C195CAC" w14:textId="77777777" w:rsidR="00A86034" w:rsidRDefault="00000000">
      <w:r>
        <w:t>Master of Computer Applications (MCA)</w:t>
      </w:r>
      <w:r>
        <w:br/>
        <w:t>Apex Institute of Management &amp; Science, Jaipur | 2016</w:t>
      </w:r>
    </w:p>
    <w:p w14:paraId="4404F253" w14:textId="77777777" w:rsidR="00A86034" w:rsidRDefault="00000000">
      <w:r>
        <w:t>Bachelor of Computer Applications (BCA)</w:t>
      </w:r>
      <w:r>
        <w:br/>
        <w:t>Seth Gyaniram Bansidhar Podar College, Nawalgarh | 2011</w:t>
      </w:r>
    </w:p>
    <w:sectPr w:rsidR="00A860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35777F"/>
    <w:multiLevelType w:val="hybridMultilevel"/>
    <w:tmpl w:val="75C21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442795">
    <w:abstractNumId w:val="8"/>
  </w:num>
  <w:num w:numId="2" w16cid:durableId="2099019210">
    <w:abstractNumId w:val="6"/>
  </w:num>
  <w:num w:numId="3" w16cid:durableId="483619322">
    <w:abstractNumId w:val="5"/>
  </w:num>
  <w:num w:numId="4" w16cid:durableId="913121647">
    <w:abstractNumId w:val="4"/>
  </w:num>
  <w:num w:numId="5" w16cid:durableId="644895828">
    <w:abstractNumId w:val="7"/>
  </w:num>
  <w:num w:numId="6" w16cid:durableId="1010254839">
    <w:abstractNumId w:val="3"/>
  </w:num>
  <w:num w:numId="7" w16cid:durableId="1434281755">
    <w:abstractNumId w:val="2"/>
  </w:num>
  <w:num w:numId="8" w16cid:durableId="1777631196">
    <w:abstractNumId w:val="1"/>
  </w:num>
  <w:num w:numId="9" w16cid:durableId="2005624750">
    <w:abstractNumId w:val="0"/>
  </w:num>
  <w:num w:numId="10" w16cid:durableId="12125024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D66"/>
    <w:rsid w:val="0015074B"/>
    <w:rsid w:val="001F5449"/>
    <w:rsid w:val="0029639D"/>
    <w:rsid w:val="002D0E20"/>
    <w:rsid w:val="00326F90"/>
    <w:rsid w:val="00334CC7"/>
    <w:rsid w:val="005A694A"/>
    <w:rsid w:val="005F637F"/>
    <w:rsid w:val="00651780"/>
    <w:rsid w:val="00756D49"/>
    <w:rsid w:val="007B05C4"/>
    <w:rsid w:val="0080376F"/>
    <w:rsid w:val="008576A7"/>
    <w:rsid w:val="0095188A"/>
    <w:rsid w:val="009971A0"/>
    <w:rsid w:val="00A01858"/>
    <w:rsid w:val="00A53BBF"/>
    <w:rsid w:val="00A86034"/>
    <w:rsid w:val="00A91914"/>
    <w:rsid w:val="00AA1D8D"/>
    <w:rsid w:val="00AA7614"/>
    <w:rsid w:val="00B36363"/>
    <w:rsid w:val="00B47730"/>
    <w:rsid w:val="00BA1354"/>
    <w:rsid w:val="00C01F7C"/>
    <w:rsid w:val="00CB0664"/>
    <w:rsid w:val="00D47BFC"/>
    <w:rsid w:val="00E5061F"/>
    <w:rsid w:val="00F924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2A14F"/>
  <w14:defaultImageDpi w14:val="300"/>
  <w15:docId w15:val="{9DA8B720-0AEE-8F42-B21F-411B2B7B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506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61F"/>
    <w:rPr>
      <w:color w:val="605E5C"/>
      <w:shd w:val="clear" w:color="auto" w:fill="E1DFDD"/>
    </w:rPr>
  </w:style>
  <w:style w:type="character" w:customStyle="1" w:styleId="notion-enable-hover">
    <w:name w:val="notion-enable-hover"/>
    <w:basedOn w:val="DefaultParagraphFont"/>
    <w:rsid w:val="00A91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umit-jang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.jangir1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Sumit Jangid</cp:lastModifiedBy>
  <cp:revision>25</cp:revision>
  <dcterms:created xsi:type="dcterms:W3CDTF">2013-12-23T23:15:00Z</dcterms:created>
  <dcterms:modified xsi:type="dcterms:W3CDTF">2025-06-27T14:29:00Z</dcterms:modified>
  <cp:category/>
</cp:coreProperties>
</file>