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1AF47" w14:textId="7360589A" w:rsidR="00EB61BC" w:rsidRPr="00EB4145" w:rsidRDefault="00EB61BC" w:rsidP="00EB61BC">
      <w:pPr>
        <w:rPr>
          <w:b/>
          <w:bCs/>
          <w:sz w:val="24"/>
          <w:szCs w:val="24"/>
          <w:lang w:val="en-IN"/>
        </w:rPr>
      </w:pPr>
      <w:r w:rsidRPr="00EB4145">
        <w:rPr>
          <w:b/>
          <w:bCs/>
          <w:sz w:val="24"/>
          <w:szCs w:val="24"/>
          <w:lang w:val="en-IN"/>
        </w:rPr>
        <w:t>REAL ESTATE INVESTMENT ADVISOR – PROJECT REPORT</w:t>
      </w:r>
    </w:p>
    <w:p w14:paraId="1D0E3BA5" w14:textId="77777777" w:rsidR="00EB61BC" w:rsidRPr="00EB4145" w:rsidRDefault="00000000" w:rsidP="00EB61BC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4A72C46B">
          <v:rect id="_x0000_i1025" style="width:0;height:1.5pt" o:hralign="center" o:hrstd="t" o:hr="t" fillcolor="#a0a0a0" stroked="f"/>
        </w:pict>
      </w:r>
    </w:p>
    <w:p w14:paraId="4612DE5E" w14:textId="48339584" w:rsidR="00EB61BC" w:rsidRPr="00EB4145" w:rsidRDefault="00EB61BC" w:rsidP="00EB61BC">
      <w:pPr>
        <w:rPr>
          <w:b/>
          <w:bCs/>
          <w:sz w:val="24"/>
          <w:szCs w:val="24"/>
          <w:lang w:val="en-IN"/>
        </w:rPr>
      </w:pPr>
      <w:r w:rsidRPr="00EB4145">
        <w:rPr>
          <w:b/>
          <w:bCs/>
          <w:sz w:val="24"/>
          <w:szCs w:val="24"/>
          <w:lang w:val="en-IN"/>
        </w:rPr>
        <w:t>Project Title</w:t>
      </w:r>
    </w:p>
    <w:p w14:paraId="5CE9832E" w14:textId="77777777" w:rsidR="00EB61BC" w:rsidRPr="00EB4145" w:rsidRDefault="00EB61BC" w:rsidP="00EB61BC">
      <w:pPr>
        <w:rPr>
          <w:sz w:val="24"/>
          <w:szCs w:val="24"/>
          <w:lang w:val="en-IN"/>
        </w:rPr>
      </w:pPr>
      <w:r w:rsidRPr="00EB4145">
        <w:rPr>
          <w:b/>
          <w:bCs/>
          <w:sz w:val="24"/>
          <w:szCs w:val="24"/>
          <w:lang w:val="en-IN"/>
        </w:rPr>
        <w:t>Real Estate Investment Advisor: Predicting Property Profitability &amp; Future Value</w:t>
      </w:r>
    </w:p>
    <w:p w14:paraId="055A5D0C" w14:textId="77777777" w:rsidR="00EB61BC" w:rsidRPr="00EB4145" w:rsidRDefault="00000000" w:rsidP="00EB61BC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2FE6075A">
          <v:rect id="_x0000_i1026" style="width:0;height:1.5pt" o:hralign="center" o:hrstd="t" o:hr="t" fillcolor="#a0a0a0" stroked="f"/>
        </w:pict>
      </w:r>
    </w:p>
    <w:p w14:paraId="76B046F5" w14:textId="3C28118B" w:rsidR="00EB61BC" w:rsidRPr="00EB4145" w:rsidRDefault="00EB61BC" w:rsidP="00EB61BC">
      <w:pPr>
        <w:rPr>
          <w:b/>
          <w:bCs/>
          <w:sz w:val="24"/>
          <w:szCs w:val="24"/>
          <w:lang w:val="en-IN"/>
        </w:rPr>
      </w:pPr>
      <w:r w:rsidRPr="00EB4145">
        <w:rPr>
          <w:b/>
          <w:bCs/>
          <w:sz w:val="24"/>
          <w:szCs w:val="24"/>
          <w:lang w:val="en-IN"/>
        </w:rPr>
        <w:t>Objective</w:t>
      </w:r>
    </w:p>
    <w:p w14:paraId="639F2EA5" w14:textId="77777777" w:rsidR="00EB61BC" w:rsidRPr="00EB4145" w:rsidRDefault="00EB61BC" w:rsidP="00EB61BC">
      <w:p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>The objective of this project is to develop a data-driven system that helps real estate investors make informed decisions by:</w:t>
      </w:r>
    </w:p>
    <w:p w14:paraId="6CCD63B4" w14:textId="7A80925B" w:rsidR="00EB61BC" w:rsidRPr="00EB4145" w:rsidRDefault="00A34512" w:rsidP="00EB61BC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>Analysing</w:t>
      </w:r>
      <w:r w:rsidR="00EB61BC" w:rsidRPr="00EB4145">
        <w:rPr>
          <w:sz w:val="24"/>
          <w:szCs w:val="24"/>
          <w:lang w:val="en-IN"/>
        </w:rPr>
        <w:t xml:space="preserve"> property data </w:t>
      </w:r>
    </w:p>
    <w:p w14:paraId="1E76E295" w14:textId="77777777" w:rsidR="00EB61BC" w:rsidRPr="00EB4145" w:rsidRDefault="00EB61BC" w:rsidP="00EB61BC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Identifying investment opportunities </w:t>
      </w:r>
    </w:p>
    <w:p w14:paraId="51DF4113" w14:textId="77777777" w:rsidR="00EB61BC" w:rsidRPr="00EB4145" w:rsidRDefault="00EB61BC" w:rsidP="00EB61BC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Understanding factors affecting property prices </w:t>
      </w:r>
    </w:p>
    <w:p w14:paraId="7CD052A9" w14:textId="77777777" w:rsidR="00EB61BC" w:rsidRPr="00EB4145" w:rsidRDefault="00EB61BC" w:rsidP="00EB61BC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Providing insights through an interactive dashboard </w:t>
      </w:r>
    </w:p>
    <w:p w14:paraId="5F0018A6" w14:textId="77777777" w:rsidR="00EB61BC" w:rsidRPr="00EB4145" w:rsidRDefault="00000000" w:rsidP="00EB61BC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26B4D04D">
          <v:rect id="_x0000_i1027" style="width:0;height:1.5pt" o:hralign="center" o:hrstd="t" o:hr="t" fillcolor="#a0a0a0" stroked="f"/>
        </w:pict>
      </w:r>
    </w:p>
    <w:p w14:paraId="21BE90DE" w14:textId="32C593EA" w:rsidR="00EB61BC" w:rsidRPr="00EB4145" w:rsidRDefault="00EB61BC" w:rsidP="00EB61BC">
      <w:pPr>
        <w:rPr>
          <w:b/>
          <w:bCs/>
          <w:sz w:val="24"/>
          <w:szCs w:val="24"/>
          <w:lang w:val="en-IN"/>
        </w:rPr>
      </w:pPr>
      <w:r w:rsidRPr="00EB4145">
        <w:rPr>
          <w:b/>
          <w:bCs/>
          <w:sz w:val="24"/>
          <w:szCs w:val="24"/>
          <w:lang w:val="en-IN"/>
        </w:rPr>
        <w:t>Problem Statement</w:t>
      </w:r>
    </w:p>
    <w:p w14:paraId="26C85217" w14:textId="77777777" w:rsidR="00EB61BC" w:rsidRPr="00EB4145" w:rsidRDefault="00EB61BC" w:rsidP="00EB61BC">
      <w:p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>Real estate investment decisions are often complex and depend on multiple factors such as:</w:t>
      </w:r>
    </w:p>
    <w:p w14:paraId="6E021418" w14:textId="77777777" w:rsidR="00EB61BC" w:rsidRPr="00EB4145" w:rsidRDefault="00EB61BC" w:rsidP="00EB61BC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Location </w:t>
      </w:r>
    </w:p>
    <w:p w14:paraId="60C9D175" w14:textId="77777777" w:rsidR="00EB61BC" w:rsidRPr="00EB4145" w:rsidRDefault="00EB61BC" w:rsidP="00EB61BC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Property size </w:t>
      </w:r>
    </w:p>
    <w:p w14:paraId="39754F58" w14:textId="77777777" w:rsidR="00EB61BC" w:rsidRPr="00EB4145" w:rsidRDefault="00EB61BC" w:rsidP="00EB61BC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Amenities </w:t>
      </w:r>
    </w:p>
    <w:p w14:paraId="6471B4A4" w14:textId="77777777" w:rsidR="00EB61BC" w:rsidRPr="00EB4145" w:rsidRDefault="00EB61BC" w:rsidP="00EB61BC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Infrastructure </w:t>
      </w:r>
    </w:p>
    <w:p w14:paraId="792BD0F7" w14:textId="77777777" w:rsidR="00EB61BC" w:rsidRPr="00EB4145" w:rsidRDefault="00EB61BC" w:rsidP="00EB61BC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Market trends </w:t>
      </w:r>
    </w:p>
    <w:p w14:paraId="20FC8852" w14:textId="77777777" w:rsidR="00EB61BC" w:rsidRPr="00EB4145" w:rsidRDefault="00EB61BC" w:rsidP="00EB61BC">
      <w:p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This project aims to simplify decision-making by </w:t>
      </w:r>
      <w:proofErr w:type="spellStart"/>
      <w:r w:rsidRPr="00EB4145">
        <w:rPr>
          <w:sz w:val="24"/>
          <w:szCs w:val="24"/>
          <w:lang w:val="en-IN"/>
        </w:rPr>
        <w:t>analyzing</w:t>
      </w:r>
      <w:proofErr w:type="spellEnd"/>
      <w:r w:rsidRPr="00EB4145">
        <w:rPr>
          <w:sz w:val="24"/>
          <w:szCs w:val="24"/>
          <w:lang w:val="en-IN"/>
        </w:rPr>
        <w:t xml:space="preserve"> these factors and providing meaningful insights.</w:t>
      </w:r>
    </w:p>
    <w:p w14:paraId="13067D8B" w14:textId="77777777" w:rsidR="00EB61BC" w:rsidRPr="00EB4145" w:rsidRDefault="00000000" w:rsidP="00EB61BC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01A7F431">
          <v:rect id="_x0000_i1028" style="width:0;height:1.5pt" o:hralign="center" o:hrstd="t" o:hr="t" fillcolor="#a0a0a0" stroked="f"/>
        </w:pict>
      </w:r>
    </w:p>
    <w:p w14:paraId="14DDE888" w14:textId="77777777" w:rsidR="0008122E" w:rsidRDefault="0008122E" w:rsidP="00EB61BC">
      <w:pPr>
        <w:rPr>
          <w:rFonts w:ascii="Segoe UI Emoji" w:hAnsi="Segoe UI Emoji" w:cs="Segoe UI Emoji"/>
          <w:b/>
          <w:bCs/>
          <w:sz w:val="24"/>
          <w:szCs w:val="24"/>
          <w:lang w:val="en-IN"/>
        </w:rPr>
      </w:pPr>
    </w:p>
    <w:p w14:paraId="7B0B0978" w14:textId="7D1BC47B" w:rsidR="00EB61BC" w:rsidRPr="00EB4145" w:rsidRDefault="00EB61BC" w:rsidP="00EB61BC">
      <w:pPr>
        <w:rPr>
          <w:b/>
          <w:bCs/>
          <w:sz w:val="24"/>
          <w:szCs w:val="24"/>
          <w:lang w:val="en-IN"/>
        </w:rPr>
      </w:pPr>
      <w:r w:rsidRPr="00EB4145">
        <w:rPr>
          <w:b/>
          <w:bCs/>
          <w:sz w:val="24"/>
          <w:szCs w:val="24"/>
          <w:lang w:val="en-IN"/>
        </w:rPr>
        <w:lastRenderedPageBreak/>
        <w:t>Domain</w:t>
      </w:r>
    </w:p>
    <w:p w14:paraId="717747D6" w14:textId="77777777" w:rsidR="00EB61BC" w:rsidRPr="00EB4145" w:rsidRDefault="00EB61BC" w:rsidP="00EB61BC">
      <w:p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>Real Estate / Investment / Financial Analytics</w:t>
      </w:r>
    </w:p>
    <w:p w14:paraId="080BD7B4" w14:textId="77777777" w:rsidR="00EB61BC" w:rsidRPr="00EB4145" w:rsidRDefault="00000000" w:rsidP="00EB61BC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234FA397">
          <v:rect id="_x0000_i1029" style="width:0;height:1.5pt" o:hralign="center" o:hrstd="t" o:hr="t" fillcolor="#a0a0a0" stroked="f"/>
        </w:pict>
      </w:r>
    </w:p>
    <w:p w14:paraId="495ECAB7" w14:textId="12DF7949" w:rsidR="00EB61BC" w:rsidRPr="00EB4145" w:rsidRDefault="00EB61BC" w:rsidP="00EB61BC">
      <w:pPr>
        <w:rPr>
          <w:b/>
          <w:bCs/>
          <w:sz w:val="24"/>
          <w:szCs w:val="24"/>
          <w:lang w:val="en-IN"/>
        </w:rPr>
      </w:pPr>
      <w:r w:rsidRPr="00EB4145">
        <w:rPr>
          <w:b/>
          <w:bCs/>
          <w:sz w:val="24"/>
          <w:szCs w:val="24"/>
          <w:lang w:val="en-IN"/>
        </w:rPr>
        <w:t>Tools &amp;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3029"/>
      </w:tblGrid>
      <w:tr w:rsidR="00EB61BC" w:rsidRPr="00EB4145" w14:paraId="727A7A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39C68" w14:textId="77777777" w:rsidR="00EB61BC" w:rsidRPr="00EB4145" w:rsidRDefault="00EB61BC" w:rsidP="00EB61B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EB4145">
              <w:rPr>
                <w:b/>
                <w:bCs/>
                <w:sz w:val="24"/>
                <w:szCs w:val="24"/>
                <w:lang w:val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DE41806" w14:textId="77777777" w:rsidR="00EB61BC" w:rsidRPr="00EB4145" w:rsidRDefault="00EB61BC" w:rsidP="00EB61BC">
            <w:pPr>
              <w:rPr>
                <w:b/>
                <w:bCs/>
                <w:sz w:val="24"/>
                <w:szCs w:val="24"/>
                <w:lang w:val="en-IN"/>
              </w:rPr>
            </w:pPr>
            <w:r w:rsidRPr="00EB4145">
              <w:rPr>
                <w:b/>
                <w:bCs/>
                <w:sz w:val="24"/>
                <w:szCs w:val="24"/>
                <w:lang w:val="en-IN"/>
              </w:rPr>
              <w:t>Purpose</w:t>
            </w:r>
          </w:p>
        </w:tc>
      </w:tr>
      <w:tr w:rsidR="00EB61BC" w:rsidRPr="00EB4145" w14:paraId="5BE65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FC4F6" w14:textId="77777777" w:rsidR="00EB61BC" w:rsidRPr="00EB4145" w:rsidRDefault="00EB61BC" w:rsidP="00EB61BC">
            <w:pPr>
              <w:rPr>
                <w:sz w:val="24"/>
                <w:szCs w:val="24"/>
                <w:lang w:val="en-IN"/>
              </w:rPr>
            </w:pPr>
            <w:r w:rsidRPr="00EB4145">
              <w:rPr>
                <w:sz w:val="24"/>
                <w:szCs w:val="24"/>
                <w:lang w:val="en-I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5AF3F40C" w14:textId="77777777" w:rsidR="00EB61BC" w:rsidRPr="00EB4145" w:rsidRDefault="00EB61BC" w:rsidP="00EB61BC">
            <w:pPr>
              <w:rPr>
                <w:sz w:val="24"/>
                <w:szCs w:val="24"/>
                <w:lang w:val="en-IN"/>
              </w:rPr>
            </w:pPr>
            <w:r w:rsidRPr="00EB4145">
              <w:rPr>
                <w:sz w:val="24"/>
                <w:szCs w:val="24"/>
                <w:lang w:val="en-IN"/>
              </w:rPr>
              <w:t>Data processing and analysis</w:t>
            </w:r>
          </w:p>
        </w:tc>
      </w:tr>
      <w:tr w:rsidR="00EB61BC" w:rsidRPr="00EB4145" w14:paraId="0C5CE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E2996" w14:textId="77777777" w:rsidR="00EB61BC" w:rsidRPr="00EB4145" w:rsidRDefault="00EB61BC" w:rsidP="00EB61BC">
            <w:pPr>
              <w:rPr>
                <w:sz w:val="24"/>
                <w:szCs w:val="24"/>
                <w:lang w:val="en-IN"/>
              </w:rPr>
            </w:pPr>
            <w:r w:rsidRPr="00EB4145">
              <w:rPr>
                <w:sz w:val="24"/>
                <w:szCs w:val="24"/>
                <w:lang w:val="en-IN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0A8E3391" w14:textId="77777777" w:rsidR="00EB61BC" w:rsidRPr="00EB4145" w:rsidRDefault="00EB61BC" w:rsidP="00EB61BC">
            <w:pPr>
              <w:rPr>
                <w:sz w:val="24"/>
                <w:szCs w:val="24"/>
                <w:lang w:val="en-IN"/>
              </w:rPr>
            </w:pPr>
            <w:r w:rsidRPr="00EB4145">
              <w:rPr>
                <w:sz w:val="24"/>
                <w:szCs w:val="24"/>
                <w:lang w:val="en-IN"/>
              </w:rPr>
              <w:t>Data manipulation</w:t>
            </w:r>
          </w:p>
        </w:tc>
      </w:tr>
      <w:tr w:rsidR="00EB61BC" w:rsidRPr="00EB4145" w14:paraId="46418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07807" w14:textId="77777777" w:rsidR="00EB61BC" w:rsidRPr="00EB4145" w:rsidRDefault="00EB61BC" w:rsidP="00EB61BC">
            <w:pPr>
              <w:rPr>
                <w:sz w:val="24"/>
                <w:szCs w:val="24"/>
                <w:lang w:val="en-IN"/>
              </w:rPr>
            </w:pPr>
            <w:r w:rsidRPr="00EB4145">
              <w:rPr>
                <w:sz w:val="24"/>
                <w:szCs w:val="24"/>
                <w:lang w:val="en-IN"/>
              </w:rPr>
              <w:t>Matplotlib</w:t>
            </w:r>
          </w:p>
        </w:tc>
        <w:tc>
          <w:tcPr>
            <w:tcW w:w="0" w:type="auto"/>
            <w:vAlign w:val="center"/>
            <w:hideMark/>
          </w:tcPr>
          <w:p w14:paraId="66D9A2A5" w14:textId="77777777" w:rsidR="00EB61BC" w:rsidRPr="00EB4145" w:rsidRDefault="00EB61BC" w:rsidP="00EB61BC">
            <w:pPr>
              <w:rPr>
                <w:sz w:val="24"/>
                <w:szCs w:val="24"/>
                <w:lang w:val="en-IN"/>
              </w:rPr>
            </w:pPr>
            <w:r w:rsidRPr="00EB4145">
              <w:rPr>
                <w:sz w:val="24"/>
                <w:szCs w:val="24"/>
                <w:lang w:val="en-IN"/>
              </w:rPr>
              <w:t>Data visualization</w:t>
            </w:r>
          </w:p>
        </w:tc>
      </w:tr>
      <w:tr w:rsidR="00EB61BC" w:rsidRPr="00EB4145" w14:paraId="4F151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554E6" w14:textId="77777777" w:rsidR="00EB61BC" w:rsidRPr="00EB4145" w:rsidRDefault="00EB61BC" w:rsidP="00EB61BC">
            <w:pPr>
              <w:rPr>
                <w:sz w:val="24"/>
                <w:szCs w:val="24"/>
                <w:lang w:val="en-IN"/>
              </w:rPr>
            </w:pPr>
            <w:proofErr w:type="spellStart"/>
            <w:r w:rsidRPr="00EB4145">
              <w:rPr>
                <w:sz w:val="24"/>
                <w:szCs w:val="24"/>
                <w:lang w:val="en-IN"/>
              </w:rPr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36E5A7" w14:textId="77777777" w:rsidR="00EB61BC" w:rsidRPr="00EB4145" w:rsidRDefault="00EB61BC" w:rsidP="00EB61BC">
            <w:pPr>
              <w:rPr>
                <w:sz w:val="24"/>
                <w:szCs w:val="24"/>
                <w:lang w:val="en-IN"/>
              </w:rPr>
            </w:pPr>
            <w:r w:rsidRPr="00EB4145">
              <w:rPr>
                <w:sz w:val="24"/>
                <w:szCs w:val="24"/>
                <w:lang w:val="en-IN"/>
              </w:rPr>
              <w:t>Dashboard development</w:t>
            </w:r>
          </w:p>
        </w:tc>
      </w:tr>
      <w:tr w:rsidR="00EB61BC" w:rsidRPr="00EB4145" w14:paraId="346AB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86C72" w14:textId="77777777" w:rsidR="00EB61BC" w:rsidRPr="00EB4145" w:rsidRDefault="00EB61BC" w:rsidP="00EB61BC">
            <w:pPr>
              <w:rPr>
                <w:sz w:val="24"/>
                <w:szCs w:val="24"/>
                <w:lang w:val="en-IN"/>
              </w:rPr>
            </w:pPr>
            <w:r w:rsidRPr="00EB4145">
              <w:rPr>
                <w:sz w:val="24"/>
                <w:szCs w:val="24"/>
                <w:lang w:val="en-IN"/>
              </w:rPr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61E54A92" w14:textId="77777777" w:rsidR="00EB61BC" w:rsidRPr="00EB4145" w:rsidRDefault="00EB61BC" w:rsidP="00EB61BC">
            <w:pPr>
              <w:rPr>
                <w:sz w:val="24"/>
                <w:szCs w:val="24"/>
                <w:lang w:val="en-IN"/>
              </w:rPr>
            </w:pPr>
            <w:r w:rsidRPr="00EB4145">
              <w:rPr>
                <w:sz w:val="24"/>
                <w:szCs w:val="24"/>
                <w:lang w:val="en-IN"/>
              </w:rPr>
              <w:t>(Optional ML extension)</w:t>
            </w:r>
          </w:p>
        </w:tc>
      </w:tr>
      <w:tr w:rsidR="00EB61BC" w:rsidRPr="00EB4145" w14:paraId="375FB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D4613" w14:textId="77777777" w:rsidR="00EB61BC" w:rsidRPr="00EB4145" w:rsidRDefault="00EB61BC" w:rsidP="00EB61BC">
            <w:pPr>
              <w:rPr>
                <w:sz w:val="24"/>
                <w:szCs w:val="24"/>
                <w:lang w:val="en-IN"/>
              </w:rPr>
            </w:pPr>
            <w:r w:rsidRPr="00EB4145">
              <w:rPr>
                <w:sz w:val="24"/>
                <w:szCs w:val="24"/>
                <w:lang w:val="en-IN"/>
              </w:rPr>
              <w:t>Excel/CSV</w:t>
            </w:r>
          </w:p>
        </w:tc>
        <w:tc>
          <w:tcPr>
            <w:tcW w:w="0" w:type="auto"/>
            <w:vAlign w:val="center"/>
            <w:hideMark/>
          </w:tcPr>
          <w:p w14:paraId="4CE63A84" w14:textId="77777777" w:rsidR="00EB61BC" w:rsidRPr="00EB4145" w:rsidRDefault="00EB61BC" w:rsidP="00EB61BC">
            <w:pPr>
              <w:rPr>
                <w:sz w:val="24"/>
                <w:szCs w:val="24"/>
                <w:lang w:val="en-IN"/>
              </w:rPr>
            </w:pPr>
            <w:r w:rsidRPr="00EB4145">
              <w:rPr>
                <w:sz w:val="24"/>
                <w:szCs w:val="24"/>
                <w:lang w:val="en-IN"/>
              </w:rPr>
              <w:t>Data storage</w:t>
            </w:r>
          </w:p>
        </w:tc>
      </w:tr>
    </w:tbl>
    <w:p w14:paraId="6F13B24F" w14:textId="77777777" w:rsidR="00EB61BC" w:rsidRPr="00EB4145" w:rsidRDefault="00000000" w:rsidP="00EB61BC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41439CA4">
          <v:rect id="_x0000_i1030" style="width:0;height:1.5pt" o:hralign="center" o:hrstd="t" o:hr="t" fillcolor="#a0a0a0" stroked="f"/>
        </w:pict>
      </w:r>
    </w:p>
    <w:p w14:paraId="61AC7EF4" w14:textId="0C19458B" w:rsidR="00EB61BC" w:rsidRPr="00EB4145" w:rsidRDefault="00EB61BC" w:rsidP="00EB61BC">
      <w:pPr>
        <w:rPr>
          <w:b/>
          <w:bCs/>
          <w:sz w:val="24"/>
          <w:szCs w:val="24"/>
          <w:lang w:val="en-IN"/>
        </w:rPr>
      </w:pPr>
      <w:r w:rsidRPr="00EB4145">
        <w:rPr>
          <w:b/>
          <w:bCs/>
          <w:sz w:val="24"/>
          <w:szCs w:val="24"/>
          <w:lang w:val="en-IN"/>
        </w:rPr>
        <w:t>Dataset Description</w:t>
      </w:r>
    </w:p>
    <w:p w14:paraId="318F3307" w14:textId="77777777" w:rsidR="00EB61BC" w:rsidRPr="00EB4145" w:rsidRDefault="00EB61BC" w:rsidP="00EB61BC">
      <w:p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>Dataset: india_housing_prices.csv</w:t>
      </w:r>
    </w:p>
    <w:p w14:paraId="5DA56BF5" w14:textId="77777777" w:rsidR="00EB61BC" w:rsidRPr="00EB4145" w:rsidRDefault="00EB61BC" w:rsidP="00EB61BC">
      <w:pPr>
        <w:rPr>
          <w:b/>
          <w:bCs/>
          <w:sz w:val="24"/>
          <w:szCs w:val="24"/>
          <w:lang w:val="en-IN"/>
        </w:rPr>
      </w:pPr>
      <w:r w:rsidRPr="00EB4145">
        <w:rPr>
          <w:b/>
          <w:bCs/>
          <w:sz w:val="24"/>
          <w:szCs w:val="24"/>
          <w:lang w:val="en-IN"/>
        </w:rPr>
        <w:t>Key Features:</w:t>
      </w:r>
    </w:p>
    <w:p w14:paraId="2E2B7CBB" w14:textId="77777777" w:rsidR="00EB61BC" w:rsidRPr="00EB4145" w:rsidRDefault="00EB61BC" w:rsidP="00EB61BC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Location: State, City, Locality </w:t>
      </w:r>
    </w:p>
    <w:p w14:paraId="555CECE5" w14:textId="77777777" w:rsidR="00EB61BC" w:rsidRPr="00EB4145" w:rsidRDefault="00EB61BC" w:rsidP="00EB61BC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Property Details: BHK, Size, Type </w:t>
      </w:r>
    </w:p>
    <w:p w14:paraId="68F8FAA9" w14:textId="77777777" w:rsidR="00EB61BC" w:rsidRPr="00EB4145" w:rsidRDefault="00EB61BC" w:rsidP="00EB61BC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Financial Data: Price, Price per </w:t>
      </w:r>
      <w:proofErr w:type="spellStart"/>
      <w:r w:rsidRPr="00EB4145">
        <w:rPr>
          <w:sz w:val="24"/>
          <w:szCs w:val="24"/>
          <w:lang w:val="en-IN"/>
        </w:rPr>
        <w:t>SqFt</w:t>
      </w:r>
      <w:proofErr w:type="spellEnd"/>
      <w:r w:rsidRPr="00EB4145">
        <w:rPr>
          <w:sz w:val="24"/>
          <w:szCs w:val="24"/>
          <w:lang w:val="en-IN"/>
        </w:rPr>
        <w:t xml:space="preserve"> </w:t>
      </w:r>
    </w:p>
    <w:p w14:paraId="32B50DB2" w14:textId="77777777" w:rsidR="00EB61BC" w:rsidRPr="00EB4145" w:rsidRDefault="00EB61BC" w:rsidP="00EB61BC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Infrastructure: Schools, Hospitals, Transport </w:t>
      </w:r>
    </w:p>
    <w:p w14:paraId="66DB3982" w14:textId="77777777" w:rsidR="00EB61BC" w:rsidRPr="00EB4145" w:rsidRDefault="00EB61BC" w:rsidP="00EB61BC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Additional Features: Amenities, Parking, Security </w:t>
      </w:r>
    </w:p>
    <w:p w14:paraId="033A13E3" w14:textId="3B18E2FF" w:rsidR="00EB61BC" w:rsidRPr="00EB4145" w:rsidRDefault="00EB61BC" w:rsidP="00EB61BC">
      <w:pPr>
        <w:rPr>
          <w:sz w:val="24"/>
          <w:szCs w:val="24"/>
          <w:lang w:val="en-IN"/>
        </w:rPr>
      </w:pPr>
    </w:p>
    <w:p w14:paraId="27DF3846" w14:textId="77777777" w:rsidR="00D02A12" w:rsidRDefault="00D02A12" w:rsidP="00EB61BC">
      <w:pPr>
        <w:rPr>
          <w:b/>
          <w:bCs/>
          <w:sz w:val="24"/>
          <w:szCs w:val="24"/>
          <w:lang w:val="en-IN"/>
        </w:rPr>
      </w:pPr>
    </w:p>
    <w:p w14:paraId="49595B4B" w14:textId="77777777" w:rsidR="00D02A12" w:rsidRDefault="00D02A12" w:rsidP="00EB61BC">
      <w:pPr>
        <w:rPr>
          <w:b/>
          <w:bCs/>
          <w:sz w:val="24"/>
          <w:szCs w:val="24"/>
          <w:lang w:val="en-IN"/>
        </w:rPr>
      </w:pPr>
    </w:p>
    <w:p w14:paraId="7BB71E78" w14:textId="77777777" w:rsidR="00D02A12" w:rsidRDefault="00D02A12" w:rsidP="00EB61BC">
      <w:pPr>
        <w:rPr>
          <w:b/>
          <w:bCs/>
          <w:sz w:val="24"/>
          <w:szCs w:val="24"/>
          <w:lang w:val="en-IN"/>
        </w:rPr>
      </w:pPr>
    </w:p>
    <w:p w14:paraId="66198EE7" w14:textId="04102DBB" w:rsidR="00EB61BC" w:rsidRPr="00EB4145" w:rsidRDefault="00EB61BC" w:rsidP="00EB61BC">
      <w:pPr>
        <w:rPr>
          <w:b/>
          <w:bCs/>
          <w:sz w:val="24"/>
          <w:szCs w:val="24"/>
          <w:lang w:val="en-IN"/>
        </w:rPr>
      </w:pPr>
      <w:r w:rsidRPr="00EB4145">
        <w:rPr>
          <w:b/>
          <w:bCs/>
          <w:sz w:val="24"/>
          <w:szCs w:val="24"/>
          <w:lang w:val="en-IN"/>
        </w:rPr>
        <w:lastRenderedPageBreak/>
        <w:t>Data Preprocessing</w:t>
      </w:r>
    </w:p>
    <w:p w14:paraId="7D8C30E6" w14:textId="77777777" w:rsidR="00EB61BC" w:rsidRPr="00EB4145" w:rsidRDefault="00EB61BC" w:rsidP="00EB61BC">
      <w:p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>The dataset was cleaned and prepared using the following steps:</w:t>
      </w:r>
    </w:p>
    <w:p w14:paraId="063CD780" w14:textId="77777777" w:rsidR="00EB61BC" w:rsidRPr="00EB4145" w:rsidRDefault="00EB61BC" w:rsidP="00EB61BC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Handled missing values using: </w:t>
      </w:r>
    </w:p>
    <w:p w14:paraId="67240B5C" w14:textId="77777777" w:rsidR="00EB61BC" w:rsidRPr="00EB4145" w:rsidRDefault="00EB61BC" w:rsidP="00EB61BC">
      <w:pPr>
        <w:numPr>
          <w:ilvl w:val="1"/>
          <w:numId w:val="13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Mean/median (numerical) </w:t>
      </w:r>
    </w:p>
    <w:p w14:paraId="6CD4BBA9" w14:textId="77777777" w:rsidR="00EB61BC" w:rsidRPr="00EB4145" w:rsidRDefault="00EB61BC" w:rsidP="00EB61BC">
      <w:pPr>
        <w:numPr>
          <w:ilvl w:val="1"/>
          <w:numId w:val="13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Mode (categorical) </w:t>
      </w:r>
    </w:p>
    <w:p w14:paraId="38302A2C" w14:textId="77777777" w:rsidR="00EB61BC" w:rsidRPr="00EB4145" w:rsidRDefault="00EB61BC" w:rsidP="00EB61BC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Removed duplicate records </w:t>
      </w:r>
    </w:p>
    <w:p w14:paraId="2ACEA37E" w14:textId="77777777" w:rsidR="00EB61BC" w:rsidRPr="00EB4145" w:rsidRDefault="00EB61BC" w:rsidP="00EB61BC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Converted data types (e.g., numeric columns) </w:t>
      </w:r>
    </w:p>
    <w:p w14:paraId="5462D384" w14:textId="77777777" w:rsidR="00EB61BC" w:rsidRPr="00EB4145" w:rsidRDefault="00EB61BC" w:rsidP="00EB61BC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Created new features: </w:t>
      </w:r>
    </w:p>
    <w:p w14:paraId="6E595860" w14:textId="77777777" w:rsidR="00EB61BC" w:rsidRPr="00EB4145" w:rsidRDefault="00EB61BC" w:rsidP="00EB61BC">
      <w:pPr>
        <w:numPr>
          <w:ilvl w:val="1"/>
          <w:numId w:val="13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Price per </w:t>
      </w:r>
      <w:proofErr w:type="spellStart"/>
      <w:r w:rsidRPr="00EB4145">
        <w:rPr>
          <w:sz w:val="24"/>
          <w:szCs w:val="24"/>
          <w:lang w:val="en-IN"/>
        </w:rPr>
        <w:t>SqFt</w:t>
      </w:r>
      <w:proofErr w:type="spellEnd"/>
      <w:r w:rsidRPr="00EB4145">
        <w:rPr>
          <w:sz w:val="24"/>
          <w:szCs w:val="24"/>
          <w:lang w:val="en-IN"/>
        </w:rPr>
        <w:t xml:space="preserve"> </w:t>
      </w:r>
    </w:p>
    <w:p w14:paraId="74A04A84" w14:textId="77777777" w:rsidR="00EB61BC" w:rsidRPr="00EB4145" w:rsidRDefault="00EB61BC" w:rsidP="00EB61BC">
      <w:pPr>
        <w:numPr>
          <w:ilvl w:val="1"/>
          <w:numId w:val="13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Age of Property </w:t>
      </w:r>
    </w:p>
    <w:p w14:paraId="44579CAB" w14:textId="77777777" w:rsidR="00EB61BC" w:rsidRPr="00EB4145" w:rsidRDefault="00EB61BC" w:rsidP="00EB61BC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Standardized categorical values </w:t>
      </w:r>
    </w:p>
    <w:p w14:paraId="7022298E" w14:textId="77777777" w:rsidR="00EB61BC" w:rsidRPr="00EB4145" w:rsidRDefault="00000000" w:rsidP="00EB61BC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12687C8B">
          <v:rect id="_x0000_i1032" style="width:0;height:1.5pt" o:hralign="center" o:hrstd="t" o:hr="t" fillcolor="#a0a0a0" stroked="f"/>
        </w:pict>
      </w:r>
    </w:p>
    <w:p w14:paraId="69A119D4" w14:textId="56D2F6B6" w:rsidR="00EB61BC" w:rsidRPr="00EB4145" w:rsidRDefault="00EB61BC" w:rsidP="00EB61BC">
      <w:pPr>
        <w:rPr>
          <w:b/>
          <w:bCs/>
          <w:sz w:val="24"/>
          <w:szCs w:val="24"/>
          <w:lang w:val="en-IN"/>
        </w:rPr>
      </w:pPr>
      <w:r w:rsidRPr="00EB4145">
        <w:rPr>
          <w:b/>
          <w:bCs/>
          <w:sz w:val="24"/>
          <w:szCs w:val="24"/>
          <w:lang w:val="en-IN"/>
        </w:rPr>
        <w:t>Exploratory Data Analysis (EDA)</w:t>
      </w:r>
    </w:p>
    <w:p w14:paraId="6468D3EC" w14:textId="77777777" w:rsidR="00EB61BC" w:rsidRPr="00EB4145" w:rsidRDefault="00EB61BC" w:rsidP="00EB61BC">
      <w:pPr>
        <w:rPr>
          <w:b/>
          <w:bCs/>
          <w:sz w:val="24"/>
          <w:szCs w:val="24"/>
          <w:lang w:val="en-IN"/>
        </w:rPr>
      </w:pPr>
      <w:r w:rsidRPr="00EB4145">
        <w:rPr>
          <w:rFonts w:ascii="Segoe UI Emoji" w:hAnsi="Segoe UI Emoji" w:cs="Segoe UI Emoji"/>
          <w:b/>
          <w:bCs/>
          <w:sz w:val="24"/>
          <w:szCs w:val="24"/>
          <w:lang w:val="en-IN"/>
        </w:rPr>
        <w:t>🔹</w:t>
      </w:r>
      <w:r w:rsidRPr="00EB4145">
        <w:rPr>
          <w:b/>
          <w:bCs/>
          <w:sz w:val="24"/>
          <w:szCs w:val="24"/>
          <w:lang w:val="en-IN"/>
        </w:rPr>
        <w:t xml:space="preserve"> 1–5: Price &amp; Size Analysis</w:t>
      </w:r>
    </w:p>
    <w:p w14:paraId="2496F2E2" w14:textId="77777777" w:rsidR="00EB61BC" w:rsidRPr="00EB4145" w:rsidRDefault="00EB61BC" w:rsidP="00EB61BC">
      <w:pPr>
        <w:rPr>
          <w:sz w:val="24"/>
          <w:szCs w:val="24"/>
          <w:lang w:val="en-IN"/>
        </w:rPr>
      </w:pPr>
      <w:r w:rsidRPr="00EB4145">
        <w:rPr>
          <w:b/>
          <w:bCs/>
          <w:sz w:val="24"/>
          <w:szCs w:val="24"/>
          <w:lang w:val="en-IN"/>
        </w:rPr>
        <w:t>1. Price Distribution</w:t>
      </w:r>
    </w:p>
    <w:p w14:paraId="4DF07C07" w14:textId="77777777" w:rsidR="00EB61BC" w:rsidRPr="00EB4145" w:rsidRDefault="00EB61BC" w:rsidP="00EB61BC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Most properties fall within a moderate price range </w:t>
      </w:r>
    </w:p>
    <w:p w14:paraId="1DD2EDAA" w14:textId="77777777" w:rsidR="00EB61BC" w:rsidRDefault="00EB61BC" w:rsidP="00EB61BC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Few high-value outliers exist </w:t>
      </w:r>
    </w:p>
    <w:p w14:paraId="66F108F2" w14:textId="0938F2F0" w:rsidR="00A018E3" w:rsidRDefault="00A018E3" w:rsidP="00A018E3">
      <w:pPr>
        <w:rPr>
          <w:sz w:val="24"/>
          <w:szCs w:val="24"/>
          <w:lang w:val="en-IN"/>
        </w:rPr>
      </w:pPr>
      <w:r>
        <w:rPr>
          <w:noProof/>
        </w:rPr>
        <w:lastRenderedPageBreak/>
        <w:drawing>
          <wp:inline distT="0" distB="0" distL="0" distR="0" wp14:anchorId="0169ACCF" wp14:editId="34E32616">
            <wp:extent cx="5486400" cy="2214880"/>
            <wp:effectExtent l="0" t="0" r="0" b="0"/>
            <wp:docPr id="5605531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1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172DA2" wp14:editId="6F885DAA">
            <wp:extent cx="5486400" cy="3943985"/>
            <wp:effectExtent l="0" t="0" r="0" b="0"/>
            <wp:docPr id="3539007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4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AC88C" w14:textId="77777777" w:rsidR="00A018E3" w:rsidRDefault="00A018E3" w:rsidP="00EB61BC">
      <w:pPr>
        <w:rPr>
          <w:b/>
          <w:bCs/>
          <w:sz w:val="24"/>
          <w:szCs w:val="24"/>
          <w:lang w:val="en-IN"/>
        </w:rPr>
      </w:pPr>
    </w:p>
    <w:p w14:paraId="45D76D39" w14:textId="77777777" w:rsidR="00A018E3" w:rsidRDefault="00A018E3" w:rsidP="00EB61BC">
      <w:pPr>
        <w:rPr>
          <w:b/>
          <w:bCs/>
          <w:sz w:val="24"/>
          <w:szCs w:val="24"/>
          <w:lang w:val="en-IN"/>
        </w:rPr>
      </w:pPr>
    </w:p>
    <w:p w14:paraId="54DDE433" w14:textId="77777777" w:rsidR="00A018E3" w:rsidRDefault="00A018E3" w:rsidP="00EB61BC">
      <w:pPr>
        <w:rPr>
          <w:b/>
          <w:bCs/>
          <w:sz w:val="24"/>
          <w:szCs w:val="24"/>
          <w:lang w:val="en-IN"/>
        </w:rPr>
      </w:pPr>
    </w:p>
    <w:p w14:paraId="0F368A82" w14:textId="77777777" w:rsidR="00A018E3" w:rsidRDefault="00A018E3" w:rsidP="00EB61BC">
      <w:pPr>
        <w:rPr>
          <w:b/>
          <w:bCs/>
          <w:sz w:val="24"/>
          <w:szCs w:val="24"/>
          <w:lang w:val="en-IN"/>
        </w:rPr>
      </w:pPr>
    </w:p>
    <w:p w14:paraId="6A498513" w14:textId="77777777" w:rsidR="00A018E3" w:rsidRDefault="00A018E3" w:rsidP="00EB61BC">
      <w:pPr>
        <w:rPr>
          <w:b/>
          <w:bCs/>
          <w:sz w:val="24"/>
          <w:szCs w:val="24"/>
          <w:lang w:val="en-IN"/>
        </w:rPr>
      </w:pPr>
    </w:p>
    <w:p w14:paraId="3E60B196" w14:textId="77777777" w:rsidR="00A018E3" w:rsidRDefault="00A018E3" w:rsidP="00EB61BC">
      <w:pPr>
        <w:rPr>
          <w:b/>
          <w:bCs/>
          <w:sz w:val="24"/>
          <w:szCs w:val="24"/>
          <w:lang w:val="en-IN"/>
        </w:rPr>
      </w:pPr>
    </w:p>
    <w:p w14:paraId="3FF4536C" w14:textId="21831F9E" w:rsidR="00EB61BC" w:rsidRPr="00EB4145" w:rsidRDefault="00EB61BC" w:rsidP="00EB61BC">
      <w:pPr>
        <w:rPr>
          <w:sz w:val="24"/>
          <w:szCs w:val="24"/>
          <w:lang w:val="en-IN"/>
        </w:rPr>
      </w:pPr>
      <w:r w:rsidRPr="00EB4145">
        <w:rPr>
          <w:b/>
          <w:bCs/>
          <w:sz w:val="24"/>
          <w:szCs w:val="24"/>
          <w:lang w:val="en-IN"/>
        </w:rPr>
        <w:lastRenderedPageBreak/>
        <w:t>2. Size Distribution</w:t>
      </w:r>
    </w:p>
    <w:p w14:paraId="1B3126B6" w14:textId="77777777" w:rsidR="00EB61BC" w:rsidRDefault="00EB61BC" w:rsidP="00EB61BC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Majority of properties are mid-sized </w:t>
      </w:r>
    </w:p>
    <w:p w14:paraId="092E496E" w14:textId="4074CEBC" w:rsidR="00A018E3" w:rsidRPr="00EB4145" w:rsidRDefault="00A018E3" w:rsidP="00A018E3">
      <w:pPr>
        <w:rPr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344A0FCF" wp14:editId="16A12E2A">
            <wp:extent cx="5486400" cy="1327150"/>
            <wp:effectExtent l="0" t="0" r="0" b="6350"/>
            <wp:docPr id="16617753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4D45FA" wp14:editId="15C021BA">
            <wp:extent cx="5486400" cy="3904615"/>
            <wp:effectExtent l="0" t="0" r="0" b="635"/>
            <wp:docPr id="18705238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0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749BE" w14:textId="77777777" w:rsidR="00A018E3" w:rsidRDefault="00A018E3" w:rsidP="00EB61BC">
      <w:pPr>
        <w:rPr>
          <w:b/>
          <w:bCs/>
          <w:sz w:val="24"/>
          <w:szCs w:val="24"/>
          <w:lang w:val="en-IN"/>
        </w:rPr>
      </w:pPr>
    </w:p>
    <w:p w14:paraId="47A6CABD" w14:textId="7B44C414" w:rsidR="00EB61BC" w:rsidRPr="00EB4145" w:rsidRDefault="00EB61BC" w:rsidP="00EB61BC">
      <w:pPr>
        <w:rPr>
          <w:sz w:val="24"/>
          <w:szCs w:val="24"/>
          <w:lang w:val="en-IN"/>
        </w:rPr>
      </w:pPr>
      <w:r w:rsidRPr="00EB4145">
        <w:rPr>
          <w:b/>
          <w:bCs/>
          <w:sz w:val="24"/>
          <w:szCs w:val="24"/>
          <w:lang w:val="en-IN"/>
        </w:rPr>
        <w:t xml:space="preserve">3. Price per </w:t>
      </w:r>
      <w:proofErr w:type="spellStart"/>
      <w:r w:rsidRPr="00EB4145">
        <w:rPr>
          <w:b/>
          <w:bCs/>
          <w:sz w:val="24"/>
          <w:szCs w:val="24"/>
          <w:lang w:val="en-IN"/>
        </w:rPr>
        <w:t>SqFt</w:t>
      </w:r>
      <w:proofErr w:type="spellEnd"/>
      <w:r w:rsidRPr="00EB4145">
        <w:rPr>
          <w:b/>
          <w:bCs/>
          <w:sz w:val="24"/>
          <w:szCs w:val="24"/>
          <w:lang w:val="en-IN"/>
        </w:rPr>
        <w:t xml:space="preserve"> by Property Type</w:t>
      </w:r>
    </w:p>
    <w:p w14:paraId="64BC9E75" w14:textId="77777777" w:rsidR="00EB61BC" w:rsidRPr="00EB4145" w:rsidRDefault="00EB61BC" w:rsidP="00EB61BC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Villas and premium properties have higher rates </w:t>
      </w:r>
    </w:p>
    <w:p w14:paraId="3317DAA0" w14:textId="77777777" w:rsidR="00EB61BC" w:rsidRPr="00EB4145" w:rsidRDefault="00EB61BC" w:rsidP="00EB61BC">
      <w:pPr>
        <w:rPr>
          <w:sz w:val="24"/>
          <w:szCs w:val="24"/>
          <w:lang w:val="en-IN"/>
        </w:rPr>
      </w:pPr>
      <w:r w:rsidRPr="00EB4145">
        <w:rPr>
          <w:b/>
          <w:bCs/>
          <w:sz w:val="24"/>
          <w:szCs w:val="24"/>
          <w:lang w:val="en-IN"/>
        </w:rPr>
        <w:t>4. Size vs Price Relationship</w:t>
      </w:r>
    </w:p>
    <w:p w14:paraId="352B0A16" w14:textId="77777777" w:rsidR="00EB61BC" w:rsidRPr="00EB4145" w:rsidRDefault="00EB61BC" w:rsidP="00EB61BC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Strong positive correlation between size and price </w:t>
      </w:r>
    </w:p>
    <w:p w14:paraId="67A42520" w14:textId="77777777" w:rsidR="00A018E3" w:rsidRDefault="00A018E3" w:rsidP="00EB61BC">
      <w:pPr>
        <w:rPr>
          <w:b/>
          <w:bCs/>
          <w:sz w:val="24"/>
          <w:szCs w:val="24"/>
          <w:lang w:val="en-IN"/>
        </w:rPr>
      </w:pPr>
    </w:p>
    <w:p w14:paraId="4F2EBF4A" w14:textId="1885FF69" w:rsidR="00EB61BC" w:rsidRPr="00EB4145" w:rsidRDefault="00EB61BC" w:rsidP="00EB61BC">
      <w:pPr>
        <w:rPr>
          <w:sz w:val="24"/>
          <w:szCs w:val="24"/>
          <w:lang w:val="en-IN"/>
        </w:rPr>
      </w:pPr>
      <w:r w:rsidRPr="00EB4145">
        <w:rPr>
          <w:b/>
          <w:bCs/>
          <w:sz w:val="24"/>
          <w:szCs w:val="24"/>
          <w:lang w:val="en-IN"/>
        </w:rPr>
        <w:lastRenderedPageBreak/>
        <w:t>5. Outliers</w:t>
      </w:r>
    </w:p>
    <w:p w14:paraId="72AEF02A" w14:textId="7BC25FCB" w:rsidR="00D02A12" w:rsidRPr="00D02A12" w:rsidRDefault="00EB61BC" w:rsidP="00D02A12">
      <w:pPr>
        <w:numPr>
          <w:ilvl w:val="0"/>
          <w:numId w:val="18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Some properties have extremely high price per </w:t>
      </w:r>
      <w:proofErr w:type="spellStart"/>
      <w:r w:rsidRPr="00EB4145">
        <w:rPr>
          <w:sz w:val="24"/>
          <w:szCs w:val="24"/>
          <w:lang w:val="en-IN"/>
        </w:rPr>
        <w:t>sqft</w:t>
      </w:r>
      <w:proofErr w:type="spellEnd"/>
      <w:r w:rsidRPr="00EB4145">
        <w:rPr>
          <w:sz w:val="24"/>
          <w:szCs w:val="24"/>
          <w:lang w:val="en-IN"/>
        </w:rPr>
        <w:t xml:space="preserve"> </w:t>
      </w:r>
    </w:p>
    <w:p w14:paraId="30A78C94" w14:textId="77777777" w:rsidR="00EB61BC" w:rsidRPr="00EB4145" w:rsidRDefault="00000000" w:rsidP="00EB61BC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4D7EA940">
          <v:rect id="_x0000_i1033" style="width:0;height:1.5pt" o:hralign="center" o:hrstd="t" o:hr="t" fillcolor="#a0a0a0" stroked="f"/>
        </w:pict>
      </w:r>
    </w:p>
    <w:p w14:paraId="26C8D3A6" w14:textId="77777777" w:rsidR="00EB61BC" w:rsidRPr="00EB4145" w:rsidRDefault="00EB61BC" w:rsidP="00EB61BC">
      <w:pPr>
        <w:rPr>
          <w:b/>
          <w:bCs/>
          <w:sz w:val="24"/>
          <w:szCs w:val="24"/>
          <w:lang w:val="en-IN"/>
        </w:rPr>
      </w:pPr>
      <w:r w:rsidRPr="00EB4145">
        <w:rPr>
          <w:rFonts w:ascii="Segoe UI Emoji" w:hAnsi="Segoe UI Emoji" w:cs="Segoe UI Emoji"/>
          <w:b/>
          <w:bCs/>
          <w:sz w:val="24"/>
          <w:szCs w:val="24"/>
          <w:lang w:val="en-IN"/>
        </w:rPr>
        <w:t>🔹</w:t>
      </w:r>
      <w:r w:rsidRPr="00EB4145">
        <w:rPr>
          <w:b/>
          <w:bCs/>
          <w:sz w:val="24"/>
          <w:szCs w:val="24"/>
          <w:lang w:val="en-IN"/>
        </w:rPr>
        <w:t xml:space="preserve"> 6–10: Location Analysis</w:t>
      </w:r>
    </w:p>
    <w:p w14:paraId="016C3E88" w14:textId="77777777" w:rsidR="00EB61BC" w:rsidRPr="00EB4145" w:rsidRDefault="00EB61BC" w:rsidP="00EB61BC">
      <w:pPr>
        <w:rPr>
          <w:sz w:val="24"/>
          <w:szCs w:val="24"/>
          <w:lang w:val="en-IN"/>
        </w:rPr>
      </w:pPr>
      <w:r w:rsidRPr="00EB4145">
        <w:rPr>
          <w:b/>
          <w:bCs/>
          <w:sz w:val="24"/>
          <w:szCs w:val="24"/>
          <w:lang w:val="en-IN"/>
        </w:rPr>
        <w:t xml:space="preserve">6. Price per </w:t>
      </w:r>
      <w:proofErr w:type="spellStart"/>
      <w:r w:rsidRPr="00EB4145">
        <w:rPr>
          <w:b/>
          <w:bCs/>
          <w:sz w:val="24"/>
          <w:szCs w:val="24"/>
          <w:lang w:val="en-IN"/>
        </w:rPr>
        <w:t>SqFt</w:t>
      </w:r>
      <w:proofErr w:type="spellEnd"/>
      <w:r w:rsidRPr="00EB4145">
        <w:rPr>
          <w:b/>
          <w:bCs/>
          <w:sz w:val="24"/>
          <w:szCs w:val="24"/>
          <w:lang w:val="en-IN"/>
        </w:rPr>
        <w:t xml:space="preserve"> by State</w:t>
      </w:r>
    </w:p>
    <w:p w14:paraId="30A795DD" w14:textId="77777777" w:rsidR="00EB61BC" w:rsidRDefault="00EB61BC" w:rsidP="00EB61BC">
      <w:pPr>
        <w:numPr>
          <w:ilvl w:val="0"/>
          <w:numId w:val="19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Urban states show higher prices </w:t>
      </w:r>
    </w:p>
    <w:p w14:paraId="78E8562C" w14:textId="77777777" w:rsidR="00A018E3" w:rsidRPr="00A018E3" w:rsidRDefault="00A018E3" w:rsidP="00A018E3">
      <w:pPr>
        <w:rPr>
          <w:sz w:val="24"/>
          <w:szCs w:val="24"/>
          <w:lang w:val="en-IN"/>
        </w:rPr>
      </w:pPr>
    </w:p>
    <w:p w14:paraId="1174C305" w14:textId="64A22597" w:rsidR="00A018E3" w:rsidRPr="00A018E3" w:rsidRDefault="00A018E3" w:rsidP="00A018E3">
      <w:pPr>
        <w:rPr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3B88EDA5" wp14:editId="2934D939">
            <wp:extent cx="3463400" cy="3503084"/>
            <wp:effectExtent l="0" t="0" r="3810" b="2540"/>
            <wp:docPr id="11293944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3480012" cy="3519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A5E4C" w14:textId="77777777" w:rsidR="00A018E3" w:rsidRDefault="00A018E3" w:rsidP="00A018E3">
      <w:pPr>
        <w:rPr>
          <w:sz w:val="24"/>
          <w:szCs w:val="24"/>
          <w:lang w:val="en-IN"/>
        </w:rPr>
      </w:pPr>
      <w:r>
        <w:rPr>
          <w:noProof/>
        </w:rPr>
        <w:lastRenderedPageBreak/>
        <w:drawing>
          <wp:inline distT="0" distB="0" distL="0" distR="0" wp14:anchorId="4CBE96B2" wp14:editId="2D244CC6">
            <wp:extent cx="5486400" cy="2968625"/>
            <wp:effectExtent l="0" t="0" r="0" b="3175"/>
            <wp:docPr id="11704503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47046" w14:textId="77777777" w:rsidR="00A018E3" w:rsidRDefault="00A018E3" w:rsidP="00A018E3">
      <w:pPr>
        <w:rPr>
          <w:sz w:val="24"/>
          <w:szCs w:val="24"/>
          <w:lang w:val="en-IN"/>
        </w:rPr>
      </w:pPr>
    </w:p>
    <w:p w14:paraId="51EAE47A" w14:textId="77777777" w:rsidR="00A018E3" w:rsidRDefault="00A018E3" w:rsidP="00A018E3">
      <w:pPr>
        <w:rPr>
          <w:sz w:val="24"/>
          <w:szCs w:val="24"/>
          <w:lang w:val="en-IN"/>
        </w:rPr>
      </w:pPr>
    </w:p>
    <w:p w14:paraId="3CF7B9B5" w14:textId="5704101C" w:rsidR="00A018E3" w:rsidRPr="00EB4145" w:rsidRDefault="00A018E3" w:rsidP="00A018E3">
      <w:pPr>
        <w:rPr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46A80F84" wp14:editId="26640C6B">
            <wp:extent cx="5486400" cy="3586480"/>
            <wp:effectExtent l="0" t="0" r="0" b="0"/>
            <wp:docPr id="6925057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8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D0A71" w14:textId="77777777" w:rsidR="00EB61BC" w:rsidRPr="00EB4145" w:rsidRDefault="00EB61BC" w:rsidP="00EB61BC">
      <w:pPr>
        <w:rPr>
          <w:sz w:val="24"/>
          <w:szCs w:val="24"/>
          <w:lang w:val="en-IN"/>
        </w:rPr>
      </w:pPr>
      <w:r w:rsidRPr="00EB4145">
        <w:rPr>
          <w:b/>
          <w:bCs/>
          <w:sz w:val="24"/>
          <w:szCs w:val="24"/>
          <w:lang w:val="en-IN"/>
        </w:rPr>
        <w:t>7. Average Price by City</w:t>
      </w:r>
    </w:p>
    <w:p w14:paraId="62F65725" w14:textId="77777777" w:rsidR="00EB61BC" w:rsidRPr="00EB4145" w:rsidRDefault="00EB61BC" w:rsidP="00EB61BC">
      <w:pPr>
        <w:numPr>
          <w:ilvl w:val="0"/>
          <w:numId w:val="20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Metro cities dominate pricing </w:t>
      </w:r>
    </w:p>
    <w:p w14:paraId="1F7A1094" w14:textId="77777777" w:rsidR="00EB61BC" w:rsidRPr="00EB4145" w:rsidRDefault="00EB61BC" w:rsidP="00EB61BC">
      <w:pPr>
        <w:rPr>
          <w:sz w:val="24"/>
          <w:szCs w:val="24"/>
          <w:lang w:val="en-IN"/>
        </w:rPr>
      </w:pPr>
      <w:r w:rsidRPr="00EB4145">
        <w:rPr>
          <w:b/>
          <w:bCs/>
          <w:sz w:val="24"/>
          <w:szCs w:val="24"/>
          <w:lang w:val="en-IN"/>
        </w:rPr>
        <w:lastRenderedPageBreak/>
        <w:t>8. Age of Property by Locality</w:t>
      </w:r>
    </w:p>
    <w:p w14:paraId="28DACFBD" w14:textId="77777777" w:rsidR="00EB61BC" w:rsidRPr="00EB4145" w:rsidRDefault="00EB61BC" w:rsidP="00EB61BC">
      <w:pPr>
        <w:numPr>
          <w:ilvl w:val="0"/>
          <w:numId w:val="21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Newer areas have lower property age </w:t>
      </w:r>
    </w:p>
    <w:p w14:paraId="6D60548F" w14:textId="77777777" w:rsidR="00EB61BC" w:rsidRPr="00EB4145" w:rsidRDefault="00EB61BC" w:rsidP="00EB61BC">
      <w:pPr>
        <w:rPr>
          <w:sz w:val="24"/>
          <w:szCs w:val="24"/>
          <w:lang w:val="en-IN"/>
        </w:rPr>
      </w:pPr>
      <w:r w:rsidRPr="00EB4145">
        <w:rPr>
          <w:b/>
          <w:bCs/>
          <w:sz w:val="24"/>
          <w:szCs w:val="24"/>
          <w:lang w:val="en-IN"/>
        </w:rPr>
        <w:t>9. BHK Distribution</w:t>
      </w:r>
    </w:p>
    <w:p w14:paraId="2398D60E" w14:textId="77777777" w:rsidR="00EB61BC" w:rsidRPr="00EB4145" w:rsidRDefault="00EB61BC" w:rsidP="00EB61BC">
      <w:pPr>
        <w:numPr>
          <w:ilvl w:val="0"/>
          <w:numId w:val="22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2BHK and 3BHK dominate </w:t>
      </w:r>
    </w:p>
    <w:p w14:paraId="3958A456" w14:textId="77777777" w:rsidR="00EB61BC" w:rsidRPr="00EB4145" w:rsidRDefault="00EB61BC" w:rsidP="00EB61BC">
      <w:pPr>
        <w:rPr>
          <w:sz w:val="24"/>
          <w:szCs w:val="24"/>
          <w:lang w:val="en-IN"/>
        </w:rPr>
      </w:pPr>
      <w:r w:rsidRPr="00EB4145">
        <w:rPr>
          <w:b/>
          <w:bCs/>
          <w:sz w:val="24"/>
          <w:szCs w:val="24"/>
          <w:lang w:val="en-IN"/>
        </w:rPr>
        <w:t>10. Top Expensive Localities</w:t>
      </w:r>
    </w:p>
    <w:p w14:paraId="18A55B80" w14:textId="77777777" w:rsidR="00EB61BC" w:rsidRPr="00EB4145" w:rsidRDefault="00EB61BC" w:rsidP="00EB61BC">
      <w:pPr>
        <w:numPr>
          <w:ilvl w:val="0"/>
          <w:numId w:val="23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Premium areas significantly higher than average </w:t>
      </w:r>
    </w:p>
    <w:p w14:paraId="1AB3F254" w14:textId="77777777" w:rsidR="00EB61BC" w:rsidRPr="00EB4145" w:rsidRDefault="00000000" w:rsidP="00EB61BC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0F2FE467">
          <v:rect id="_x0000_i1034" style="width:0;height:1.5pt" o:hralign="center" o:hrstd="t" o:hr="t" fillcolor="#a0a0a0" stroked="f"/>
        </w:pict>
      </w:r>
    </w:p>
    <w:p w14:paraId="0464362B" w14:textId="77777777" w:rsidR="00EB61BC" w:rsidRPr="00EB4145" w:rsidRDefault="00EB61BC" w:rsidP="00EB61BC">
      <w:pPr>
        <w:rPr>
          <w:b/>
          <w:bCs/>
          <w:sz w:val="24"/>
          <w:szCs w:val="24"/>
          <w:lang w:val="en-IN"/>
        </w:rPr>
      </w:pPr>
      <w:r w:rsidRPr="00EB4145">
        <w:rPr>
          <w:rFonts w:ascii="Segoe UI Emoji" w:hAnsi="Segoe UI Emoji" w:cs="Segoe UI Emoji"/>
          <w:b/>
          <w:bCs/>
          <w:sz w:val="24"/>
          <w:szCs w:val="24"/>
          <w:lang w:val="en-IN"/>
        </w:rPr>
        <w:t>🔹</w:t>
      </w:r>
      <w:r w:rsidRPr="00EB4145">
        <w:rPr>
          <w:b/>
          <w:bCs/>
          <w:sz w:val="24"/>
          <w:szCs w:val="24"/>
          <w:lang w:val="en-IN"/>
        </w:rPr>
        <w:t xml:space="preserve"> 11–15: Feature Relationships</w:t>
      </w:r>
    </w:p>
    <w:p w14:paraId="137EC533" w14:textId="77777777" w:rsidR="00EB61BC" w:rsidRPr="00EB4145" w:rsidRDefault="00EB61BC" w:rsidP="00EB61BC">
      <w:pPr>
        <w:rPr>
          <w:sz w:val="24"/>
          <w:szCs w:val="24"/>
          <w:lang w:val="en-IN"/>
        </w:rPr>
      </w:pPr>
      <w:r w:rsidRPr="00EB4145">
        <w:rPr>
          <w:b/>
          <w:bCs/>
          <w:sz w:val="24"/>
          <w:szCs w:val="24"/>
          <w:lang w:val="en-IN"/>
        </w:rPr>
        <w:t>11. Correlation Heatmap</w:t>
      </w:r>
    </w:p>
    <w:p w14:paraId="015FE423" w14:textId="77777777" w:rsidR="00EB61BC" w:rsidRPr="00EB4145" w:rsidRDefault="00EB61BC" w:rsidP="00EB61BC">
      <w:pPr>
        <w:numPr>
          <w:ilvl w:val="0"/>
          <w:numId w:val="24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Size strongly correlates with price </w:t>
      </w:r>
    </w:p>
    <w:p w14:paraId="56BFC571" w14:textId="77777777" w:rsidR="00EB61BC" w:rsidRPr="00EB4145" w:rsidRDefault="00EB61BC" w:rsidP="00EB61BC">
      <w:pPr>
        <w:rPr>
          <w:sz w:val="24"/>
          <w:szCs w:val="24"/>
          <w:lang w:val="en-IN"/>
        </w:rPr>
      </w:pPr>
      <w:r w:rsidRPr="00EB4145">
        <w:rPr>
          <w:b/>
          <w:bCs/>
          <w:sz w:val="24"/>
          <w:szCs w:val="24"/>
          <w:lang w:val="en-IN"/>
        </w:rPr>
        <w:t>12. Schools vs Price</w:t>
      </w:r>
    </w:p>
    <w:p w14:paraId="160658C5" w14:textId="77777777" w:rsidR="00EB61BC" w:rsidRPr="00EB4145" w:rsidRDefault="00EB61BC" w:rsidP="00EB61BC">
      <w:pPr>
        <w:numPr>
          <w:ilvl w:val="0"/>
          <w:numId w:val="25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Better education access increases value </w:t>
      </w:r>
    </w:p>
    <w:p w14:paraId="0C883EE8" w14:textId="77777777" w:rsidR="00EB61BC" w:rsidRPr="00EB4145" w:rsidRDefault="00EB61BC" w:rsidP="00EB61BC">
      <w:pPr>
        <w:rPr>
          <w:sz w:val="24"/>
          <w:szCs w:val="24"/>
          <w:lang w:val="en-IN"/>
        </w:rPr>
      </w:pPr>
      <w:r w:rsidRPr="00EB4145">
        <w:rPr>
          <w:b/>
          <w:bCs/>
          <w:sz w:val="24"/>
          <w:szCs w:val="24"/>
          <w:lang w:val="en-IN"/>
        </w:rPr>
        <w:t>13. Hospitals vs Price</w:t>
      </w:r>
    </w:p>
    <w:p w14:paraId="61E20CBE" w14:textId="77777777" w:rsidR="00EB61BC" w:rsidRPr="00EB4145" w:rsidRDefault="00EB61BC" w:rsidP="00EB61BC">
      <w:pPr>
        <w:numPr>
          <w:ilvl w:val="0"/>
          <w:numId w:val="26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Healthcare availability positively impacts pricing </w:t>
      </w:r>
    </w:p>
    <w:p w14:paraId="380FB349" w14:textId="77777777" w:rsidR="00EB61BC" w:rsidRPr="00EB4145" w:rsidRDefault="00EB61BC" w:rsidP="00EB61BC">
      <w:pPr>
        <w:rPr>
          <w:sz w:val="24"/>
          <w:szCs w:val="24"/>
          <w:lang w:val="en-IN"/>
        </w:rPr>
      </w:pPr>
      <w:r w:rsidRPr="00EB4145">
        <w:rPr>
          <w:b/>
          <w:bCs/>
          <w:sz w:val="24"/>
          <w:szCs w:val="24"/>
          <w:lang w:val="en-IN"/>
        </w:rPr>
        <w:t>14. Furnished Status vs Price</w:t>
      </w:r>
    </w:p>
    <w:p w14:paraId="4D5DBE54" w14:textId="77777777" w:rsidR="00EB61BC" w:rsidRPr="00EB4145" w:rsidRDefault="00EB61BC" w:rsidP="00EB61BC">
      <w:pPr>
        <w:numPr>
          <w:ilvl w:val="0"/>
          <w:numId w:val="27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Fully furnished properties cost more </w:t>
      </w:r>
    </w:p>
    <w:p w14:paraId="205B68F2" w14:textId="77777777" w:rsidR="00EB61BC" w:rsidRPr="00EB4145" w:rsidRDefault="00EB61BC" w:rsidP="00EB61BC">
      <w:pPr>
        <w:rPr>
          <w:sz w:val="24"/>
          <w:szCs w:val="24"/>
          <w:lang w:val="en-IN"/>
        </w:rPr>
      </w:pPr>
      <w:r w:rsidRPr="00EB4145">
        <w:rPr>
          <w:b/>
          <w:bCs/>
          <w:sz w:val="24"/>
          <w:szCs w:val="24"/>
          <w:lang w:val="en-IN"/>
        </w:rPr>
        <w:t>15. Facing Direction</w:t>
      </w:r>
    </w:p>
    <w:p w14:paraId="6DD5C9E1" w14:textId="77777777" w:rsidR="00EB61BC" w:rsidRDefault="00EB61BC" w:rsidP="00EB61BC">
      <w:pPr>
        <w:numPr>
          <w:ilvl w:val="0"/>
          <w:numId w:val="28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Certain directions (e.g., East/North) preferred </w:t>
      </w:r>
    </w:p>
    <w:p w14:paraId="6C3D4EB3" w14:textId="0E01358F" w:rsidR="003D70DB" w:rsidRDefault="003D70DB" w:rsidP="003D70DB">
      <w:pPr>
        <w:rPr>
          <w:sz w:val="24"/>
          <w:szCs w:val="24"/>
          <w:lang w:val="en-IN"/>
        </w:rPr>
      </w:pPr>
      <w:r>
        <w:rPr>
          <w:noProof/>
        </w:rPr>
        <w:lastRenderedPageBreak/>
        <w:drawing>
          <wp:inline distT="0" distB="0" distL="0" distR="0" wp14:anchorId="5F707A8D" wp14:editId="791A57A0">
            <wp:extent cx="3696126" cy="2944496"/>
            <wp:effectExtent l="0" t="0" r="0" b="8255"/>
            <wp:docPr id="16852945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873" cy="294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79925" w14:textId="77777777" w:rsidR="003D70DB" w:rsidRDefault="003D70DB" w:rsidP="003D70DB">
      <w:pPr>
        <w:rPr>
          <w:sz w:val="24"/>
          <w:szCs w:val="24"/>
          <w:lang w:val="en-IN"/>
        </w:rPr>
      </w:pPr>
    </w:p>
    <w:p w14:paraId="27F99484" w14:textId="509201FE" w:rsidR="003D70DB" w:rsidRDefault="003D70DB" w:rsidP="003D70DB">
      <w:pPr>
        <w:rPr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0C634684" wp14:editId="4D0622AF">
            <wp:extent cx="3870326" cy="2188258"/>
            <wp:effectExtent l="0" t="0" r="0" b="2540"/>
            <wp:docPr id="90408830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087" cy="219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0BD6F" w14:textId="77777777" w:rsidR="003D70DB" w:rsidRDefault="003D70DB" w:rsidP="003D70DB">
      <w:pPr>
        <w:rPr>
          <w:sz w:val="24"/>
          <w:szCs w:val="24"/>
          <w:lang w:val="en-IN"/>
        </w:rPr>
      </w:pPr>
      <w:r>
        <w:rPr>
          <w:noProof/>
        </w:rPr>
        <w:lastRenderedPageBreak/>
        <w:drawing>
          <wp:inline distT="0" distB="0" distL="0" distR="0" wp14:anchorId="4B46850B" wp14:editId="4870F94A">
            <wp:extent cx="4196550" cy="2933700"/>
            <wp:effectExtent l="0" t="0" r="0" b="0"/>
            <wp:docPr id="3277391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743" cy="293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5ED41" w14:textId="77777777" w:rsidR="003D70DB" w:rsidRDefault="003D70DB" w:rsidP="003D70DB">
      <w:pPr>
        <w:rPr>
          <w:sz w:val="24"/>
          <w:szCs w:val="24"/>
          <w:lang w:val="en-IN"/>
        </w:rPr>
      </w:pPr>
    </w:p>
    <w:p w14:paraId="038B4E18" w14:textId="4B8F1355" w:rsidR="003D70DB" w:rsidRPr="00EB4145" w:rsidRDefault="003D70DB" w:rsidP="003D70DB">
      <w:pPr>
        <w:rPr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5956A84B" wp14:editId="6C336CB9">
            <wp:extent cx="4568426" cy="3381376"/>
            <wp:effectExtent l="0" t="0" r="3810" b="0"/>
            <wp:docPr id="196364869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01" cy="3384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E9EE5" w14:textId="77777777" w:rsidR="00EB61BC" w:rsidRPr="00EB4145" w:rsidRDefault="00000000" w:rsidP="00EB61BC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3B5A0954">
          <v:rect id="_x0000_i1035" style="width:0;height:1.5pt" o:hralign="center" o:hrstd="t" o:hr="t" fillcolor="#a0a0a0" stroked="f"/>
        </w:pict>
      </w:r>
    </w:p>
    <w:p w14:paraId="6F128F3B" w14:textId="77777777" w:rsidR="00EB61BC" w:rsidRPr="00EB4145" w:rsidRDefault="00EB61BC" w:rsidP="00EB61BC">
      <w:pPr>
        <w:rPr>
          <w:b/>
          <w:bCs/>
          <w:sz w:val="24"/>
          <w:szCs w:val="24"/>
          <w:lang w:val="en-IN"/>
        </w:rPr>
      </w:pPr>
      <w:r w:rsidRPr="00EB4145">
        <w:rPr>
          <w:rFonts w:ascii="Segoe UI Emoji" w:hAnsi="Segoe UI Emoji" w:cs="Segoe UI Emoji"/>
          <w:b/>
          <w:bCs/>
          <w:sz w:val="24"/>
          <w:szCs w:val="24"/>
          <w:lang w:val="en-IN"/>
        </w:rPr>
        <w:t>🔹</w:t>
      </w:r>
      <w:r w:rsidRPr="00EB4145">
        <w:rPr>
          <w:b/>
          <w:bCs/>
          <w:sz w:val="24"/>
          <w:szCs w:val="24"/>
          <w:lang w:val="en-IN"/>
        </w:rPr>
        <w:t xml:space="preserve"> 16–20: Investment Insights</w:t>
      </w:r>
    </w:p>
    <w:p w14:paraId="360DB4AF" w14:textId="77777777" w:rsidR="00EB61BC" w:rsidRPr="00EB4145" w:rsidRDefault="00EB61BC" w:rsidP="00EB61BC">
      <w:pPr>
        <w:rPr>
          <w:sz w:val="24"/>
          <w:szCs w:val="24"/>
          <w:lang w:val="en-IN"/>
        </w:rPr>
      </w:pPr>
      <w:r w:rsidRPr="00EB4145">
        <w:rPr>
          <w:b/>
          <w:bCs/>
          <w:sz w:val="24"/>
          <w:szCs w:val="24"/>
          <w:lang w:val="en-IN"/>
        </w:rPr>
        <w:t>16. Owner Type</w:t>
      </w:r>
    </w:p>
    <w:p w14:paraId="46D966EE" w14:textId="77777777" w:rsidR="00EB61BC" w:rsidRPr="00EB4145" w:rsidRDefault="00EB61BC" w:rsidP="00EB61BC">
      <w:pPr>
        <w:numPr>
          <w:ilvl w:val="0"/>
          <w:numId w:val="29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Majority are individual owners </w:t>
      </w:r>
    </w:p>
    <w:p w14:paraId="1D4E8BA2" w14:textId="77777777" w:rsidR="00EB61BC" w:rsidRPr="00EB4145" w:rsidRDefault="00EB61BC" w:rsidP="00EB61BC">
      <w:pPr>
        <w:rPr>
          <w:sz w:val="24"/>
          <w:szCs w:val="24"/>
          <w:lang w:val="en-IN"/>
        </w:rPr>
      </w:pPr>
      <w:r w:rsidRPr="00EB4145">
        <w:rPr>
          <w:b/>
          <w:bCs/>
          <w:sz w:val="24"/>
          <w:szCs w:val="24"/>
          <w:lang w:val="en-IN"/>
        </w:rPr>
        <w:lastRenderedPageBreak/>
        <w:t>17. Availability Status</w:t>
      </w:r>
    </w:p>
    <w:p w14:paraId="694F9127" w14:textId="77777777" w:rsidR="00EB61BC" w:rsidRPr="00EB4145" w:rsidRDefault="00EB61BC" w:rsidP="00EB61BC">
      <w:pPr>
        <w:numPr>
          <w:ilvl w:val="0"/>
          <w:numId w:val="30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Most properties are available </w:t>
      </w:r>
    </w:p>
    <w:p w14:paraId="2C807410" w14:textId="77777777" w:rsidR="00EB61BC" w:rsidRPr="00EB4145" w:rsidRDefault="00EB61BC" w:rsidP="00EB61BC">
      <w:pPr>
        <w:rPr>
          <w:sz w:val="24"/>
          <w:szCs w:val="24"/>
          <w:lang w:val="en-IN"/>
        </w:rPr>
      </w:pPr>
      <w:r w:rsidRPr="00EB4145">
        <w:rPr>
          <w:b/>
          <w:bCs/>
          <w:sz w:val="24"/>
          <w:szCs w:val="24"/>
          <w:lang w:val="en-IN"/>
        </w:rPr>
        <w:t>18. Parking Impact</w:t>
      </w:r>
    </w:p>
    <w:p w14:paraId="56F15D0F" w14:textId="77777777" w:rsidR="00EB61BC" w:rsidRPr="00EB4145" w:rsidRDefault="00EB61BC" w:rsidP="00EB61BC">
      <w:pPr>
        <w:numPr>
          <w:ilvl w:val="0"/>
          <w:numId w:val="31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More parking = higher price </w:t>
      </w:r>
    </w:p>
    <w:p w14:paraId="048BDAB9" w14:textId="77777777" w:rsidR="00EB61BC" w:rsidRPr="00EB4145" w:rsidRDefault="00EB61BC" w:rsidP="00EB61BC">
      <w:pPr>
        <w:rPr>
          <w:sz w:val="24"/>
          <w:szCs w:val="24"/>
          <w:lang w:val="en-IN"/>
        </w:rPr>
      </w:pPr>
      <w:r w:rsidRPr="00EB4145">
        <w:rPr>
          <w:b/>
          <w:bCs/>
          <w:sz w:val="24"/>
          <w:szCs w:val="24"/>
          <w:lang w:val="en-IN"/>
        </w:rPr>
        <w:t>19. Amenities Impact</w:t>
      </w:r>
    </w:p>
    <w:p w14:paraId="0452AF9F" w14:textId="77777777" w:rsidR="00EB61BC" w:rsidRPr="00EB4145" w:rsidRDefault="00EB61BC" w:rsidP="00EB61BC">
      <w:pPr>
        <w:numPr>
          <w:ilvl w:val="0"/>
          <w:numId w:val="32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More amenities → higher value </w:t>
      </w:r>
    </w:p>
    <w:p w14:paraId="73281404" w14:textId="77777777" w:rsidR="00EB61BC" w:rsidRPr="00EB4145" w:rsidRDefault="00EB61BC" w:rsidP="00EB61BC">
      <w:pPr>
        <w:rPr>
          <w:sz w:val="24"/>
          <w:szCs w:val="24"/>
          <w:lang w:val="en-IN"/>
        </w:rPr>
      </w:pPr>
      <w:r w:rsidRPr="00EB4145">
        <w:rPr>
          <w:b/>
          <w:bCs/>
          <w:sz w:val="24"/>
          <w:szCs w:val="24"/>
          <w:lang w:val="en-IN"/>
        </w:rPr>
        <w:t>20. Transport Accessibility</w:t>
      </w:r>
    </w:p>
    <w:p w14:paraId="6394D290" w14:textId="77777777" w:rsidR="00EB61BC" w:rsidRDefault="00EB61BC" w:rsidP="00EB61BC">
      <w:pPr>
        <w:numPr>
          <w:ilvl w:val="0"/>
          <w:numId w:val="33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Strong influence on property valuation </w:t>
      </w:r>
    </w:p>
    <w:p w14:paraId="1E9583A5" w14:textId="213462AC" w:rsidR="003D70DB" w:rsidRDefault="003D70DB" w:rsidP="003D70DB">
      <w:pPr>
        <w:rPr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34297A7E" wp14:editId="21DEF705">
            <wp:extent cx="3213100" cy="2626262"/>
            <wp:effectExtent l="0" t="0" r="6350" b="3175"/>
            <wp:docPr id="97877783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6599" cy="2629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47D79" w14:textId="77777777" w:rsidR="003D70DB" w:rsidRDefault="003D70DB" w:rsidP="003D70DB">
      <w:pPr>
        <w:rPr>
          <w:sz w:val="24"/>
          <w:szCs w:val="24"/>
          <w:lang w:val="en-IN"/>
        </w:rPr>
      </w:pPr>
    </w:p>
    <w:p w14:paraId="408811A5" w14:textId="77777777" w:rsidR="003D70DB" w:rsidRDefault="003D70DB" w:rsidP="003D70DB">
      <w:pPr>
        <w:rPr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7E5B43DE" wp14:editId="1332568F">
            <wp:extent cx="4449478" cy="1825626"/>
            <wp:effectExtent l="0" t="0" r="8255" b="3175"/>
            <wp:docPr id="129607570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269" cy="1825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1CCA8" w14:textId="77777777" w:rsidR="003D70DB" w:rsidRDefault="003D70DB" w:rsidP="003D70DB">
      <w:pPr>
        <w:rPr>
          <w:sz w:val="24"/>
          <w:szCs w:val="24"/>
          <w:lang w:val="en-IN"/>
        </w:rPr>
      </w:pPr>
    </w:p>
    <w:p w14:paraId="14A85FFD" w14:textId="3F19BF6F" w:rsidR="003D70DB" w:rsidRPr="00EB4145" w:rsidRDefault="003D70DB" w:rsidP="003D70DB">
      <w:pPr>
        <w:rPr>
          <w:sz w:val="24"/>
          <w:szCs w:val="24"/>
          <w:lang w:val="en-IN"/>
        </w:rPr>
      </w:pPr>
      <w:r>
        <w:rPr>
          <w:noProof/>
        </w:rPr>
        <w:lastRenderedPageBreak/>
        <w:drawing>
          <wp:inline distT="0" distB="0" distL="0" distR="0" wp14:anchorId="0E478FCA" wp14:editId="5BF8D486">
            <wp:extent cx="5140918" cy="3477260"/>
            <wp:effectExtent l="0" t="0" r="3175" b="8890"/>
            <wp:docPr id="207638100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087" cy="3478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EDAEB" w14:textId="77777777" w:rsidR="00EB61BC" w:rsidRPr="00EB4145" w:rsidRDefault="00000000" w:rsidP="00EB61BC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0824A10E">
          <v:rect id="_x0000_i1036" style="width:0;height:1.5pt" o:hralign="center" o:hrstd="t" o:hr="t" fillcolor="#a0a0a0" stroked="f"/>
        </w:pict>
      </w:r>
    </w:p>
    <w:p w14:paraId="550145D5" w14:textId="644C3E68" w:rsidR="00EB61BC" w:rsidRPr="00EB4145" w:rsidRDefault="00EB61BC" w:rsidP="00EB61BC">
      <w:pPr>
        <w:rPr>
          <w:b/>
          <w:bCs/>
          <w:sz w:val="24"/>
          <w:szCs w:val="24"/>
          <w:lang w:val="en-IN"/>
        </w:rPr>
      </w:pPr>
      <w:r w:rsidRPr="00EB4145">
        <w:rPr>
          <w:b/>
          <w:bCs/>
          <w:sz w:val="24"/>
          <w:szCs w:val="24"/>
          <w:lang w:val="en-IN"/>
        </w:rPr>
        <w:t>Dashboard (</w:t>
      </w:r>
      <w:proofErr w:type="spellStart"/>
      <w:r w:rsidRPr="00EB4145">
        <w:rPr>
          <w:b/>
          <w:bCs/>
          <w:sz w:val="24"/>
          <w:szCs w:val="24"/>
          <w:lang w:val="en-IN"/>
        </w:rPr>
        <w:t>Streamlit</w:t>
      </w:r>
      <w:proofErr w:type="spellEnd"/>
      <w:r w:rsidRPr="00EB4145">
        <w:rPr>
          <w:b/>
          <w:bCs/>
          <w:sz w:val="24"/>
          <w:szCs w:val="24"/>
          <w:lang w:val="en-IN"/>
        </w:rPr>
        <w:t xml:space="preserve"> Application)</w:t>
      </w:r>
    </w:p>
    <w:p w14:paraId="2CE0DBC4" w14:textId="77777777" w:rsidR="00EB61BC" w:rsidRPr="00EB4145" w:rsidRDefault="00EB61BC" w:rsidP="00EB61BC">
      <w:p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>The dashboard includes:</w:t>
      </w:r>
    </w:p>
    <w:p w14:paraId="495BAA72" w14:textId="77777777" w:rsidR="00EB61BC" w:rsidRPr="00EB4145" w:rsidRDefault="00EB61BC" w:rsidP="00EB61BC">
      <w:pPr>
        <w:rPr>
          <w:b/>
          <w:bCs/>
          <w:sz w:val="24"/>
          <w:szCs w:val="24"/>
          <w:lang w:val="en-IN"/>
        </w:rPr>
      </w:pPr>
      <w:r w:rsidRPr="00EB4145">
        <w:rPr>
          <w:rFonts w:ascii="Segoe UI Emoji" w:hAnsi="Segoe UI Emoji" w:cs="Segoe UI Emoji"/>
          <w:b/>
          <w:bCs/>
          <w:sz w:val="24"/>
          <w:szCs w:val="24"/>
          <w:lang w:val="en-IN"/>
        </w:rPr>
        <w:t>🔹</w:t>
      </w:r>
      <w:r w:rsidRPr="00EB4145">
        <w:rPr>
          <w:b/>
          <w:bCs/>
          <w:sz w:val="24"/>
          <w:szCs w:val="24"/>
          <w:lang w:val="en-IN"/>
        </w:rPr>
        <w:t xml:space="preserve"> Overview Page</w:t>
      </w:r>
    </w:p>
    <w:p w14:paraId="5CA6B2C0" w14:textId="77777777" w:rsidR="00EB61BC" w:rsidRPr="00EB4145" w:rsidRDefault="00EB61BC" w:rsidP="00EB61BC">
      <w:pPr>
        <w:numPr>
          <w:ilvl w:val="0"/>
          <w:numId w:val="34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Filters (City, Property Type, BHK) </w:t>
      </w:r>
    </w:p>
    <w:p w14:paraId="022459B4" w14:textId="77777777" w:rsidR="00EB61BC" w:rsidRPr="00EB4145" w:rsidRDefault="00EB61BC" w:rsidP="00EB61BC">
      <w:pPr>
        <w:numPr>
          <w:ilvl w:val="0"/>
          <w:numId w:val="34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KPI Metrics: </w:t>
      </w:r>
    </w:p>
    <w:p w14:paraId="4791FBB9" w14:textId="77777777" w:rsidR="00EB61BC" w:rsidRPr="00EB4145" w:rsidRDefault="00EB61BC" w:rsidP="00EB61BC">
      <w:pPr>
        <w:numPr>
          <w:ilvl w:val="1"/>
          <w:numId w:val="34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Total Properties </w:t>
      </w:r>
    </w:p>
    <w:p w14:paraId="4672BDED" w14:textId="77777777" w:rsidR="00EB61BC" w:rsidRPr="00EB4145" w:rsidRDefault="00EB61BC" w:rsidP="00EB61BC">
      <w:pPr>
        <w:numPr>
          <w:ilvl w:val="1"/>
          <w:numId w:val="34"/>
        </w:numPr>
        <w:rPr>
          <w:sz w:val="24"/>
          <w:szCs w:val="24"/>
          <w:lang w:val="en-IN"/>
        </w:rPr>
      </w:pPr>
      <w:proofErr w:type="spellStart"/>
      <w:r w:rsidRPr="00EB4145">
        <w:rPr>
          <w:sz w:val="24"/>
          <w:szCs w:val="24"/>
          <w:lang w:val="en-IN"/>
        </w:rPr>
        <w:t>Avg</w:t>
      </w:r>
      <w:proofErr w:type="spellEnd"/>
      <w:r w:rsidRPr="00EB4145">
        <w:rPr>
          <w:sz w:val="24"/>
          <w:szCs w:val="24"/>
          <w:lang w:val="en-IN"/>
        </w:rPr>
        <w:t xml:space="preserve"> Price </w:t>
      </w:r>
    </w:p>
    <w:p w14:paraId="3AED1626" w14:textId="77777777" w:rsidR="00EB61BC" w:rsidRPr="00EB4145" w:rsidRDefault="00EB61BC" w:rsidP="00EB61BC">
      <w:pPr>
        <w:numPr>
          <w:ilvl w:val="1"/>
          <w:numId w:val="34"/>
        </w:numPr>
        <w:rPr>
          <w:sz w:val="24"/>
          <w:szCs w:val="24"/>
          <w:lang w:val="en-IN"/>
        </w:rPr>
      </w:pPr>
      <w:proofErr w:type="spellStart"/>
      <w:r w:rsidRPr="00EB4145">
        <w:rPr>
          <w:sz w:val="24"/>
          <w:szCs w:val="24"/>
          <w:lang w:val="en-IN"/>
        </w:rPr>
        <w:t>Avg</w:t>
      </w:r>
      <w:proofErr w:type="spellEnd"/>
      <w:r w:rsidRPr="00EB4145">
        <w:rPr>
          <w:sz w:val="24"/>
          <w:szCs w:val="24"/>
          <w:lang w:val="en-IN"/>
        </w:rPr>
        <w:t xml:space="preserve"> Size </w:t>
      </w:r>
    </w:p>
    <w:p w14:paraId="34777C9B" w14:textId="77777777" w:rsidR="00EB61BC" w:rsidRDefault="00EB61BC" w:rsidP="00EB61BC">
      <w:pPr>
        <w:numPr>
          <w:ilvl w:val="1"/>
          <w:numId w:val="34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Price per </w:t>
      </w:r>
      <w:proofErr w:type="spellStart"/>
      <w:r w:rsidRPr="00EB4145">
        <w:rPr>
          <w:sz w:val="24"/>
          <w:szCs w:val="24"/>
          <w:lang w:val="en-IN"/>
        </w:rPr>
        <w:t>SqFt</w:t>
      </w:r>
      <w:proofErr w:type="spellEnd"/>
      <w:r w:rsidRPr="00EB4145">
        <w:rPr>
          <w:sz w:val="24"/>
          <w:szCs w:val="24"/>
          <w:lang w:val="en-IN"/>
        </w:rPr>
        <w:t xml:space="preserve"> </w:t>
      </w:r>
    </w:p>
    <w:p w14:paraId="268A7664" w14:textId="19AD863B" w:rsidR="00D02A12" w:rsidRDefault="00D02A12" w:rsidP="00D02A12">
      <w:pPr>
        <w:rPr>
          <w:sz w:val="24"/>
          <w:szCs w:val="24"/>
          <w:lang w:val="en-IN"/>
        </w:rPr>
      </w:pPr>
      <w:r>
        <w:rPr>
          <w:noProof/>
        </w:rPr>
        <w:lastRenderedPageBreak/>
        <w:drawing>
          <wp:inline distT="0" distB="0" distL="0" distR="0" wp14:anchorId="310331DE" wp14:editId="2046B6CC">
            <wp:extent cx="5474442" cy="2429918"/>
            <wp:effectExtent l="0" t="0" r="0" b="8890"/>
            <wp:docPr id="117206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722" cy="2454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2DED2" w14:textId="77777777" w:rsidR="00D02A12" w:rsidRDefault="00D02A12" w:rsidP="00D02A12">
      <w:pPr>
        <w:rPr>
          <w:sz w:val="24"/>
          <w:szCs w:val="24"/>
          <w:lang w:val="en-IN"/>
        </w:rPr>
      </w:pPr>
    </w:p>
    <w:p w14:paraId="6D5C2E71" w14:textId="4D466DD6" w:rsidR="00D02A12" w:rsidRPr="00EB4145" w:rsidRDefault="00D02A12" w:rsidP="00D02A12">
      <w:pPr>
        <w:rPr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17FA2B30" wp14:editId="2E0489F6">
            <wp:extent cx="5486400" cy="1905000"/>
            <wp:effectExtent l="0" t="0" r="0" b="0"/>
            <wp:docPr id="7680799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4271D" w14:textId="77777777" w:rsidR="00EB61BC" w:rsidRPr="00EB4145" w:rsidRDefault="00EB61BC" w:rsidP="00EB61BC">
      <w:pPr>
        <w:rPr>
          <w:b/>
          <w:bCs/>
          <w:sz w:val="24"/>
          <w:szCs w:val="24"/>
          <w:lang w:val="en-IN"/>
        </w:rPr>
      </w:pPr>
      <w:r w:rsidRPr="00EB4145">
        <w:rPr>
          <w:rFonts w:ascii="Segoe UI Emoji" w:hAnsi="Segoe UI Emoji" w:cs="Segoe UI Emoji"/>
          <w:b/>
          <w:bCs/>
          <w:sz w:val="24"/>
          <w:szCs w:val="24"/>
          <w:lang w:val="en-IN"/>
        </w:rPr>
        <w:t>🔹</w:t>
      </w:r>
      <w:r w:rsidRPr="00EB4145">
        <w:rPr>
          <w:b/>
          <w:bCs/>
          <w:sz w:val="24"/>
          <w:szCs w:val="24"/>
          <w:lang w:val="en-IN"/>
        </w:rPr>
        <w:t xml:space="preserve"> EDA Page</w:t>
      </w:r>
    </w:p>
    <w:p w14:paraId="3F8D7773" w14:textId="77777777" w:rsidR="00EB61BC" w:rsidRPr="00EB4145" w:rsidRDefault="00EB61BC" w:rsidP="00EB61BC">
      <w:pPr>
        <w:numPr>
          <w:ilvl w:val="0"/>
          <w:numId w:val="35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Dropdown-based navigation: </w:t>
      </w:r>
    </w:p>
    <w:p w14:paraId="312C508B" w14:textId="77777777" w:rsidR="00EB61BC" w:rsidRPr="00EB4145" w:rsidRDefault="00EB61BC" w:rsidP="00EB61BC">
      <w:pPr>
        <w:numPr>
          <w:ilvl w:val="1"/>
          <w:numId w:val="35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Price &amp; Size Analysis </w:t>
      </w:r>
    </w:p>
    <w:p w14:paraId="0C1AAF34" w14:textId="77777777" w:rsidR="00EB61BC" w:rsidRPr="00EB4145" w:rsidRDefault="00EB61BC" w:rsidP="00EB61BC">
      <w:pPr>
        <w:numPr>
          <w:ilvl w:val="1"/>
          <w:numId w:val="35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Location Analysis </w:t>
      </w:r>
    </w:p>
    <w:p w14:paraId="76C01509" w14:textId="77777777" w:rsidR="00EB61BC" w:rsidRPr="00EB4145" w:rsidRDefault="00EB61BC" w:rsidP="00EB61BC">
      <w:pPr>
        <w:numPr>
          <w:ilvl w:val="1"/>
          <w:numId w:val="35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Feature Relationships </w:t>
      </w:r>
    </w:p>
    <w:p w14:paraId="41F3EE7C" w14:textId="77777777" w:rsidR="00EB61BC" w:rsidRDefault="00EB61BC" w:rsidP="00EB61BC">
      <w:pPr>
        <w:numPr>
          <w:ilvl w:val="1"/>
          <w:numId w:val="35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Investment Insights </w:t>
      </w:r>
    </w:p>
    <w:p w14:paraId="07CB6BF8" w14:textId="75F16607" w:rsidR="00C7491F" w:rsidRDefault="00C7491F" w:rsidP="00C7491F">
      <w:pPr>
        <w:rPr>
          <w:sz w:val="24"/>
          <w:szCs w:val="24"/>
          <w:lang w:val="en-IN"/>
        </w:rPr>
      </w:pPr>
      <w:r>
        <w:rPr>
          <w:noProof/>
        </w:rPr>
        <w:lastRenderedPageBreak/>
        <w:drawing>
          <wp:inline distT="0" distB="0" distL="0" distR="0" wp14:anchorId="0E637FAA" wp14:editId="53476B6F">
            <wp:extent cx="5486400" cy="1906905"/>
            <wp:effectExtent l="0" t="0" r="0" b="0"/>
            <wp:docPr id="3380999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254AD7" wp14:editId="3149DA87">
            <wp:extent cx="5486400" cy="2428875"/>
            <wp:effectExtent l="0" t="0" r="0" b="9525"/>
            <wp:docPr id="1398485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B4E8C8" wp14:editId="66146BA1">
            <wp:extent cx="5486400" cy="2433320"/>
            <wp:effectExtent l="0" t="0" r="0" b="5080"/>
            <wp:docPr id="18889670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D9571" w14:textId="77777777" w:rsidR="00C7491F" w:rsidRDefault="00C7491F" w:rsidP="00C7491F">
      <w:pPr>
        <w:rPr>
          <w:sz w:val="24"/>
          <w:szCs w:val="24"/>
          <w:lang w:val="en-IN"/>
        </w:rPr>
      </w:pPr>
    </w:p>
    <w:p w14:paraId="0278A0AD" w14:textId="77777777" w:rsidR="00C7491F" w:rsidRDefault="00C7491F" w:rsidP="00C7491F">
      <w:pPr>
        <w:rPr>
          <w:sz w:val="24"/>
          <w:szCs w:val="24"/>
          <w:lang w:val="en-IN"/>
        </w:rPr>
      </w:pPr>
    </w:p>
    <w:p w14:paraId="127D846B" w14:textId="77777777" w:rsidR="00C7491F" w:rsidRDefault="00C7491F" w:rsidP="00C7491F">
      <w:pPr>
        <w:rPr>
          <w:sz w:val="24"/>
          <w:szCs w:val="24"/>
          <w:lang w:val="en-IN"/>
        </w:rPr>
      </w:pPr>
    </w:p>
    <w:p w14:paraId="61EF0976" w14:textId="77777777" w:rsidR="00C7491F" w:rsidRPr="00EB4145" w:rsidRDefault="00C7491F" w:rsidP="00C7491F">
      <w:pPr>
        <w:rPr>
          <w:sz w:val="24"/>
          <w:szCs w:val="24"/>
          <w:lang w:val="en-IN"/>
        </w:rPr>
      </w:pPr>
    </w:p>
    <w:p w14:paraId="4610DA65" w14:textId="77777777" w:rsidR="00EB61BC" w:rsidRPr="00EB4145" w:rsidRDefault="00EB61BC" w:rsidP="00EB61BC">
      <w:pPr>
        <w:rPr>
          <w:b/>
          <w:bCs/>
          <w:sz w:val="24"/>
          <w:szCs w:val="24"/>
          <w:lang w:val="en-IN"/>
        </w:rPr>
      </w:pPr>
      <w:r w:rsidRPr="00EB4145">
        <w:rPr>
          <w:rFonts w:ascii="Segoe UI Emoji" w:hAnsi="Segoe UI Emoji" w:cs="Segoe UI Emoji"/>
          <w:b/>
          <w:bCs/>
          <w:sz w:val="24"/>
          <w:szCs w:val="24"/>
          <w:lang w:val="en-IN"/>
        </w:rPr>
        <w:lastRenderedPageBreak/>
        <w:t>🔹</w:t>
      </w:r>
      <w:r w:rsidRPr="00EB4145">
        <w:rPr>
          <w:b/>
          <w:bCs/>
          <w:sz w:val="24"/>
          <w:szCs w:val="24"/>
          <w:lang w:val="en-IN"/>
        </w:rPr>
        <w:t xml:space="preserve"> Insights Page</w:t>
      </w:r>
    </w:p>
    <w:p w14:paraId="0F973C3F" w14:textId="77777777" w:rsidR="00EB61BC" w:rsidRPr="00EB4145" w:rsidRDefault="00EB61BC" w:rsidP="00EB61BC">
      <w:pPr>
        <w:numPr>
          <w:ilvl w:val="0"/>
          <w:numId w:val="36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Key findings with supporting charts </w:t>
      </w:r>
    </w:p>
    <w:p w14:paraId="37EEF16A" w14:textId="77777777" w:rsidR="00EB61BC" w:rsidRDefault="00EB61BC" w:rsidP="00EB61BC">
      <w:pPr>
        <w:numPr>
          <w:ilvl w:val="0"/>
          <w:numId w:val="36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Business conclusions </w:t>
      </w:r>
    </w:p>
    <w:p w14:paraId="1596C9D7" w14:textId="77777777" w:rsidR="00C7491F" w:rsidRDefault="00C7491F" w:rsidP="00C7491F">
      <w:pPr>
        <w:rPr>
          <w:sz w:val="24"/>
          <w:szCs w:val="24"/>
          <w:lang w:val="en-IN"/>
        </w:rPr>
      </w:pPr>
    </w:p>
    <w:p w14:paraId="61A69B3B" w14:textId="454DF93D" w:rsidR="00C7491F" w:rsidRPr="00EB4145" w:rsidRDefault="00C7491F" w:rsidP="00C7491F">
      <w:pPr>
        <w:rPr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02D140B8" wp14:editId="09F2DE7C">
            <wp:extent cx="5486400" cy="2429510"/>
            <wp:effectExtent l="0" t="0" r="0" b="8890"/>
            <wp:docPr id="18097250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2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AC880B" wp14:editId="22F2FCB8">
            <wp:extent cx="5486400" cy="2399665"/>
            <wp:effectExtent l="0" t="0" r="0" b="635"/>
            <wp:docPr id="12228601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EBE67D" wp14:editId="07180F46">
            <wp:extent cx="5486400" cy="2352675"/>
            <wp:effectExtent l="0" t="0" r="0" b="9525"/>
            <wp:docPr id="19351014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F627BF" wp14:editId="5FF25D06">
            <wp:extent cx="5486400" cy="1834515"/>
            <wp:effectExtent l="0" t="0" r="0" b="0"/>
            <wp:docPr id="10525663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3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02FA5" w14:textId="77777777" w:rsidR="00EB61BC" w:rsidRPr="00EB4145" w:rsidRDefault="00000000" w:rsidP="00EB61BC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004338C8">
          <v:rect id="_x0000_i1037" style="width:0;height:1.5pt" o:hralign="center" o:hrstd="t" o:hr="t" fillcolor="#a0a0a0" stroked="f"/>
        </w:pict>
      </w:r>
    </w:p>
    <w:p w14:paraId="5620B95D" w14:textId="787EA777" w:rsidR="00EB61BC" w:rsidRPr="00EB4145" w:rsidRDefault="00EB61BC" w:rsidP="00EB61BC">
      <w:pPr>
        <w:rPr>
          <w:b/>
          <w:bCs/>
          <w:sz w:val="24"/>
          <w:szCs w:val="24"/>
          <w:lang w:val="en-IN"/>
        </w:rPr>
      </w:pPr>
      <w:r w:rsidRPr="00EB4145">
        <w:rPr>
          <w:b/>
          <w:bCs/>
          <w:sz w:val="24"/>
          <w:szCs w:val="24"/>
          <w:lang w:val="en-IN"/>
        </w:rPr>
        <w:t>Key Insights</w:t>
      </w:r>
    </w:p>
    <w:p w14:paraId="4073F841" w14:textId="77777777" w:rsidR="00EB61BC" w:rsidRPr="00EB4145" w:rsidRDefault="00EB61BC" w:rsidP="00EB61BC">
      <w:pPr>
        <w:numPr>
          <w:ilvl w:val="0"/>
          <w:numId w:val="37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Property size has a strong positive impact on price </w:t>
      </w:r>
    </w:p>
    <w:p w14:paraId="3C07BCCA" w14:textId="77777777" w:rsidR="00EB61BC" w:rsidRPr="00EB4145" w:rsidRDefault="00EB61BC" w:rsidP="00EB61BC">
      <w:pPr>
        <w:numPr>
          <w:ilvl w:val="0"/>
          <w:numId w:val="37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Metro cities have significantly higher property rates </w:t>
      </w:r>
    </w:p>
    <w:p w14:paraId="0FE26FCC" w14:textId="77777777" w:rsidR="00EB61BC" w:rsidRPr="00EB4145" w:rsidRDefault="00EB61BC" w:rsidP="00EB61BC">
      <w:pPr>
        <w:numPr>
          <w:ilvl w:val="0"/>
          <w:numId w:val="37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Amenities and infrastructure increase property value </w:t>
      </w:r>
    </w:p>
    <w:p w14:paraId="7CE7937D" w14:textId="77777777" w:rsidR="00EB61BC" w:rsidRPr="00EB4145" w:rsidRDefault="00EB61BC" w:rsidP="00EB61BC">
      <w:pPr>
        <w:numPr>
          <w:ilvl w:val="0"/>
          <w:numId w:val="37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Transport accessibility plays a crucial role </w:t>
      </w:r>
    </w:p>
    <w:p w14:paraId="5B120CF5" w14:textId="77777777" w:rsidR="00EB61BC" w:rsidRDefault="00EB61BC" w:rsidP="00EB61BC">
      <w:pPr>
        <w:numPr>
          <w:ilvl w:val="0"/>
          <w:numId w:val="37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Villas and independent houses are premium investments </w:t>
      </w:r>
    </w:p>
    <w:p w14:paraId="153AD700" w14:textId="77777777" w:rsidR="00C7491F" w:rsidRPr="00EB4145" w:rsidRDefault="00C7491F" w:rsidP="00C7491F">
      <w:pPr>
        <w:rPr>
          <w:sz w:val="24"/>
          <w:szCs w:val="24"/>
          <w:lang w:val="en-IN"/>
        </w:rPr>
      </w:pPr>
    </w:p>
    <w:p w14:paraId="5E87F83B" w14:textId="77777777" w:rsidR="00EB61BC" w:rsidRPr="00EB4145" w:rsidRDefault="00000000" w:rsidP="00EB61BC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2DE607F4">
          <v:rect id="_x0000_i1038" style="width:0;height:1.5pt" o:hralign="center" o:hrstd="t" o:hr="t" fillcolor="#a0a0a0" stroked="f"/>
        </w:pict>
      </w:r>
    </w:p>
    <w:p w14:paraId="214AD87C" w14:textId="3DCABE29" w:rsidR="00EB61BC" w:rsidRPr="00EB4145" w:rsidRDefault="00EB61BC" w:rsidP="00EB61BC">
      <w:pPr>
        <w:rPr>
          <w:b/>
          <w:bCs/>
          <w:sz w:val="24"/>
          <w:szCs w:val="24"/>
          <w:lang w:val="en-IN"/>
        </w:rPr>
      </w:pPr>
      <w:r w:rsidRPr="00EB4145">
        <w:rPr>
          <w:b/>
          <w:bCs/>
          <w:sz w:val="24"/>
          <w:szCs w:val="24"/>
          <w:lang w:val="en-IN"/>
        </w:rPr>
        <w:t>Business Impact</w:t>
      </w:r>
    </w:p>
    <w:p w14:paraId="4F5FD9D9" w14:textId="77777777" w:rsidR="00EB61BC" w:rsidRPr="00EB4145" w:rsidRDefault="00EB61BC" w:rsidP="00EB61BC">
      <w:pPr>
        <w:numPr>
          <w:ilvl w:val="0"/>
          <w:numId w:val="38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Helps investors identify profitable properties </w:t>
      </w:r>
    </w:p>
    <w:p w14:paraId="2B353AA4" w14:textId="77777777" w:rsidR="00EB61BC" w:rsidRPr="00EB4145" w:rsidRDefault="00EB61BC" w:rsidP="00EB61BC">
      <w:pPr>
        <w:numPr>
          <w:ilvl w:val="0"/>
          <w:numId w:val="38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Assists real estate companies in pricing strategies </w:t>
      </w:r>
    </w:p>
    <w:p w14:paraId="34177321" w14:textId="77777777" w:rsidR="00EB61BC" w:rsidRPr="00EB4145" w:rsidRDefault="00EB61BC" w:rsidP="00EB61BC">
      <w:pPr>
        <w:numPr>
          <w:ilvl w:val="0"/>
          <w:numId w:val="38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lastRenderedPageBreak/>
        <w:t xml:space="preserve">Improves customer trust through data-driven insights </w:t>
      </w:r>
    </w:p>
    <w:p w14:paraId="02A892C2" w14:textId="77777777" w:rsidR="00EB61BC" w:rsidRPr="00EB4145" w:rsidRDefault="00EB61BC" w:rsidP="00EB61BC">
      <w:pPr>
        <w:numPr>
          <w:ilvl w:val="0"/>
          <w:numId w:val="38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Enables smarter investment decisions </w:t>
      </w:r>
    </w:p>
    <w:p w14:paraId="1812C0D2" w14:textId="77777777" w:rsidR="00EB61BC" w:rsidRPr="00EB4145" w:rsidRDefault="00000000" w:rsidP="00EB61BC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6CCBF76D">
          <v:rect id="_x0000_i1039" style="width:0;height:1.5pt" o:hralign="center" o:hrstd="t" o:hr="t" fillcolor="#a0a0a0" stroked="f"/>
        </w:pict>
      </w:r>
    </w:p>
    <w:p w14:paraId="227BEF71" w14:textId="34A06FD8" w:rsidR="00EB61BC" w:rsidRPr="00EB4145" w:rsidRDefault="00EB61BC" w:rsidP="00EB61BC">
      <w:pPr>
        <w:rPr>
          <w:b/>
          <w:bCs/>
          <w:sz w:val="24"/>
          <w:szCs w:val="24"/>
          <w:lang w:val="en-IN"/>
        </w:rPr>
      </w:pPr>
      <w:r w:rsidRPr="00EB4145">
        <w:rPr>
          <w:b/>
          <w:bCs/>
          <w:sz w:val="24"/>
          <w:szCs w:val="24"/>
          <w:lang w:val="en-IN"/>
        </w:rPr>
        <w:t>Limitations</w:t>
      </w:r>
    </w:p>
    <w:p w14:paraId="079D808B" w14:textId="77777777" w:rsidR="00EB61BC" w:rsidRPr="00EB4145" w:rsidRDefault="00EB61BC" w:rsidP="00EB61BC">
      <w:pPr>
        <w:numPr>
          <w:ilvl w:val="0"/>
          <w:numId w:val="39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Dataset may not reflect real-time market changes </w:t>
      </w:r>
    </w:p>
    <w:p w14:paraId="40591AB4" w14:textId="77777777" w:rsidR="00EB61BC" w:rsidRPr="00EB4145" w:rsidRDefault="00EB61BC" w:rsidP="00EB61BC">
      <w:pPr>
        <w:numPr>
          <w:ilvl w:val="0"/>
          <w:numId w:val="39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Some features may be estimated or generalized </w:t>
      </w:r>
    </w:p>
    <w:p w14:paraId="35624CCC" w14:textId="77777777" w:rsidR="00EB61BC" w:rsidRPr="00EB4145" w:rsidRDefault="00EB61BC" w:rsidP="00EB61BC">
      <w:pPr>
        <w:numPr>
          <w:ilvl w:val="0"/>
          <w:numId w:val="39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No live API integration </w:t>
      </w:r>
    </w:p>
    <w:p w14:paraId="17290D0C" w14:textId="77777777" w:rsidR="00EB61BC" w:rsidRPr="00EB4145" w:rsidRDefault="00000000" w:rsidP="00EB61BC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67E00C61">
          <v:rect id="_x0000_i1040" style="width:0;height:1.5pt" o:hralign="center" o:hrstd="t" o:hr="t" fillcolor="#a0a0a0" stroked="f"/>
        </w:pict>
      </w:r>
    </w:p>
    <w:p w14:paraId="1CE63E28" w14:textId="449DD46F" w:rsidR="00EB61BC" w:rsidRPr="00EB4145" w:rsidRDefault="00EB61BC" w:rsidP="00EB61BC">
      <w:pPr>
        <w:rPr>
          <w:b/>
          <w:bCs/>
          <w:sz w:val="24"/>
          <w:szCs w:val="24"/>
          <w:lang w:val="en-IN"/>
        </w:rPr>
      </w:pPr>
      <w:r w:rsidRPr="00EB4145">
        <w:rPr>
          <w:b/>
          <w:bCs/>
          <w:sz w:val="24"/>
          <w:szCs w:val="24"/>
          <w:lang w:val="en-IN"/>
        </w:rPr>
        <w:t>Future Enhancements</w:t>
      </w:r>
    </w:p>
    <w:p w14:paraId="47EB523B" w14:textId="77777777" w:rsidR="00EB61BC" w:rsidRPr="00EB4145" w:rsidRDefault="00EB61BC" w:rsidP="00EB61BC">
      <w:pPr>
        <w:numPr>
          <w:ilvl w:val="0"/>
          <w:numId w:val="40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Add Machine Learning models: </w:t>
      </w:r>
    </w:p>
    <w:p w14:paraId="29BE8923" w14:textId="77777777" w:rsidR="00EB61BC" w:rsidRPr="00EB4145" w:rsidRDefault="00EB61BC" w:rsidP="00EB61BC">
      <w:pPr>
        <w:numPr>
          <w:ilvl w:val="1"/>
          <w:numId w:val="40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Price prediction (Regression) </w:t>
      </w:r>
    </w:p>
    <w:p w14:paraId="0D9FC62E" w14:textId="77777777" w:rsidR="00EB61BC" w:rsidRPr="00EB4145" w:rsidRDefault="00EB61BC" w:rsidP="00EB61BC">
      <w:pPr>
        <w:numPr>
          <w:ilvl w:val="1"/>
          <w:numId w:val="40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Investment classification </w:t>
      </w:r>
    </w:p>
    <w:p w14:paraId="45828A9C" w14:textId="77777777" w:rsidR="00EB61BC" w:rsidRPr="00EB4145" w:rsidRDefault="00EB61BC" w:rsidP="00EB61BC">
      <w:pPr>
        <w:numPr>
          <w:ilvl w:val="0"/>
          <w:numId w:val="40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Integrate real-time data APIs </w:t>
      </w:r>
    </w:p>
    <w:p w14:paraId="3C0C497B" w14:textId="77777777" w:rsidR="00EB61BC" w:rsidRPr="00EB4145" w:rsidRDefault="00EB61BC" w:rsidP="00EB61BC">
      <w:pPr>
        <w:numPr>
          <w:ilvl w:val="0"/>
          <w:numId w:val="40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Add interactive maps </w:t>
      </w:r>
    </w:p>
    <w:p w14:paraId="3E6BC01C" w14:textId="77777777" w:rsidR="00EB61BC" w:rsidRPr="00EB4145" w:rsidRDefault="00EB61BC" w:rsidP="00EB61BC">
      <w:pPr>
        <w:numPr>
          <w:ilvl w:val="0"/>
          <w:numId w:val="40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Use advanced visualization (Plotly) </w:t>
      </w:r>
    </w:p>
    <w:p w14:paraId="46B5D680" w14:textId="77777777" w:rsidR="00EB61BC" w:rsidRPr="00EB4145" w:rsidRDefault="00000000" w:rsidP="00EB61BC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1947C1C7">
          <v:rect id="_x0000_i1041" style="width:0;height:1.5pt" o:hralign="center" o:hrstd="t" o:hr="t" fillcolor="#a0a0a0" stroked="f"/>
        </w:pict>
      </w:r>
    </w:p>
    <w:p w14:paraId="48F2CEA8" w14:textId="65B207A9" w:rsidR="00EB61BC" w:rsidRPr="00EB4145" w:rsidRDefault="00EB61BC" w:rsidP="00EB61BC">
      <w:pPr>
        <w:rPr>
          <w:b/>
          <w:bCs/>
          <w:sz w:val="24"/>
          <w:szCs w:val="24"/>
          <w:lang w:val="en-IN"/>
        </w:rPr>
      </w:pPr>
      <w:r w:rsidRPr="00EB4145">
        <w:rPr>
          <w:b/>
          <w:bCs/>
          <w:sz w:val="24"/>
          <w:szCs w:val="24"/>
          <w:lang w:val="en-IN"/>
        </w:rPr>
        <w:t>Conclusion</w:t>
      </w:r>
    </w:p>
    <w:p w14:paraId="25EEDAED" w14:textId="77777777" w:rsidR="00EB61BC" w:rsidRPr="00EB4145" w:rsidRDefault="00EB61BC" w:rsidP="00EB61BC">
      <w:p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>This project demonstrates how data analytics can significantly improve real estate investment decisions.</w:t>
      </w:r>
    </w:p>
    <w:p w14:paraId="57516C0C" w14:textId="032B27FB" w:rsidR="00EB61BC" w:rsidRPr="00EB4145" w:rsidRDefault="00EB61BC" w:rsidP="00EB61BC">
      <w:p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By </w:t>
      </w:r>
      <w:r w:rsidR="00A018E3" w:rsidRPr="00EB4145">
        <w:rPr>
          <w:sz w:val="24"/>
          <w:szCs w:val="24"/>
          <w:lang w:val="en-IN"/>
        </w:rPr>
        <w:t>analysing</w:t>
      </w:r>
      <w:r w:rsidRPr="00EB4145">
        <w:rPr>
          <w:sz w:val="24"/>
          <w:szCs w:val="24"/>
          <w:lang w:val="en-IN"/>
        </w:rPr>
        <w:t xml:space="preserve"> multiple factors such as:</w:t>
      </w:r>
    </w:p>
    <w:p w14:paraId="69AAD9CE" w14:textId="77777777" w:rsidR="00EB61BC" w:rsidRPr="00EB4145" w:rsidRDefault="00EB61BC" w:rsidP="00EB61BC">
      <w:pPr>
        <w:numPr>
          <w:ilvl w:val="0"/>
          <w:numId w:val="41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Location </w:t>
      </w:r>
    </w:p>
    <w:p w14:paraId="5A729EAF" w14:textId="77777777" w:rsidR="00EB61BC" w:rsidRPr="00EB4145" w:rsidRDefault="00EB61BC" w:rsidP="00EB61BC">
      <w:pPr>
        <w:numPr>
          <w:ilvl w:val="0"/>
          <w:numId w:val="41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Amenities </w:t>
      </w:r>
    </w:p>
    <w:p w14:paraId="7A3E7A29" w14:textId="77777777" w:rsidR="00EB61BC" w:rsidRPr="00EB4145" w:rsidRDefault="00EB61BC" w:rsidP="00EB61BC">
      <w:pPr>
        <w:numPr>
          <w:ilvl w:val="0"/>
          <w:numId w:val="41"/>
        </w:num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 xml:space="preserve">Infrastructure </w:t>
      </w:r>
    </w:p>
    <w:p w14:paraId="49E167E3" w14:textId="77777777" w:rsidR="00EB61BC" w:rsidRPr="00EB4145" w:rsidRDefault="00EB61BC" w:rsidP="00EB61BC">
      <w:pPr>
        <w:rPr>
          <w:sz w:val="24"/>
          <w:szCs w:val="24"/>
          <w:lang w:val="en-IN"/>
        </w:rPr>
      </w:pPr>
      <w:r w:rsidRPr="00EB4145">
        <w:rPr>
          <w:sz w:val="24"/>
          <w:szCs w:val="24"/>
          <w:lang w:val="en-IN"/>
        </w:rPr>
        <w:t>Investors can make smarter, data-driven, and profitable decisions.</w:t>
      </w:r>
    </w:p>
    <w:p w14:paraId="286BA7A3" w14:textId="77777777" w:rsidR="00EB61BC" w:rsidRPr="00EB4145" w:rsidRDefault="00EB61BC">
      <w:pPr>
        <w:rPr>
          <w:sz w:val="24"/>
          <w:szCs w:val="24"/>
        </w:rPr>
      </w:pPr>
    </w:p>
    <w:sectPr w:rsidR="00EB61BC" w:rsidRPr="00EB41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2E73E4"/>
    <w:multiLevelType w:val="multilevel"/>
    <w:tmpl w:val="72F4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E46FA"/>
    <w:multiLevelType w:val="multilevel"/>
    <w:tmpl w:val="3A7E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D2086E"/>
    <w:multiLevelType w:val="multilevel"/>
    <w:tmpl w:val="047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F875EA"/>
    <w:multiLevelType w:val="multilevel"/>
    <w:tmpl w:val="CD00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7574AA"/>
    <w:multiLevelType w:val="multilevel"/>
    <w:tmpl w:val="DBA6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690C75"/>
    <w:multiLevelType w:val="multilevel"/>
    <w:tmpl w:val="1172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4C4135"/>
    <w:multiLevelType w:val="multilevel"/>
    <w:tmpl w:val="9790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D01EF8"/>
    <w:multiLevelType w:val="multilevel"/>
    <w:tmpl w:val="6E44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1178DB"/>
    <w:multiLevelType w:val="multilevel"/>
    <w:tmpl w:val="7B04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207F04"/>
    <w:multiLevelType w:val="multilevel"/>
    <w:tmpl w:val="1CD6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2254D6"/>
    <w:multiLevelType w:val="multilevel"/>
    <w:tmpl w:val="C122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AD0515"/>
    <w:multiLevelType w:val="multilevel"/>
    <w:tmpl w:val="561C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CF1EAA"/>
    <w:multiLevelType w:val="multilevel"/>
    <w:tmpl w:val="278A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874D54"/>
    <w:multiLevelType w:val="multilevel"/>
    <w:tmpl w:val="9032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96262B"/>
    <w:multiLevelType w:val="multilevel"/>
    <w:tmpl w:val="CEA4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501316"/>
    <w:multiLevelType w:val="multilevel"/>
    <w:tmpl w:val="C4CC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7523C1"/>
    <w:multiLevelType w:val="multilevel"/>
    <w:tmpl w:val="A4BC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947F6D"/>
    <w:multiLevelType w:val="multilevel"/>
    <w:tmpl w:val="B244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326830"/>
    <w:multiLevelType w:val="multilevel"/>
    <w:tmpl w:val="7CEC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631026"/>
    <w:multiLevelType w:val="multilevel"/>
    <w:tmpl w:val="65B2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465889"/>
    <w:multiLevelType w:val="multilevel"/>
    <w:tmpl w:val="84F6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520126"/>
    <w:multiLevelType w:val="multilevel"/>
    <w:tmpl w:val="761E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7133D3"/>
    <w:multiLevelType w:val="multilevel"/>
    <w:tmpl w:val="D6BE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0C2A90"/>
    <w:multiLevelType w:val="multilevel"/>
    <w:tmpl w:val="2E60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EC0E4F"/>
    <w:multiLevelType w:val="multilevel"/>
    <w:tmpl w:val="357A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8B0D56"/>
    <w:multiLevelType w:val="multilevel"/>
    <w:tmpl w:val="8FF2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F63DDF"/>
    <w:multiLevelType w:val="multilevel"/>
    <w:tmpl w:val="CB2A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CE2562"/>
    <w:multiLevelType w:val="multilevel"/>
    <w:tmpl w:val="9D52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8A1E6C"/>
    <w:multiLevelType w:val="multilevel"/>
    <w:tmpl w:val="AB16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F6177A"/>
    <w:multiLevelType w:val="multilevel"/>
    <w:tmpl w:val="BA02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B63B2F"/>
    <w:multiLevelType w:val="multilevel"/>
    <w:tmpl w:val="8BBA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43791A"/>
    <w:multiLevelType w:val="multilevel"/>
    <w:tmpl w:val="427E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960630">
    <w:abstractNumId w:val="8"/>
  </w:num>
  <w:num w:numId="2" w16cid:durableId="2093577819">
    <w:abstractNumId w:val="6"/>
  </w:num>
  <w:num w:numId="3" w16cid:durableId="433981469">
    <w:abstractNumId w:val="5"/>
  </w:num>
  <w:num w:numId="4" w16cid:durableId="1656109016">
    <w:abstractNumId w:val="4"/>
  </w:num>
  <w:num w:numId="5" w16cid:durableId="858548188">
    <w:abstractNumId w:val="7"/>
  </w:num>
  <w:num w:numId="6" w16cid:durableId="1507936905">
    <w:abstractNumId w:val="3"/>
  </w:num>
  <w:num w:numId="7" w16cid:durableId="1827240375">
    <w:abstractNumId w:val="2"/>
  </w:num>
  <w:num w:numId="8" w16cid:durableId="1455951589">
    <w:abstractNumId w:val="1"/>
  </w:num>
  <w:num w:numId="9" w16cid:durableId="1855920702">
    <w:abstractNumId w:val="0"/>
  </w:num>
  <w:num w:numId="10" w16cid:durableId="321083875">
    <w:abstractNumId w:val="30"/>
  </w:num>
  <w:num w:numId="11" w16cid:durableId="116605087">
    <w:abstractNumId w:val="25"/>
  </w:num>
  <w:num w:numId="12" w16cid:durableId="1977640876">
    <w:abstractNumId w:val="22"/>
  </w:num>
  <w:num w:numId="13" w16cid:durableId="1488741309">
    <w:abstractNumId w:val="10"/>
  </w:num>
  <w:num w:numId="14" w16cid:durableId="1235778580">
    <w:abstractNumId w:val="20"/>
  </w:num>
  <w:num w:numId="15" w16cid:durableId="1060204611">
    <w:abstractNumId w:val="36"/>
  </w:num>
  <w:num w:numId="16" w16cid:durableId="732855647">
    <w:abstractNumId w:val="14"/>
  </w:num>
  <w:num w:numId="17" w16cid:durableId="1905945235">
    <w:abstractNumId w:val="39"/>
  </w:num>
  <w:num w:numId="18" w16cid:durableId="310251812">
    <w:abstractNumId w:val="33"/>
  </w:num>
  <w:num w:numId="19" w16cid:durableId="191773086">
    <w:abstractNumId w:val="31"/>
  </w:num>
  <w:num w:numId="20" w16cid:durableId="1593053239">
    <w:abstractNumId w:val="21"/>
  </w:num>
  <w:num w:numId="21" w16cid:durableId="333260721">
    <w:abstractNumId w:val="32"/>
  </w:num>
  <w:num w:numId="22" w16cid:durableId="1638337339">
    <w:abstractNumId w:val="37"/>
  </w:num>
  <w:num w:numId="23" w16cid:durableId="1142579671">
    <w:abstractNumId w:val="15"/>
  </w:num>
  <w:num w:numId="24" w16cid:durableId="1098990911">
    <w:abstractNumId w:val="27"/>
  </w:num>
  <w:num w:numId="25" w16cid:durableId="718743203">
    <w:abstractNumId w:val="29"/>
  </w:num>
  <w:num w:numId="26" w16cid:durableId="1550803516">
    <w:abstractNumId w:val="9"/>
  </w:num>
  <w:num w:numId="27" w16cid:durableId="842088493">
    <w:abstractNumId w:val="38"/>
  </w:num>
  <w:num w:numId="28" w16cid:durableId="2107116320">
    <w:abstractNumId w:val="28"/>
  </w:num>
  <w:num w:numId="29" w16cid:durableId="803497941">
    <w:abstractNumId w:val="40"/>
  </w:num>
  <w:num w:numId="30" w16cid:durableId="1666589442">
    <w:abstractNumId w:val="26"/>
  </w:num>
  <w:num w:numId="31" w16cid:durableId="970474837">
    <w:abstractNumId w:val="24"/>
  </w:num>
  <w:num w:numId="32" w16cid:durableId="1637291736">
    <w:abstractNumId w:val="13"/>
  </w:num>
  <w:num w:numId="33" w16cid:durableId="795566677">
    <w:abstractNumId w:val="18"/>
  </w:num>
  <w:num w:numId="34" w16cid:durableId="1676302218">
    <w:abstractNumId w:val="17"/>
  </w:num>
  <w:num w:numId="35" w16cid:durableId="1803232792">
    <w:abstractNumId w:val="12"/>
  </w:num>
  <w:num w:numId="36" w16cid:durableId="1584490771">
    <w:abstractNumId w:val="23"/>
  </w:num>
  <w:num w:numId="37" w16cid:durableId="1689141858">
    <w:abstractNumId w:val="34"/>
  </w:num>
  <w:num w:numId="38" w16cid:durableId="920943614">
    <w:abstractNumId w:val="35"/>
  </w:num>
  <w:num w:numId="39" w16cid:durableId="1952008834">
    <w:abstractNumId w:val="11"/>
  </w:num>
  <w:num w:numId="40" w16cid:durableId="1443652278">
    <w:abstractNumId w:val="16"/>
  </w:num>
  <w:num w:numId="41" w16cid:durableId="68579398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22E"/>
    <w:rsid w:val="00132CC3"/>
    <w:rsid w:val="0015074B"/>
    <w:rsid w:val="0029639D"/>
    <w:rsid w:val="002A6FF3"/>
    <w:rsid w:val="00326F90"/>
    <w:rsid w:val="003D70DB"/>
    <w:rsid w:val="00A018E3"/>
    <w:rsid w:val="00A21A1E"/>
    <w:rsid w:val="00A34512"/>
    <w:rsid w:val="00A94754"/>
    <w:rsid w:val="00AA1D8D"/>
    <w:rsid w:val="00B47730"/>
    <w:rsid w:val="00C7491F"/>
    <w:rsid w:val="00CB0664"/>
    <w:rsid w:val="00D02A12"/>
    <w:rsid w:val="00D2796B"/>
    <w:rsid w:val="00EB4145"/>
    <w:rsid w:val="00EB61BC"/>
    <w:rsid w:val="00FA45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2AB17C"/>
  <w14:defaultImageDpi w14:val="300"/>
  <w15:docId w15:val="{A5EA2110-4050-4FE1-81DB-DB9DE1CD8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17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summayya naikwadi</cp:lastModifiedBy>
  <cp:revision>11</cp:revision>
  <dcterms:created xsi:type="dcterms:W3CDTF">2013-12-23T23:15:00Z</dcterms:created>
  <dcterms:modified xsi:type="dcterms:W3CDTF">2026-05-09T18:43:00Z</dcterms:modified>
  <cp:category/>
</cp:coreProperties>
</file>