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9498" w:type="dxa"/>
        <w:tblInd w:w="-1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95"/>
        <w:gridCol w:w="2086"/>
        <w:gridCol w:w="1310"/>
        <w:gridCol w:w="2197"/>
        <w:gridCol w:w="1134"/>
        <w:gridCol w:w="127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95" w:type="dxa"/>
            <w:tcBorders>
              <w:top w:val="single" w:color="A5A5A5" w:themeColor="background1" w:themeShade="A6" w:sz="8" w:space="0"/>
              <w:left w:val="single" w:color="A5A5A5" w:themeColor="background1" w:themeShade="A6" w:sz="8" w:space="0"/>
              <w:bottom w:val="dotted" w:color="A5A5A5" w:themeColor="background1" w:themeShade="A6" w:sz="4" w:space="0"/>
              <w:right w:val="dotted" w:color="A5A5A5" w:themeColor="background1" w:themeShade="A6" w:sz="4" w:space="0"/>
            </w:tcBorders>
          </w:tcPr>
          <w:p>
            <w:pPr>
              <w:spacing w:after="0" w:line="240" w:lineRule="auto"/>
              <w:rPr>
                <w:rFonts w:ascii="Microsoft JhengHei" w:hAnsi="Microsoft JhengHei" w:eastAsia="Microsoft JhengHei" w:cs="方圆钢笔粉笔字"/>
                <w:b/>
                <w:bCs/>
              </w:rPr>
            </w:pPr>
            <w:bookmarkStart w:id="1" w:name="_GoBack"/>
            <w:bookmarkEnd w:id="1"/>
            <w:bookmarkStart w:id="0" w:name="_Hlk78812577"/>
            <w:r>
              <w:rPr>
                <w:rFonts w:hint="eastAsia" w:ascii="Microsoft JhengHei" w:hAnsi="Microsoft JhengHei" w:eastAsia="Microsoft JhengHei" w:cs="方圆钢笔粉笔字"/>
                <w:b/>
                <w:bCs/>
              </w:rPr>
              <w:t>学生姓名</w:t>
            </w:r>
          </w:p>
        </w:tc>
        <w:tc>
          <w:tcPr>
            <w:tcW w:w="2086" w:type="dxa"/>
            <w:tcBorders>
              <w:top w:val="single" w:color="A5A5A5" w:themeColor="background1" w:themeShade="A6" w:sz="8" w:space="0"/>
              <w:left w:val="dotted" w:color="A5A5A5" w:themeColor="background1" w:themeShade="A6" w:sz="4" w:space="0"/>
              <w:bottom w:val="dotted" w:color="A5A5A5" w:themeColor="background1" w:themeShade="A6" w:sz="4" w:space="0"/>
              <w:right w:val="double" w:color="A5A5A5" w:themeColor="background1" w:themeShade="A6" w:sz="4" w:space="0"/>
            </w:tcBorders>
          </w:tcPr>
          <w:p>
            <w:pPr>
              <w:spacing w:after="0" w:line="240" w:lineRule="auto"/>
              <w:rPr>
                <w:rFonts w:ascii="等线" w:hAnsi="等线" w:eastAsia="等线"/>
                <w:color w:val="000000"/>
                <w:sz w:val="32"/>
                <w:szCs w:val="32"/>
              </w:rPr>
            </w:pPr>
            <w:r>
              <w:rPr>
                <w:rFonts w:hint="eastAsia" w:ascii="等线" w:hAnsi="等线" w:eastAsia="等线"/>
                <w:color w:val="000000"/>
                <w:sz w:val="32"/>
                <w:szCs w:val="32"/>
              </w:rPr>
              <w:t>s</w:t>
            </w:r>
            <w:r>
              <w:rPr>
                <w:rFonts w:ascii="等线" w:hAnsi="等线" w:eastAsia="等线"/>
                <w:color w:val="000000"/>
                <w:sz w:val="32"/>
                <w:szCs w:val="32"/>
              </w:rPr>
              <w:t>ummer</w:t>
            </w:r>
          </w:p>
        </w:tc>
        <w:tc>
          <w:tcPr>
            <w:tcW w:w="1310" w:type="dxa"/>
            <w:tcBorders>
              <w:top w:val="single" w:color="A5A5A5" w:themeColor="background1" w:themeShade="A6" w:sz="8" w:space="0"/>
              <w:left w:val="double" w:color="A5A5A5" w:themeColor="background1" w:themeShade="A6" w:sz="4" w:space="0"/>
              <w:bottom w:val="dotted" w:color="A5A5A5" w:themeColor="background1" w:themeShade="A6" w:sz="4" w:space="0"/>
              <w:right w:val="dotted" w:color="A5A5A5" w:themeColor="background1" w:themeShade="A6" w:sz="4" w:space="0"/>
            </w:tcBorders>
          </w:tcPr>
          <w:p>
            <w:pPr>
              <w:spacing w:after="0" w:line="240" w:lineRule="auto"/>
              <w:rPr>
                <w:rFonts w:ascii="Microsoft JhengHei" w:hAnsi="Microsoft JhengHei" w:eastAsia="Microsoft JhengHei"/>
                <w:b/>
                <w:bCs/>
              </w:rPr>
            </w:pPr>
            <w:r>
              <w:rPr>
                <w:rFonts w:hint="eastAsia" w:ascii="Microsoft JhengHei" w:hAnsi="Microsoft JhengHei" w:eastAsia="Microsoft JhengHei"/>
                <w:b/>
                <w:bCs/>
              </w:rPr>
              <w:t>目标分数</w:t>
            </w:r>
          </w:p>
        </w:tc>
        <w:tc>
          <w:tcPr>
            <w:tcW w:w="2197" w:type="dxa"/>
            <w:tcBorders>
              <w:top w:val="single" w:color="A5A5A5" w:themeColor="background1" w:themeShade="A6" w:sz="8" w:space="0"/>
              <w:left w:val="dotted" w:color="A5A5A5" w:themeColor="background1" w:themeShade="A6" w:sz="4" w:space="0"/>
              <w:bottom w:val="dotted" w:color="A5A5A5" w:themeColor="background1" w:themeShade="A6" w:sz="4" w:space="0"/>
              <w:right w:val="double" w:color="A5A5A5" w:themeColor="background1" w:themeShade="A6" w:sz="4" w:space="0"/>
            </w:tcBorders>
          </w:tcPr>
          <w:p>
            <w:pPr>
              <w:spacing w:after="0" w:line="240" w:lineRule="auto"/>
              <w:rPr>
                <w:rFonts w:ascii="Microsoft JhengHei" w:hAnsi="Microsoft JhengHei"/>
              </w:rPr>
            </w:pPr>
            <w:r>
              <w:rPr>
                <w:rFonts w:hint="eastAsia" w:ascii="Microsoft JhengHei" w:hAnsi="Microsoft JhengHei"/>
              </w:rPr>
              <w:t>6</w:t>
            </w:r>
            <w:r>
              <w:rPr>
                <w:rFonts w:ascii="Microsoft JhengHei" w:hAnsi="Microsoft JhengHei"/>
              </w:rPr>
              <w:t>1(54)</w:t>
            </w:r>
          </w:p>
        </w:tc>
        <w:tc>
          <w:tcPr>
            <w:tcW w:w="1134" w:type="dxa"/>
            <w:tcBorders>
              <w:top w:val="single" w:color="A5A5A5" w:themeColor="background1" w:themeShade="A6" w:sz="8" w:space="0"/>
              <w:left w:val="double" w:color="A5A5A5" w:themeColor="background1" w:themeShade="A6" w:sz="4" w:space="0"/>
              <w:bottom w:val="dotted" w:color="A5A5A5" w:themeColor="background1" w:themeShade="A6" w:sz="4" w:space="0"/>
              <w:right w:val="dotted" w:color="A5A5A5" w:themeColor="background1" w:themeShade="A6" w:sz="4" w:space="0"/>
            </w:tcBorders>
          </w:tcPr>
          <w:p>
            <w:pPr>
              <w:spacing w:after="0" w:line="240" w:lineRule="auto"/>
              <w:rPr>
                <w:rFonts w:ascii="Microsoft JhengHei" w:hAnsi="Microsoft JhengHei" w:eastAsia="Microsoft JhengHei"/>
                <w:b/>
                <w:bCs/>
              </w:rPr>
            </w:pPr>
            <w:r>
              <w:rPr>
                <w:rFonts w:hint="eastAsia" w:ascii="Microsoft JhengHei" w:hAnsi="Microsoft JhengHei" w:eastAsia="Microsoft JhengHei"/>
                <w:b/>
                <w:bCs/>
              </w:rPr>
              <w:t>上课日期</w:t>
            </w:r>
          </w:p>
        </w:tc>
        <w:tc>
          <w:tcPr>
            <w:tcW w:w="1276" w:type="dxa"/>
            <w:tcBorders>
              <w:top w:val="single" w:color="A5A5A5" w:themeColor="background1" w:themeShade="A6" w:sz="8" w:space="0"/>
              <w:left w:val="dotted" w:color="A5A5A5" w:themeColor="background1" w:themeShade="A6" w:sz="4" w:space="0"/>
              <w:bottom w:val="dotted" w:color="A5A5A5" w:themeColor="background1" w:themeShade="A6" w:sz="4" w:space="0"/>
              <w:right w:val="single" w:color="A5A5A5" w:themeColor="background1" w:themeShade="A6" w:sz="8" w:space="0"/>
            </w:tcBorders>
          </w:tcPr>
          <w:p>
            <w:pPr>
              <w:spacing w:after="0" w:line="240" w:lineRule="auto"/>
              <w:rPr>
                <w:b/>
                <w:bCs/>
              </w:rPr>
            </w:pPr>
            <w:r>
              <w:rPr>
                <w:rFonts w:hint="eastAsia"/>
                <w:b/>
                <w:bCs/>
              </w:rPr>
              <w:t>1</w:t>
            </w:r>
            <w:r>
              <w:rPr>
                <w:b/>
                <w:bCs/>
              </w:rPr>
              <w:t>.29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495" w:type="dxa"/>
            <w:tcBorders>
              <w:top w:val="dotted" w:color="A5A5A5" w:themeColor="background1" w:themeShade="A6" w:sz="4" w:space="0"/>
              <w:left w:val="single" w:color="A5A5A5" w:themeColor="background1" w:themeShade="A6" w:sz="8" w:space="0"/>
              <w:bottom w:val="double" w:color="A5A5A5" w:themeColor="background1" w:themeShade="A6" w:sz="4" w:space="0"/>
              <w:right w:val="dotted" w:color="A5A5A5" w:themeColor="background1" w:themeShade="A6" w:sz="4" w:space="0"/>
            </w:tcBorders>
          </w:tcPr>
          <w:p>
            <w:pPr>
              <w:spacing w:after="0" w:line="240" w:lineRule="auto"/>
              <w:rPr>
                <w:rFonts w:ascii="Microsoft JhengHei" w:hAnsi="Microsoft JhengHei" w:eastAsia="Microsoft JhengHei" w:cs="方圆钢笔粉笔字"/>
                <w:b/>
                <w:bCs/>
              </w:rPr>
            </w:pPr>
            <w:r>
              <w:rPr>
                <w:rFonts w:hint="eastAsia" w:ascii="Microsoft JhengHei" w:hAnsi="Microsoft JhengHei" w:eastAsia="Microsoft JhengHei" w:cs="方圆钢笔粉笔字"/>
                <w:b/>
                <w:bCs/>
              </w:rPr>
              <w:t>1v1老师</w:t>
            </w:r>
          </w:p>
        </w:tc>
        <w:tc>
          <w:tcPr>
            <w:tcW w:w="2086" w:type="dxa"/>
            <w:tcBorders>
              <w:top w:val="dotted" w:color="A5A5A5" w:themeColor="background1" w:themeShade="A6" w:sz="4" w:space="0"/>
              <w:left w:val="dotted" w:color="A5A5A5" w:themeColor="background1" w:themeShade="A6" w:sz="4" w:space="0"/>
              <w:bottom w:val="double" w:color="A5A5A5" w:themeColor="background1" w:themeShade="A6" w:sz="4" w:space="0"/>
              <w:right w:val="double" w:color="A5A5A5" w:themeColor="background1" w:themeShade="A6" w:sz="4" w:space="0"/>
            </w:tcBorders>
          </w:tcPr>
          <w:p>
            <w:pPr>
              <w:spacing w:after="0" w:line="240" w:lineRule="auto"/>
              <w:rPr>
                <w:rFonts w:ascii="Microsoft JhengHei" w:hAnsi="Microsoft JhengHei"/>
              </w:rPr>
            </w:pPr>
            <w:r>
              <w:rPr>
                <w:rFonts w:ascii="Microsoft JhengHei" w:hAnsi="Microsoft JhengHei"/>
              </w:rPr>
              <w:t>O</w:t>
            </w:r>
            <w:r>
              <w:rPr>
                <w:rFonts w:hint="eastAsia" w:ascii="Microsoft JhengHei" w:hAnsi="Microsoft JhengHei"/>
              </w:rPr>
              <w:t>livia</w:t>
            </w:r>
          </w:p>
        </w:tc>
        <w:tc>
          <w:tcPr>
            <w:tcW w:w="1310" w:type="dxa"/>
            <w:tcBorders>
              <w:top w:val="dotted" w:color="A5A5A5" w:themeColor="background1" w:themeShade="A6" w:sz="4" w:space="0"/>
              <w:left w:val="double" w:color="A5A5A5" w:themeColor="background1" w:themeShade="A6" w:sz="4" w:space="0"/>
              <w:bottom w:val="double" w:color="A5A5A5" w:themeColor="background1" w:themeShade="A6" w:sz="4" w:space="0"/>
              <w:right w:val="dotted" w:color="A5A5A5" w:themeColor="background1" w:themeShade="A6" w:sz="4" w:space="0"/>
            </w:tcBorders>
          </w:tcPr>
          <w:p>
            <w:pPr>
              <w:spacing w:after="0" w:line="240" w:lineRule="auto"/>
              <w:rPr>
                <w:rFonts w:ascii="Microsoft JhengHei" w:hAnsi="Microsoft JhengHei" w:eastAsia="Microsoft JhengHei"/>
                <w:b/>
                <w:bCs/>
              </w:rPr>
            </w:pPr>
            <w:r>
              <w:rPr>
                <w:rFonts w:hint="eastAsia" w:ascii="Microsoft JhengHei" w:hAnsi="Microsoft JhengHei" w:eastAsia="Microsoft JhengHei"/>
                <w:b/>
                <w:bCs/>
              </w:rPr>
              <w:t>科目</w:t>
            </w:r>
          </w:p>
        </w:tc>
        <w:tc>
          <w:tcPr>
            <w:tcW w:w="2197" w:type="dxa"/>
            <w:tcBorders>
              <w:top w:val="dotted" w:color="A5A5A5" w:themeColor="background1" w:themeShade="A6" w:sz="4" w:space="0"/>
              <w:left w:val="dotted" w:color="A5A5A5" w:themeColor="background1" w:themeShade="A6" w:sz="4" w:space="0"/>
              <w:bottom w:val="double" w:color="A5A5A5" w:themeColor="background1" w:themeShade="A6" w:sz="4" w:space="0"/>
              <w:right w:val="double" w:color="A5A5A5" w:themeColor="background1" w:themeShade="A6" w:sz="4" w:space="0"/>
            </w:tcBorders>
            <w:shd w:val="clear" w:color="auto" w:fill="auto"/>
          </w:tcPr>
          <w:p>
            <w:pPr>
              <w:spacing w:after="0" w:line="240" w:lineRule="auto"/>
              <w:rPr>
                <w:rFonts w:ascii="Microsoft JhengHei" w:hAnsi="Microsoft JhengHei"/>
              </w:rPr>
            </w:pPr>
            <w:r>
              <w:rPr>
                <w:rFonts w:hint="eastAsia" w:ascii="Microsoft JhengHei" w:hAnsi="Microsoft JhengHei"/>
              </w:rPr>
              <w:t xml:space="preserve">口语 </w:t>
            </w:r>
          </w:p>
        </w:tc>
        <w:tc>
          <w:tcPr>
            <w:tcW w:w="1134" w:type="dxa"/>
            <w:tcBorders>
              <w:top w:val="dotted" w:color="A5A5A5" w:themeColor="background1" w:themeShade="A6" w:sz="4" w:space="0"/>
              <w:left w:val="double" w:color="A5A5A5" w:themeColor="background1" w:themeShade="A6" w:sz="4" w:space="0"/>
              <w:bottom w:val="double" w:color="A5A5A5" w:themeColor="background1" w:themeShade="A6" w:sz="4" w:space="0"/>
              <w:right w:val="dotted" w:color="A5A5A5" w:themeColor="background1" w:themeShade="A6" w:sz="4" w:space="0"/>
            </w:tcBorders>
            <w:shd w:val="clear" w:color="auto" w:fill="auto"/>
          </w:tcPr>
          <w:p>
            <w:pPr>
              <w:spacing w:after="0" w:line="240" w:lineRule="auto"/>
              <w:rPr>
                <w:rFonts w:ascii="Microsoft JhengHei" w:hAnsi="Microsoft JhengHei" w:eastAsia="Microsoft JhengHei"/>
                <w:b/>
                <w:bCs/>
              </w:rPr>
            </w:pPr>
            <w:r>
              <w:rPr>
                <w:rFonts w:asciiTheme="minorEastAsia" w:hAnsiTheme="minorEastAsia"/>
                <w:b/>
                <w:bCs/>
                <w:color w:val="FF0000"/>
                <w:highlight w:val="yellow"/>
              </w:rPr>
              <w:t>Date</w:t>
            </w:r>
            <w:r>
              <w:rPr>
                <w:rFonts w:asciiTheme="minorEastAsia" w:hAnsiTheme="minorEastAsia"/>
                <w:b/>
                <w:bCs/>
                <w:color w:val="FF0000"/>
              </w:rPr>
              <w:t xml:space="preserve"> </w:t>
            </w:r>
          </w:p>
        </w:tc>
        <w:tc>
          <w:tcPr>
            <w:tcW w:w="1276" w:type="dxa"/>
            <w:tcBorders>
              <w:top w:val="dotted" w:color="A5A5A5" w:themeColor="background1" w:themeShade="A6" w:sz="4" w:space="0"/>
              <w:left w:val="dotted" w:color="A5A5A5" w:themeColor="background1" w:themeShade="A6" w:sz="4" w:space="0"/>
              <w:bottom w:val="double" w:color="809EC2" w:themeColor="accent6" w:sz="2" w:space="0"/>
              <w:right w:val="single" w:color="A5A5A5" w:themeColor="background1" w:themeShade="A6" w:sz="8" w:space="0"/>
            </w:tcBorders>
          </w:tcPr>
          <w:p>
            <w:pPr>
              <w:spacing w:after="0" w:line="240" w:lineRule="auto"/>
            </w:pPr>
            <w:r>
              <w:rPr>
                <w:rFonts w:hint="eastAsia"/>
              </w:rPr>
              <w:t>2</w:t>
            </w:r>
            <w:r>
              <w:t>.8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35" w:hRule="atLeast"/>
        </w:trPr>
        <w:tc>
          <w:tcPr>
            <w:tcW w:w="1495" w:type="dxa"/>
            <w:tcBorders>
              <w:top w:val="double" w:color="A5A5A5" w:themeColor="background1" w:themeShade="A6" w:sz="4" w:space="0"/>
              <w:left w:val="single" w:color="A5A5A5" w:themeColor="background1" w:themeShade="A6" w:sz="8" w:space="0"/>
              <w:bottom w:val="double" w:color="A5A5A5" w:themeColor="background1" w:themeShade="A6" w:sz="4" w:space="0"/>
              <w:right w:val="dotted" w:color="A5A5A5" w:themeColor="background1" w:themeShade="A6" w:sz="4" w:space="0"/>
            </w:tcBorders>
            <w:vAlign w:val="center"/>
          </w:tcPr>
          <w:p>
            <w:pPr>
              <w:spacing w:after="0" w:line="240" w:lineRule="auto"/>
              <w:jc w:val="center"/>
              <w:rPr>
                <w:rFonts w:ascii="Microsoft JhengHei" w:hAnsi="Microsoft JhengHei" w:cs="方圆钢笔粉笔字"/>
                <w:b/>
                <w:bCs/>
                <w:u w:val="single"/>
                <w:bdr w:val="single" w:color="auto" w:sz="4" w:space="0"/>
              </w:rPr>
            </w:pPr>
          </w:p>
        </w:tc>
        <w:tc>
          <w:tcPr>
            <w:tcW w:w="6727" w:type="dxa"/>
            <w:gridSpan w:val="4"/>
            <w:tcBorders>
              <w:top w:val="double" w:color="A5A5A5" w:themeColor="background1" w:themeShade="A6" w:sz="4" w:space="0"/>
              <w:left w:val="dotted" w:color="A5A5A5" w:themeColor="background1" w:themeShade="A6" w:sz="4" w:space="0"/>
              <w:bottom w:val="double" w:color="A5A5A5" w:themeColor="background1" w:themeShade="A6" w:sz="4" w:space="0"/>
              <w:right w:val="double" w:color="A5A5A5" w:themeColor="background1" w:themeShade="A6" w:sz="4" w:space="0"/>
            </w:tcBorders>
          </w:tcPr>
          <w:p>
            <w:pPr>
              <w:spacing w:after="0" w:line="240" w:lineRule="auto"/>
              <w:rPr>
                <w:rFonts w:ascii="Microsoft JhengHei" w:hAnsi="Microsoft JhengHei"/>
                <w:b/>
                <w:bCs/>
              </w:rPr>
            </w:pPr>
            <w:r>
              <w:rPr>
                <w:rFonts w:hint="eastAsia" w:ascii="Microsoft JhengHei" w:hAnsi="Microsoft JhengHei"/>
                <w:b/>
                <w:bCs/>
              </w:rPr>
              <w:t xml:space="preserve"> 写作：--</w:t>
            </w:r>
            <w:r>
              <w:rPr>
                <w:rFonts w:ascii="Microsoft JhengHei" w:hAnsi="Microsoft JhengHei"/>
                <w:b/>
                <w:bCs/>
              </w:rPr>
              <w:t xml:space="preserve"> </w:t>
            </w:r>
            <w:r>
              <w:rPr>
                <w:rFonts w:hint="eastAsia" w:ascii="Microsoft JhengHei" w:hAnsi="Microsoft JhengHei"/>
                <w:b/>
                <w:bCs/>
              </w:rPr>
              <w:t>65+</w:t>
            </w:r>
            <w:r>
              <w:rPr>
                <w:rFonts w:ascii="Microsoft JhengHei" w:hAnsi="Microsoft JhengHei"/>
                <w:b/>
                <w:bCs/>
              </w:rPr>
              <w:t xml:space="preserve">   </w:t>
            </w:r>
            <w:r>
              <w:rPr>
                <w:rFonts w:hint="eastAsia" w:ascii="Microsoft JhengHei" w:hAnsi="Microsoft JhengHei"/>
                <w:b/>
                <w:bCs/>
              </w:rPr>
              <w:t>口语：</w:t>
            </w:r>
            <w:r>
              <w:rPr>
                <w:rFonts w:hint="eastAsia" w:ascii="Microsoft JhengHei" w:hAnsi="Microsoft JhengHei"/>
                <w:b/>
                <w:bCs/>
                <w:highlight w:val="yellow"/>
              </w:rPr>
              <w:t>ra-</w:t>
            </w:r>
            <w:r>
              <w:rPr>
                <w:rFonts w:hint="eastAsia" w:ascii="Microsoft JhengHei" w:hAnsi="Microsoft JhengHei"/>
                <w:b/>
                <w:bCs/>
              </w:rPr>
              <w:t>---</w:t>
            </w:r>
            <w:r>
              <w:rPr>
                <w:rFonts w:ascii="Microsoft JhengHei" w:hAnsi="Microsoft JhengHei"/>
                <w:b/>
                <w:bCs/>
              </w:rPr>
              <w:t xml:space="preserve">   </w:t>
            </w:r>
            <w:r>
              <w:rPr>
                <w:rFonts w:hint="eastAsia" w:ascii="Microsoft JhengHei" w:hAnsi="Microsoft JhengHei"/>
                <w:b/>
                <w:bCs/>
              </w:rPr>
              <w:t>阅读：65</w:t>
            </w:r>
          </w:p>
        </w:tc>
        <w:tc>
          <w:tcPr>
            <w:tcW w:w="1276" w:type="dxa"/>
            <w:vMerge w:val="restart"/>
            <w:tcBorders>
              <w:top w:val="double" w:color="A5A5A5" w:themeColor="background1" w:themeShade="A6" w:sz="4" w:space="0"/>
              <w:left w:val="double" w:color="A5A5A5" w:themeColor="background1" w:themeShade="A6" w:sz="4" w:space="0"/>
              <w:right w:val="single" w:color="A5A5A5" w:themeColor="background1" w:themeShade="A6" w:sz="8" w:space="0"/>
            </w:tcBorders>
          </w:tcPr>
          <w:p>
            <w:pPr>
              <w:spacing w:after="0" w:line="240" w:lineRule="auto"/>
              <w:jc w:val="center"/>
              <w:rPr>
                <w:rFonts w:ascii="丁永康硬笔楷书新版" w:eastAsia="丁永康硬笔楷书新版"/>
                <w:sz w:val="8"/>
                <w:szCs w:val="8"/>
                <w:bdr w:val="single" w:color="auto" w:sz="4" w:space="0"/>
              </w:rPr>
            </w:pPr>
          </w:p>
          <w:p>
            <w:pPr>
              <w:spacing w:after="0" w:line="240" w:lineRule="auto"/>
              <w:rPr>
                <w:rFonts w:ascii="Microsoft JhengHei" w:hAnsi="Microsoft JhengHei"/>
                <w:b/>
                <w:bCs/>
                <w:u w:val="single"/>
              </w:rPr>
            </w:pPr>
            <w:r>
              <w:rPr>
                <w:rFonts w:hint="eastAsia" w:ascii="Microsoft JhengHei" w:hAnsi="Microsoft JhengHei"/>
                <w:b/>
                <w:bCs/>
                <w:u w:val="single"/>
              </w:rPr>
              <w:t>问题总结</w:t>
            </w:r>
          </w:p>
          <w:p>
            <w:pPr>
              <w:spacing w:after="0" w:line="240" w:lineRule="auto"/>
              <w:rPr>
                <w:rFonts w:asciiTheme="minorEastAsia" w:hAnsiTheme="minorEastAsia"/>
                <w:b/>
                <w:bCs/>
                <w:u w:val="single"/>
              </w:rPr>
            </w:pPr>
          </w:p>
          <w:p>
            <w:pPr>
              <w:spacing w:after="0" w:line="240" w:lineRule="auto"/>
              <w:rPr>
                <w:rFonts w:asciiTheme="minorEastAsia" w:hAnsiTheme="minorEastAsia"/>
                <w:b/>
                <w:bCs/>
                <w:u w:val="single"/>
              </w:rPr>
            </w:pPr>
          </w:p>
          <w:p>
            <w:pPr>
              <w:spacing w:after="0" w:line="240" w:lineRule="auto"/>
              <w:rPr>
                <w:rFonts w:ascii="Microsoft JhengHei" w:hAnsi="Microsoft JhengHei"/>
                <w:b/>
                <w:bCs/>
                <w:u w:val="single"/>
              </w:rPr>
            </w:pPr>
            <w:r>
              <w:rPr>
                <w:rFonts w:hint="eastAsia" w:asciiTheme="minorEastAsia" w:hAnsiTheme="minorEastAsia"/>
                <w:b/>
                <w:bCs/>
                <w:u w:val="single"/>
              </w:rPr>
              <w:t>学习计划</w:t>
            </w:r>
          </w:p>
          <w:p>
            <w:pPr>
              <w:pStyle w:val="12"/>
              <w:spacing w:after="0" w:line="240" w:lineRule="auto"/>
              <w:rPr>
                <w:rFonts w:ascii="Microsoft JhengHei" w:hAnsi="Microsoft JhengHei"/>
                <w:b/>
                <w:bCs/>
                <w:u w:val="single"/>
              </w:rPr>
            </w:pPr>
          </w:p>
          <w:p>
            <w:pPr>
              <w:spacing w:after="0" w:line="240" w:lineRule="auto"/>
              <w:rPr>
                <w:rFonts w:ascii="Microsoft JhengHei" w:hAnsi="Microsoft JhengHei"/>
                <w:b/>
                <w:bCs/>
                <w:u w:val="single"/>
              </w:rPr>
            </w:pPr>
          </w:p>
          <w:p>
            <w:pPr>
              <w:spacing w:after="0" w:line="240" w:lineRule="auto"/>
              <w:ind w:left="34"/>
              <w:rPr>
                <w:rFonts w:ascii="丁永康硬笔楷书新版" w:eastAsia="丁永康硬笔楷书新版"/>
              </w:rPr>
            </w:pPr>
          </w:p>
          <w:p>
            <w:pPr>
              <w:spacing w:after="0" w:line="240" w:lineRule="auto"/>
              <w:ind w:left="34"/>
              <w:rPr>
                <w:rFonts w:ascii="丁永康硬笔楷书新版" w:eastAsia="丁永康硬笔楷书新版"/>
              </w:rPr>
            </w:pPr>
          </w:p>
          <w:p>
            <w:pPr>
              <w:spacing w:after="0" w:line="240" w:lineRule="auto"/>
              <w:ind w:left="34"/>
              <w:rPr>
                <w:rFonts w:ascii="丁永康硬笔楷书新版" w:eastAsia="丁永康硬笔楷书新版"/>
              </w:rPr>
            </w:pPr>
          </w:p>
          <w:p>
            <w:pPr>
              <w:spacing w:after="0" w:line="240" w:lineRule="auto"/>
              <w:ind w:left="34"/>
              <w:rPr>
                <w:rFonts w:ascii="丁永康硬笔楷书新版" w:eastAsia="丁永康硬笔楷书新版"/>
              </w:rPr>
            </w:pPr>
          </w:p>
          <w:p>
            <w:pPr>
              <w:spacing w:after="0" w:line="240" w:lineRule="auto"/>
              <w:ind w:left="34"/>
              <w:rPr>
                <w:rFonts w:ascii="Microsoft JhengHei" w:hAnsi="Microsoft JhengHei"/>
                <w:sz w:val="20"/>
                <w:szCs w:val="20"/>
              </w:rPr>
            </w:pPr>
          </w:p>
          <w:p>
            <w:pPr>
              <w:spacing w:after="0" w:line="240" w:lineRule="auto"/>
              <w:ind w:left="34"/>
              <w:rPr>
                <w:rFonts w:ascii="Microsoft JhengHei" w:hAnsi="Microsoft JhengHei"/>
                <w:sz w:val="20"/>
                <w:szCs w:val="20"/>
              </w:rPr>
            </w:pPr>
          </w:p>
          <w:p>
            <w:pPr>
              <w:spacing w:after="0" w:line="240" w:lineRule="auto"/>
              <w:rPr>
                <w:rFonts w:ascii="Microsoft JhengHei" w:hAnsi="Microsoft JhengHei"/>
                <w:b/>
                <w:bCs/>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95" w:hRule="atLeast"/>
        </w:trPr>
        <w:tc>
          <w:tcPr>
            <w:tcW w:w="1495" w:type="dxa"/>
            <w:tcBorders>
              <w:top w:val="double" w:color="A5A5A5" w:themeColor="background1" w:themeShade="A6" w:sz="4" w:space="0"/>
              <w:left w:val="single" w:color="A5A5A5" w:themeColor="background1" w:themeShade="A6" w:sz="8" w:space="0"/>
              <w:bottom w:val="double" w:color="A5A5A5" w:themeColor="background1" w:themeShade="A6" w:sz="4" w:space="0"/>
              <w:right w:val="dotted" w:color="A5A5A5" w:themeColor="background1" w:themeShade="A6" w:sz="4" w:space="0"/>
            </w:tcBorders>
            <w:vAlign w:val="center"/>
          </w:tcPr>
          <w:p>
            <w:pPr>
              <w:spacing w:after="0" w:line="240" w:lineRule="auto"/>
              <w:jc w:val="center"/>
              <w:rPr>
                <w:rFonts w:ascii="Microsoft JhengHei" w:hAnsi="Microsoft JhengHei" w:cs="方圆钢笔粉笔字"/>
                <w:b/>
                <w:bCs/>
                <w:u w:val="single"/>
              </w:rPr>
            </w:pPr>
            <w:r>
              <w:rPr>
                <w:rFonts w:ascii="Microsoft JhengHei" w:hAnsi="Microsoft JhengHei" w:cs="方圆钢笔粉笔字"/>
                <w:b/>
                <w:bCs/>
                <w:u w:val="single"/>
              </w:rPr>
              <w:t>O</w:t>
            </w:r>
            <w:r>
              <w:rPr>
                <w:rFonts w:hint="eastAsia" w:ascii="Microsoft JhengHei" w:hAnsi="Microsoft JhengHei" w:cs="方圆钢笔粉笔字"/>
                <w:b/>
                <w:bCs/>
                <w:u w:val="single"/>
              </w:rPr>
              <w:t>utline</w:t>
            </w:r>
          </w:p>
        </w:tc>
        <w:tc>
          <w:tcPr>
            <w:tcW w:w="6727" w:type="dxa"/>
            <w:gridSpan w:val="4"/>
            <w:tcBorders>
              <w:top w:val="double" w:color="A5A5A5" w:themeColor="background1" w:themeShade="A6" w:sz="4" w:space="0"/>
              <w:left w:val="dotted" w:color="A5A5A5" w:themeColor="background1" w:themeShade="A6" w:sz="4" w:space="0"/>
              <w:bottom w:val="double" w:color="A5A5A5" w:themeColor="background1" w:themeShade="A6" w:sz="4" w:space="0"/>
              <w:right w:val="double" w:color="A5A5A5" w:themeColor="background1" w:themeShade="A6" w:sz="4" w:space="0"/>
            </w:tcBorders>
            <w:vAlign w:val="center"/>
          </w:tcPr>
          <w:p>
            <w:pPr>
              <w:spacing w:after="0" w:line="240" w:lineRule="auto"/>
              <w:rPr>
                <w:rFonts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pPr>
            <w:r>
              <w:rPr>
                <w:rFonts w:hint="eastAsia"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 xml:space="preserve">口语整体测试 </w:t>
            </w:r>
            <w:r>
              <w:rPr>
                <w:rFonts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 xml:space="preserve">  </w:t>
            </w:r>
            <w:r>
              <w:rPr>
                <w:rFonts w:hint="eastAsia"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 xml:space="preserve">口语精讲 </w:t>
            </w:r>
            <w:r>
              <w:rPr>
                <w:rFonts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 xml:space="preserve">     RA</w:t>
            </w:r>
            <w:r>
              <w:rPr>
                <w:rFonts w:hint="eastAsia"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 xml:space="preserve">每天交作业 </w:t>
            </w:r>
            <w:r>
              <w:rPr>
                <w:rFonts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 xml:space="preserve">    T</w:t>
            </w:r>
            <w:r>
              <w:rPr>
                <w:rFonts w:hint="eastAsia"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o</w:t>
            </w:r>
            <w:r>
              <w:rPr>
                <w:rFonts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 xml:space="preserve"> do list</w:t>
            </w:r>
            <w:r>
              <w:rPr>
                <w:rFonts w:hint="eastAsia" w:ascii="Microsoft JhengHei" w:hAnsi="Microsoft JhengHei" w:cs="方圆钢笔粉笔字"/>
                <w:b/>
                <w:bCs/>
                <w:color w:val="595959" w:themeColor="text1" w:themeTint="A6"/>
                <w:sz w:val="20"/>
                <w:szCs w:val="20"/>
                <w14:textFill>
                  <w14:solidFill>
                    <w14:schemeClr w14:val="tx1">
                      <w14:lumMod w14:val="65000"/>
                      <w14:lumOff w14:val="35000"/>
                    </w14:schemeClr>
                  </w14:solidFill>
                </w14:textFill>
              </w:rPr>
              <w:t>做完</w:t>
            </w:r>
          </w:p>
        </w:tc>
        <w:tc>
          <w:tcPr>
            <w:tcW w:w="1276" w:type="dxa"/>
            <w:vMerge w:val="continue"/>
            <w:tcBorders>
              <w:left w:val="double" w:color="A5A5A5" w:themeColor="background1" w:themeShade="A6" w:sz="4" w:space="0"/>
              <w:right w:val="single" w:color="A5A5A5" w:themeColor="background1" w:themeShade="A6" w:sz="8" w:space="0"/>
            </w:tcBorders>
          </w:tcPr>
          <w:p>
            <w:pPr>
              <w:spacing w:after="0" w:line="240" w:lineRule="auto"/>
              <w:jc w:val="center"/>
              <w:rPr>
                <w:sz w:val="8"/>
                <w:szCs w:val="8"/>
                <w:bdr w:val="single" w:color="auto" w:sz="4" w:space="0"/>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274" w:hRule="atLeast"/>
        </w:trPr>
        <w:tc>
          <w:tcPr>
            <w:tcW w:w="8222" w:type="dxa"/>
            <w:gridSpan w:val="5"/>
            <w:tcBorders>
              <w:top w:val="double" w:color="A5A5A5" w:themeColor="background1" w:themeShade="A6" w:sz="4" w:space="0"/>
              <w:left w:val="single" w:color="A5A5A5" w:themeColor="background1" w:themeShade="A6" w:sz="8" w:space="0"/>
              <w:bottom w:val="single" w:color="A5A5A5" w:themeColor="background1" w:themeShade="A6" w:sz="8" w:space="0"/>
              <w:right w:val="double" w:color="A5A5A5" w:themeColor="background1" w:themeShade="A6" w:sz="4" w:space="0"/>
            </w:tcBorders>
          </w:tcPr>
          <w:p>
            <w:pPr>
              <w:spacing w:after="0" w:line="240" w:lineRule="auto"/>
              <w:rPr>
                <w:b/>
                <w:bCs/>
                <w:color w:val="C00000"/>
              </w:rPr>
            </w:pPr>
            <w:r>
              <w:rPr>
                <w:b/>
                <w:bCs/>
                <w:color w:val="C00000"/>
              </w:rPr>
              <w:drawing>
                <wp:inline distT="0" distB="0" distL="0" distR="0">
                  <wp:extent cx="5083810" cy="2362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083810" cy="2362200"/>
                          </a:xfrm>
                          <a:prstGeom prst="rect">
                            <a:avLst/>
                          </a:prstGeom>
                          <a:noFill/>
                          <a:ln>
                            <a:noFill/>
                          </a:ln>
                        </pic:spPr>
                      </pic:pic>
                    </a:graphicData>
                  </a:graphic>
                </wp:inline>
              </w:drawing>
            </w:r>
          </w:p>
          <w:p>
            <w:pPr>
              <w:spacing w:after="0" w:line="240" w:lineRule="auto"/>
              <w:rPr>
                <w:b/>
                <w:bCs/>
                <w:color w:val="C00000"/>
              </w:rPr>
            </w:pPr>
            <w:r>
              <w:rPr>
                <w:b/>
                <w:bCs/>
                <w:color w:val="C00000"/>
              </w:rPr>
              <w:drawing>
                <wp:inline distT="0" distB="0" distL="0" distR="0">
                  <wp:extent cx="5083810" cy="25628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83810" cy="2562860"/>
                          </a:xfrm>
                          <a:prstGeom prst="rect">
                            <a:avLst/>
                          </a:prstGeom>
                          <a:noFill/>
                          <a:ln>
                            <a:noFill/>
                          </a:ln>
                        </pic:spPr>
                      </pic:pic>
                    </a:graphicData>
                  </a:graphic>
                </wp:inline>
              </w:drawing>
            </w:r>
          </w:p>
          <w:p>
            <w:pPr>
              <w:spacing w:after="0" w:line="240" w:lineRule="auto"/>
              <w:rPr>
                <w:b/>
                <w:bCs/>
                <w:color w:val="C00000"/>
              </w:rPr>
            </w:pPr>
            <w:r>
              <w:rPr>
                <w:rFonts w:hint="eastAsia"/>
                <w:b/>
                <w:bCs/>
                <w:color w:val="C00000"/>
              </w:rPr>
              <w:t>写作：</w:t>
            </w:r>
          </w:p>
          <w:p>
            <w:pPr>
              <w:spacing w:after="0" w:line="240" w:lineRule="auto"/>
              <w:rPr>
                <w:b/>
                <w:bCs/>
                <w:color w:val="C00000"/>
              </w:rPr>
            </w:pPr>
            <w:r>
              <w:rPr>
                <w:b/>
                <w:bCs/>
                <w:color w:val="C00000"/>
              </w:rPr>
              <w:t>W</w:t>
            </w:r>
            <w:r>
              <w:rPr>
                <w:rFonts w:hint="eastAsia"/>
                <w:b/>
                <w:bCs/>
                <w:color w:val="C00000"/>
              </w:rPr>
              <w:t xml:space="preserve">e：萤火虫 </w:t>
            </w:r>
            <w:r>
              <w:rPr>
                <w:b/>
                <w:bCs/>
                <w:color w:val="C00000"/>
              </w:rPr>
              <w:t xml:space="preserve"> </w:t>
            </w:r>
            <w:r>
              <w:rPr>
                <w:rFonts w:hint="eastAsia"/>
                <w:b/>
                <w:bCs/>
                <w:color w:val="C00000"/>
              </w:rPr>
              <w:t xml:space="preserve">30篇 </w:t>
            </w:r>
            <w:r>
              <w:rPr>
                <w:b/>
                <w:bCs/>
                <w:color w:val="C00000"/>
              </w:rPr>
              <w:t xml:space="preserve">   </w:t>
            </w:r>
            <w:r>
              <w:rPr>
                <w:rFonts w:hint="eastAsia"/>
                <w:b/>
                <w:bCs/>
                <w:color w:val="C00000"/>
              </w:rPr>
              <w:t>3/d</w:t>
            </w:r>
            <w:r>
              <w:rPr>
                <w:b/>
                <w:bCs/>
                <w:color w:val="C00000"/>
              </w:rPr>
              <w:t xml:space="preserve">   (</w:t>
            </w:r>
            <w:r>
              <w:rPr>
                <w:rFonts w:hint="eastAsia"/>
                <w:b/>
                <w:bCs/>
                <w:color w:val="C00000"/>
              </w:rPr>
              <w:t xml:space="preserve">1.看懂题目 </w:t>
            </w:r>
            <w:r>
              <w:rPr>
                <w:b/>
                <w:bCs/>
                <w:color w:val="C00000"/>
              </w:rPr>
              <w:t xml:space="preserve"> </w:t>
            </w:r>
            <w:r>
              <w:rPr>
                <w:rFonts w:hint="eastAsia"/>
                <w:b/>
                <w:bCs/>
                <w:color w:val="C00000"/>
              </w:rPr>
              <w:t>2.</w:t>
            </w:r>
            <w:r>
              <w:rPr>
                <w:b/>
                <w:bCs/>
                <w:color w:val="C00000"/>
              </w:rPr>
              <w:t xml:space="preserve"> </w:t>
            </w:r>
            <w:r>
              <w:rPr>
                <w:rFonts w:hint="eastAsia"/>
                <w:b/>
                <w:bCs/>
                <w:color w:val="C00000"/>
              </w:rPr>
              <w:t xml:space="preserve">点击答案----论点 </w:t>
            </w:r>
            <w:r>
              <w:rPr>
                <w:b/>
                <w:bCs/>
                <w:color w:val="C00000"/>
              </w:rPr>
              <w:t xml:space="preserve"> </w:t>
            </w:r>
            <w:r>
              <w:rPr>
                <w:rFonts w:hint="eastAsia"/>
                <w:b/>
                <w:bCs/>
                <w:color w:val="C00000"/>
              </w:rPr>
              <w:t>3.</w:t>
            </w:r>
            <w:r>
              <w:rPr>
                <w:b/>
                <w:bCs/>
                <w:color w:val="C00000"/>
              </w:rPr>
              <w:t xml:space="preserve"> </w:t>
            </w:r>
            <w:r>
              <w:rPr>
                <w:rFonts w:hint="eastAsia"/>
                <w:b/>
                <w:bCs/>
                <w:color w:val="C00000"/>
              </w:rPr>
              <w:t xml:space="preserve">模板复制进去 </w:t>
            </w:r>
            <w:r>
              <w:rPr>
                <w:b/>
                <w:bCs/>
                <w:color w:val="C00000"/>
              </w:rPr>
              <w:t>–</w:t>
            </w:r>
            <w:r>
              <w:rPr>
                <w:rFonts w:hint="eastAsia"/>
                <w:b/>
                <w:bCs/>
                <w:color w:val="C00000"/>
              </w:rPr>
              <w:t>对应填内容</w:t>
            </w:r>
            <w:r>
              <w:rPr>
                <w:b/>
                <w:bCs/>
                <w:color w:val="C00000"/>
              </w:rPr>
              <w:t>)</w:t>
            </w:r>
          </w:p>
          <w:p>
            <w:pPr>
              <w:spacing w:after="0" w:line="240" w:lineRule="auto"/>
              <w:rPr>
                <w:b/>
                <w:bCs/>
                <w:color w:val="C00000"/>
              </w:rPr>
            </w:pPr>
          </w:p>
          <w:p>
            <w:pPr>
              <w:spacing w:after="0" w:line="240" w:lineRule="auto"/>
              <w:ind w:left="1980" w:hanging="1981" w:hangingChars="900"/>
              <w:rPr>
                <w:b/>
                <w:bCs/>
                <w:color w:val="C00000"/>
              </w:rPr>
            </w:pPr>
            <w:r>
              <w:rPr>
                <w:b/>
                <w:bCs/>
                <w:color w:val="C00000"/>
              </w:rPr>
              <w:t>E</w:t>
            </w:r>
            <w:r>
              <w:rPr>
                <w:rFonts w:hint="eastAsia"/>
                <w:b/>
                <w:bCs/>
                <w:color w:val="C00000"/>
              </w:rPr>
              <w:t>xtended</w:t>
            </w:r>
            <w:r>
              <w:rPr>
                <w:b/>
                <w:bCs/>
                <w:color w:val="C00000"/>
              </w:rPr>
              <w:t xml:space="preserve"> </w:t>
            </w:r>
            <w:r>
              <w:rPr>
                <w:rFonts w:hint="eastAsia"/>
                <w:b/>
                <w:bCs/>
                <w:color w:val="C00000"/>
              </w:rPr>
              <w:t xml:space="preserve">writing： </w:t>
            </w:r>
            <w:r>
              <w:rPr>
                <w:b/>
                <w:bCs/>
                <w:color w:val="C00000"/>
                <w:highlight w:val="lightGray"/>
              </w:rPr>
              <w:t xml:space="preserve">we  </w:t>
            </w:r>
            <w:r>
              <w:rPr>
                <w:rFonts w:hint="eastAsia"/>
                <w:b/>
                <w:bCs/>
                <w:color w:val="C00000"/>
                <w:highlight w:val="lightGray"/>
              </w:rPr>
              <w:t xml:space="preserve"> </w:t>
            </w:r>
            <w:r>
              <w:rPr>
                <w:b/>
                <w:bCs/>
                <w:color w:val="C00000"/>
                <w:highlight w:val="lightGray"/>
              </w:rPr>
              <w:t>swt</w:t>
            </w:r>
            <w:r>
              <w:rPr>
                <w:b/>
                <w:bCs/>
                <w:color w:val="C00000"/>
              </w:rPr>
              <w:t xml:space="preserve"> (1. </w:t>
            </w:r>
            <w:r>
              <w:rPr>
                <w:rFonts w:hint="eastAsia"/>
                <w:b/>
                <w:bCs/>
                <w:color w:val="C00000"/>
              </w:rPr>
              <w:t>直接抄句子 2.</w:t>
            </w:r>
            <w:r>
              <w:rPr>
                <w:b/>
                <w:bCs/>
                <w:color w:val="C00000"/>
              </w:rPr>
              <w:t xml:space="preserve"> </w:t>
            </w:r>
            <w:r>
              <w:rPr>
                <w:rFonts w:hint="eastAsia"/>
                <w:b/>
                <w:bCs/>
                <w:color w:val="C00000"/>
              </w:rPr>
              <w:t>一定一定完整的句子（包括主谓宾）</w:t>
            </w:r>
            <w:r>
              <w:rPr>
                <w:b/>
                <w:bCs/>
                <w:color w:val="C00000"/>
              </w:rPr>
              <w:t>)</w:t>
            </w:r>
            <w:r>
              <w:rPr>
                <w:rFonts w:hint="eastAsia"/>
                <w:b/>
                <w:bCs/>
                <w:color w:val="C00000"/>
              </w:rPr>
              <w:t xml:space="preserve"> </w:t>
            </w:r>
            <w:r>
              <w:rPr>
                <w:b/>
                <w:bCs/>
                <w:color w:val="C00000"/>
              </w:rPr>
              <w:t xml:space="preserve">sst  </w:t>
            </w:r>
            <w:r>
              <w:rPr>
                <w:rFonts w:hint="eastAsia"/>
                <w:b/>
                <w:bCs/>
                <w:color w:val="C00000"/>
              </w:rPr>
              <w:t>（只要保证熟悉关键词）</w:t>
            </w:r>
          </w:p>
          <w:p>
            <w:pPr>
              <w:spacing w:after="0" w:line="240" w:lineRule="auto"/>
              <w:rPr>
                <w:rFonts w:hint="eastAsia"/>
                <w:b/>
                <w:bCs/>
                <w:color w:val="C00000"/>
              </w:rPr>
            </w:pPr>
            <w:r>
              <w:rPr>
                <w:b/>
                <w:bCs/>
                <w:color w:val="C00000"/>
              </w:rPr>
              <w:t>S</w:t>
            </w:r>
            <w:r>
              <w:rPr>
                <w:rFonts w:hint="eastAsia"/>
                <w:b/>
                <w:bCs/>
                <w:color w:val="C00000"/>
              </w:rPr>
              <w:t>hort</w:t>
            </w:r>
            <w:r>
              <w:rPr>
                <w:b/>
                <w:bCs/>
                <w:color w:val="C00000"/>
              </w:rPr>
              <w:t xml:space="preserve"> </w:t>
            </w:r>
            <w:r>
              <w:rPr>
                <w:rFonts w:hint="eastAsia"/>
                <w:b/>
                <w:bCs/>
                <w:color w:val="C00000"/>
              </w:rPr>
              <w:t>writing</w:t>
            </w:r>
            <w:r>
              <w:rPr>
                <w:b/>
                <w:bCs/>
                <w:color w:val="C00000"/>
              </w:rPr>
              <w:t>:   wfd fib-L fib-rw      (</w:t>
            </w:r>
            <w:r>
              <w:rPr>
                <w:b/>
                <w:bCs/>
                <w:color w:val="C00000"/>
                <w:highlight w:val="yellow"/>
              </w:rPr>
              <w:t>wfd</w:t>
            </w:r>
            <w:r>
              <w:rPr>
                <w:b/>
                <w:bCs/>
                <w:color w:val="C00000"/>
              </w:rPr>
              <w:t xml:space="preserve"> </w:t>
            </w:r>
            <w:r>
              <w:rPr>
                <w:rFonts w:hint="eastAsia"/>
                <w:b/>
                <w:bCs/>
                <w:color w:val="C00000"/>
              </w:rPr>
              <w:t>必须100%</w:t>
            </w:r>
            <w:r>
              <w:rPr>
                <w:b/>
                <w:bCs/>
                <w:color w:val="C00000"/>
              </w:rPr>
              <w:t xml:space="preserve">  </w:t>
            </w:r>
            <w:r>
              <w:rPr>
                <w:rFonts w:hint="eastAsia"/>
                <w:b/>
                <w:bCs/>
                <w:color w:val="C00000"/>
              </w:rPr>
              <w:t>萤火虫</w:t>
            </w:r>
            <w:r>
              <w:rPr>
                <w:b/>
                <w:bCs/>
                <w:color w:val="C00000"/>
              </w:rPr>
              <w:t xml:space="preserve">)    </w:t>
            </w:r>
            <w:r>
              <w:rPr>
                <w:rFonts w:hint="eastAsia"/>
                <w:b/>
                <w:bCs/>
                <w:color w:val="C00000"/>
              </w:rPr>
              <w:t>29</w:t>
            </w:r>
            <w:r>
              <w:rPr>
                <w:b/>
                <w:bCs/>
                <w:color w:val="C00000"/>
              </w:rPr>
              <w:t xml:space="preserve">       </w:t>
            </w:r>
            <w:r>
              <w:rPr>
                <w:rFonts w:hint="eastAsia"/>
                <w:b/>
                <w:bCs/>
                <w:color w:val="C00000"/>
              </w:rPr>
              <w:t>23</w:t>
            </w:r>
          </w:p>
          <w:p>
            <w:pPr>
              <w:spacing w:after="0" w:line="240" w:lineRule="auto"/>
              <w:ind w:left="1980" w:hanging="1981" w:hangingChars="900"/>
              <w:rPr>
                <w:b/>
                <w:bCs/>
                <w:color w:val="C00000"/>
              </w:rPr>
            </w:pPr>
          </w:p>
          <w:p>
            <w:pPr>
              <w:spacing w:after="0" w:line="240" w:lineRule="auto"/>
              <w:ind w:left="1980" w:hanging="1981" w:hangingChars="900"/>
              <w:rPr>
                <w:b/>
                <w:bCs/>
                <w:color w:val="C00000"/>
              </w:rPr>
            </w:pPr>
            <w:r>
              <w:rPr>
                <w:b/>
                <w:bCs/>
                <w:color w:val="C00000"/>
              </w:rPr>
              <w:t>S</w:t>
            </w:r>
            <w:r>
              <w:rPr>
                <w:rFonts w:hint="eastAsia"/>
                <w:b/>
                <w:bCs/>
                <w:color w:val="C00000"/>
              </w:rPr>
              <w:t>horting</w:t>
            </w:r>
            <w:r>
              <w:rPr>
                <w:b/>
                <w:bCs/>
                <w:color w:val="C00000"/>
              </w:rPr>
              <w:t xml:space="preserve"> </w:t>
            </w:r>
            <w:r>
              <w:rPr>
                <w:rFonts w:hint="eastAsia"/>
                <w:b/>
                <w:bCs/>
                <w:color w:val="C00000"/>
              </w:rPr>
              <w:t>speaking： ra</w:t>
            </w:r>
            <w:r>
              <w:rPr>
                <w:b/>
                <w:bCs/>
                <w:color w:val="C00000"/>
              </w:rPr>
              <w:t xml:space="preserve"> </w:t>
            </w:r>
            <w:r>
              <w:rPr>
                <w:rFonts w:hint="eastAsia"/>
                <w:b/>
                <w:bCs/>
                <w:color w:val="C00000"/>
              </w:rPr>
              <w:t>15</w:t>
            </w:r>
            <w:r>
              <w:rPr>
                <w:b/>
                <w:bCs/>
                <w:color w:val="C00000"/>
              </w:rPr>
              <w:t xml:space="preserve">   </w:t>
            </w:r>
            <w:r>
              <w:rPr>
                <w:rFonts w:hint="eastAsia"/>
                <w:b/>
                <w:bCs/>
                <w:color w:val="C00000"/>
              </w:rPr>
              <w:t>rs</w:t>
            </w:r>
            <w:r>
              <w:rPr>
                <w:b/>
                <w:bCs/>
                <w:color w:val="C00000"/>
              </w:rPr>
              <w:t xml:space="preserve"> </w:t>
            </w:r>
            <w:r>
              <w:rPr>
                <w:rFonts w:hint="eastAsia"/>
                <w:b/>
                <w:bCs/>
                <w:color w:val="C00000"/>
              </w:rPr>
              <w:t>20</w:t>
            </w:r>
            <w:r>
              <w:rPr>
                <w:b/>
                <w:bCs/>
                <w:color w:val="C00000"/>
              </w:rPr>
              <w:t xml:space="preserve">  </w:t>
            </w:r>
            <w:r>
              <w:rPr>
                <w:rFonts w:hint="eastAsia"/>
                <w:b/>
                <w:bCs/>
                <w:color w:val="C00000"/>
              </w:rPr>
              <w:t>asq</w:t>
            </w:r>
            <w:r>
              <w:rPr>
                <w:b/>
                <w:bCs/>
                <w:color w:val="C00000"/>
              </w:rPr>
              <w:t xml:space="preserve"> </w:t>
            </w:r>
          </w:p>
          <w:p>
            <w:pPr>
              <w:spacing w:after="0" w:line="240" w:lineRule="auto"/>
              <w:ind w:left="1980" w:hanging="1981" w:hangingChars="900"/>
              <w:rPr>
                <w:b/>
                <w:bCs/>
                <w:color w:val="C00000"/>
              </w:rPr>
            </w:pPr>
            <w:r>
              <w:rPr>
                <w:b/>
                <w:bCs/>
                <w:color w:val="C00000"/>
              </w:rPr>
              <w:t>E</w:t>
            </w:r>
            <w:r>
              <w:rPr>
                <w:rFonts w:hint="eastAsia"/>
                <w:b/>
                <w:bCs/>
                <w:color w:val="C00000"/>
              </w:rPr>
              <w:t>xtended</w:t>
            </w:r>
            <w:r>
              <w:rPr>
                <w:b/>
                <w:bCs/>
                <w:color w:val="C00000"/>
              </w:rPr>
              <w:t xml:space="preserve"> </w:t>
            </w:r>
            <w:r>
              <w:rPr>
                <w:rFonts w:hint="eastAsia"/>
                <w:b/>
                <w:bCs/>
                <w:color w:val="C00000"/>
              </w:rPr>
              <w:t>speaking</w:t>
            </w:r>
            <w:r>
              <w:rPr>
                <w:b/>
                <w:bCs/>
                <w:color w:val="C00000"/>
              </w:rPr>
              <w:t xml:space="preserve"> </w:t>
            </w:r>
            <w:r>
              <w:rPr>
                <w:rFonts w:hint="eastAsia"/>
                <w:b/>
                <w:bCs/>
                <w:color w:val="C00000"/>
              </w:rPr>
              <w:t xml:space="preserve">： </w:t>
            </w:r>
            <w:r>
              <w:rPr>
                <w:rFonts w:hint="eastAsia"/>
                <w:b/>
                <w:bCs/>
                <w:color w:val="C00000"/>
                <w:highlight w:val="lightGray"/>
              </w:rPr>
              <w:t>di+</w:t>
            </w:r>
            <w:r>
              <w:rPr>
                <w:b/>
                <w:bCs/>
                <w:color w:val="C00000"/>
                <w:highlight w:val="lightGray"/>
              </w:rPr>
              <w:t xml:space="preserve"> </w:t>
            </w:r>
            <w:r>
              <w:rPr>
                <w:rFonts w:hint="eastAsia"/>
                <w:b/>
                <w:bCs/>
                <w:color w:val="C00000"/>
                <w:highlight w:val="lightGray"/>
              </w:rPr>
              <w:t>rl</w:t>
            </w:r>
            <w:r>
              <w:rPr>
                <w:b/>
                <w:bCs/>
                <w:color w:val="C00000"/>
              </w:rPr>
              <w:t xml:space="preserve">  </w:t>
            </w:r>
            <w:r>
              <w:rPr>
                <w:rFonts w:hint="eastAsia"/>
                <w:b/>
                <w:bCs/>
                <w:color w:val="C00000"/>
              </w:rPr>
              <w:t>10</w:t>
            </w:r>
            <w:r>
              <w:rPr>
                <w:b/>
                <w:bCs/>
                <w:color w:val="C00000"/>
              </w:rPr>
              <w:t xml:space="preserve">  </w:t>
            </w:r>
          </w:p>
          <w:p>
            <w:pPr>
              <w:spacing w:after="0" w:line="240" w:lineRule="auto"/>
              <w:ind w:left="1980" w:hanging="1981" w:hangingChars="900"/>
              <w:rPr>
                <w:rFonts w:hint="eastAsia"/>
                <w:b/>
                <w:bCs/>
                <w:color w:val="C00000"/>
              </w:rPr>
            </w:pPr>
          </w:p>
          <w:p>
            <w:pPr>
              <w:spacing w:after="0" w:line="240" w:lineRule="auto"/>
              <w:rPr>
                <w:rFonts w:hint="eastAsia"/>
                <w:b/>
                <w:bCs/>
                <w:color w:val="C00000"/>
              </w:rPr>
            </w:pPr>
          </w:p>
          <w:p>
            <w:pPr>
              <w:spacing w:after="0" w:line="240" w:lineRule="auto"/>
              <w:rPr>
                <w:b/>
                <w:bCs/>
                <w:color w:val="C00000"/>
              </w:rPr>
            </w:pPr>
          </w:p>
          <w:p>
            <w:pPr>
              <w:spacing w:after="0" w:line="240" w:lineRule="auto"/>
              <w:rPr>
                <w:b/>
                <w:bCs/>
                <w:color w:val="C00000"/>
              </w:rPr>
            </w:pPr>
            <w:r>
              <w:rPr>
                <w:rFonts w:hint="eastAsia"/>
                <w:b/>
                <w:bCs/>
                <w:color w:val="C00000"/>
              </w:rPr>
              <w:t>发音：</w:t>
            </w:r>
          </w:p>
          <w:p>
            <w:pPr>
              <w:pStyle w:val="12"/>
              <w:numPr>
                <w:ilvl w:val="0"/>
                <w:numId w:val="1"/>
              </w:numPr>
              <w:spacing w:after="0" w:line="240" w:lineRule="auto"/>
              <w:rPr>
                <w:rFonts w:hint="eastAsia"/>
                <w:b/>
                <w:bCs/>
                <w:color w:val="C00000"/>
              </w:rPr>
            </w:pPr>
            <w:r>
              <w:rPr>
                <w:rFonts w:hint="eastAsia"/>
                <w:b/>
                <w:bCs/>
                <w:color w:val="C00000"/>
              </w:rPr>
              <w:t xml:space="preserve"> 元音辅音 （元音饱满 </w:t>
            </w:r>
            <w:r>
              <w:rPr>
                <w:b/>
                <w:bCs/>
                <w:color w:val="C00000"/>
              </w:rPr>
              <w:t xml:space="preserve"> </w:t>
            </w:r>
            <w:r>
              <w:rPr>
                <w:rFonts w:hint="eastAsia"/>
                <w:b/>
                <w:bCs/>
                <w:color w:val="C00000"/>
              </w:rPr>
              <w:t>辅音有力度） uni</w:t>
            </w:r>
            <w:r>
              <w:rPr>
                <w:rFonts w:hint="eastAsia"/>
                <w:b/>
                <w:bCs/>
                <w:color w:val="C00000"/>
                <w:highlight w:val="lightGray"/>
              </w:rPr>
              <w:t>v</w:t>
            </w:r>
            <w:r>
              <w:rPr>
                <w:rFonts w:hint="eastAsia"/>
                <w:b/>
                <w:bCs/>
                <w:color w:val="C00000"/>
              </w:rPr>
              <w:t>ersity</w:t>
            </w:r>
          </w:p>
          <w:p>
            <w:pPr>
              <w:pStyle w:val="12"/>
              <w:numPr>
                <w:ilvl w:val="0"/>
                <w:numId w:val="1"/>
              </w:numPr>
              <w:spacing w:after="0" w:line="240" w:lineRule="auto"/>
              <w:rPr>
                <w:b/>
                <w:bCs/>
                <w:color w:val="C00000"/>
              </w:rPr>
            </w:pPr>
            <w:r>
              <w:rPr>
                <w:rFonts w:hint="eastAsia"/>
                <w:b/>
                <w:bCs/>
                <w:color w:val="C00000"/>
              </w:rPr>
              <w:t xml:space="preserve">连读失爆 </w:t>
            </w:r>
            <w:r>
              <w:rPr>
                <w:b/>
                <w:bCs/>
                <w:color w:val="C00000"/>
              </w:rPr>
              <w:t xml:space="preserve">   make it       as they though</w:t>
            </w:r>
            <w:r>
              <w:rPr>
                <w:b/>
                <w:bCs/>
                <w:color w:val="C00000"/>
                <w:highlight w:val="lightGray"/>
              </w:rPr>
              <w:t>t</w:t>
            </w:r>
            <w:r>
              <w:rPr>
                <w:b/>
                <w:bCs/>
                <w:color w:val="C00000"/>
              </w:rPr>
              <w:t xml:space="preserve"> that this</w:t>
            </w:r>
          </w:p>
          <w:p>
            <w:pPr>
              <w:pStyle w:val="12"/>
              <w:spacing w:after="0" w:line="240" w:lineRule="auto"/>
              <w:ind w:left="360"/>
              <w:rPr>
                <w:b/>
                <w:bCs/>
                <w:color w:val="C00000"/>
              </w:rPr>
            </w:pPr>
            <w:r>
              <w:rPr>
                <w:b/>
                <w:bCs/>
                <w:color w:val="C00000"/>
              </w:rPr>
              <w:t xml:space="preserve">                      This is :    </w:t>
            </w:r>
            <w:r>
              <w:rPr>
                <w:rFonts w:hint="eastAsia"/>
                <w:b/>
                <w:bCs/>
                <w:color w:val="C00000"/>
              </w:rPr>
              <w:t>想象成没有空格</w:t>
            </w:r>
            <w:r>
              <w:rPr>
                <w:b/>
                <w:bCs/>
                <w:color w:val="C00000"/>
              </w:rPr>
              <w:t>sis</w:t>
            </w:r>
            <w:r>
              <w:rPr>
                <w:rFonts w:hint="eastAsia"/>
                <w:b/>
                <w:bCs/>
                <w:color w:val="C00000"/>
              </w:rPr>
              <w:t>ter</w:t>
            </w:r>
            <w:r>
              <w:rPr>
                <w:b/>
                <w:bCs/>
                <w:color w:val="C00000"/>
              </w:rPr>
              <w:t xml:space="preserve">     </w:t>
            </w:r>
          </w:p>
          <w:p>
            <w:pPr>
              <w:pStyle w:val="12"/>
              <w:spacing w:after="0" w:line="240" w:lineRule="auto"/>
              <w:ind w:left="360"/>
              <w:rPr>
                <w:b/>
                <w:bCs/>
                <w:color w:val="C00000"/>
              </w:rPr>
            </w:pPr>
            <w:r>
              <w:rPr>
                <w:rFonts w:hint="eastAsia"/>
                <w:b/>
                <w:bCs/>
                <w:color w:val="C00000"/>
              </w:rPr>
              <w:t xml:space="preserve"> </w:t>
            </w:r>
            <w:r>
              <w:rPr>
                <w:b/>
                <w:bCs/>
                <w:color w:val="C00000"/>
              </w:rPr>
              <w:t xml:space="preserve">                     A</w:t>
            </w:r>
            <w:r>
              <w:rPr>
                <w:rFonts w:hint="eastAsia"/>
                <w:b/>
                <w:bCs/>
                <w:color w:val="C00000"/>
              </w:rPr>
              <w:t>s</w:t>
            </w:r>
            <w:r>
              <w:rPr>
                <w:b/>
                <w:bCs/>
                <w:color w:val="C00000"/>
              </w:rPr>
              <w:t xml:space="preserve"> a result of  t+of=tuf</w:t>
            </w:r>
          </w:p>
          <w:p>
            <w:pPr>
              <w:pStyle w:val="12"/>
              <w:spacing w:after="0" w:line="240" w:lineRule="auto"/>
              <w:ind w:left="360"/>
              <w:rPr>
                <w:rFonts w:hint="eastAsia"/>
                <w:b/>
                <w:bCs/>
                <w:color w:val="C00000"/>
              </w:rPr>
            </w:pPr>
            <w:r>
              <w:rPr>
                <w:rFonts w:hint="eastAsia"/>
                <w:b/>
                <w:bCs/>
                <w:color w:val="C00000"/>
              </w:rPr>
              <w:t xml:space="preserve"> </w:t>
            </w:r>
            <w:r>
              <w:rPr>
                <w:b/>
                <w:bCs/>
                <w:color w:val="C00000"/>
              </w:rPr>
              <w:t xml:space="preserve">                     Assist of</w:t>
            </w:r>
          </w:p>
          <w:p>
            <w:pPr>
              <w:spacing w:after="0" w:line="240" w:lineRule="auto"/>
              <w:rPr>
                <w:rFonts w:hint="eastAsia"/>
                <w:b/>
                <w:bCs/>
                <w:color w:val="C00000"/>
              </w:rPr>
            </w:pPr>
            <w:r>
              <w:rPr>
                <w:rFonts w:hint="eastAsia"/>
                <w:b/>
                <w:bCs/>
                <w:color w:val="C00000"/>
              </w:rPr>
              <w:t xml:space="preserve"> </w:t>
            </w:r>
            <w:r>
              <w:rPr>
                <w:b/>
                <w:bCs/>
                <w:color w:val="C00000"/>
              </w:rPr>
              <w:t xml:space="preserve">                           </w:t>
            </w:r>
            <w:r>
              <w:rPr>
                <w:rFonts w:hint="eastAsia"/>
                <w:b/>
                <w:bCs/>
                <w:color w:val="C00000"/>
              </w:rPr>
              <w:t>失爆：t</w:t>
            </w:r>
            <w:r>
              <w:rPr>
                <w:b/>
                <w:bCs/>
                <w:color w:val="C00000"/>
              </w:rPr>
              <w:t xml:space="preserve"> d g k p b</w:t>
            </w:r>
          </w:p>
          <w:p>
            <w:pPr>
              <w:pStyle w:val="12"/>
              <w:numPr>
                <w:ilvl w:val="0"/>
                <w:numId w:val="1"/>
              </w:numPr>
              <w:spacing w:after="0" w:line="240" w:lineRule="auto"/>
              <w:rPr>
                <w:b/>
                <w:bCs/>
                <w:color w:val="C00000"/>
              </w:rPr>
            </w:pPr>
            <w:r>
              <w:rPr>
                <w:rFonts w:hint="eastAsia"/>
                <w:b/>
                <w:bCs/>
                <w:color w:val="C00000"/>
              </w:rPr>
              <w:t xml:space="preserve">单词重音 </w:t>
            </w:r>
            <w:r>
              <w:rPr>
                <w:b/>
                <w:bCs/>
                <w:color w:val="C00000"/>
              </w:rPr>
              <w:t xml:space="preserve">  </w:t>
            </w:r>
            <w:r>
              <w:rPr>
                <w:rFonts w:hint="eastAsia"/>
                <w:b/>
                <w:bCs/>
                <w:color w:val="C00000"/>
              </w:rPr>
              <w:t>unique</w:t>
            </w:r>
            <w:r>
              <w:rPr>
                <w:b/>
                <w:bCs/>
                <w:color w:val="C00000"/>
              </w:rPr>
              <w:t xml:space="preserve"> </w:t>
            </w:r>
          </w:p>
          <w:p>
            <w:pPr>
              <w:pStyle w:val="12"/>
              <w:numPr>
                <w:ilvl w:val="0"/>
                <w:numId w:val="1"/>
              </w:numPr>
              <w:spacing w:after="0" w:line="240" w:lineRule="auto"/>
              <w:rPr>
                <w:b/>
                <w:bCs/>
                <w:color w:val="C00000"/>
              </w:rPr>
            </w:pPr>
            <w:r>
              <w:rPr>
                <w:rFonts w:hint="eastAsia"/>
                <w:b/>
                <w:bCs/>
                <w:color w:val="C00000"/>
              </w:rPr>
              <w:t xml:space="preserve">节奏感（句子内部 句内强调）： </w:t>
            </w:r>
            <w:r>
              <w:rPr>
                <w:b/>
                <w:bCs/>
                <w:color w:val="C00000"/>
              </w:rPr>
              <w:t xml:space="preserve">  </w:t>
            </w:r>
            <w:r>
              <w:rPr>
                <w:rFonts w:hint="eastAsia"/>
                <w:b/>
                <w:bCs/>
                <w:color w:val="C00000"/>
              </w:rPr>
              <w:t>实词重读，虚词弱读（of</w:t>
            </w:r>
            <w:r>
              <w:rPr>
                <w:b/>
                <w:bCs/>
                <w:color w:val="C00000"/>
              </w:rPr>
              <w:t xml:space="preserve"> a an the at with</w:t>
            </w:r>
            <w:r>
              <w:rPr>
                <w:rFonts w:hint="eastAsia"/>
                <w:b/>
                <w:bCs/>
                <w:color w:val="C00000"/>
              </w:rPr>
              <w:t>）</w:t>
            </w:r>
          </w:p>
          <w:p>
            <w:pPr>
              <w:pStyle w:val="12"/>
              <w:spacing w:after="0" w:line="240" w:lineRule="auto"/>
              <w:ind w:left="360"/>
              <w:rPr>
                <w:rFonts w:hint="eastAsia"/>
                <w:b/>
                <w:bCs/>
                <w:color w:val="C00000"/>
              </w:rPr>
            </w:pPr>
          </w:p>
          <w:p>
            <w:pPr>
              <w:spacing w:after="0" w:line="240" w:lineRule="auto"/>
              <w:rPr>
                <w:b/>
                <w:bCs/>
                <w:color w:val="C00000"/>
              </w:rPr>
            </w:pPr>
            <w:r>
              <w:rPr>
                <w:b/>
                <w:bCs/>
                <w:color w:val="C00000"/>
              </w:rPr>
              <w:t>65:</w:t>
            </w:r>
          </w:p>
          <w:p>
            <w:pPr>
              <w:spacing w:after="0" w:line="240" w:lineRule="auto"/>
              <w:rPr>
                <w:b/>
                <w:bCs/>
                <w:color w:val="C00000"/>
              </w:rPr>
            </w:pPr>
            <w:r>
              <w:rPr>
                <w:rFonts w:hint="eastAsia"/>
                <w:b/>
                <w:bCs/>
                <w:color w:val="C00000"/>
              </w:rPr>
              <w:t xml:space="preserve">嘴巴口型 一定要到位 不要张不开嘴 </w:t>
            </w:r>
            <w:r>
              <w:rPr>
                <w:b/>
                <w:bCs/>
                <w:color w:val="C00000"/>
              </w:rPr>
              <w:t xml:space="preserve">  </w:t>
            </w:r>
            <w:r>
              <w:rPr>
                <w:rFonts w:hint="eastAsia"/>
                <w:b/>
                <w:bCs/>
                <w:color w:val="C00000"/>
              </w:rPr>
              <w:t>（嘴里有个李子）</w:t>
            </w:r>
          </w:p>
          <w:p>
            <w:pPr>
              <w:spacing w:after="0" w:line="240" w:lineRule="auto"/>
              <w:rPr>
                <w:rFonts w:hint="eastAsia"/>
                <w:b/>
                <w:bCs/>
                <w:color w:val="C00000"/>
              </w:rPr>
            </w:pPr>
          </w:p>
          <w:p>
            <w:pPr>
              <w:spacing w:after="0" w:line="240" w:lineRule="auto"/>
              <w:rPr>
                <w:b/>
                <w:bCs/>
                <w:color w:val="C00000"/>
              </w:rPr>
            </w:pPr>
            <w:r>
              <w:rPr>
                <w:b/>
                <w:bCs/>
                <w:color w:val="C00000"/>
              </w:rPr>
              <w:t>A</w:t>
            </w:r>
            <w:r>
              <w:rPr>
                <w:rFonts w:hint="eastAsia"/>
                <w:b/>
                <w:bCs/>
                <w:color w:val="C00000"/>
              </w:rPr>
              <w:t>s</w:t>
            </w:r>
            <w:r>
              <w:rPr>
                <w:b/>
                <w:bCs/>
                <w:color w:val="C00000"/>
              </w:rPr>
              <w:t xml:space="preserve"> they though</w:t>
            </w:r>
            <w:r>
              <w:rPr>
                <w:b/>
                <w:bCs/>
                <w:color w:val="C00000"/>
                <w:highlight w:val="yellow"/>
              </w:rPr>
              <w:t>t</w:t>
            </w:r>
            <w:r>
              <w:rPr>
                <w:b/>
                <w:bCs/>
                <w:color w:val="C00000"/>
              </w:rPr>
              <w:t xml:space="preserve"> tha</w:t>
            </w:r>
            <w:r>
              <w:rPr>
                <w:b/>
                <w:bCs/>
                <w:color w:val="C00000"/>
                <w:highlight w:val="yellow"/>
              </w:rPr>
              <w:t>t</w:t>
            </w:r>
            <w:r>
              <w:rPr>
                <w:b/>
                <w:bCs/>
                <w:color w:val="C00000"/>
              </w:rPr>
              <w:t xml:space="preserve"> / thi</w:t>
            </w:r>
            <w:r>
              <w:rPr>
                <w:b/>
                <w:bCs/>
                <w:color w:val="C00000"/>
                <w:highlight w:val="lightGray"/>
              </w:rPr>
              <w:t>s i</w:t>
            </w:r>
            <w:r>
              <w:rPr>
                <w:b/>
                <w:bCs/>
                <w:color w:val="C00000"/>
              </w:rPr>
              <w:t>s the mos</w:t>
            </w:r>
            <w:r>
              <w:rPr>
                <w:b/>
                <w:bCs/>
                <w:color w:val="C00000"/>
                <w:highlight w:val="lightGray"/>
              </w:rPr>
              <w:t>t i</w:t>
            </w:r>
            <w:r>
              <w:rPr>
                <w:b/>
                <w:bCs/>
                <w:color w:val="C00000"/>
              </w:rPr>
              <w:t>mportan</w:t>
            </w:r>
            <w:r>
              <w:rPr>
                <w:b/>
                <w:bCs/>
                <w:color w:val="C00000"/>
                <w:highlight w:val="yellow"/>
              </w:rPr>
              <w:t>t</w:t>
            </w:r>
            <w:r>
              <w:rPr>
                <w:b/>
                <w:bCs/>
                <w:color w:val="C00000"/>
              </w:rPr>
              <w:t xml:space="preserve"> things in the world.</w:t>
            </w:r>
          </w:p>
          <w:p>
            <w:pPr>
              <w:spacing w:after="0" w:line="240" w:lineRule="auto"/>
              <w:rPr>
                <w:b/>
                <w:bCs/>
                <w:color w:val="C00000"/>
              </w:rPr>
            </w:pPr>
            <w:r>
              <w:rPr>
                <w:b/>
                <w:bCs/>
                <w:color w:val="C00000"/>
              </w:rPr>
              <w:t>Blue is one of the most popular color</w:t>
            </w:r>
          </w:p>
          <w:p>
            <w:pPr>
              <w:spacing w:after="0" w:line="240" w:lineRule="auto"/>
              <w:rPr>
                <w:b/>
                <w:bCs/>
                <w:color w:val="C00000"/>
              </w:rPr>
            </w:pPr>
          </w:p>
          <w:p>
            <w:pPr>
              <w:spacing w:after="0" w:line="240" w:lineRule="auto"/>
              <w:rPr>
                <w:b/>
                <w:bCs/>
                <w:color w:val="C00000"/>
              </w:rPr>
            </w:pPr>
            <w:r>
              <w:rPr>
                <w:rFonts w:hint="eastAsia"/>
                <w:b/>
                <w:bCs/>
                <w:color w:val="C00000"/>
              </w:rPr>
              <w:t>流利度：</w:t>
            </w:r>
          </w:p>
          <w:p>
            <w:pPr>
              <w:pStyle w:val="12"/>
              <w:numPr>
                <w:ilvl w:val="0"/>
                <w:numId w:val="2"/>
              </w:numPr>
              <w:spacing w:after="0" w:line="240" w:lineRule="auto"/>
              <w:rPr>
                <w:b/>
                <w:bCs/>
                <w:color w:val="C00000"/>
              </w:rPr>
            </w:pPr>
            <w:r>
              <w:rPr>
                <w:rFonts w:hint="eastAsia"/>
                <w:b/>
                <w:bCs/>
                <w:color w:val="C00000"/>
              </w:rPr>
              <w:t xml:space="preserve">不是快分数就高（语速一定要适合自己 </w:t>
            </w:r>
            <w:r>
              <w:rPr>
                <w:b/>
                <w:bCs/>
                <w:color w:val="C00000"/>
              </w:rPr>
              <w:t xml:space="preserve"> </w:t>
            </w:r>
            <w:r>
              <w:rPr>
                <w:rFonts w:hint="eastAsia"/>
                <w:b/>
                <w:bCs/>
                <w:color w:val="C00000"/>
              </w:rPr>
              <w:t>保证能够保证发音清晰度）</w:t>
            </w:r>
          </w:p>
          <w:p>
            <w:pPr>
              <w:pStyle w:val="12"/>
              <w:numPr>
                <w:ilvl w:val="0"/>
                <w:numId w:val="2"/>
              </w:numPr>
              <w:spacing w:after="0" w:line="240" w:lineRule="auto"/>
              <w:rPr>
                <w:b/>
                <w:bCs/>
                <w:color w:val="C00000"/>
              </w:rPr>
            </w:pPr>
            <w:r>
              <w:rPr>
                <w:rFonts w:hint="eastAsia"/>
                <w:b/>
                <w:bCs/>
                <w:color w:val="C00000"/>
              </w:rPr>
              <w:t>意群断句（断句&lt;意群）6-8个词去做断句</w:t>
            </w:r>
          </w:p>
          <w:p>
            <w:pPr>
              <w:pStyle w:val="12"/>
              <w:spacing w:after="0" w:line="240" w:lineRule="auto"/>
              <w:ind w:left="360"/>
              <w:rPr>
                <w:b/>
                <w:bCs/>
                <w:color w:val="C00000"/>
              </w:rPr>
            </w:pPr>
            <w:r>
              <w:rPr>
                <w:rFonts w:hint="eastAsia"/>
                <w:b/>
                <w:bCs/>
                <w:color w:val="C00000"/>
              </w:rPr>
              <w:t>今天是解封后的第一天，我和summer一起出去逛街，买了衣服。</w:t>
            </w:r>
          </w:p>
          <w:p>
            <w:pPr>
              <w:pStyle w:val="12"/>
              <w:spacing w:after="0" w:line="240" w:lineRule="auto"/>
              <w:ind w:left="360"/>
              <w:rPr>
                <w:b/>
                <w:bCs/>
                <w:color w:val="C00000"/>
              </w:rPr>
            </w:pPr>
            <w:r>
              <w:rPr>
                <w:b/>
                <w:bCs/>
                <w:color w:val="C00000"/>
              </w:rPr>
              <w:t xml:space="preserve"> </w:t>
            </w:r>
            <w:r>
              <w:rPr>
                <w:rFonts w:hint="eastAsia"/>
                <w:b/>
                <w:bCs/>
                <w:color w:val="C00000"/>
              </w:rPr>
              <w:t xml:space="preserve">3个词以上才算意群 </w:t>
            </w:r>
            <w:r>
              <w:rPr>
                <w:b/>
                <w:bCs/>
                <w:color w:val="C00000"/>
              </w:rPr>
              <w:t xml:space="preserve">  </w:t>
            </w:r>
            <w:r>
              <w:rPr>
                <w:rFonts w:hint="eastAsia"/>
                <w:b/>
                <w:bCs/>
                <w:color w:val="C00000"/>
              </w:rPr>
              <w:t>6个词以上 才给流利度贡分</w:t>
            </w:r>
          </w:p>
          <w:p>
            <w:pPr>
              <w:pStyle w:val="12"/>
              <w:numPr>
                <w:ilvl w:val="0"/>
                <w:numId w:val="2"/>
              </w:numPr>
              <w:spacing w:after="0" w:line="240" w:lineRule="auto"/>
              <w:rPr>
                <w:b/>
                <w:bCs/>
                <w:color w:val="C00000"/>
              </w:rPr>
            </w:pPr>
            <w:r>
              <w:rPr>
                <w:rFonts w:hint="eastAsia"/>
                <w:b/>
                <w:bCs/>
                <w:color w:val="C00000"/>
              </w:rPr>
              <w:t>一口气读6个词左右</w:t>
            </w:r>
          </w:p>
          <w:p>
            <w:pPr>
              <w:pStyle w:val="12"/>
              <w:numPr>
                <w:ilvl w:val="0"/>
                <w:numId w:val="2"/>
              </w:numPr>
              <w:spacing w:after="0" w:line="240" w:lineRule="auto"/>
              <w:rPr>
                <w:b/>
                <w:bCs/>
                <w:color w:val="C00000"/>
              </w:rPr>
            </w:pPr>
            <w:r>
              <w:rPr>
                <w:rFonts w:hint="eastAsia"/>
                <w:b/>
                <w:bCs/>
                <w:color w:val="C00000"/>
              </w:rPr>
              <w:t>不能有卡顿，重复错误的单词</w:t>
            </w:r>
          </w:p>
          <w:p>
            <w:pPr>
              <w:spacing w:after="0" w:line="240" w:lineRule="auto"/>
              <w:rPr>
                <w:b/>
                <w:bCs/>
                <w:color w:val="C00000"/>
              </w:rPr>
            </w:pPr>
            <w:r>
              <w:rPr>
                <w:rFonts w:hint="eastAsia"/>
                <w:b/>
                <w:bCs/>
                <w:color w:val="C00000"/>
              </w:rPr>
              <w:t>65：</w:t>
            </w:r>
          </w:p>
          <w:p>
            <w:pPr>
              <w:spacing w:after="0" w:line="240" w:lineRule="auto"/>
              <w:rPr>
                <w:b/>
                <w:bCs/>
                <w:color w:val="C00000"/>
              </w:rPr>
            </w:pPr>
            <w:r>
              <w:rPr>
                <w:rFonts w:hint="eastAsia"/>
                <w:b/>
                <w:bCs/>
                <w:color w:val="C00000"/>
              </w:rPr>
              <w:t>断句意群一定要做好---一定要做断句 不能一口气</w:t>
            </w:r>
          </w:p>
          <w:p>
            <w:pPr>
              <w:spacing w:after="0" w:line="240" w:lineRule="auto"/>
              <w:rPr>
                <w:b/>
                <w:bCs/>
                <w:color w:val="C00000"/>
              </w:rPr>
            </w:pPr>
            <w:r>
              <w:rPr>
                <w:rFonts w:hint="eastAsia"/>
                <w:b/>
                <w:bCs/>
                <w:color w:val="C00000"/>
              </w:rPr>
              <w:t>&lt;1次卡顿</w:t>
            </w:r>
          </w:p>
          <w:p>
            <w:pPr>
              <w:spacing w:after="0" w:line="240" w:lineRule="auto"/>
              <w:rPr>
                <w:b/>
                <w:bCs/>
                <w:color w:val="C00000"/>
              </w:rPr>
            </w:pPr>
            <w:r>
              <w:rPr>
                <w:rFonts w:hint="eastAsia"/>
                <w:b/>
                <w:bCs/>
                <w:color w:val="C00000"/>
              </w:rPr>
              <w:t>&lt;</w:t>
            </w:r>
            <w:r>
              <w:rPr>
                <w:b/>
                <w:bCs/>
                <w:color w:val="C00000"/>
              </w:rPr>
              <w:t xml:space="preserve">3 </w:t>
            </w:r>
            <w:r>
              <w:rPr>
                <w:rFonts w:hint="eastAsia"/>
                <w:b/>
                <w:bCs/>
                <w:color w:val="C00000"/>
              </w:rPr>
              <w:t>个读错的单词</w:t>
            </w:r>
          </w:p>
          <w:p>
            <w:pPr>
              <w:pStyle w:val="12"/>
              <w:numPr>
                <w:ilvl w:val="0"/>
                <w:numId w:val="3"/>
              </w:numPr>
              <w:spacing w:after="0" w:line="240" w:lineRule="auto"/>
              <w:rPr>
                <w:b/>
                <w:bCs/>
                <w:color w:val="C00000"/>
              </w:rPr>
            </w:pPr>
            <w:r>
              <w:rPr>
                <w:rFonts w:hint="eastAsia"/>
                <w:b/>
                <w:bCs/>
                <w:color w:val="C00000"/>
              </w:rPr>
              <w:t>我读其中一部分音节</w:t>
            </w:r>
          </w:p>
          <w:p>
            <w:pPr>
              <w:pStyle w:val="12"/>
              <w:numPr>
                <w:ilvl w:val="0"/>
                <w:numId w:val="3"/>
              </w:numPr>
              <w:spacing w:after="0" w:line="240" w:lineRule="auto"/>
              <w:rPr>
                <w:b/>
                <w:bCs/>
                <w:color w:val="C00000"/>
              </w:rPr>
            </w:pPr>
            <w:r>
              <w:rPr>
                <w:rFonts w:hint="eastAsia"/>
                <w:b/>
                <w:bCs/>
                <w:color w:val="C00000"/>
              </w:rPr>
              <w:t>跳过 （&lt;</w:t>
            </w:r>
            <w:r>
              <w:rPr>
                <w:b/>
                <w:bCs/>
                <w:color w:val="C00000"/>
              </w:rPr>
              <w:t>4</w:t>
            </w:r>
            <w:r>
              <w:rPr>
                <w:rFonts w:hint="eastAsia"/>
                <w:b/>
                <w:bCs/>
                <w:color w:val="C00000"/>
              </w:rPr>
              <w:t>个）</w:t>
            </w:r>
          </w:p>
          <w:p>
            <w:pPr>
              <w:pStyle w:val="12"/>
              <w:numPr>
                <w:ilvl w:val="0"/>
                <w:numId w:val="3"/>
              </w:numPr>
              <w:spacing w:after="0" w:line="240" w:lineRule="auto"/>
              <w:rPr>
                <w:rFonts w:hint="eastAsia"/>
                <w:b/>
                <w:bCs/>
                <w:color w:val="C00000"/>
              </w:rPr>
            </w:pPr>
            <w:r>
              <w:rPr>
                <w:rFonts w:hint="eastAsia"/>
                <w:b/>
                <w:bCs/>
                <w:color w:val="C00000"/>
              </w:rPr>
              <w:t>换词 （换的词一定要是文章中有的词）</w:t>
            </w:r>
          </w:p>
          <w:p>
            <w:pPr>
              <w:spacing w:after="0" w:line="240" w:lineRule="auto"/>
              <w:rPr>
                <w:rFonts w:hint="eastAsia"/>
                <w:b/>
                <w:bCs/>
                <w:color w:val="C00000"/>
              </w:rPr>
            </w:pPr>
          </w:p>
          <w:p>
            <w:pPr>
              <w:spacing w:after="0" w:line="240" w:lineRule="auto"/>
              <w:rPr>
                <w:rFonts w:hint="eastAsia"/>
                <w:b/>
                <w:bCs/>
                <w:color w:val="C00000"/>
              </w:rPr>
            </w:pPr>
          </w:p>
          <w:p>
            <w:pPr>
              <w:spacing w:after="0" w:line="240" w:lineRule="auto"/>
              <w:rPr>
                <w:rFonts w:hint="eastAsia"/>
                <w:b/>
                <w:bCs/>
                <w:color w:val="C00000"/>
              </w:rPr>
            </w:pPr>
          </w:p>
          <w:p>
            <w:pPr>
              <w:spacing w:after="0" w:line="240" w:lineRule="auto"/>
              <w:rPr>
                <w:b/>
                <w:bCs/>
                <w:color w:val="C00000"/>
              </w:rPr>
            </w:pPr>
          </w:p>
          <w:p>
            <w:pPr>
              <w:spacing w:after="0" w:line="240" w:lineRule="auto"/>
              <w:rPr>
                <w:b/>
                <w:bCs/>
              </w:rPr>
            </w:pPr>
            <w:r>
              <w:rPr>
                <w:b/>
                <w:bCs/>
                <w:color w:val="C00000"/>
              </w:rPr>
              <w:t>R</w:t>
            </w:r>
            <w:r>
              <w:rPr>
                <w:rFonts w:hint="eastAsia"/>
                <w:b/>
                <w:bCs/>
                <w:color w:val="C00000"/>
              </w:rPr>
              <w:t>a：</w:t>
            </w:r>
          </w:p>
          <w:p>
            <w:pPr>
              <w:spacing w:after="0" w:line="240" w:lineRule="auto"/>
              <w:rPr>
                <w:b/>
                <w:bCs/>
              </w:rPr>
            </w:pPr>
            <w:r>
              <w:rPr>
                <w:b/>
                <w:bCs/>
              </w:rPr>
              <w:t xml:space="preserve">   </w:t>
            </w:r>
          </w:p>
          <w:p>
            <w:pPr>
              <w:spacing w:after="0" w:line="240" w:lineRule="auto"/>
              <w:ind w:left="330" w:leftChars="150"/>
              <w:jc w:val="both"/>
              <w:rPr>
                <w:rStyle w:val="13"/>
                <w:rFonts w:ascii="微软雅黑" w:hAnsi="微软雅黑" w:eastAsia="微软雅黑"/>
                <w:color w:val="333333"/>
              </w:rPr>
            </w:pPr>
            <w:r>
              <w:rPr>
                <w:rStyle w:val="13"/>
                <w:rFonts w:ascii="微软雅黑" w:hAnsi="微软雅黑" w:eastAsia="微软雅黑"/>
                <w:color w:val="333333"/>
              </w:rPr>
              <w:t xml:space="preserve">Today, telecommunication is </w:t>
            </w:r>
            <w:r>
              <w:rPr>
                <w:rStyle w:val="13"/>
                <w:rFonts w:ascii="微软雅黑" w:hAnsi="微软雅黑" w:eastAsia="微软雅黑"/>
                <w:color w:val="333333"/>
                <w:highlight w:val="yellow"/>
              </w:rPr>
              <w:t>widespread</w:t>
            </w:r>
            <w:r>
              <w:rPr>
                <w:rStyle w:val="13"/>
                <w:rFonts w:ascii="微软雅黑" w:hAnsi="微软雅黑" w:eastAsia="微软雅黑"/>
                <w:color w:val="333333"/>
              </w:rPr>
              <w:t xml:space="preserve"> </w:t>
            </w:r>
            <w:r>
              <w:rPr>
                <w:rStyle w:val="13"/>
                <w:rFonts w:hint="eastAsia" w:ascii="微软雅黑" w:hAnsi="微软雅黑" w:eastAsia="微软雅黑"/>
                <w:color w:val="333333"/>
              </w:rPr>
              <w:t>/</w:t>
            </w:r>
            <w:r>
              <w:rPr>
                <w:rStyle w:val="13"/>
                <w:rFonts w:ascii="微软雅黑" w:hAnsi="微软雅黑" w:eastAsia="微软雅黑"/>
                <w:color w:val="333333"/>
              </w:rPr>
              <w:t xml:space="preserve">and devices that </w:t>
            </w:r>
            <w:r>
              <w:rPr>
                <w:rStyle w:val="13"/>
                <w:rFonts w:ascii="微软雅黑" w:hAnsi="微软雅黑" w:eastAsia="微软雅黑"/>
                <w:color w:val="333333"/>
                <w:highlight w:val="yellow"/>
              </w:rPr>
              <w:t>assist</w:t>
            </w:r>
            <w:r>
              <w:rPr>
                <w:rStyle w:val="13"/>
                <w:rFonts w:ascii="微软雅黑" w:hAnsi="微软雅黑" w:eastAsia="微软雅黑"/>
                <w:color w:val="333333"/>
              </w:rPr>
              <w:t xml:space="preserve"> the progress </w:t>
            </w:r>
            <w:r>
              <w:rPr>
                <w:rStyle w:val="13"/>
                <w:rFonts w:hint="eastAsia" w:ascii="微软雅黑" w:hAnsi="微软雅黑" w:eastAsia="微软雅黑"/>
                <w:color w:val="333333"/>
              </w:rPr>
              <w:t>/</w:t>
            </w:r>
            <w:r>
              <w:rPr>
                <w:rStyle w:val="13"/>
                <w:rFonts w:ascii="微软雅黑" w:hAnsi="微软雅黑" w:eastAsia="微软雅黑"/>
                <w:color w:val="333333"/>
              </w:rPr>
              <w:t xml:space="preserve">are </w:t>
            </w:r>
            <w:r>
              <w:rPr>
                <w:rStyle w:val="13"/>
                <w:rFonts w:ascii="微软雅黑" w:hAnsi="微软雅黑" w:eastAsia="微软雅黑"/>
                <w:color w:val="333333"/>
                <w:highlight w:val="yellow"/>
              </w:rPr>
              <w:t>common</w:t>
            </w:r>
            <w:r>
              <w:rPr>
                <w:rStyle w:val="13"/>
                <w:rFonts w:ascii="微软雅黑" w:hAnsi="微软雅黑" w:eastAsia="微软雅黑"/>
                <w:color w:val="333333"/>
              </w:rPr>
              <w:t xml:space="preserve"> in many parts of the world. There is also a vast array of networks that connect these devices, including computer, telephone and cable networks. Computer communication across the Internet, such as e-mail and instant messaging, is just one of many examples of telecommunication. </w:t>
            </w:r>
          </w:p>
          <w:p>
            <w:pPr>
              <w:spacing w:after="0" w:line="240" w:lineRule="auto"/>
              <w:ind w:left="330" w:leftChars="150"/>
              <w:jc w:val="both"/>
              <w:rPr>
                <w:rStyle w:val="13"/>
                <w:rFonts w:ascii="微软雅黑" w:hAnsi="微软雅黑" w:eastAsia="微软雅黑"/>
                <w:color w:val="333333"/>
              </w:rPr>
            </w:pPr>
          </w:p>
          <w:p>
            <w:pPr>
              <w:spacing w:after="0" w:line="240" w:lineRule="auto"/>
              <w:jc w:val="both"/>
              <w:rPr>
                <w:b/>
                <w:bCs/>
              </w:rPr>
            </w:pPr>
          </w:p>
          <w:p>
            <w:pPr>
              <w:pStyle w:val="12"/>
              <w:tabs>
                <w:tab w:val="left" w:pos="2610"/>
              </w:tabs>
              <w:spacing w:after="0" w:line="240" w:lineRule="auto"/>
              <w:ind w:left="360"/>
              <w:rPr>
                <w:rStyle w:val="13"/>
                <w:rFonts w:ascii="微软雅黑" w:hAnsi="微软雅黑" w:eastAsia="微软雅黑"/>
                <w:color w:val="333333"/>
              </w:rPr>
            </w:pPr>
            <w:r>
              <w:rPr>
                <w:rStyle w:val="13"/>
                <w:rFonts w:ascii="微软雅黑" w:hAnsi="微软雅黑" w:eastAsia="微软雅黑"/>
                <w:color w:val="333333"/>
              </w:rPr>
              <w:t>The brain is divided into two hemispheres, call</w:t>
            </w:r>
            <w:r>
              <w:rPr>
                <w:rStyle w:val="13"/>
                <w:rFonts w:ascii="微软雅黑" w:hAnsi="微软雅黑" w:eastAsia="微软雅黑"/>
                <w:color w:val="333333"/>
                <w:highlight w:val="yellow"/>
              </w:rPr>
              <w:t>ed</w:t>
            </w:r>
            <w:r>
              <w:rPr>
                <w:rStyle w:val="13"/>
                <w:rFonts w:ascii="微软雅黑" w:hAnsi="微软雅黑" w:eastAsia="微软雅黑"/>
                <w:color w:val="333333"/>
              </w:rPr>
              <w:t xml:space="preserve"> the lef</w:t>
            </w:r>
            <w:r>
              <w:rPr>
                <w:rStyle w:val="13"/>
                <w:rFonts w:ascii="微软雅黑" w:hAnsi="微软雅黑" w:eastAsia="微软雅黑"/>
                <w:color w:val="333333"/>
                <w:highlight w:val="yellow"/>
              </w:rPr>
              <w:t>t</w:t>
            </w:r>
            <w:r>
              <w:rPr>
                <w:rStyle w:val="13"/>
                <w:rFonts w:ascii="微软雅黑" w:hAnsi="微软雅黑" w:eastAsia="微软雅黑"/>
                <w:color w:val="333333"/>
              </w:rPr>
              <w:t xml:space="preserve"> and righ</w:t>
            </w:r>
            <w:r>
              <w:rPr>
                <w:rStyle w:val="13"/>
                <w:rFonts w:ascii="微软雅黑" w:hAnsi="微软雅黑" w:eastAsia="微软雅黑"/>
                <w:color w:val="333333"/>
                <w:highlight w:val="yellow"/>
              </w:rPr>
              <w:t>t</w:t>
            </w:r>
            <w:r>
              <w:rPr>
                <w:rStyle w:val="13"/>
                <w:rFonts w:ascii="微软雅黑" w:hAnsi="微软雅黑" w:eastAsia="微软雅黑"/>
                <w:color w:val="333333"/>
              </w:rPr>
              <w:t xml:space="preserve"> hemispheres. Each hemisphere provided a different </w:t>
            </w:r>
            <w:r>
              <w:rPr>
                <w:rStyle w:val="13"/>
                <w:rFonts w:ascii="微软雅黑" w:hAnsi="微软雅黑" w:eastAsia="微软雅黑"/>
                <w:color w:val="333333"/>
                <w:highlight w:val="lightGray"/>
              </w:rPr>
              <w:t>set of</w:t>
            </w:r>
            <w:r>
              <w:rPr>
                <w:rStyle w:val="13"/>
                <w:rFonts w:ascii="微软雅黑" w:hAnsi="微软雅黑" w:eastAsia="微软雅黑"/>
                <w:color w:val="333333"/>
              </w:rPr>
              <w:t xml:space="preserve"> functions, behaviors, and controls. </w:t>
            </w:r>
          </w:p>
          <w:p>
            <w:pPr>
              <w:pStyle w:val="12"/>
              <w:tabs>
                <w:tab w:val="left" w:pos="2610"/>
              </w:tabs>
              <w:spacing w:after="0" w:line="240" w:lineRule="auto"/>
              <w:ind w:left="360"/>
              <w:rPr>
                <w:b/>
                <w:bCs/>
              </w:rPr>
            </w:pPr>
            <w:r>
              <w:rPr>
                <w:rStyle w:val="13"/>
                <w:rFonts w:ascii="微软雅黑" w:hAnsi="微软雅黑" w:eastAsia="微软雅黑"/>
                <w:color w:val="333333"/>
              </w:rPr>
              <w:t>The</w:t>
            </w:r>
            <w:r>
              <w:rPr>
                <w:rStyle w:val="13"/>
                <w:rFonts w:ascii="微软雅黑" w:hAnsi="微软雅黑" w:eastAsia="微软雅黑"/>
                <w:color w:val="FF0000"/>
              </w:rPr>
              <w:t xml:space="preserve"> right</w:t>
            </w:r>
            <w:r>
              <w:rPr>
                <w:rStyle w:val="13"/>
                <w:rFonts w:ascii="微软雅黑" w:hAnsi="微软雅黑" w:eastAsia="微软雅黑"/>
                <w:color w:val="333333"/>
              </w:rPr>
              <w:t xml:space="preserve"> hemisphere /is often called the </w:t>
            </w:r>
            <w:r>
              <w:rPr>
                <w:rStyle w:val="13"/>
                <w:rFonts w:ascii="微软雅黑" w:hAnsi="微软雅黑" w:eastAsia="微软雅黑"/>
                <w:color w:val="333333"/>
                <w:highlight w:val="lightGray"/>
              </w:rPr>
              <w:t>creative</w:t>
            </w:r>
            <w:r>
              <w:rPr>
                <w:rStyle w:val="13"/>
                <w:rFonts w:ascii="微软雅黑" w:hAnsi="微软雅黑" w:eastAsia="微软雅黑"/>
                <w:color w:val="333333"/>
              </w:rPr>
              <w:t xml:space="preserve"> side of the brain, while the left hemisphere is the logical or analytic side of brain.</w:t>
            </w:r>
            <w:r>
              <w:rPr>
                <w:b/>
                <w:bCs/>
              </w:rPr>
              <w:tab/>
            </w:r>
          </w:p>
          <w:p>
            <w:pPr>
              <w:pStyle w:val="12"/>
              <w:tabs>
                <w:tab w:val="left" w:pos="2610"/>
              </w:tabs>
              <w:spacing w:after="0" w:line="240" w:lineRule="auto"/>
              <w:ind w:left="360"/>
              <w:rPr>
                <w:b/>
                <w:bCs/>
              </w:rPr>
            </w:pPr>
          </w:p>
          <w:p>
            <w:pPr>
              <w:tabs>
                <w:tab w:val="left" w:pos="2610"/>
              </w:tabs>
              <w:spacing w:after="0" w:line="240" w:lineRule="auto"/>
              <w:rPr>
                <w:b/>
                <w:bCs/>
              </w:rPr>
            </w:pPr>
            <w:r>
              <w:rPr>
                <w:b/>
                <w:bCs/>
              </w:rPr>
              <w:t>O</w:t>
            </w:r>
            <w:r>
              <w:rPr>
                <w:rFonts w:hint="eastAsia"/>
                <w:b/>
                <w:bCs/>
              </w:rPr>
              <w:t>f</w:t>
            </w:r>
            <w:r>
              <w:rPr>
                <w:b/>
                <w:bCs/>
              </w:rPr>
              <w:t xml:space="preserve">/əv/     </w:t>
            </w:r>
            <w:r>
              <w:rPr>
                <w:rFonts w:hint="eastAsia"/>
                <w:b/>
                <w:bCs/>
              </w:rPr>
              <w:t>off</w:t>
            </w:r>
            <w:r>
              <w:rPr>
                <w:b/>
                <w:bCs/>
              </w:rPr>
              <w:t xml:space="preserve"> /ɔːf/    </w:t>
            </w:r>
            <w:r>
              <w:rPr>
                <w:rFonts w:hint="eastAsia"/>
                <w:b/>
                <w:bCs/>
              </w:rPr>
              <w:t>t</w:t>
            </w:r>
            <w:r>
              <w:rPr>
                <w:b/>
                <w:bCs/>
              </w:rPr>
              <w:t>+of</w:t>
            </w:r>
            <w:r>
              <w:rPr>
                <w:rFonts w:hint="eastAsia"/>
                <w:b/>
                <w:bCs/>
              </w:rPr>
              <w:t>=</w:t>
            </w:r>
            <w:r>
              <w:rPr>
                <w:b/>
                <w:bCs/>
              </w:rPr>
              <w:t xml:space="preserve">tuf    </w:t>
            </w:r>
          </w:p>
          <w:p>
            <w:pPr>
              <w:tabs>
                <w:tab w:val="left" w:pos="2610"/>
              </w:tabs>
              <w:spacing w:after="0" w:line="240" w:lineRule="auto"/>
              <w:rPr>
                <w:b/>
                <w:bCs/>
              </w:rPr>
            </w:pPr>
            <w:r>
              <w:rPr>
                <w:rFonts w:hint="eastAsia"/>
                <w:b/>
                <w:bCs/>
              </w:rPr>
              <w:t>断句：</w:t>
            </w:r>
          </w:p>
          <w:p>
            <w:pPr>
              <w:tabs>
                <w:tab w:val="left" w:pos="2610"/>
              </w:tabs>
              <w:spacing w:after="0" w:line="240" w:lineRule="auto"/>
              <w:rPr>
                <w:rFonts w:hint="eastAsia"/>
                <w:b/>
                <w:bCs/>
              </w:rPr>
            </w:pPr>
            <w:r>
              <w:rPr>
                <w:rFonts w:hint="eastAsia"/>
                <w:b/>
                <w:bCs/>
              </w:rPr>
              <w:t>100%</w:t>
            </w:r>
            <w:r>
              <w:rPr>
                <w:b/>
                <w:bCs/>
              </w:rPr>
              <w:t xml:space="preserve">     </w:t>
            </w:r>
          </w:p>
          <w:p>
            <w:pPr>
              <w:pStyle w:val="12"/>
              <w:tabs>
                <w:tab w:val="left" w:pos="2610"/>
              </w:tabs>
              <w:spacing w:after="0" w:line="240" w:lineRule="auto"/>
              <w:ind w:left="360"/>
              <w:rPr>
                <w:b/>
                <w:bCs/>
              </w:rPr>
            </w:pPr>
            <w:r>
              <w:rPr>
                <w:rFonts w:hint="eastAsia"/>
                <w:b/>
                <w:bCs/>
              </w:rPr>
              <w:t xml:space="preserve">主语之后/谓语动词之前 </w:t>
            </w:r>
            <w:r>
              <w:rPr>
                <w:b/>
                <w:bCs/>
              </w:rPr>
              <w:t xml:space="preserve"> </w:t>
            </w:r>
            <w:r>
              <w:rPr>
                <w:rFonts w:hint="eastAsia"/>
                <w:b/>
                <w:bCs/>
              </w:rPr>
              <w:t xml:space="preserve">一定可以断 </w:t>
            </w:r>
            <w:r>
              <w:rPr>
                <w:b/>
                <w:bCs/>
              </w:rPr>
              <w:t xml:space="preserve"> </w:t>
            </w:r>
            <w:r>
              <w:rPr>
                <w:rFonts w:hint="eastAsia"/>
                <w:b/>
                <w:bCs/>
              </w:rPr>
              <w:t xml:space="preserve">， </w:t>
            </w:r>
            <w:r>
              <w:rPr>
                <w:b/>
                <w:bCs/>
              </w:rPr>
              <w:t xml:space="preserve"> </w:t>
            </w:r>
            <w:r>
              <w:rPr>
                <w:rFonts w:hint="eastAsia"/>
                <w:b/>
                <w:bCs/>
              </w:rPr>
              <w:t>从句 t</w:t>
            </w:r>
            <w:r>
              <w:rPr>
                <w:b/>
                <w:bCs/>
              </w:rPr>
              <w:t xml:space="preserve">hat who where which what </w:t>
            </w:r>
          </w:p>
          <w:p>
            <w:pPr>
              <w:pStyle w:val="12"/>
              <w:tabs>
                <w:tab w:val="left" w:pos="2610"/>
              </w:tabs>
              <w:spacing w:after="0" w:line="240" w:lineRule="auto"/>
              <w:ind w:left="360"/>
              <w:rPr>
                <w:b/>
                <w:bCs/>
              </w:rPr>
            </w:pPr>
            <w:r>
              <w:rPr>
                <w:rFonts w:hint="eastAsia"/>
                <w:b/>
                <w:bCs/>
              </w:rPr>
              <w:t>连接词：but</w:t>
            </w:r>
            <w:r>
              <w:rPr>
                <w:b/>
                <w:bCs/>
              </w:rPr>
              <w:t xml:space="preserve">  however       and </w:t>
            </w:r>
            <w:r>
              <w:rPr>
                <w:rFonts w:hint="eastAsia"/>
                <w:b/>
                <w:bCs/>
              </w:rPr>
              <w:t xml:space="preserve">稍微注意 </w:t>
            </w:r>
            <w:r>
              <w:rPr>
                <w:b/>
                <w:bCs/>
              </w:rPr>
              <w:t xml:space="preserve"> </w:t>
            </w:r>
            <w:r>
              <w:rPr>
                <w:rFonts w:hint="eastAsia"/>
                <w:b/>
                <w:bCs/>
              </w:rPr>
              <w:t>and连接长句子或者长短语可以考虑断句</w:t>
            </w:r>
          </w:p>
          <w:p>
            <w:pPr>
              <w:pStyle w:val="12"/>
              <w:tabs>
                <w:tab w:val="left" w:pos="2610"/>
              </w:tabs>
              <w:spacing w:after="0" w:line="240" w:lineRule="auto"/>
              <w:ind w:left="360"/>
              <w:rPr>
                <w:b/>
                <w:bCs/>
              </w:rPr>
            </w:pPr>
            <w:r>
              <w:rPr>
                <w:rFonts w:hint="eastAsia"/>
                <w:b/>
                <w:bCs/>
              </w:rPr>
              <w:t xml:space="preserve">标调符号： ，。 </w:t>
            </w:r>
            <w:r>
              <w:rPr>
                <w:b/>
                <w:bCs/>
              </w:rPr>
              <w:t xml:space="preserve">        </w:t>
            </w:r>
          </w:p>
          <w:p>
            <w:pPr>
              <w:pStyle w:val="12"/>
              <w:tabs>
                <w:tab w:val="left" w:pos="2610"/>
              </w:tabs>
              <w:spacing w:after="0" w:line="240" w:lineRule="auto"/>
              <w:ind w:left="360"/>
              <w:rPr>
                <w:b/>
                <w:bCs/>
              </w:rPr>
            </w:pPr>
            <w:r>
              <w:rPr>
                <w:rFonts w:hint="eastAsia"/>
                <w:b/>
                <w:bCs/>
              </w:rPr>
              <w:t>插入语在后边停顿</w:t>
            </w:r>
          </w:p>
          <w:p>
            <w:pPr>
              <w:pStyle w:val="12"/>
              <w:tabs>
                <w:tab w:val="left" w:pos="2610"/>
              </w:tabs>
              <w:spacing w:after="0" w:line="240" w:lineRule="auto"/>
              <w:ind w:left="360"/>
              <w:rPr>
                <w:b/>
                <w:bCs/>
              </w:rPr>
            </w:pPr>
            <w:r>
              <w:rPr>
                <w:b/>
                <w:bCs/>
              </w:rPr>
              <w:t>A,b,c,d,and e</w:t>
            </w:r>
          </w:p>
          <w:p>
            <w:pPr>
              <w:pStyle w:val="12"/>
              <w:tabs>
                <w:tab w:val="left" w:pos="2610"/>
              </w:tabs>
              <w:spacing w:after="0" w:line="240" w:lineRule="auto"/>
              <w:ind w:left="360"/>
              <w:rPr>
                <w:rFonts w:hint="eastAsia"/>
                <w:b/>
                <w:bCs/>
              </w:rPr>
            </w:pPr>
            <w:r>
              <w:rPr>
                <w:rFonts w:hint="eastAsia"/>
                <w:b/>
                <w:bCs/>
              </w:rPr>
              <w:t>介词除非固定搭配不断开</w:t>
            </w:r>
          </w:p>
          <w:p>
            <w:pPr>
              <w:tabs>
                <w:tab w:val="left" w:pos="2610"/>
              </w:tabs>
              <w:spacing w:after="0" w:line="240" w:lineRule="auto"/>
              <w:rPr>
                <w:b/>
                <w:bCs/>
              </w:rPr>
            </w:pPr>
          </w:p>
          <w:p>
            <w:pPr>
              <w:tabs>
                <w:tab w:val="left" w:pos="2610"/>
              </w:tabs>
              <w:spacing w:after="0" w:line="240" w:lineRule="auto"/>
              <w:rPr>
                <w:rFonts w:hint="eastAsia"/>
                <w:b/>
                <w:bCs/>
              </w:rPr>
            </w:pPr>
            <w:r>
              <w:rPr>
                <w:rFonts w:hint="eastAsia"/>
                <w:b/>
                <w:bCs/>
              </w:rPr>
              <w:t>尾音读得很重</w:t>
            </w:r>
          </w:p>
          <w:p>
            <w:pPr>
              <w:pStyle w:val="12"/>
              <w:tabs>
                <w:tab w:val="left" w:pos="2610"/>
              </w:tabs>
              <w:spacing w:after="0" w:line="240" w:lineRule="auto"/>
              <w:ind w:left="360"/>
              <w:rPr>
                <w:b/>
                <w:bCs/>
              </w:rPr>
            </w:pPr>
          </w:p>
          <w:p>
            <w:pPr>
              <w:spacing w:after="0" w:line="240" w:lineRule="auto"/>
              <w:jc w:val="both"/>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Deaf children learning a language</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/coul</w:t>
            </w:r>
            <w:r>
              <w:rPr>
                <w:rFonts w:hint="eastAsia" w:ascii="微软雅黑" w:hAnsi="微软雅黑" w:eastAsia="微软雅黑"/>
                <w:color w:val="333333"/>
                <w:highlight w:val="lightGray"/>
                <w:shd w:val="clear" w:color="auto" w:fill="FFFFFF"/>
              </w:rPr>
              <w:t>d</w:t>
            </w:r>
            <w:r>
              <w:rPr>
                <w:rFonts w:hint="eastAsia" w:ascii="微软雅黑" w:hAnsi="微软雅黑" w:eastAsia="微软雅黑"/>
                <w:color w:val="333333"/>
                <w:shd w:val="clear" w:color="auto" w:fill="FFFFFF"/>
              </w:rPr>
              <w:t xml:space="preserve"> certainly pursue the development of listening /and spoken language skills if desired, /and doing so would carry much less risk /knowing the child would have mastery /in at least one language./ If a child does not succeed in mastering /either a spoken language /or a sign language, /we must then ask /how much benefit the child /derived from interventions in each language /relative to the amount of time and resources /dedicated to those interventions.</w:t>
            </w:r>
          </w:p>
          <w:p>
            <w:pPr>
              <w:spacing w:after="0" w:line="240" w:lineRule="auto"/>
              <w:jc w:val="both"/>
              <w:rPr>
                <w:rFonts w:ascii="微软雅黑" w:hAnsi="微软雅黑" w:eastAsia="微软雅黑"/>
                <w:color w:val="333333"/>
                <w:shd w:val="clear" w:color="auto" w:fill="FFFFFF"/>
              </w:rPr>
            </w:pPr>
          </w:p>
          <w:p>
            <w:pPr>
              <w:spacing w:after="0" w:line="240" w:lineRule="auto"/>
              <w:jc w:val="both"/>
              <w:rPr>
                <w:rFonts w:ascii="微软雅黑" w:hAnsi="微软雅黑" w:eastAsia="微软雅黑"/>
                <w:color w:val="333333"/>
                <w:shd w:val="clear" w:color="auto" w:fill="FFFFFF"/>
              </w:rPr>
            </w:pPr>
            <w:r>
              <w:rPr>
                <w:rFonts w:ascii="微软雅黑" w:hAnsi="微软雅黑" w:eastAsia="微软雅黑"/>
                <w:color w:val="333333"/>
                <w:shd w:val="clear" w:color="auto" w:fill="FFFFFF"/>
              </w:rPr>
              <w:t>Ra:</w:t>
            </w:r>
          </w:p>
          <w:p>
            <w:pPr>
              <w:spacing w:after="0" w:line="240" w:lineRule="auto"/>
              <w:jc w:val="both"/>
              <w:rPr>
                <w:rFonts w:ascii="微软雅黑" w:hAnsi="微软雅黑" w:eastAsia="微软雅黑"/>
                <w:color w:val="333333"/>
                <w:shd w:val="clear" w:color="auto" w:fill="FFFFFF"/>
              </w:rPr>
            </w:pPr>
            <w:r>
              <w:rPr>
                <w:rFonts w:hint="eastAsia" w:ascii="微软雅黑" w:hAnsi="微软雅黑" w:eastAsia="微软雅黑"/>
                <w:color w:val="333333"/>
                <w:highlight w:val="lightGray"/>
                <w:shd w:val="clear" w:color="auto" w:fill="FFFFFF"/>
              </w:rPr>
              <w:t>首读</w:t>
            </w:r>
            <w:r>
              <w:rPr>
                <w:rFonts w:hint="eastAsia" w:ascii="微软雅黑" w:hAnsi="微软雅黑" w:eastAsia="微软雅黑"/>
                <w:color w:val="333333"/>
                <w:shd w:val="clear" w:color="auto" w:fill="FFFFFF"/>
              </w:rPr>
              <w:t xml:space="preserve">直接发给我 （在预备读的时候调整好状态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 xml:space="preserve">尽量 能把自己的问题都想到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尽量避免）</w:t>
            </w:r>
          </w:p>
          <w:p>
            <w:pPr>
              <w:spacing w:after="0" w:line="240" w:lineRule="auto"/>
              <w:jc w:val="both"/>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 xml:space="preserve">练习：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萤火虫 自己选速度</w:t>
            </w:r>
          </w:p>
          <w:p>
            <w:pPr>
              <w:pStyle w:val="12"/>
              <w:numPr>
                <w:ilvl w:val="0"/>
                <w:numId w:val="4"/>
              </w:numPr>
              <w:spacing w:after="0" w:line="240" w:lineRule="auto"/>
              <w:jc w:val="both"/>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泛读跟读 ：a</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 xml:space="preserve">直接放音频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 xml:space="preserve">我去听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我看看他在哪断句了。</w:t>
            </w:r>
          </w:p>
          <w:p>
            <w:pPr>
              <w:pStyle w:val="12"/>
              <w:spacing w:after="0" w:line="240" w:lineRule="auto"/>
              <w:ind w:left="360"/>
              <w:jc w:val="both"/>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 xml:space="preserve"> </w:t>
            </w:r>
            <w:r>
              <w:rPr>
                <w:rFonts w:ascii="微软雅黑" w:hAnsi="微软雅黑" w:eastAsia="微软雅黑"/>
                <w:color w:val="333333"/>
                <w:shd w:val="clear" w:color="auto" w:fill="FFFFFF"/>
              </w:rPr>
              <w:t xml:space="preserve">                 b. </w:t>
            </w:r>
            <w:r>
              <w:rPr>
                <w:rFonts w:hint="eastAsia" w:ascii="微软雅黑" w:hAnsi="微软雅黑" w:eastAsia="微软雅黑"/>
                <w:color w:val="333333"/>
                <w:shd w:val="clear" w:color="auto" w:fill="FFFFFF"/>
              </w:rPr>
              <w:t xml:space="preserve">再放音频 同步跟读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然后听意群断句 （不需要一摸一样）</w:t>
            </w:r>
          </w:p>
          <w:p>
            <w:pPr>
              <w:spacing w:after="0" w:line="240" w:lineRule="auto"/>
              <w:jc w:val="both"/>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2.</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精读跟读： a</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 xml:space="preserve">纠音 </w:t>
            </w:r>
            <w:r>
              <w:rPr>
                <w:rFonts w:ascii="微软雅黑" w:hAnsi="微软雅黑" w:eastAsia="微软雅黑"/>
                <w:color w:val="333333"/>
                <w:shd w:val="clear" w:color="auto" w:fill="FFFFFF"/>
              </w:rPr>
              <w:t xml:space="preserve"> b.</w:t>
            </w:r>
            <w:r>
              <w:rPr>
                <w:rFonts w:hint="eastAsia" w:ascii="微软雅黑" w:hAnsi="微软雅黑" w:eastAsia="微软雅黑"/>
                <w:color w:val="333333"/>
                <w:shd w:val="clear" w:color="auto" w:fill="FFFFFF"/>
              </w:rPr>
              <w:t xml:space="preserve">连读失爆 </w:t>
            </w:r>
          </w:p>
          <w:p>
            <w:pPr>
              <w:spacing w:after="0" w:line="240" w:lineRule="auto"/>
              <w:jc w:val="both"/>
              <w:rPr>
                <w:rFonts w:ascii="微软雅黑" w:hAnsi="微软雅黑" w:eastAsia="微软雅黑"/>
                <w:color w:val="333333"/>
                <w:shd w:val="clear" w:color="auto" w:fill="FFFFFF"/>
              </w:rPr>
            </w:pPr>
            <w:r>
              <w:rPr>
                <w:rFonts w:hint="eastAsia" w:ascii="微软雅黑" w:hAnsi="微软雅黑" w:eastAsia="微软雅黑"/>
                <w:color w:val="333333"/>
                <w:highlight w:val="lightGray"/>
                <w:shd w:val="clear" w:color="auto" w:fill="FFFFFF"/>
              </w:rPr>
              <w:t>最终</w:t>
            </w:r>
            <w:r>
              <w:rPr>
                <w:rFonts w:hint="eastAsia" w:ascii="微软雅黑" w:hAnsi="微软雅黑" w:eastAsia="微软雅黑"/>
                <w:color w:val="333333"/>
                <w:shd w:val="clear" w:color="auto" w:fill="FFFFFF"/>
              </w:rPr>
              <w:t xml:space="preserve">版本：自己觉得问题都改掉了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再录一下发给我</w:t>
            </w:r>
          </w:p>
          <w:p>
            <w:pPr>
              <w:spacing w:after="0" w:line="240" w:lineRule="auto"/>
              <w:jc w:val="both"/>
              <w:rPr>
                <w:rFonts w:ascii="微软雅黑" w:hAnsi="微软雅黑" w:eastAsia="微软雅黑"/>
                <w:color w:val="333333"/>
                <w:shd w:val="clear" w:color="auto" w:fill="FFFFFF"/>
              </w:rPr>
            </w:pPr>
          </w:p>
          <w:p>
            <w:pPr>
              <w:spacing w:after="0" w:line="240" w:lineRule="auto"/>
              <w:jc w:val="both"/>
              <w:rPr>
                <w:rFonts w:hint="eastAsia"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5/d------10个音频</w:t>
            </w:r>
          </w:p>
          <w:p>
            <w:pPr>
              <w:spacing w:after="0" w:line="240" w:lineRule="auto"/>
              <w:jc w:val="both"/>
              <w:rPr>
                <w:rFonts w:hint="eastAsia"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 xml:space="preserve"> </w:t>
            </w:r>
            <w:r>
              <w:rPr>
                <w:rFonts w:ascii="微软雅黑" w:hAnsi="微软雅黑" w:eastAsia="微软雅黑"/>
                <w:color w:val="333333"/>
                <w:shd w:val="clear" w:color="auto" w:fill="FFFFFF"/>
              </w:rPr>
              <w:t xml:space="preserve">        </w:t>
            </w:r>
          </w:p>
          <w:p>
            <w:pPr>
              <w:spacing w:after="0" w:line="240" w:lineRule="auto"/>
              <w:rPr>
                <w:rFonts w:ascii="微软雅黑" w:hAnsi="微软雅黑" w:eastAsia="微软雅黑"/>
                <w:color w:val="333333"/>
                <w:shd w:val="clear" w:color="auto" w:fill="FFFFFF"/>
              </w:rPr>
            </w:pPr>
          </w:p>
          <w:p>
            <w:pPr>
              <w:spacing w:after="0" w:line="240" w:lineRule="auto"/>
              <w:rPr>
                <w:rFonts w:ascii="微软雅黑" w:hAnsi="微软雅黑" w:eastAsia="微软雅黑"/>
                <w:color w:val="333333"/>
                <w:shd w:val="clear" w:color="auto" w:fill="FFFFFF"/>
              </w:rPr>
            </w:pPr>
          </w:p>
          <w:p>
            <w:pPr>
              <w:spacing w:after="0" w:line="240" w:lineRule="auto"/>
              <w:rPr>
                <w:rStyle w:val="13"/>
                <w:rFonts w:ascii="微软雅黑" w:hAnsi="微软雅黑" w:eastAsia="微软雅黑"/>
                <w:color w:val="333333"/>
                <w:shd w:val="clear" w:color="auto" w:fill="FFFFFF"/>
              </w:rPr>
            </w:pPr>
            <w:r>
              <w:rPr>
                <w:rStyle w:val="13"/>
                <w:rFonts w:hint="eastAsia" w:ascii="微软雅黑" w:hAnsi="微软雅黑" w:eastAsia="微软雅黑"/>
                <w:color w:val="333333"/>
                <w:shd w:val="clear" w:color="auto" w:fill="FFFFFF"/>
              </w:rPr>
              <w:t>A smoking ban is a public policy that includes criminal laws and health regulations that prohibit smoking in certain public places and workspaces. There are varying definitions of smoking employed in this legislation. The strictest definitions define smoking as being the inhalation of any tobacco substance while the loosest define smoking as possessing any lit tobacco product.</w:t>
            </w:r>
          </w:p>
          <w:p>
            <w:pPr>
              <w:tabs>
                <w:tab w:val="left" w:pos="2610"/>
              </w:tabs>
              <w:spacing w:after="0" w:line="240" w:lineRule="auto"/>
              <w:rPr>
                <w:rStyle w:val="13"/>
                <w:rFonts w:ascii="微软雅黑" w:hAnsi="微软雅黑" w:eastAsia="微软雅黑"/>
                <w:color w:val="333333"/>
              </w:rPr>
            </w:pPr>
          </w:p>
          <w:p>
            <w:pPr>
              <w:tabs>
                <w:tab w:val="left" w:pos="2610"/>
              </w:tabs>
              <w:spacing w:after="0" w:line="240" w:lineRule="auto"/>
              <w:rPr>
                <w:rStyle w:val="13"/>
                <w:rFonts w:ascii="微软雅黑" w:hAnsi="微软雅黑" w:eastAsia="微软雅黑"/>
                <w:color w:val="333333"/>
              </w:rPr>
            </w:pPr>
          </w:p>
          <w:p>
            <w:pPr>
              <w:tabs>
                <w:tab w:val="left" w:pos="2610"/>
              </w:tabs>
              <w:spacing w:after="0" w:line="240" w:lineRule="auto"/>
              <w:rPr>
                <w:rStyle w:val="13"/>
                <w:rFonts w:ascii="微软雅黑" w:hAnsi="微软雅黑" w:eastAsia="微软雅黑"/>
                <w:color w:val="333333"/>
              </w:rPr>
            </w:pPr>
          </w:p>
          <w:p>
            <w:pPr>
              <w:tabs>
                <w:tab w:val="left" w:pos="2610"/>
              </w:tabs>
              <w:spacing w:after="0" w:line="240" w:lineRule="auto"/>
              <w:rPr>
                <w:rStyle w:val="13"/>
                <w:rFonts w:ascii="微软雅黑" w:hAnsi="微软雅黑" w:eastAsia="微软雅黑"/>
                <w:color w:val="333333"/>
              </w:rPr>
            </w:pPr>
          </w:p>
          <w:p>
            <w:pPr>
              <w:tabs>
                <w:tab w:val="left" w:pos="2610"/>
              </w:tabs>
              <w:spacing w:after="0" w:line="240" w:lineRule="auto"/>
              <w:rPr>
                <w:rStyle w:val="13"/>
                <w:rFonts w:ascii="微软雅黑" w:hAnsi="微软雅黑" w:eastAsia="微软雅黑"/>
                <w:color w:val="333333"/>
              </w:rPr>
            </w:pPr>
          </w:p>
          <w:p>
            <w:pPr>
              <w:tabs>
                <w:tab w:val="left" w:pos="2610"/>
              </w:tabs>
              <w:spacing w:after="0" w:line="240" w:lineRule="auto"/>
              <w:rPr>
                <w:rStyle w:val="13"/>
                <w:rFonts w:ascii="微软雅黑" w:hAnsi="微软雅黑" w:eastAsia="微软雅黑"/>
                <w:color w:val="333333"/>
              </w:rPr>
            </w:pPr>
          </w:p>
          <w:p>
            <w:pPr>
              <w:tabs>
                <w:tab w:val="left" w:pos="2610"/>
              </w:tabs>
              <w:spacing w:after="0" w:line="240" w:lineRule="auto"/>
              <w:rPr>
                <w:rStyle w:val="13"/>
                <w:rFonts w:ascii="微软雅黑" w:hAnsi="微软雅黑" w:eastAsia="微软雅黑"/>
                <w:color w:val="333333"/>
              </w:rPr>
            </w:pPr>
            <w:r>
              <w:rPr>
                <w:rStyle w:val="13"/>
                <w:rFonts w:hint="eastAsia" w:ascii="微软雅黑" w:hAnsi="微软雅黑" w:eastAsia="微软雅黑"/>
                <w:color w:val="333333"/>
              </w:rPr>
              <w:t>非预测：</w:t>
            </w:r>
          </w:p>
          <w:p>
            <w:pPr>
              <w:tabs>
                <w:tab w:val="left" w:pos="2610"/>
              </w:tabs>
              <w:spacing w:after="0" w:line="240" w:lineRule="auto"/>
              <w:rPr>
                <w:rStyle w:val="13"/>
                <w:rFonts w:ascii="微软雅黑" w:hAnsi="微软雅黑" w:eastAsia="微软雅黑"/>
                <w:color w:val="333333"/>
              </w:rPr>
            </w:pPr>
          </w:p>
          <w:p>
            <w:pPr>
              <w:pStyle w:val="12"/>
              <w:numPr>
                <w:ilvl w:val="0"/>
                <w:numId w:val="5"/>
              </w:numPr>
              <w:spacing w:after="0" w:line="240" w:lineRule="auto"/>
              <w:rPr>
                <w:rStyle w:val="13"/>
                <w:rFonts w:ascii="微软雅黑" w:hAnsi="微软雅黑" w:eastAsia="微软雅黑"/>
                <w:color w:val="333333"/>
              </w:rPr>
            </w:pPr>
            <w:r>
              <w:rPr>
                <w:rStyle w:val="13"/>
                <w:rFonts w:ascii="微软雅黑" w:hAnsi="微软雅黑" w:eastAsia="微软雅黑"/>
                <w:color w:val="333333"/>
              </w:rPr>
              <w:t xml:space="preserve">Different types of maternal homework assistance have a different impact on the child's way of completing school assignments in grades 2 to 4 of elementary school, according to a new study. Although all homework assistance presumably aims at helping the child, not all types of homework assistance lead to equally positive outcomes. </w:t>
            </w:r>
          </w:p>
          <w:p>
            <w:pPr>
              <w:spacing w:after="0" w:line="240" w:lineRule="auto"/>
              <w:rPr>
                <w:rStyle w:val="13"/>
                <w:rFonts w:ascii="微软雅黑" w:hAnsi="微软雅黑" w:eastAsia="微软雅黑"/>
                <w:color w:val="333333"/>
              </w:rPr>
            </w:pPr>
          </w:p>
          <w:p>
            <w:pPr>
              <w:pStyle w:val="12"/>
              <w:numPr>
                <w:ilvl w:val="0"/>
                <w:numId w:val="5"/>
              </w:numPr>
              <w:spacing w:after="0" w:line="240" w:lineRule="auto"/>
              <w:rPr>
                <w:rStyle w:val="13"/>
                <w:rFonts w:ascii="微软雅黑" w:hAnsi="微软雅黑" w:eastAsia="微软雅黑"/>
                <w:color w:val="333333"/>
              </w:rPr>
            </w:pPr>
            <w:r>
              <w:rPr>
                <w:rStyle w:val="13"/>
                <w:rFonts w:ascii="微软雅黑" w:hAnsi="微软雅黑" w:eastAsia="微软雅黑"/>
                <w:color w:val="333333"/>
              </w:rPr>
              <w:t xml:space="preserve">A video clip of a bloodied passenger being forcibly removed from a United Airlines flight to make room for airline staff turned into a PR disaster. People used social media to complain that United should be beating the competition, not customers. United’s boss, Oscar Munoz, apologized—eventually. Lawyers for the passenger, David Dao, filed a petition to seize evidence related to the incident. </w:t>
            </w:r>
          </w:p>
          <w:p>
            <w:pPr>
              <w:spacing w:after="0" w:line="240" w:lineRule="auto"/>
              <w:rPr>
                <w:rStyle w:val="13"/>
                <w:rFonts w:ascii="微软雅黑" w:hAnsi="微软雅黑" w:eastAsia="微软雅黑"/>
                <w:color w:val="333333"/>
              </w:rPr>
            </w:pPr>
          </w:p>
          <w:p>
            <w:pPr>
              <w:spacing w:after="0" w:line="240" w:lineRule="auto"/>
              <w:rPr>
                <w:rStyle w:val="13"/>
                <w:rFonts w:ascii="微软雅黑" w:hAnsi="微软雅黑" w:eastAsia="微软雅黑"/>
                <w:color w:val="333333"/>
              </w:rPr>
            </w:pPr>
          </w:p>
          <w:p>
            <w:pPr>
              <w:spacing w:after="0" w:line="240" w:lineRule="auto"/>
              <w:rPr>
                <w:b/>
                <w:bCs/>
              </w:rPr>
            </w:pPr>
            <w:r>
              <w:rPr>
                <w:rFonts w:hint="eastAsia"/>
                <w:b/>
                <w:bCs/>
              </w:rPr>
              <w:t>R</w:t>
            </w:r>
            <w:r>
              <w:rPr>
                <w:b/>
                <w:bCs/>
              </w:rPr>
              <w:t xml:space="preserve">S   &gt;3s    </w:t>
            </w:r>
            <w:r>
              <w:rPr>
                <w:b/>
                <w:bCs/>
                <w:color w:val="FF0000"/>
              </w:rPr>
              <w:t xml:space="preserve"> </w:t>
            </w:r>
            <w:r>
              <w:rPr>
                <w:rFonts w:hint="eastAsia"/>
                <w:b/>
                <w:bCs/>
                <w:color w:val="FF0000"/>
              </w:rPr>
              <w:t xml:space="preserve">语速有要求 </w:t>
            </w:r>
            <w:r>
              <w:rPr>
                <w:b/>
                <w:bCs/>
                <w:color w:val="FF0000"/>
              </w:rPr>
              <w:t xml:space="preserve">  </w:t>
            </w:r>
            <w:r>
              <w:rPr>
                <w:b/>
                <w:bCs/>
              </w:rPr>
              <w:t xml:space="preserve">  </w:t>
            </w:r>
            <w:r>
              <w:rPr>
                <w:rFonts w:hint="eastAsia"/>
                <w:b/>
                <w:bCs/>
              </w:rPr>
              <w:t>内容完整度</w:t>
            </w:r>
            <w:r>
              <w:rPr>
                <w:b/>
                <w:bCs/>
              </w:rPr>
              <w:t xml:space="preserve">?     </w:t>
            </w:r>
          </w:p>
          <w:p>
            <w:pPr>
              <w:spacing w:after="0" w:line="240" w:lineRule="auto"/>
              <w:rPr>
                <w:b/>
                <w:bCs/>
              </w:rPr>
            </w:pPr>
          </w:p>
          <w:p>
            <w:pPr>
              <w:spacing w:after="0" w:line="240" w:lineRule="auto"/>
              <w:rPr>
                <w:b/>
                <w:bCs/>
                <w:color w:val="FF0000"/>
              </w:rPr>
            </w:pPr>
          </w:p>
          <w:p>
            <w:pPr>
              <w:spacing w:after="0" w:line="240" w:lineRule="auto"/>
              <w:rPr>
                <w:b/>
                <w:bCs/>
                <w:color w:val="FF0000"/>
              </w:rPr>
            </w:pPr>
            <w:r>
              <w:rPr>
                <w:rFonts w:hint="eastAsia"/>
                <w:b/>
                <w:bCs/>
                <w:color w:val="FF0000"/>
              </w:rPr>
              <w:t>流利度第一位</w:t>
            </w:r>
          </w:p>
          <w:p>
            <w:pPr>
              <w:spacing w:after="0" w:line="240" w:lineRule="auto"/>
              <w:rPr>
                <w:b/>
                <w:bCs/>
                <w:color w:val="C00000"/>
              </w:rPr>
            </w:pPr>
            <w:r>
              <w:rPr>
                <w:b/>
                <w:bCs/>
                <w:color w:val="262626" w:themeColor="text1" w:themeTint="D9"/>
                <w14:textFill>
                  <w14:solidFill>
                    <w14:schemeClr w14:val="tx1">
                      <w14:lumMod w14:val="85000"/>
                      <w14:lumOff w14:val="15000"/>
                    </w14:schemeClr>
                  </w14:solidFill>
                </w14:textFill>
              </w:rPr>
              <w:t>T</w:t>
            </w:r>
            <w:r>
              <w:rPr>
                <w:rFonts w:hint="eastAsia"/>
                <w:b/>
                <w:bCs/>
                <w:color w:val="262626" w:themeColor="text1" w:themeTint="D9"/>
                <w14:textFill>
                  <w14:solidFill>
                    <w14:schemeClr w14:val="tx1">
                      <w14:lumMod w14:val="85000"/>
                      <w14:lumOff w14:val="15000"/>
                    </w14:schemeClr>
                  </w14:solidFill>
                </w14:textFill>
              </w:rPr>
              <w:t xml:space="preserve">ip： </w:t>
            </w:r>
            <w:r>
              <w:rPr>
                <w:b/>
                <w:bCs/>
                <w:color w:val="C00000"/>
              </w:rPr>
              <w:t xml:space="preserve"> </w:t>
            </w:r>
            <w:r>
              <w:rPr>
                <w:rFonts w:hint="eastAsia"/>
                <w:b/>
                <w:bCs/>
                <w:color w:val="C00000"/>
                <w:highlight w:val="yellow"/>
              </w:rPr>
              <w:t>repeat</w:t>
            </w:r>
            <w:r>
              <w:rPr>
                <w:b/>
                <w:bCs/>
                <w:color w:val="C00000"/>
                <w:highlight w:val="yellow"/>
              </w:rPr>
              <w:t xml:space="preserve"> </w:t>
            </w:r>
            <w:r>
              <w:rPr>
                <w:rFonts w:hint="eastAsia"/>
                <w:b/>
                <w:bCs/>
                <w:color w:val="C00000"/>
                <w:highlight w:val="yellow"/>
              </w:rPr>
              <w:t>*2</w:t>
            </w: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r>
              <w:rPr>
                <w:rFonts w:hint="eastAsia"/>
                <w:b/>
                <w:bCs/>
                <w:color w:val="FF0000"/>
                <w:highlight w:val="yellow"/>
              </w:rPr>
              <w:t>D</w:t>
            </w:r>
            <w:r>
              <w:rPr>
                <w:b/>
                <w:bCs/>
                <w:color w:val="FF0000"/>
                <w:highlight w:val="yellow"/>
              </w:rPr>
              <w:t>I: 25s    &gt;30s   33-38</w:t>
            </w:r>
            <w:r>
              <w:rPr>
                <w:b/>
                <w:bCs/>
                <w:color w:val="FF0000"/>
              </w:rPr>
              <w:t xml:space="preserve">  </w:t>
            </w:r>
            <w:r>
              <w:rPr>
                <w:b/>
                <w:bCs/>
              </w:rPr>
              <w:t xml:space="preserve"> </w:t>
            </w:r>
            <w:r>
              <w:rPr>
                <w:rFonts w:hint="eastAsia"/>
                <w:b/>
                <w:bCs/>
              </w:rPr>
              <w:t>7-8</w:t>
            </w:r>
            <w:r>
              <w:rPr>
                <w:b/>
                <w:bCs/>
              </w:rPr>
              <w:t xml:space="preserve"> </w:t>
            </w:r>
            <w:r>
              <w:rPr>
                <w:rFonts w:hint="eastAsia"/>
                <w:b/>
                <w:bCs/>
              </w:rPr>
              <w:t xml:space="preserve">流利度 </w:t>
            </w:r>
            <w:r>
              <w:rPr>
                <w:b/>
                <w:bCs/>
              </w:rPr>
              <w:t xml:space="preserve">   </w:t>
            </w:r>
            <w:r>
              <w:rPr>
                <w:rFonts w:hint="eastAsia"/>
                <w:b/>
                <w:bCs/>
              </w:rPr>
              <w:t xml:space="preserve">不需要信息对等 </w:t>
            </w:r>
            <w:r>
              <w:rPr>
                <w:b/>
                <w:bCs/>
              </w:rPr>
              <w:t xml:space="preserve">    </w:t>
            </w:r>
            <w:r>
              <w:rPr>
                <w:rFonts w:hint="eastAsia"/>
                <w:b/>
                <w:bCs/>
              </w:rPr>
              <w:t>挑简单的</w:t>
            </w:r>
          </w:p>
          <w:p>
            <w:pPr>
              <w:spacing w:after="0" w:line="240" w:lineRule="auto"/>
              <w:rPr>
                <w:b/>
                <w:bCs/>
              </w:rPr>
            </w:pPr>
            <w:r>
              <w:rPr>
                <w:rFonts w:hint="eastAsia"/>
                <w:b/>
                <w:bCs/>
                <w:highlight w:val="lightGray"/>
              </w:rPr>
              <w:t>----------------</w:t>
            </w:r>
            <w:r>
              <w:rPr>
                <w:rFonts w:hint="eastAsia"/>
                <w:b/>
                <w:bCs/>
                <w:color w:val="FF0000"/>
              </w:rPr>
              <w:t>-----</w:t>
            </w:r>
            <w:r>
              <w:rPr>
                <w:rFonts w:hint="eastAsia"/>
                <w:b/>
                <w:bCs/>
              </w:rPr>
              <w:t>----</w:t>
            </w:r>
          </w:p>
          <w:p>
            <w:pPr>
              <w:spacing w:after="0" w:line="240" w:lineRule="auto"/>
              <w:rPr>
                <w:b/>
                <w:bCs/>
              </w:rPr>
            </w:pPr>
          </w:p>
          <w:p>
            <w:pPr>
              <w:spacing w:after="0" w:line="240" w:lineRule="auto"/>
              <w:rPr>
                <w:b/>
                <w:bCs/>
              </w:rPr>
            </w:pPr>
          </w:p>
          <w:p>
            <w:pPr>
              <w:spacing w:after="0" w:line="240" w:lineRule="auto"/>
              <w:rPr>
                <w:b/>
                <w:bCs/>
              </w:rPr>
            </w:pPr>
            <w:r>
              <w:rPr>
                <w:rFonts w:hint="eastAsia"/>
                <w:b/>
                <w:bCs/>
              </w:rPr>
              <w:t xml:space="preserve">速度均匀 </w:t>
            </w:r>
            <w:r>
              <w:rPr>
                <w:b/>
                <w:bCs/>
              </w:rPr>
              <w:t xml:space="preserve"> </w:t>
            </w:r>
            <w:r>
              <w:rPr>
                <w:rFonts w:hint="eastAsia"/>
                <w:b/>
                <w:bCs/>
              </w:rPr>
              <w:t>找好唤起点。 不会的词跳过，di</w:t>
            </w:r>
            <w:r>
              <w:rPr>
                <w:b/>
                <w:bCs/>
              </w:rPr>
              <w:t xml:space="preserve"> </w:t>
            </w:r>
            <w:r>
              <w:rPr>
                <w:rFonts w:hint="eastAsia"/>
                <w:b/>
                <w:bCs/>
              </w:rPr>
              <w:t>完全没逻辑，按坐标说</w:t>
            </w:r>
          </w:p>
          <w:p>
            <w:pPr>
              <w:spacing w:after="0" w:line="240" w:lineRule="auto"/>
              <w:rPr>
                <w:b/>
                <w:bCs/>
              </w:rPr>
            </w:pPr>
          </w:p>
          <w:p>
            <w:pPr>
              <w:spacing w:after="0" w:line="240" w:lineRule="auto"/>
              <w:rPr>
                <w:b/>
                <w:bCs/>
              </w:rPr>
            </w:pPr>
            <w:r>
              <w:rPr>
                <w:b/>
                <w:bCs/>
              </w:rPr>
              <w:drawing>
                <wp:inline distT="0" distB="0" distL="0" distR="0">
                  <wp:extent cx="4996180" cy="3057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98314" cy="3058831"/>
                          </a:xfrm>
                          <a:prstGeom prst="rect">
                            <a:avLst/>
                          </a:prstGeom>
                          <a:noFill/>
                          <a:ln>
                            <a:noFill/>
                          </a:ln>
                        </pic:spPr>
                      </pic:pic>
                    </a:graphicData>
                  </a:graphic>
                </wp:inline>
              </w:drawing>
            </w:r>
          </w:p>
          <w:p>
            <w:pPr>
              <w:spacing w:after="0" w:line="240" w:lineRule="auto"/>
              <w:rPr>
                <w:b/>
                <w:bCs/>
              </w:rPr>
            </w:pPr>
            <w:r>
              <w:rPr>
                <w:rFonts w:hint="eastAsia"/>
                <w:b/>
                <w:bCs/>
              </w:rPr>
              <w:t xml:space="preserve"> </w:t>
            </w:r>
            <w:r>
              <w:rPr>
                <w:b/>
                <w:bCs/>
              </w:rPr>
              <w:t xml:space="preserve">     </w:t>
            </w: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r>
              <w:rPr>
                <w:b/>
                <w:bCs/>
              </w:rPr>
              <w:drawing>
                <wp:inline distT="0" distB="0" distL="0" distR="0">
                  <wp:extent cx="3648075" cy="2449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54655" cy="2453687"/>
                          </a:xfrm>
                          <a:prstGeom prst="rect">
                            <a:avLst/>
                          </a:prstGeom>
                          <a:noFill/>
                          <a:ln>
                            <a:noFill/>
                          </a:ln>
                        </pic:spPr>
                      </pic:pic>
                    </a:graphicData>
                  </a:graphic>
                </wp:inline>
              </w:drawing>
            </w:r>
          </w:p>
          <w:p>
            <w:pPr>
              <w:spacing w:after="0" w:line="240" w:lineRule="auto"/>
              <w:rPr>
                <w:b/>
                <w:bCs/>
              </w:rPr>
            </w:pPr>
          </w:p>
          <w:p>
            <w:pPr>
              <w:spacing w:after="0" w:line="240" w:lineRule="auto"/>
              <w:rPr>
                <w:b/>
                <w:bCs/>
              </w:rPr>
            </w:pPr>
            <w:r>
              <w:rPr>
                <w:b/>
                <w:bCs/>
              </w:rPr>
              <w:t xml:space="preserve">Japan china england …..      east west …..      forest ocean  </w:t>
            </w: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r>
              <w:rPr>
                <w:b/>
                <w:bCs/>
              </w:rPr>
              <w:t>Di 2</w:t>
            </w:r>
            <w:r>
              <w:rPr>
                <w:b/>
                <w:bCs/>
                <w:vertAlign w:val="superscript"/>
              </w:rPr>
              <w:t>nd</w:t>
            </w:r>
            <w:r>
              <w:rPr>
                <w:b/>
                <w:bCs/>
              </w:rPr>
              <w:t xml:space="preserve">:     </w:t>
            </w:r>
          </w:p>
          <w:p>
            <w:pPr>
              <w:spacing w:after="0" w:line="240" w:lineRule="auto"/>
              <w:rPr>
                <w:b/>
                <w:bCs/>
              </w:rPr>
            </w:pPr>
          </w:p>
          <w:p>
            <w:pPr>
              <w:spacing w:after="0" w:line="240" w:lineRule="auto"/>
              <w:rPr>
                <w:b/>
                <w:bCs/>
              </w:rPr>
            </w:pPr>
            <w:r>
              <w:rPr>
                <w:b/>
                <w:bCs/>
              </w:rPr>
              <w:drawing>
                <wp:inline distT="0" distB="0" distL="0" distR="0">
                  <wp:extent cx="499618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1999" cy="3289952"/>
                          </a:xfrm>
                          <a:prstGeom prst="rect">
                            <a:avLst/>
                          </a:prstGeom>
                          <a:noFill/>
                          <a:ln>
                            <a:noFill/>
                          </a:ln>
                        </pic:spPr>
                      </pic:pic>
                    </a:graphicData>
                  </a:graphic>
                </wp:inline>
              </w:drawing>
            </w: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r>
              <w:rPr>
                <w:b/>
                <w:bCs/>
              </w:rPr>
              <w:drawing>
                <wp:inline distT="0" distB="0" distL="0" distR="0">
                  <wp:extent cx="5261610" cy="31972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94005" cy="3217004"/>
                          </a:xfrm>
                          <a:prstGeom prst="rect">
                            <a:avLst/>
                          </a:prstGeom>
                          <a:noFill/>
                          <a:ln>
                            <a:noFill/>
                          </a:ln>
                        </pic:spPr>
                      </pic:pic>
                    </a:graphicData>
                  </a:graphic>
                </wp:inline>
              </w:drawing>
            </w:r>
          </w:p>
          <w:p>
            <w:pPr>
              <w:spacing w:after="0" w:line="240" w:lineRule="auto"/>
              <w:rPr>
                <w:b/>
                <w:bCs/>
              </w:rPr>
            </w:pPr>
          </w:p>
          <w:p>
            <w:pPr>
              <w:spacing w:after="0" w:line="240" w:lineRule="auto"/>
              <w:rPr>
                <w:b/>
                <w:bCs/>
                <w:color w:val="FF0000"/>
              </w:rPr>
            </w:pPr>
            <w:r>
              <w:rPr>
                <w:rFonts w:hint="eastAsia"/>
                <w:b/>
                <w:bCs/>
                <w:color w:val="FF0000"/>
                <w:highlight w:val="yellow"/>
              </w:rPr>
              <w:t>--------33-38</w:t>
            </w:r>
          </w:p>
          <w:p>
            <w:pPr>
              <w:spacing w:after="0" w:line="240" w:lineRule="auto"/>
              <w:rPr>
                <w:b/>
                <w:bCs/>
                <w:highlight w:val="yellow"/>
              </w:rPr>
            </w:pPr>
          </w:p>
          <w:p>
            <w:pPr>
              <w:spacing w:after="0" w:line="240" w:lineRule="auto"/>
              <w:rPr>
                <w:b/>
                <w:bCs/>
                <w:highlight w:val="yellow"/>
              </w:rPr>
            </w:pPr>
          </w:p>
          <w:p>
            <w:pPr>
              <w:spacing w:after="0" w:line="240" w:lineRule="auto"/>
              <w:rPr>
                <w:b/>
                <w:bCs/>
                <w:highlight w:val="yellow"/>
              </w:rPr>
            </w:pPr>
          </w:p>
          <w:p>
            <w:pPr>
              <w:spacing w:after="0" w:line="240" w:lineRule="auto"/>
              <w:rPr>
                <w:b/>
                <w:bCs/>
                <w:highlight w:val="yellow"/>
              </w:rPr>
            </w:pPr>
            <w:r>
              <w:rPr>
                <w:rFonts w:hint="eastAsia"/>
                <w:b/>
                <w:bCs/>
                <w:highlight w:val="yellow"/>
              </w:rPr>
              <w:t>R</w:t>
            </w:r>
            <w:r>
              <w:rPr>
                <w:b/>
                <w:bCs/>
                <w:highlight w:val="yellow"/>
              </w:rPr>
              <w:t>L:</w:t>
            </w:r>
          </w:p>
          <w:p>
            <w:pPr>
              <w:spacing w:after="0" w:line="240" w:lineRule="auto"/>
              <w:rPr>
                <w:b/>
                <w:bCs/>
                <w:highlight w:val="yellow"/>
              </w:rPr>
            </w:pPr>
          </w:p>
          <w:p>
            <w:pPr>
              <w:spacing w:after="0" w:line="240" w:lineRule="auto"/>
              <w:rPr>
                <w:b/>
                <w:bCs/>
                <w:highlight w:val="yellow"/>
              </w:rPr>
            </w:pPr>
          </w:p>
          <w:p>
            <w:pPr>
              <w:spacing w:after="0" w:line="240" w:lineRule="auto"/>
              <w:rPr>
                <w:b/>
                <w:bCs/>
                <w:highlight w:val="yellow"/>
              </w:rPr>
            </w:pPr>
          </w:p>
          <w:p>
            <w:pPr>
              <w:spacing w:after="0" w:line="240" w:lineRule="auto"/>
              <w:rPr>
                <w:b/>
                <w:bCs/>
                <w:highlight w:val="yellow"/>
              </w:rPr>
            </w:pPr>
          </w:p>
          <w:p>
            <w:pPr>
              <w:tabs>
                <w:tab w:val="left" w:pos="2771"/>
              </w:tabs>
              <w:spacing w:after="0" w:line="240" w:lineRule="auto"/>
              <w:rPr>
                <w:b/>
                <w:bCs/>
              </w:rPr>
            </w:pPr>
            <w:r>
              <w:rPr>
                <w:b/>
                <w:bCs/>
              </w:rPr>
              <w:t>A</w:t>
            </w:r>
            <w:r>
              <w:rPr>
                <w:rFonts w:hint="eastAsia"/>
                <w:b/>
                <w:bCs/>
              </w:rPr>
              <w:t>sq</w:t>
            </w:r>
            <w:r>
              <w:rPr>
                <w:b/>
                <w:bCs/>
              </w:rPr>
              <w:t>:</w:t>
            </w:r>
          </w:p>
          <w:p>
            <w:pPr>
              <w:spacing w:after="0" w:line="240" w:lineRule="auto"/>
              <w:rPr>
                <w:b/>
                <w:bCs/>
              </w:rPr>
            </w:pPr>
            <w:r>
              <w:rPr>
                <w:rFonts w:hint="eastAsia"/>
                <w:b/>
                <w:bCs/>
              </w:rPr>
              <w:t xml:space="preserve"> </w:t>
            </w:r>
            <w:r>
              <w:rPr>
                <w:b/>
                <w:bCs/>
              </w:rPr>
              <w:t xml:space="preserve">        </w:t>
            </w: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rPr>
            </w:pPr>
          </w:p>
          <w:p>
            <w:pPr>
              <w:spacing w:after="0" w:line="240" w:lineRule="auto"/>
              <w:rPr>
                <w:b/>
                <w:bCs/>
                <w:lang w:val="en-US"/>
              </w:rPr>
            </w:pPr>
          </w:p>
          <w:p>
            <w:pPr>
              <w:spacing w:after="0" w:line="240" w:lineRule="auto"/>
            </w:pPr>
          </w:p>
        </w:tc>
        <w:tc>
          <w:tcPr>
            <w:tcW w:w="1276" w:type="dxa"/>
            <w:vMerge w:val="continue"/>
            <w:tcBorders>
              <w:left w:val="double" w:color="A5A5A5" w:themeColor="background1" w:themeShade="A6" w:sz="4" w:space="0"/>
              <w:bottom w:val="single" w:color="A5A5A5" w:themeColor="background1" w:themeShade="A6" w:sz="8" w:space="0"/>
              <w:right w:val="single" w:color="A5A5A5" w:themeColor="background1" w:themeShade="A6" w:sz="8" w:space="0"/>
            </w:tcBorders>
          </w:tcPr>
          <w:p>
            <w:pPr>
              <w:spacing w:after="0" w:line="240" w:lineRule="auto"/>
              <w:jc w:val="center"/>
              <w:rPr>
                <w:sz w:val="8"/>
                <w:szCs w:val="8"/>
                <w:bdr w:val="single" w:color="auto" w:sz="4" w:space="0"/>
              </w:rPr>
            </w:pPr>
          </w:p>
        </w:tc>
      </w:tr>
      <w:bookmarkEnd w:id="0"/>
    </w:tbl>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 JhengHei">
    <w:panose1 w:val="020B0604030504040204"/>
    <w:charset w:val="88"/>
    <w:family w:val="swiss"/>
    <w:pitch w:val="default"/>
    <w:sig w:usb0="000002A7" w:usb1="28CF4400" w:usb2="00000016" w:usb3="00000000" w:csb0="00100009" w:csb1="00000000"/>
  </w:font>
  <w:font w:name="方圆钢笔粉笔字">
    <w:altName w:val="Malgun Gothic Semilight"/>
    <w:panose1 w:val="00000000000000000000"/>
    <w:charset w:val="80"/>
    <w:family w:val="swiss"/>
    <w:pitch w:val="default"/>
    <w:sig w:usb0="00000000" w:usb1="00000000" w:usb2="00040037" w:usb3="00000000" w:csb0="001E019F" w:csb1="00000000"/>
  </w:font>
  <w:font w:name="Malgun Gothic Semilight">
    <w:panose1 w:val="020B0502040204020203"/>
    <w:charset w:val="86"/>
    <w:family w:val="auto"/>
    <w:pitch w:val="default"/>
    <w:sig w:usb0="900002AF" w:usb1="01D77CFB" w:usb2="00000012" w:usb3="00000000" w:csb0="203E01BD" w:csb1="D7FF0000"/>
  </w:font>
  <w:font w:name="丁永康硬笔楷书新版">
    <w:altName w:val="微软雅黑"/>
    <w:panose1 w:val="00000000000000000000"/>
    <w:charset w:val="86"/>
    <w:family w:val="modern"/>
    <w:pitch w:val="default"/>
    <w:sig w:usb0="00000000" w:usb1="00000000" w:usb2="00000012" w:usb3="00000000" w:csb0="00040000" w:csb1="00000000"/>
  </w:font>
  <w:font w:name="微软雅黑">
    <w:panose1 w:val="020B0503020204020204"/>
    <w:charset w:val="86"/>
    <w:family w:val="auto"/>
    <w:pitch w:val="default"/>
    <w:sig w:usb0="80000287" w:usb1="2ACF3C50" w:usb2="00000016" w:usb3="00000000" w:csb0="0004001F" w:csb1="00000000"/>
  </w:font>
  <w:font w:name="REEJI-HonghuangLiGB Medium">
    <w:altName w:val="微软雅黑"/>
    <w:panose1 w:val="00000000000000000000"/>
    <w:charset w:val="86"/>
    <w:family w:val="auto"/>
    <w:pitch w:val="default"/>
    <w:sig w:usb0="00000000" w:usb1="00000000" w:usb2="0000001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ascii="REEJI-HonghuangLiGB Medium" w:hAnsi="REEJI-HonghuangLiGB Medium" w:eastAsia="REEJI-HonghuangLiGB Medium"/>
        <w:color w:val="809EC2" w:themeColor="accent6"/>
        <w:sz w:val="32"/>
        <w:szCs w:val="32"/>
        <w14:textFill>
          <w14:solidFill>
            <w14:schemeClr w14:val="accent6"/>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7E52F7"/>
    <w:multiLevelType w:val="multilevel"/>
    <w:tmpl w:val="3D7E52F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C8267B8"/>
    <w:multiLevelType w:val="multilevel"/>
    <w:tmpl w:val="4C8267B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FD018B1"/>
    <w:multiLevelType w:val="multilevel"/>
    <w:tmpl w:val="4FD018B1"/>
    <w:lvl w:ilvl="0" w:tentative="0">
      <w:start w:val="1"/>
      <w:numFmt w:val="decimal"/>
      <w:lvlText w:val="%1."/>
      <w:lvlJc w:val="left"/>
      <w:pPr>
        <w:ind w:left="855" w:hanging="360"/>
      </w:pPr>
      <w:rPr>
        <w:rFonts w:hint="default"/>
      </w:rPr>
    </w:lvl>
    <w:lvl w:ilvl="1" w:tentative="0">
      <w:start w:val="1"/>
      <w:numFmt w:val="lowerLetter"/>
      <w:lvlText w:val="%2)"/>
      <w:lvlJc w:val="left"/>
      <w:pPr>
        <w:ind w:left="1335" w:hanging="420"/>
      </w:pPr>
    </w:lvl>
    <w:lvl w:ilvl="2" w:tentative="0">
      <w:start w:val="1"/>
      <w:numFmt w:val="lowerRoman"/>
      <w:lvlText w:val="%3."/>
      <w:lvlJc w:val="right"/>
      <w:pPr>
        <w:ind w:left="1755" w:hanging="420"/>
      </w:pPr>
    </w:lvl>
    <w:lvl w:ilvl="3" w:tentative="0">
      <w:start w:val="1"/>
      <w:numFmt w:val="decimal"/>
      <w:lvlText w:val="%4."/>
      <w:lvlJc w:val="left"/>
      <w:pPr>
        <w:ind w:left="2175" w:hanging="420"/>
      </w:pPr>
    </w:lvl>
    <w:lvl w:ilvl="4" w:tentative="0">
      <w:start w:val="1"/>
      <w:numFmt w:val="lowerLetter"/>
      <w:lvlText w:val="%5)"/>
      <w:lvlJc w:val="left"/>
      <w:pPr>
        <w:ind w:left="2595" w:hanging="420"/>
      </w:pPr>
    </w:lvl>
    <w:lvl w:ilvl="5" w:tentative="0">
      <w:start w:val="1"/>
      <w:numFmt w:val="lowerRoman"/>
      <w:lvlText w:val="%6."/>
      <w:lvlJc w:val="right"/>
      <w:pPr>
        <w:ind w:left="3015" w:hanging="420"/>
      </w:pPr>
    </w:lvl>
    <w:lvl w:ilvl="6" w:tentative="0">
      <w:start w:val="1"/>
      <w:numFmt w:val="decimal"/>
      <w:lvlText w:val="%7."/>
      <w:lvlJc w:val="left"/>
      <w:pPr>
        <w:ind w:left="3435" w:hanging="420"/>
      </w:pPr>
    </w:lvl>
    <w:lvl w:ilvl="7" w:tentative="0">
      <w:start w:val="1"/>
      <w:numFmt w:val="lowerLetter"/>
      <w:lvlText w:val="%8)"/>
      <w:lvlJc w:val="left"/>
      <w:pPr>
        <w:ind w:left="3855" w:hanging="420"/>
      </w:pPr>
    </w:lvl>
    <w:lvl w:ilvl="8" w:tentative="0">
      <w:start w:val="1"/>
      <w:numFmt w:val="lowerRoman"/>
      <w:lvlText w:val="%9."/>
      <w:lvlJc w:val="right"/>
      <w:pPr>
        <w:ind w:left="4275" w:hanging="420"/>
      </w:pPr>
    </w:lvl>
  </w:abstractNum>
  <w:abstractNum w:abstractNumId="3">
    <w:nsid w:val="5CA03C2B"/>
    <w:multiLevelType w:val="multilevel"/>
    <w:tmpl w:val="5CA03C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4693217"/>
    <w:multiLevelType w:val="multilevel"/>
    <w:tmpl w:val="7469321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Q0MjUD0iZm5qYWFko6SsGpxcWZ+XkgBSa1AGuGuRwsAAAA"/>
  </w:docVars>
  <w:rsids>
    <w:rsidRoot w:val="00DD31AE"/>
    <w:rsid w:val="00016D21"/>
    <w:rsid w:val="000245BE"/>
    <w:rsid w:val="0003036D"/>
    <w:rsid w:val="00050812"/>
    <w:rsid w:val="000604B7"/>
    <w:rsid w:val="0006277F"/>
    <w:rsid w:val="00065393"/>
    <w:rsid w:val="0007283F"/>
    <w:rsid w:val="00074A1E"/>
    <w:rsid w:val="000769F9"/>
    <w:rsid w:val="000817C1"/>
    <w:rsid w:val="00082774"/>
    <w:rsid w:val="00085546"/>
    <w:rsid w:val="00092101"/>
    <w:rsid w:val="000943B8"/>
    <w:rsid w:val="00096946"/>
    <w:rsid w:val="000B7485"/>
    <w:rsid w:val="000D7680"/>
    <w:rsid w:val="000E0A9C"/>
    <w:rsid w:val="000E51CD"/>
    <w:rsid w:val="000E5F6C"/>
    <w:rsid w:val="000F214F"/>
    <w:rsid w:val="001019F7"/>
    <w:rsid w:val="00104A01"/>
    <w:rsid w:val="00105CB3"/>
    <w:rsid w:val="00112839"/>
    <w:rsid w:val="00124BEC"/>
    <w:rsid w:val="00125342"/>
    <w:rsid w:val="001414A6"/>
    <w:rsid w:val="00145EA8"/>
    <w:rsid w:val="00151C2A"/>
    <w:rsid w:val="00152A78"/>
    <w:rsid w:val="00157545"/>
    <w:rsid w:val="001718FD"/>
    <w:rsid w:val="00173057"/>
    <w:rsid w:val="00174E4D"/>
    <w:rsid w:val="00181343"/>
    <w:rsid w:val="00181B67"/>
    <w:rsid w:val="00184A3E"/>
    <w:rsid w:val="00194FA3"/>
    <w:rsid w:val="0019698C"/>
    <w:rsid w:val="00197CA0"/>
    <w:rsid w:val="001A1F49"/>
    <w:rsid w:val="001A5F26"/>
    <w:rsid w:val="001A7492"/>
    <w:rsid w:val="001B0401"/>
    <w:rsid w:val="001D67D7"/>
    <w:rsid w:val="001D6AB4"/>
    <w:rsid w:val="001F3FA2"/>
    <w:rsid w:val="001F7FD8"/>
    <w:rsid w:val="00204175"/>
    <w:rsid w:val="0020433F"/>
    <w:rsid w:val="002047C4"/>
    <w:rsid w:val="00207902"/>
    <w:rsid w:val="002102EC"/>
    <w:rsid w:val="00212261"/>
    <w:rsid w:val="00215CBD"/>
    <w:rsid w:val="00221DA2"/>
    <w:rsid w:val="0022603D"/>
    <w:rsid w:val="00233F97"/>
    <w:rsid w:val="0024477D"/>
    <w:rsid w:val="00245169"/>
    <w:rsid w:val="00260674"/>
    <w:rsid w:val="002614F5"/>
    <w:rsid w:val="00261F1E"/>
    <w:rsid w:val="002626E2"/>
    <w:rsid w:val="00263893"/>
    <w:rsid w:val="00264D82"/>
    <w:rsid w:val="00267C46"/>
    <w:rsid w:val="002717BD"/>
    <w:rsid w:val="00272D1B"/>
    <w:rsid w:val="00292428"/>
    <w:rsid w:val="002A1CA8"/>
    <w:rsid w:val="002A7375"/>
    <w:rsid w:val="002B0556"/>
    <w:rsid w:val="002C19C2"/>
    <w:rsid w:val="002C548F"/>
    <w:rsid w:val="002D2AC5"/>
    <w:rsid w:val="002D7DF5"/>
    <w:rsid w:val="002E3EBD"/>
    <w:rsid w:val="002E4A63"/>
    <w:rsid w:val="002E5ACF"/>
    <w:rsid w:val="002E637B"/>
    <w:rsid w:val="002F178E"/>
    <w:rsid w:val="002F622A"/>
    <w:rsid w:val="00312E68"/>
    <w:rsid w:val="0031505C"/>
    <w:rsid w:val="00320DA0"/>
    <w:rsid w:val="0032321D"/>
    <w:rsid w:val="003268F5"/>
    <w:rsid w:val="003401E8"/>
    <w:rsid w:val="003454AD"/>
    <w:rsid w:val="00355BD0"/>
    <w:rsid w:val="00357B15"/>
    <w:rsid w:val="00362899"/>
    <w:rsid w:val="00374517"/>
    <w:rsid w:val="00381081"/>
    <w:rsid w:val="00383351"/>
    <w:rsid w:val="003854C2"/>
    <w:rsid w:val="00394473"/>
    <w:rsid w:val="0039453F"/>
    <w:rsid w:val="003A0C7C"/>
    <w:rsid w:val="003A7270"/>
    <w:rsid w:val="003A7AA2"/>
    <w:rsid w:val="003B1939"/>
    <w:rsid w:val="003B1FC1"/>
    <w:rsid w:val="003C2DCD"/>
    <w:rsid w:val="003C3B4E"/>
    <w:rsid w:val="003D48B7"/>
    <w:rsid w:val="003E6499"/>
    <w:rsid w:val="003F43C2"/>
    <w:rsid w:val="00412927"/>
    <w:rsid w:val="0041348B"/>
    <w:rsid w:val="0042757D"/>
    <w:rsid w:val="00427AFA"/>
    <w:rsid w:val="004342C7"/>
    <w:rsid w:val="00436100"/>
    <w:rsid w:val="0044073C"/>
    <w:rsid w:val="00452D76"/>
    <w:rsid w:val="004731F4"/>
    <w:rsid w:val="00474246"/>
    <w:rsid w:val="004771C0"/>
    <w:rsid w:val="00477CDC"/>
    <w:rsid w:val="00482BC1"/>
    <w:rsid w:val="0048321F"/>
    <w:rsid w:val="00485D0E"/>
    <w:rsid w:val="004A7519"/>
    <w:rsid w:val="004B6ADB"/>
    <w:rsid w:val="004B6E2E"/>
    <w:rsid w:val="004C2177"/>
    <w:rsid w:val="004C3BF8"/>
    <w:rsid w:val="004C3C46"/>
    <w:rsid w:val="004D12DF"/>
    <w:rsid w:val="004D2665"/>
    <w:rsid w:val="004D4F33"/>
    <w:rsid w:val="004D7E36"/>
    <w:rsid w:val="004E4DB4"/>
    <w:rsid w:val="004E66C7"/>
    <w:rsid w:val="004F1CC9"/>
    <w:rsid w:val="004F7FAF"/>
    <w:rsid w:val="005001BB"/>
    <w:rsid w:val="00527AAC"/>
    <w:rsid w:val="00527FC7"/>
    <w:rsid w:val="00532B93"/>
    <w:rsid w:val="00532E4C"/>
    <w:rsid w:val="00536D73"/>
    <w:rsid w:val="00545B7A"/>
    <w:rsid w:val="00554098"/>
    <w:rsid w:val="0056074D"/>
    <w:rsid w:val="00560A5B"/>
    <w:rsid w:val="00571931"/>
    <w:rsid w:val="005758CD"/>
    <w:rsid w:val="00577AF8"/>
    <w:rsid w:val="00593831"/>
    <w:rsid w:val="005B383D"/>
    <w:rsid w:val="005B428E"/>
    <w:rsid w:val="005B4B5B"/>
    <w:rsid w:val="005B5B39"/>
    <w:rsid w:val="005C4177"/>
    <w:rsid w:val="005C6D68"/>
    <w:rsid w:val="005D2A38"/>
    <w:rsid w:val="005F5DC9"/>
    <w:rsid w:val="0060209E"/>
    <w:rsid w:val="006023D7"/>
    <w:rsid w:val="00602B97"/>
    <w:rsid w:val="0060454F"/>
    <w:rsid w:val="00620B0F"/>
    <w:rsid w:val="00625E7C"/>
    <w:rsid w:val="00634260"/>
    <w:rsid w:val="006408BA"/>
    <w:rsid w:val="00641785"/>
    <w:rsid w:val="00641BAD"/>
    <w:rsid w:val="00650528"/>
    <w:rsid w:val="006638D7"/>
    <w:rsid w:val="00672FF6"/>
    <w:rsid w:val="00675488"/>
    <w:rsid w:val="00687670"/>
    <w:rsid w:val="00693C33"/>
    <w:rsid w:val="0069544D"/>
    <w:rsid w:val="00696DD2"/>
    <w:rsid w:val="00697E4C"/>
    <w:rsid w:val="006A0783"/>
    <w:rsid w:val="006A43D7"/>
    <w:rsid w:val="006B45AC"/>
    <w:rsid w:val="006B6C0E"/>
    <w:rsid w:val="006B76A2"/>
    <w:rsid w:val="006C171A"/>
    <w:rsid w:val="006C3C88"/>
    <w:rsid w:val="006C50A7"/>
    <w:rsid w:val="006C5475"/>
    <w:rsid w:val="006D07CE"/>
    <w:rsid w:val="006D0EBB"/>
    <w:rsid w:val="006D0EFB"/>
    <w:rsid w:val="006D2D84"/>
    <w:rsid w:val="006D5785"/>
    <w:rsid w:val="006E1696"/>
    <w:rsid w:val="006E72E8"/>
    <w:rsid w:val="0070030B"/>
    <w:rsid w:val="007072AD"/>
    <w:rsid w:val="00713084"/>
    <w:rsid w:val="00715EB4"/>
    <w:rsid w:val="0072177D"/>
    <w:rsid w:val="007336BF"/>
    <w:rsid w:val="00736B05"/>
    <w:rsid w:val="007413DF"/>
    <w:rsid w:val="007471A0"/>
    <w:rsid w:val="00750C12"/>
    <w:rsid w:val="007523EF"/>
    <w:rsid w:val="00754502"/>
    <w:rsid w:val="00757114"/>
    <w:rsid w:val="00771CFD"/>
    <w:rsid w:val="00785241"/>
    <w:rsid w:val="007906CE"/>
    <w:rsid w:val="00791FEB"/>
    <w:rsid w:val="00792D68"/>
    <w:rsid w:val="007A7E85"/>
    <w:rsid w:val="007B7436"/>
    <w:rsid w:val="007B7708"/>
    <w:rsid w:val="007C0835"/>
    <w:rsid w:val="007C4F38"/>
    <w:rsid w:val="007D3A17"/>
    <w:rsid w:val="007E1C0D"/>
    <w:rsid w:val="007E495D"/>
    <w:rsid w:val="007F0F68"/>
    <w:rsid w:val="007F182F"/>
    <w:rsid w:val="00800F28"/>
    <w:rsid w:val="008027EA"/>
    <w:rsid w:val="0081375C"/>
    <w:rsid w:val="00820BC2"/>
    <w:rsid w:val="0083112F"/>
    <w:rsid w:val="00831B0F"/>
    <w:rsid w:val="00833EE4"/>
    <w:rsid w:val="00837F84"/>
    <w:rsid w:val="00844CEF"/>
    <w:rsid w:val="00847D61"/>
    <w:rsid w:val="008556E7"/>
    <w:rsid w:val="00856D69"/>
    <w:rsid w:val="00865489"/>
    <w:rsid w:val="00875449"/>
    <w:rsid w:val="008764B1"/>
    <w:rsid w:val="00880777"/>
    <w:rsid w:val="0088681F"/>
    <w:rsid w:val="00887E04"/>
    <w:rsid w:val="00891DC6"/>
    <w:rsid w:val="00894379"/>
    <w:rsid w:val="008A45A6"/>
    <w:rsid w:val="008A5E64"/>
    <w:rsid w:val="008B5162"/>
    <w:rsid w:val="008C2325"/>
    <w:rsid w:val="008C4B86"/>
    <w:rsid w:val="008C5C29"/>
    <w:rsid w:val="008D1887"/>
    <w:rsid w:val="008D5BFC"/>
    <w:rsid w:val="00914432"/>
    <w:rsid w:val="00921264"/>
    <w:rsid w:val="00932443"/>
    <w:rsid w:val="0094010F"/>
    <w:rsid w:val="009432EE"/>
    <w:rsid w:val="00954C75"/>
    <w:rsid w:val="00964162"/>
    <w:rsid w:val="009669B0"/>
    <w:rsid w:val="00971C4F"/>
    <w:rsid w:val="00972B0B"/>
    <w:rsid w:val="00973B81"/>
    <w:rsid w:val="009763C2"/>
    <w:rsid w:val="00984309"/>
    <w:rsid w:val="0099138C"/>
    <w:rsid w:val="009B7D28"/>
    <w:rsid w:val="009C5378"/>
    <w:rsid w:val="009C659F"/>
    <w:rsid w:val="009D7EF0"/>
    <w:rsid w:val="009E0D4A"/>
    <w:rsid w:val="009E2592"/>
    <w:rsid w:val="00A027AB"/>
    <w:rsid w:val="00A055AF"/>
    <w:rsid w:val="00A12818"/>
    <w:rsid w:val="00A1616E"/>
    <w:rsid w:val="00A208D8"/>
    <w:rsid w:val="00A21864"/>
    <w:rsid w:val="00A21EF4"/>
    <w:rsid w:val="00A31044"/>
    <w:rsid w:val="00A3309F"/>
    <w:rsid w:val="00A3520F"/>
    <w:rsid w:val="00A47D25"/>
    <w:rsid w:val="00A55536"/>
    <w:rsid w:val="00A74C4B"/>
    <w:rsid w:val="00A77993"/>
    <w:rsid w:val="00A8645E"/>
    <w:rsid w:val="00A949AC"/>
    <w:rsid w:val="00A94DB1"/>
    <w:rsid w:val="00AB1C06"/>
    <w:rsid w:val="00AC4B6D"/>
    <w:rsid w:val="00AC64E6"/>
    <w:rsid w:val="00AD0F54"/>
    <w:rsid w:val="00AD3AAD"/>
    <w:rsid w:val="00AD49C0"/>
    <w:rsid w:val="00AD53D6"/>
    <w:rsid w:val="00AF73FC"/>
    <w:rsid w:val="00B04B68"/>
    <w:rsid w:val="00B075F2"/>
    <w:rsid w:val="00B13DD2"/>
    <w:rsid w:val="00B228C1"/>
    <w:rsid w:val="00B233BB"/>
    <w:rsid w:val="00B304D4"/>
    <w:rsid w:val="00B35FC3"/>
    <w:rsid w:val="00B445E1"/>
    <w:rsid w:val="00B4624E"/>
    <w:rsid w:val="00B47856"/>
    <w:rsid w:val="00B50B7D"/>
    <w:rsid w:val="00B55A31"/>
    <w:rsid w:val="00B57FE2"/>
    <w:rsid w:val="00B7083A"/>
    <w:rsid w:val="00B76537"/>
    <w:rsid w:val="00B80D30"/>
    <w:rsid w:val="00B86532"/>
    <w:rsid w:val="00B92418"/>
    <w:rsid w:val="00B9247C"/>
    <w:rsid w:val="00B9795F"/>
    <w:rsid w:val="00BA20C2"/>
    <w:rsid w:val="00BB39F6"/>
    <w:rsid w:val="00BC0ED2"/>
    <w:rsid w:val="00BC6E3F"/>
    <w:rsid w:val="00BD2078"/>
    <w:rsid w:val="00BD3138"/>
    <w:rsid w:val="00BD65C2"/>
    <w:rsid w:val="00BD71EB"/>
    <w:rsid w:val="00BF338B"/>
    <w:rsid w:val="00BF7081"/>
    <w:rsid w:val="00BF7B5A"/>
    <w:rsid w:val="00C05159"/>
    <w:rsid w:val="00C06F24"/>
    <w:rsid w:val="00C13AC1"/>
    <w:rsid w:val="00C1758B"/>
    <w:rsid w:val="00C23D30"/>
    <w:rsid w:val="00C24391"/>
    <w:rsid w:val="00C42CFA"/>
    <w:rsid w:val="00C43BAA"/>
    <w:rsid w:val="00C44369"/>
    <w:rsid w:val="00C44AD1"/>
    <w:rsid w:val="00C44BF2"/>
    <w:rsid w:val="00C46116"/>
    <w:rsid w:val="00C47A39"/>
    <w:rsid w:val="00C52CDB"/>
    <w:rsid w:val="00C618DA"/>
    <w:rsid w:val="00C65D20"/>
    <w:rsid w:val="00C679B1"/>
    <w:rsid w:val="00C77FAF"/>
    <w:rsid w:val="00C82A59"/>
    <w:rsid w:val="00C913B4"/>
    <w:rsid w:val="00C9502F"/>
    <w:rsid w:val="00CA4402"/>
    <w:rsid w:val="00CB023D"/>
    <w:rsid w:val="00CC108E"/>
    <w:rsid w:val="00CC7F76"/>
    <w:rsid w:val="00CD26F4"/>
    <w:rsid w:val="00CD7188"/>
    <w:rsid w:val="00CE1085"/>
    <w:rsid w:val="00CE1F57"/>
    <w:rsid w:val="00D0630B"/>
    <w:rsid w:val="00D2211C"/>
    <w:rsid w:val="00D23188"/>
    <w:rsid w:val="00D31516"/>
    <w:rsid w:val="00D32359"/>
    <w:rsid w:val="00D32A8E"/>
    <w:rsid w:val="00D359CD"/>
    <w:rsid w:val="00D50022"/>
    <w:rsid w:val="00D62D01"/>
    <w:rsid w:val="00D737E9"/>
    <w:rsid w:val="00D77510"/>
    <w:rsid w:val="00D845AE"/>
    <w:rsid w:val="00D9247C"/>
    <w:rsid w:val="00D942BF"/>
    <w:rsid w:val="00D94CB0"/>
    <w:rsid w:val="00DA58EE"/>
    <w:rsid w:val="00DA77A9"/>
    <w:rsid w:val="00DB0C50"/>
    <w:rsid w:val="00DD31AE"/>
    <w:rsid w:val="00DE19B5"/>
    <w:rsid w:val="00E061DA"/>
    <w:rsid w:val="00E102C8"/>
    <w:rsid w:val="00E13092"/>
    <w:rsid w:val="00E171EE"/>
    <w:rsid w:val="00E2583C"/>
    <w:rsid w:val="00E26749"/>
    <w:rsid w:val="00E34ADB"/>
    <w:rsid w:val="00E36A97"/>
    <w:rsid w:val="00E45854"/>
    <w:rsid w:val="00E50BC1"/>
    <w:rsid w:val="00E533F1"/>
    <w:rsid w:val="00E57DDE"/>
    <w:rsid w:val="00E6039A"/>
    <w:rsid w:val="00E630B0"/>
    <w:rsid w:val="00E71BFF"/>
    <w:rsid w:val="00E74BB1"/>
    <w:rsid w:val="00E844A8"/>
    <w:rsid w:val="00E95827"/>
    <w:rsid w:val="00E9798E"/>
    <w:rsid w:val="00EB6EA6"/>
    <w:rsid w:val="00EB75B2"/>
    <w:rsid w:val="00EC3AFD"/>
    <w:rsid w:val="00EC3DFF"/>
    <w:rsid w:val="00EC7A9C"/>
    <w:rsid w:val="00ED0654"/>
    <w:rsid w:val="00ED12F6"/>
    <w:rsid w:val="00ED7211"/>
    <w:rsid w:val="00ED75EB"/>
    <w:rsid w:val="00ED77B1"/>
    <w:rsid w:val="00EE3AAA"/>
    <w:rsid w:val="00EF7891"/>
    <w:rsid w:val="00EF7CCC"/>
    <w:rsid w:val="00F043F0"/>
    <w:rsid w:val="00F17A2F"/>
    <w:rsid w:val="00F218D0"/>
    <w:rsid w:val="00F261EA"/>
    <w:rsid w:val="00F34316"/>
    <w:rsid w:val="00F4269C"/>
    <w:rsid w:val="00F44D19"/>
    <w:rsid w:val="00F56DE8"/>
    <w:rsid w:val="00F63C1F"/>
    <w:rsid w:val="00F640A8"/>
    <w:rsid w:val="00F661F6"/>
    <w:rsid w:val="00F671A5"/>
    <w:rsid w:val="00F745D8"/>
    <w:rsid w:val="00F83B23"/>
    <w:rsid w:val="00F874DE"/>
    <w:rsid w:val="00FA1067"/>
    <w:rsid w:val="00FA503C"/>
    <w:rsid w:val="00FB13D2"/>
    <w:rsid w:val="00FB149C"/>
    <w:rsid w:val="00FB2852"/>
    <w:rsid w:val="00FB55D8"/>
    <w:rsid w:val="00FC60DF"/>
    <w:rsid w:val="00FC72AE"/>
    <w:rsid w:val="00FD1CB6"/>
    <w:rsid w:val="00FD357B"/>
    <w:rsid w:val="00FF0EE2"/>
    <w:rsid w:val="00FF557E"/>
    <w:rsid w:val="00FF7AAE"/>
    <w:rsid w:val="7B1F3AD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AU"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513"/>
        <w:tab w:val="right" w:pos="9026"/>
      </w:tabs>
      <w:spacing w:after="0" w:line="240" w:lineRule="auto"/>
    </w:pPr>
  </w:style>
  <w:style w:type="paragraph" w:styleId="3">
    <w:name w:val="header"/>
    <w:basedOn w:val="1"/>
    <w:link w:val="9"/>
    <w:unhideWhenUsed/>
    <w:uiPriority w:val="99"/>
    <w:pPr>
      <w:tabs>
        <w:tab w:val="center" w:pos="4513"/>
        <w:tab w:val="right" w:pos="9026"/>
      </w:tabs>
      <w:spacing w:after="0" w:line="240" w:lineRule="auto"/>
    </w:pPr>
  </w:style>
  <w:style w:type="paragraph" w:styleId="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customStyle="1" w:styleId="9">
    <w:name w:val="Header Char"/>
    <w:basedOn w:val="7"/>
    <w:link w:val="3"/>
    <w:uiPriority w:val="99"/>
  </w:style>
  <w:style w:type="character" w:customStyle="1" w:styleId="10">
    <w:name w:val="Footer Char"/>
    <w:basedOn w:val="7"/>
    <w:link w:val="2"/>
    <w:qFormat/>
    <w:uiPriority w:val="99"/>
  </w:style>
  <w:style w:type="table" w:customStyle="1" w:styleId="11">
    <w:name w:val="Grid Table Light"/>
    <w:basedOn w:val="5"/>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styleId="12">
    <w:name w:val="List Paragraph"/>
    <w:basedOn w:val="1"/>
    <w:qFormat/>
    <w:uiPriority w:val="34"/>
    <w:pPr>
      <w:ind w:left="720"/>
      <w:contextualSpacing/>
    </w:pPr>
  </w:style>
  <w:style w:type="character" w:customStyle="1" w:styleId="13">
    <w:name w:val="oneword"/>
    <w:basedOn w:val="7"/>
    <w:uiPriority w:val="0"/>
  </w:style>
  <w:style w:type="character" w:customStyle="1" w:styleId="14">
    <w:name w:val="showbg"/>
    <w:basedOn w:val="7"/>
    <w:uiPriority w:val="0"/>
  </w:style>
  <w:style w:type="character" w:customStyle="1" w:styleId="15">
    <w:name w:val="wrong"/>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纸张">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9AE6F6-29E7-4435-B907-6CDEA06D432E}">
  <ds:schemaRefs/>
</ds:datastoreItem>
</file>

<file path=docProps/app.xml><?xml version="1.0" encoding="utf-8"?>
<Properties xmlns="http://schemas.openxmlformats.org/officeDocument/2006/extended-properties" xmlns:vt="http://schemas.openxmlformats.org/officeDocument/2006/docPropsVTypes">
  <Template>Normal.dotm</Template>
  <Pages>7</Pages>
  <Words>637</Words>
  <Characters>3636</Characters>
  <Lines>30</Lines>
  <Paragraphs>8</Paragraphs>
  <TotalTime>1476</TotalTime>
  <ScaleCrop>false</ScaleCrop>
  <LinksUpToDate>false</LinksUpToDate>
  <CharactersWithSpaces>4265</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2021-08-02T06:03:00Z</dcterms:created>
  <dc:creator>Michelle Guo</dc:creator>
  <cp:lastModifiedBy>lenovo</cp:lastModifiedBy>
  <dcterms:modified xsi:type="dcterms:W3CDTF">2022-01-29T13:31:45Z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2E9C7E5EA556456BACCC5D736887FC61</vt:lpwstr>
  </property>
</Properties>
</file>