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720" w:lineRule="auto"/>
        <w:ind w:left="0" w:leftChars="0" w:firstLine="0" w:firstLineChars="0"/>
        <w:jc w:val="center"/>
        <w:rPr>
          <w:rFonts w:hint="eastAsia"/>
          <w:b/>
          <w:bCs/>
          <w:sz w:val="52"/>
        </w:rPr>
      </w:pPr>
    </w:p>
    <w:p>
      <w:pPr>
        <w:spacing w:line="720" w:lineRule="auto"/>
        <w:ind w:left="0" w:leftChars="0" w:firstLine="0" w:firstLineChars="0"/>
        <w:jc w:val="center"/>
        <w:rPr>
          <w:rFonts w:hint="eastAsia"/>
          <w:b/>
          <w:bCs/>
          <w:sz w:val="52"/>
        </w:rPr>
      </w:pPr>
    </w:p>
    <w:p>
      <w:pPr>
        <w:spacing w:line="720" w:lineRule="auto"/>
        <w:ind w:left="0" w:leftChars="0" w:firstLine="0" w:firstLineChars="0"/>
        <w:jc w:val="center"/>
        <w:rPr>
          <w:rFonts w:hint="eastAsia"/>
          <w:b/>
          <w:bCs/>
          <w:sz w:val="52"/>
        </w:rPr>
      </w:pPr>
    </w:p>
    <w:p>
      <w:pPr>
        <w:spacing w:line="720" w:lineRule="auto"/>
        <w:ind w:left="0" w:leftChars="0" w:firstLine="0" w:firstLineChars="0"/>
        <w:jc w:val="center"/>
        <w:rPr>
          <w:rFonts w:hint="eastAsia"/>
          <w:b/>
          <w:bCs/>
          <w:sz w:val="52"/>
        </w:rPr>
      </w:pPr>
    </w:p>
    <w:p>
      <w:pPr>
        <w:spacing w:line="720" w:lineRule="auto"/>
        <w:ind w:left="0" w:leftChars="0" w:firstLine="0" w:firstLineChars="0"/>
        <w:jc w:val="center"/>
        <w:rPr>
          <w:rFonts w:hint="eastAsia" w:ascii="仿宋" w:hAnsi="仿宋" w:eastAsia="仿宋" w:cs="仿宋"/>
          <w:b w:val="0"/>
          <w:bCs w:val="0"/>
          <w:sz w:val="30"/>
          <w:szCs w:val="30"/>
        </w:rPr>
      </w:pPr>
      <w:r>
        <w:rPr>
          <w:rFonts w:hint="eastAsia" w:ascii="仿宋" w:hAnsi="仿宋" w:eastAsia="仿宋" w:cs="仿宋"/>
          <w:b w:val="0"/>
          <w:bCs w:val="0"/>
          <w:sz w:val="84"/>
          <w:lang w:val="en-US" w:eastAsia="zh-CN"/>
        </w:rPr>
        <w:t>编码规范说明书</w:t>
      </w:r>
    </w:p>
    <w:p>
      <w:pPr>
        <w:spacing w:line="480" w:lineRule="auto"/>
        <w:jc w:val="center"/>
        <w:rPr>
          <w:b/>
          <w:bCs/>
          <w:sz w:val="28"/>
        </w:rPr>
      </w:pPr>
    </w:p>
    <w:p>
      <w:pPr>
        <w:spacing w:line="480" w:lineRule="auto"/>
        <w:ind w:left="0" w:leftChars="0" w:firstLine="0" w:firstLineChars="0"/>
        <w:jc w:val="both"/>
        <w:rPr>
          <w:b/>
          <w:bCs/>
          <w:sz w:val="28"/>
        </w:rPr>
      </w:pPr>
    </w:p>
    <w:p>
      <w:pPr>
        <w:spacing w:line="480" w:lineRule="auto"/>
        <w:jc w:val="center"/>
        <w:rPr>
          <w:b/>
          <w:bCs/>
          <w:sz w:val="28"/>
        </w:rPr>
      </w:pPr>
    </w:p>
    <w:p>
      <w:pPr>
        <w:spacing w:line="480" w:lineRule="auto"/>
        <w:jc w:val="center"/>
        <w:rPr>
          <w:b/>
          <w:bCs/>
          <w:sz w:val="28"/>
        </w:rPr>
      </w:pPr>
    </w:p>
    <w:p>
      <w:pPr>
        <w:spacing w:line="480" w:lineRule="auto"/>
        <w:ind w:firstLine="1500" w:firstLineChars="500"/>
        <w:rPr>
          <w:rFonts w:ascii="黑体" w:hAnsi="黑体" w:eastAsia="黑体"/>
        </w:rPr>
      </w:pPr>
      <w:r>
        <w:rPr>
          <w:sz w:val="30"/>
        </w:rPr>
        <w:t>题    目：</w:t>
      </w:r>
      <w:r>
        <w:rPr>
          <w:b w:val="0"/>
          <w:bCs w:val="0"/>
          <w:sz w:val="30"/>
          <w:u w:val="single"/>
        </w:rPr>
        <w:t xml:space="preserve">  </w:t>
      </w:r>
      <w:r>
        <w:rPr>
          <w:rFonts w:hint="eastAsia"/>
          <w:b w:val="0"/>
          <w:bCs w:val="0"/>
          <w:sz w:val="30"/>
          <w:u w:val="single"/>
          <w:lang w:val="en-US" w:eastAsia="zh-CN"/>
        </w:rPr>
        <w:t xml:space="preserve">  </w:t>
      </w:r>
      <w:r>
        <w:rPr>
          <w:rFonts w:hint="eastAsia"/>
          <w:b w:val="0"/>
          <w:bCs w:val="0"/>
          <w:sz w:val="36"/>
          <w:szCs w:val="28"/>
          <w:u w:val="single"/>
          <w:lang w:val="en-US" w:eastAsia="zh-CN"/>
        </w:rPr>
        <w:t xml:space="preserve">背包问题知识社区系统   </w:t>
      </w:r>
      <w:r>
        <w:rPr>
          <w:b w:val="0"/>
          <w:bCs w:val="0"/>
          <w:sz w:val="30"/>
          <w:u w:val="single"/>
        </w:rPr>
        <w:t xml:space="preserve"> </w:t>
      </w:r>
    </w:p>
    <w:p>
      <w:pPr>
        <w:spacing w:line="700" w:lineRule="exact"/>
        <w:ind w:firstLine="1500" w:firstLineChars="500"/>
        <w:rPr>
          <w:sz w:val="30"/>
        </w:rPr>
      </w:pPr>
      <w:r>
        <w:rPr>
          <w:rFonts w:hint="eastAsia"/>
          <w:sz w:val="30"/>
          <w:lang w:val="en-US" w:eastAsia="zh-CN"/>
        </w:rPr>
        <w:t>团队名称</w:t>
      </w:r>
      <w:r>
        <w:rPr>
          <w:sz w:val="30"/>
        </w:rPr>
        <w:t>：</w:t>
      </w:r>
      <w:r>
        <w:rPr>
          <w:sz w:val="30"/>
          <w:u w:val="single"/>
        </w:rPr>
        <w:t xml:space="preserve">     </w:t>
      </w:r>
      <w:r>
        <w:rPr>
          <w:rFonts w:hint="eastAsia"/>
          <w:sz w:val="30"/>
          <w:u w:val="single"/>
          <w:lang w:val="en-US" w:eastAsia="zh-CN"/>
        </w:rPr>
        <w:t xml:space="preserve">    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夏日限定  </w:t>
      </w:r>
      <w:r>
        <w:rPr>
          <w:rFonts w:hint="eastAsia"/>
          <w:sz w:val="30"/>
          <w:u w:val="single"/>
          <w:lang w:val="en-US" w:eastAsia="zh-CN"/>
        </w:rPr>
        <w:t xml:space="preserve">   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  <w:lang w:val="en-US" w:eastAsia="zh-CN"/>
        </w:rPr>
        <w:t xml:space="preserve"> </w:t>
      </w:r>
      <w:r>
        <w:rPr>
          <w:sz w:val="30"/>
          <w:u w:val="single"/>
        </w:rPr>
        <w:t xml:space="preserve">   </w:t>
      </w:r>
    </w:p>
    <w:p>
      <w:pPr>
        <w:spacing w:line="700" w:lineRule="exact"/>
        <w:ind w:firstLine="1500" w:firstLineChars="500"/>
        <w:rPr>
          <w:sz w:val="30"/>
          <w:u w:val="single"/>
        </w:rPr>
      </w:pPr>
      <w:r>
        <w:rPr>
          <w:sz w:val="30"/>
        </w:rPr>
        <w:t>学生姓名：</w:t>
      </w:r>
      <w:r>
        <w:rPr>
          <w:sz w:val="30"/>
          <w:u w:val="single"/>
        </w:rPr>
        <w:t xml:space="preserve">    </w:t>
      </w:r>
      <w:r>
        <w:rPr>
          <w:rFonts w:hint="eastAsia"/>
          <w:sz w:val="36"/>
          <w:szCs w:val="36"/>
          <w:u w:val="single"/>
          <w:lang w:val="en-US" w:eastAsia="zh-CN"/>
        </w:rPr>
        <w:t>阮凯 杨凯 潘晴 孟姣姣</w:t>
      </w:r>
      <w:r>
        <w:rPr>
          <w:sz w:val="36"/>
          <w:szCs w:val="36"/>
          <w:u w:val="single"/>
        </w:rPr>
        <w:t xml:space="preserve"> </w:t>
      </w:r>
      <w:r>
        <w:rPr>
          <w:sz w:val="30"/>
          <w:u w:val="single"/>
        </w:rPr>
        <w:t xml:space="preserve">  </w:t>
      </w:r>
    </w:p>
    <w:p>
      <w:pPr>
        <w:spacing w:line="700" w:lineRule="exact"/>
        <w:ind w:firstLine="1500" w:firstLineChars="500"/>
        <w:rPr>
          <w:rFonts w:hint="default" w:eastAsia="宋体"/>
          <w:sz w:val="28"/>
          <w:lang w:val="en-US" w:eastAsia="zh-CN"/>
        </w:rPr>
        <w:sectPr>
          <w:headerReference r:id="rId5" w:type="default"/>
          <w:footerReference r:id="rId7" w:type="default"/>
          <w:headerReference r:id="rId6" w:type="even"/>
          <w:footerReference r:id="rId8" w:type="even"/>
          <w:endnotePr>
            <w:numFmt w:val="decimal"/>
          </w:endnotePr>
          <w:pgSz w:w="11907" w:h="16839"/>
          <w:pgMar w:top="1758" w:right="1361" w:bottom="1644" w:left="1701" w:header="0" w:footer="680" w:gutter="0"/>
          <w:pgNumType w:fmt="upperRoman" w:start="1"/>
          <w:cols w:space="720" w:num="1"/>
          <w:titlePg/>
          <w:docGrid w:type="lines" w:linePitch="360" w:charSpace="1861"/>
        </w:sectPr>
      </w:pPr>
      <w:r>
        <w:rPr>
          <w:sz w:val="30"/>
        </w:rPr>
        <w:t>指导教师：</w:t>
      </w:r>
      <w:r>
        <w:rPr>
          <w:sz w:val="30"/>
          <w:u w:val="single"/>
        </w:rPr>
        <w:t xml:space="preserve">         </w:t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>代祖华</w:t>
      </w:r>
      <w:r>
        <w:rPr>
          <w:sz w:val="36"/>
          <w:szCs w:val="36"/>
          <w:u w:val="single"/>
        </w:rPr>
        <w:t xml:space="preserve"> </w:t>
      </w:r>
      <w:r>
        <w:rPr>
          <w:sz w:val="30"/>
          <w:u w:val="single"/>
        </w:rPr>
        <w:t xml:space="preserve">       </w:t>
      </w:r>
      <w:r>
        <w:rPr>
          <w:rFonts w:hint="eastAsia"/>
          <w:sz w:val="30"/>
          <w:u w:val="single"/>
          <w:lang w:val="en-US" w:eastAsia="zh-CN"/>
        </w:rPr>
        <w:t xml:space="preserve">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  <w:lang w:val="en-US" w:eastAsia="zh-CN"/>
        </w:rPr>
        <w:t xml:space="preserve">  </w:t>
      </w:r>
    </w:p>
    <w:sdt>
      <w:sdtPr>
        <w:rPr>
          <w:rFonts w:ascii="宋体" w:hAnsi="宋体" w:eastAsia="宋体" w:cstheme="minorBidi"/>
          <w:b/>
          <w:kern w:val="2"/>
          <w:sz w:val="36"/>
          <w:szCs w:val="36"/>
          <w:lang w:val="en-US" w:eastAsia="zh-CN" w:bidi="ar-SA"/>
        </w:rPr>
        <w:id w:val="147451420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/>
              <w:b/>
              <w:sz w:val="36"/>
              <w:szCs w:val="36"/>
              <w:lang w:val="en-US"/>
            </w:rPr>
          </w:pPr>
          <w:r>
            <w:rPr>
              <w:rFonts w:hint="eastAsia" w:ascii="宋体" w:hAnsi="宋体" w:cstheme="minorBidi"/>
              <w:b/>
              <w:kern w:val="2"/>
              <w:sz w:val="36"/>
              <w:szCs w:val="36"/>
              <w:lang w:val="en-US" w:eastAsia="zh-CN" w:bidi="ar-SA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/>
              <w:sz w:val="24"/>
              <w:szCs w:val="24"/>
            </w:rPr>
            <w:instrText xml:space="preserve">TOC \o "1-2" \h \u </w:instrText>
          </w:r>
          <w:r>
            <w:rPr>
              <w:rFonts w:hint="eastAsia" w:ascii="宋体" w:hAnsi="宋体" w:eastAsia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/>
              <w:szCs w:val="24"/>
            </w:rPr>
            <w:fldChar w:fldCharType="begin"/>
          </w:r>
          <w:r>
            <w:rPr>
              <w:rFonts w:hint="eastAsia" w:ascii="宋体" w:hAnsi="宋体" w:eastAsia="宋体"/>
              <w:szCs w:val="24"/>
            </w:rPr>
            <w:instrText xml:space="preserve"> HYPERLINK \l _Toc1847 </w:instrText>
          </w:r>
          <w:r>
            <w:rPr>
              <w:rFonts w:hint="eastAsia" w:ascii="宋体" w:hAnsi="宋体" w:eastAsia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第一部分  注释</w:t>
          </w:r>
          <w:r>
            <w:tab/>
          </w:r>
          <w:r>
            <w:fldChar w:fldCharType="begin"/>
          </w:r>
          <w:r>
            <w:instrText xml:space="preserve"> PAGEREF _Toc1847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/>
              <w:szCs w:val="24"/>
            </w:rPr>
            <w:fldChar w:fldCharType="begin"/>
          </w:r>
          <w:r>
            <w:rPr>
              <w:rFonts w:hint="eastAsia" w:ascii="宋体" w:hAnsi="宋体" w:eastAsia="宋体"/>
              <w:szCs w:val="24"/>
            </w:rPr>
            <w:instrText xml:space="preserve"> HYPERLINK \l _Toc12297 </w:instrText>
          </w:r>
          <w:r>
            <w:rPr>
              <w:rFonts w:hint="eastAsia" w:ascii="宋体" w:hAnsi="宋体" w:eastAsia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1.1 </w:t>
          </w:r>
          <w:r>
            <w:t>注释规范</w:t>
          </w:r>
          <w:r>
            <w:tab/>
          </w:r>
          <w:r>
            <w:fldChar w:fldCharType="begin"/>
          </w:r>
          <w:r>
            <w:instrText xml:space="preserve"> PAGEREF _Toc12297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/>
              <w:szCs w:val="24"/>
            </w:rPr>
            <w:fldChar w:fldCharType="begin"/>
          </w:r>
          <w:r>
            <w:rPr>
              <w:rFonts w:hint="eastAsia" w:ascii="宋体" w:hAnsi="宋体" w:eastAsia="宋体"/>
              <w:szCs w:val="24"/>
            </w:rPr>
            <w:instrText xml:space="preserve"> HYPERLINK \l _Toc30780 </w:instrText>
          </w:r>
          <w:r>
            <w:rPr>
              <w:rFonts w:hint="eastAsia" w:ascii="宋体" w:hAnsi="宋体" w:eastAsia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</w:t>
          </w:r>
          <w:r>
            <w:t>.</w:t>
          </w:r>
          <w:r>
            <w:rPr>
              <w:rFonts w:hint="eastAsia"/>
              <w:lang w:val="en-US" w:eastAsia="zh-CN"/>
            </w:rPr>
            <w:t xml:space="preserve">2 </w:t>
          </w:r>
          <w:r>
            <w:t>类属性注释</w:t>
          </w:r>
          <w:r>
            <w:tab/>
          </w:r>
          <w:r>
            <w:fldChar w:fldCharType="begin"/>
          </w:r>
          <w:r>
            <w:instrText xml:space="preserve"> PAGEREF _Toc30780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/>
              <w:szCs w:val="24"/>
            </w:rPr>
            <w:fldChar w:fldCharType="begin"/>
          </w:r>
          <w:r>
            <w:rPr>
              <w:rFonts w:hint="eastAsia" w:ascii="宋体" w:hAnsi="宋体" w:eastAsia="宋体"/>
              <w:szCs w:val="24"/>
            </w:rPr>
            <w:instrText xml:space="preserve"> HYPERLINK \l _Toc22618 </w:instrText>
          </w:r>
          <w:r>
            <w:rPr>
              <w:rFonts w:hint="eastAsia" w:ascii="宋体" w:hAnsi="宋体" w:eastAsia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</w:t>
          </w:r>
          <w:r>
            <w:t>.</w:t>
          </w:r>
          <w:r>
            <w:rPr>
              <w:rFonts w:hint="eastAsia"/>
              <w:lang w:val="en-US" w:eastAsia="zh-CN"/>
            </w:rPr>
            <w:t xml:space="preserve">3 </w:t>
          </w:r>
          <w:r>
            <w:t>方法注释</w:t>
          </w:r>
          <w:r>
            <w:tab/>
          </w:r>
          <w:r>
            <w:fldChar w:fldCharType="begin"/>
          </w:r>
          <w:r>
            <w:instrText xml:space="preserve"> PAGEREF _Toc22618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/>
              <w:szCs w:val="24"/>
            </w:rPr>
            <w:fldChar w:fldCharType="begin"/>
          </w:r>
          <w:r>
            <w:rPr>
              <w:rFonts w:hint="eastAsia" w:ascii="宋体" w:hAnsi="宋体" w:eastAsia="宋体"/>
              <w:szCs w:val="24"/>
            </w:rPr>
            <w:instrText xml:space="preserve"> HYPERLINK \l _Toc19404 </w:instrText>
          </w:r>
          <w:r>
            <w:rPr>
              <w:rFonts w:hint="eastAsia" w:ascii="宋体" w:hAnsi="宋体" w:eastAsia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</w:t>
          </w:r>
          <w:r>
            <w:t>.</w:t>
          </w:r>
          <w:r>
            <w:rPr>
              <w:rFonts w:hint="eastAsia"/>
              <w:lang w:val="en-US" w:eastAsia="zh-CN"/>
            </w:rPr>
            <w:t xml:space="preserve">4 </w:t>
          </w:r>
          <w:r>
            <w:t>代码间注释</w:t>
          </w:r>
          <w:r>
            <w:tab/>
          </w:r>
          <w:r>
            <w:fldChar w:fldCharType="begin"/>
          </w:r>
          <w:r>
            <w:instrText xml:space="preserve"> PAGEREF _Toc19404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/>
              <w:szCs w:val="24"/>
            </w:rPr>
            <w:fldChar w:fldCharType="begin"/>
          </w:r>
          <w:r>
            <w:rPr>
              <w:rFonts w:hint="eastAsia" w:ascii="宋体" w:hAnsi="宋体" w:eastAsia="宋体"/>
              <w:szCs w:val="24"/>
            </w:rPr>
            <w:instrText xml:space="preserve"> HYPERLINK \l _Toc15427 </w:instrText>
          </w:r>
          <w:r>
            <w:rPr>
              <w:rFonts w:hint="eastAsia" w:ascii="宋体" w:hAnsi="宋体" w:eastAsia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第二部分 </w:t>
          </w:r>
          <w:r>
            <w:t>命名总体规则</w:t>
          </w:r>
          <w:r>
            <w:tab/>
          </w:r>
          <w:r>
            <w:fldChar w:fldCharType="begin"/>
          </w:r>
          <w:r>
            <w:instrText xml:space="preserve"> PAGEREF _Toc15427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/>
              <w:szCs w:val="24"/>
            </w:rPr>
            <w:fldChar w:fldCharType="begin"/>
          </w:r>
          <w:r>
            <w:rPr>
              <w:rFonts w:hint="eastAsia" w:ascii="宋体" w:hAnsi="宋体" w:eastAsia="宋体"/>
              <w:szCs w:val="24"/>
            </w:rPr>
            <w:instrText xml:space="preserve"> HYPERLINK \l _Toc14311 </w:instrText>
          </w:r>
          <w:r>
            <w:rPr>
              <w:rFonts w:hint="eastAsia" w:ascii="宋体" w:hAnsi="宋体" w:eastAsia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2.1 </w:t>
          </w:r>
          <w:r>
            <w:rPr>
              <w:rFonts w:hint="eastAsia"/>
            </w:rPr>
            <w:t>变量命名</w:t>
          </w:r>
          <w:r>
            <w:tab/>
          </w:r>
          <w:r>
            <w:fldChar w:fldCharType="begin"/>
          </w:r>
          <w:r>
            <w:instrText xml:space="preserve"> PAGEREF _Toc14311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/>
              <w:szCs w:val="24"/>
            </w:rPr>
            <w:fldChar w:fldCharType="begin"/>
          </w:r>
          <w:r>
            <w:rPr>
              <w:rFonts w:hint="eastAsia" w:ascii="宋体" w:hAnsi="宋体" w:eastAsia="宋体"/>
              <w:szCs w:val="24"/>
            </w:rPr>
            <w:instrText xml:space="preserve"> HYPERLINK \l _Toc5518 </w:instrText>
          </w:r>
          <w:r>
            <w:rPr>
              <w:rFonts w:hint="eastAsia" w:ascii="宋体" w:hAnsi="宋体" w:eastAsia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t>.</w:t>
          </w:r>
          <w:r>
            <w:rPr>
              <w:rFonts w:hint="eastAsia"/>
              <w:lang w:val="en-US" w:eastAsia="zh-CN"/>
            </w:rPr>
            <w:t>2 函数命名</w:t>
          </w:r>
          <w:r>
            <w:tab/>
          </w:r>
          <w:r>
            <w:fldChar w:fldCharType="begin"/>
          </w:r>
          <w:r>
            <w:instrText xml:space="preserve"> PAGEREF _Toc5518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/>
              <w:szCs w:val="24"/>
            </w:rPr>
            <w:fldChar w:fldCharType="begin"/>
          </w:r>
          <w:r>
            <w:rPr>
              <w:rFonts w:hint="eastAsia" w:ascii="宋体" w:hAnsi="宋体" w:eastAsia="宋体"/>
              <w:szCs w:val="24"/>
            </w:rPr>
            <w:instrText xml:space="preserve"> HYPERLINK \l _Toc9173 </w:instrText>
          </w:r>
          <w:r>
            <w:rPr>
              <w:rFonts w:hint="eastAsia" w:ascii="宋体" w:hAnsi="宋体" w:eastAsia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t>.3</w:t>
          </w:r>
          <w:r>
            <w:rPr>
              <w:rFonts w:hint="eastAsia"/>
              <w:lang w:val="en-US" w:eastAsia="zh-CN"/>
            </w:rPr>
            <w:t xml:space="preserve"> </w:t>
          </w:r>
          <w:r>
            <w:t>类（Class）命名</w:t>
          </w:r>
          <w:r>
            <w:tab/>
          </w:r>
          <w:r>
            <w:fldChar w:fldCharType="begin"/>
          </w:r>
          <w:r>
            <w:instrText xml:space="preserve"> PAGEREF _Toc9173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/>
              <w:szCs w:val="24"/>
            </w:rPr>
            <w:fldChar w:fldCharType="begin"/>
          </w:r>
          <w:r>
            <w:rPr>
              <w:rFonts w:hint="eastAsia" w:ascii="宋体" w:hAnsi="宋体" w:eastAsia="宋体"/>
              <w:szCs w:val="24"/>
            </w:rPr>
            <w:instrText xml:space="preserve"> HYPERLINK \l _Toc30844 </w:instrText>
          </w:r>
          <w:r>
            <w:rPr>
              <w:rFonts w:hint="eastAsia" w:ascii="宋体" w:hAnsi="宋体" w:eastAsia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t>.4</w:t>
          </w:r>
          <w:r>
            <w:rPr>
              <w:rFonts w:hint="eastAsia"/>
              <w:lang w:val="en-US" w:eastAsia="zh-CN"/>
            </w:rPr>
            <w:t xml:space="preserve"> </w:t>
          </w:r>
          <w:r>
            <w:t>接口（Interface）命名</w:t>
          </w:r>
          <w:r>
            <w:tab/>
          </w:r>
          <w:r>
            <w:fldChar w:fldCharType="begin"/>
          </w:r>
          <w:r>
            <w:instrText xml:space="preserve"> PAGEREF _Toc30844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/>
              <w:szCs w:val="24"/>
            </w:rPr>
            <w:fldChar w:fldCharType="begin"/>
          </w:r>
          <w:r>
            <w:rPr>
              <w:rFonts w:hint="eastAsia" w:ascii="宋体" w:hAnsi="宋体" w:eastAsia="宋体"/>
              <w:szCs w:val="24"/>
            </w:rPr>
            <w:instrText xml:space="preserve"> HYPERLINK \l _Toc23680 </w:instrText>
          </w:r>
          <w:r>
            <w:rPr>
              <w:rFonts w:hint="eastAsia" w:ascii="宋体" w:hAnsi="宋体" w:eastAsia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t>.</w:t>
          </w:r>
          <w:r>
            <w:rPr>
              <w:rFonts w:hint="eastAsia"/>
              <w:lang w:val="en-US" w:eastAsia="zh-CN"/>
            </w:rPr>
            <w:t xml:space="preserve">5 </w:t>
          </w:r>
          <w:r>
            <w:rPr>
              <w:rFonts w:hint="eastAsia"/>
            </w:rPr>
            <w:t>命名风格</w:t>
          </w:r>
          <w:r>
            <w:rPr>
              <w:rFonts w:hint="eastAsia"/>
              <w:lang w:val="en-US" w:eastAsia="zh-CN"/>
            </w:rPr>
            <w:t>以及约束</w:t>
          </w:r>
          <w:r>
            <w:tab/>
          </w:r>
          <w:r>
            <w:fldChar w:fldCharType="begin"/>
          </w:r>
          <w:r>
            <w:instrText xml:space="preserve"> PAGEREF _Toc23680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/>
              <w:szCs w:val="24"/>
            </w:rPr>
            <w:fldChar w:fldCharType="begin"/>
          </w:r>
          <w:r>
            <w:rPr>
              <w:rFonts w:hint="eastAsia" w:ascii="宋体" w:hAnsi="宋体" w:eastAsia="宋体"/>
              <w:szCs w:val="24"/>
            </w:rPr>
            <w:instrText xml:space="preserve"> HYPERLINK \l _Toc10555 </w:instrText>
          </w:r>
          <w:r>
            <w:rPr>
              <w:rFonts w:hint="eastAsia" w:ascii="宋体" w:hAnsi="宋体" w:eastAsia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第三部分 </w:t>
          </w:r>
          <w:r>
            <w:t>编码规则</w:t>
          </w:r>
          <w:r>
            <w:tab/>
          </w:r>
          <w:r>
            <w:fldChar w:fldCharType="begin"/>
          </w:r>
          <w:r>
            <w:instrText xml:space="preserve"> PAGEREF _Toc10555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/>
              <w:szCs w:val="24"/>
            </w:rPr>
            <w:fldChar w:fldCharType="begin"/>
          </w:r>
          <w:r>
            <w:rPr>
              <w:rFonts w:hint="eastAsia" w:ascii="宋体" w:hAnsi="宋体" w:eastAsia="宋体"/>
              <w:szCs w:val="24"/>
            </w:rPr>
            <w:instrText xml:space="preserve"> HYPERLINK \l _Toc15524 </w:instrText>
          </w:r>
          <w:r>
            <w:rPr>
              <w:rFonts w:hint="eastAsia" w:ascii="宋体" w:hAnsi="宋体" w:eastAsia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t>.</w:t>
          </w:r>
          <w:r>
            <w:rPr>
              <w:rFonts w:hint="eastAsia"/>
              <w:lang w:val="en-US" w:eastAsia="zh-CN"/>
            </w:rPr>
            <w:t xml:space="preserve">1 </w:t>
          </w:r>
          <w:r>
            <w:t>大括号规则</w:t>
          </w:r>
          <w:r>
            <w:tab/>
          </w:r>
          <w:r>
            <w:fldChar w:fldCharType="begin"/>
          </w:r>
          <w:r>
            <w:instrText xml:space="preserve"> PAGEREF _Toc15524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/>
              <w:szCs w:val="24"/>
            </w:rPr>
            <w:fldChar w:fldCharType="begin"/>
          </w:r>
          <w:r>
            <w:rPr>
              <w:rFonts w:hint="eastAsia" w:ascii="宋体" w:hAnsi="宋体" w:eastAsia="宋体"/>
              <w:szCs w:val="24"/>
            </w:rPr>
            <w:instrText xml:space="preserve"> HYPERLINK \l _Toc10706 </w:instrText>
          </w:r>
          <w:r>
            <w:rPr>
              <w:rFonts w:hint="eastAsia" w:ascii="宋体" w:hAnsi="宋体" w:eastAsia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3.2 </w:t>
          </w:r>
          <w:r>
            <w:t>小括号规则</w:t>
          </w:r>
          <w:r>
            <w:tab/>
          </w:r>
          <w:r>
            <w:fldChar w:fldCharType="begin"/>
          </w:r>
          <w:r>
            <w:instrText xml:space="preserve"> PAGEREF _Toc10706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/>
              <w:szCs w:val="24"/>
            </w:rPr>
            <w:fldChar w:fldCharType="begin"/>
          </w:r>
          <w:r>
            <w:rPr>
              <w:rFonts w:hint="eastAsia" w:ascii="宋体" w:hAnsi="宋体" w:eastAsia="宋体"/>
              <w:szCs w:val="24"/>
            </w:rPr>
            <w:instrText xml:space="preserve"> HYPERLINK \l _Toc28537 </w:instrText>
          </w:r>
          <w:r>
            <w:rPr>
              <w:rFonts w:hint="eastAsia" w:ascii="宋体" w:hAnsi="宋体" w:eastAsia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3.3 </w:t>
          </w:r>
          <w:r>
            <w:t>缩进规则</w:t>
          </w:r>
          <w:r>
            <w:tab/>
          </w:r>
          <w:r>
            <w:fldChar w:fldCharType="begin"/>
          </w:r>
          <w:r>
            <w:instrText xml:space="preserve"> PAGEREF _Toc28537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/>
              <w:szCs w:val="24"/>
            </w:rPr>
            <w:fldChar w:fldCharType="begin"/>
          </w:r>
          <w:r>
            <w:rPr>
              <w:rFonts w:hint="eastAsia" w:ascii="宋体" w:hAnsi="宋体" w:eastAsia="宋体"/>
              <w:szCs w:val="24"/>
            </w:rPr>
            <w:instrText xml:space="preserve"> HYPERLINK \l _Toc11424 </w:instrText>
          </w:r>
          <w:r>
            <w:rPr>
              <w:rFonts w:hint="eastAsia" w:ascii="宋体" w:hAnsi="宋体" w:eastAsia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3.4</w:t>
          </w:r>
          <w:r>
            <w:t xml:space="preserve"> If Then Else规则</w:t>
          </w:r>
          <w:r>
            <w:tab/>
          </w:r>
          <w:r>
            <w:fldChar w:fldCharType="begin"/>
          </w:r>
          <w:r>
            <w:instrText xml:space="preserve"> PAGEREF _Toc11424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/>
              <w:szCs w:val="24"/>
            </w:rPr>
            <w:fldChar w:fldCharType="begin"/>
          </w:r>
          <w:r>
            <w:rPr>
              <w:rFonts w:hint="eastAsia" w:ascii="宋体" w:hAnsi="宋体" w:eastAsia="宋体"/>
              <w:szCs w:val="24"/>
            </w:rPr>
            <w:instrText xml:space="preserve"> HYPERLINK \l _Toc27080 </w:instrText>
          </w:r>
          <w:r>
            <w:rPr>
              <w:rFonts w:hint="eastAsia" w:ascii="宋体" w:hAnsi="宋体" w:eastAsia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t>.</w:t>
          </w:r>
          <w:r>
            <w:rPr>
              <w:rFonts w:hint="eastAsia"/>
              <w:lang w:val="en-US" w:eastAsia="zh-CN"/>
            </w:rPr>
            <w:t xml:space="preserve">5 </w:t>
          </w:r>
          <w:r>
            <w:t>比较规则</w:t>
          </w:r>
          <w:r>
            <w:tab/>
          </w:r>
          <w:r>
            <w:fldChar w:fldCharType="begin"/>
          </w:r>
          <w:r>
            <w:instrText xml:space="preserve"> PAGEREF _Toc27080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/>
              <w:szCs w:val="24"/>
            </w:rPr>
            <w:fldChar w:fldCharType="begin"/>
          </w:r>
          <w:r>
            <w:rPr>
              <w:rFonts w:hint="eastAsia" w:ascii="宋体" w:hAnsi="宋体" w:eastAsia="宋体"/>
              <w:szCs w:val="24"/>
            </w:rPr>
            <w:instrText xml:space="preserve"> HYPERLINK \l _Toc14243 </w:instrText>
          </w:r>
          <w:r>
            <w:rPr>
              <w:rFonts w:hint="eastAsia" w:ascii="宋体" w:hAnsi="宋体" w:eastAsia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t>.</w:t>
          </w:r>
          <w:r>
            <w:rPr>
              <w:rFonts w:hint="eastAsia"/>
              <w:lang w:val="en-US" w:eastAsia="zh-CN"/>
            </w:rPr>
            <w:t xml:space="preserve">6 </w:t>
          </w:r>
          <w:r>
            <w:t>Case规则</w:t>
          </w:r>
          <w:r>
            <w:tab/>
          </w:r>
          <w:r>
            <w:fldChar w:fldCharType="begin"/>
          </w:r>
          <w:r>
            <w:instrText xml:space="preserve"> PAGEREF _Toc14243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/>
              <w:szCs w:val="24"/>
            </w:rPr>
            <w:fldChar w:fldCharType="begin"/>
          </w:r>
          <w:r>
            <w:rPr>
              <w:rFonts w:hint="eastAsia" w:ascii="宋体" w:hAnsi="宋体" w:eastAsia="宋体"/>
              <w:szCs w:val="24"/>
            </w:rPr>
            <w:instrText xml:space="preserve"> HYPERLINK \l _Toc21643 </w:instrText>
          </w:r>
          <w:r>
            <w:rPr>
              <w:rFonts w:hint="eastAsia" w:ascii="宋体" w:hAnsi="宋体" w:eastAsia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3.7 对齐规则</w:t>
          </w:r>
          <w:r>
            <w:tab/>
          </w:r>
          <w:r>
            <w:fldChar w:fldCharType="begin"/>
          </w:r>
          <w:r>
            <w:instrText xml:space="preserve"> PAGEREF _Toc21643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/>
              <w:szCs w:val="24"/>
            </w:rPr>
            <w:fldChar w:fldCharType="begin"/>
          </w:r>
          <w:r>
            <w:rPr>
              <w:rFonts w:hint="eastAsia" w:ascii="宋体" w:hAnsi="宋体" w:eastAsia="宋体"/>
              <w:szCs w:val="24"/>
            </w:rPr>
            <w:instrText xml:space="preserve"> HYPERLINK \l _Toc26397 </w:instrText>
          </w:r>
          <w:r>
            <w:rPr>
              <w:rFonts w:hint="eastAsia" w:ascii="宋体" w:hAnsi="宋体" w:eastAsia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t>.</w:t>
          </w:r>
          <w:r>
            <w:rPr>
              <w:rFonts w:hint="eastAsia"/>
              <w:lang w:val="en-US" w:eastAsia="zh-CN"/>
            </w:rPr>
            <w:t xml:space="preserve">8 </w:t>
          </w:r>
          <w:r>
            <w:t>单语句规则</w:t>
          </w:r>
          <w:r>
            <w:tab/>
          </w:r>
          <w:r>
            <w:fldChar w:fldCharType="begin"/>
          </w:r>
          <w:r>
            <w:instrText xml:space="preserve"> PAGEREF _Toc26397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/>
              <w:szCs w:val="24"/>
            </w:rPr>
            <w:fldChar w:fldCharType="begin"/>
          </w:r>
          <w:r>
            <w:rPr>
              <w:rFonts w:hint="eastAsia" w:ascii="宋体" w:hAnsi="宋体" w:eastAsia="宋体"/>
              <w:szCs w:val="24"/>
            </w:rPr>
            <w:instrText xml:space="preserve"> HYPERLINK \l _Toc15738 </w:instrText>
          </w:r>
          <w:r>
            <w:rPr>
              <w:rFonts w:hint="eastAsia" w:ascii="宋体" w:hAnsi="宋体" w:eastAsia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3.9 </w:t>
          </w:r>
          <w:r>
            <w:t>单一功能规则</w:t>
          </w:r>
          <w:r>
            <w:tab/>
          </w:r>
          <w:r>
            <w:fldChar w:fldCharType="begin"/>
          </w:r>
          <w:r>
            <w:instrText xml:space="preserve"> PAGEREF _Toc15738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/>
              <w:szCs w:val="24"/>
            </w:rPr>
            <w:fldChar w:fldCharType="begin"/>
          </w:r>
          <w:r>
            <w:rPr>
              <w:rFonts w:hint="eastAsia" w:ascii="宋体" w:hAnsi="宋体" w:eastAsia="宋体"/>
              <w:szCs w:val="24"/>
            </w:rPr>
            <w:instrText xml:space="preserve"> HYPERLINK \l _Toc29274 </w:instrText>
          </w:r>
          <w:r>
            <w:rPr>
              <w:rFonts w:hint="eastAsia" w:ascii="宋体" w:hAnsi="宋体" w:eastAsia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t>.1</w:t>
          </w:r>
          <w:r>
            <w:rPr>
              <w:rFonts w:hint="eastAsia"/>
              <w:lang w:val="en-US" w:eastAsia="zh-CN"/>
            </w:rPr>
            <w:t xml:space="preserve">0 </w:t>
          </w:r>
          <w:r>
            <w:t>简单功能规则</w:t>
          </w:r>
          <w:r>
            <w:tab/>
          </w:r>
          <w:r>
            <w:fldChar w:fldCharType="begin"/>
          </w:r>
          <w:r>
            <w:instrText xml:space="preserve"> PAGEREF _Toc29274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/>
              <w:szCs w:val="24"/>
            </w:rPr>
            <w:fldChar w:fldCharType="begin"/>
          </w:r>
          <w:r>
            <w:rPr>
              <w:rFonts w:hint="eastAsia" w:ascii="宋体" w:hAnsi="宋体" w:eastAsia="宋体"/>
              <w:szCs w:val="24"/>
            </w:rPr>
            <w:instrText xml:space="preserve"> HYPERLINK \l _Toc17730 </w:instrText>
          </w:r>
          <w:r>
            <w:rPr>
              <w:rFonts w:hint="eastAsia" w:ascii="宋体" w:hAnsi="宋体" w:eastAsia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t>.1</w:t>
          </w:r>
          <w:r>
            <w:rPr>
              <w:rFonts w:hint="eastAsia"/>
              <w:lang w:val="en-US" w:eastAsia="zh-CN"/>
            </w:rPr>
            <w:t xml:space="preserve">1 </w:t>
          </w:r>
          <w:r>
            <w:t>错误检查规则</w:t>
          </w:r>
          <w:r>
            <w:tab/>
          </w:r>
          <w:r>
            <w:fldChar w:fldCharType="begin"/>
          </w:r>
          <w:r>
            <w:instrText xml:space="preserve"> PAGEREF _Toc17730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/>
              <w:szCs w:val="24"/>
            </w:rPr>
            <w:fldChar w:fldCharType="begin"/>
          </w:r>
          <w:r>
            <w:rPr>
              <w:rFonts w:hint="eastAsia" w:ascii="宋体" w:hAnsi="宋体" w:eastAsia="宋体"/>
              <w:szCs w:val="24"/>
            </w:rPr>
            <w:instrText xml:space="preserve"> HYPERLINK \l _Toc27552 </w:instrText>
          </w:r>
          <w:r>
            <w:rPr>
              <w:rFonts w:hint="eastAsia" w:ascii="宋体" w:hAnsi="宋体" w:eastAsia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第四部分</w:t>
          </w:r>
          <w:r>
            <w:t xml:space="preserve"> 编程准则</w:t>
          </w:r>
          <w:r>
            <w:tab/>
          </w:r>
          <w:r>
            <w:fldChar w:fldCharType="begin"/>
          </w:r>
          <w:r>
            <w:instrText xml:space="preserve"> PAGEREF _Toc27552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/>
              <w:szCs w:val="24"/>
            </w:rPr>
            <w:fldChar w:fldCharType="begin"/>
          </w:r>
          <w:r>
            <w:rPr>
              <w:rFonts w:hint="eastAsia" w:ascii="宋体" w:hAnsi="宋体" w:eastAsia="宋体"/>
              <w:szCs w:val="24"/>
            </w:rPr>
            <w:instrText xml:space="preserve"> HYPERLINK \l _Toc56 </w:instrText>
          </w:r>
          <w:r>
            <w:rPr>
              <w:rFonts w:hint="eastAsia" w:ascii="宋体" w:hAnsi="宋体" w:eastAsia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t>.1</w:t>
          </w:r>
          <w:r>
            <w:rPr>
              <w:rFonts w:hint="eastAsia"/>
              <w:lang w:val="en-US" w:eastAsia="zh-CN"/>
            </w:rPr>
            <w:t xml:space="preserve"> </w:t>
          </w:r>
          <w:r>
            <w:t>变量使用</w:t>
          </w:r>
          <w:r>
            <w:tab/>
          </w:r>
          <w:r>
            <w:fldChar w:fldCharType="begin"/>
          </w:r>
          <w:r>
            <w:instrText xml:space="preserve"> PAGEREF _Toc56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/>
              <w:szCs w:val="24"/>
            </w:rPr>
            <w:fldChar w:fldCharType="begin"/>
          </w:r>
          <w:r>
            <w:rPr>
              <w:rFonts w:hint="eastAsia" w:ascii="宋体" w:hAnsi="宋体" w:eastAsia="宋体"/>
              <w:szCs w:val="24"/>
            </w:rPr>
            <w:instrText xml:space="preserve"> HYPERLINK \l _Toc15497 </w:instrText>
          </w:r>
          <w:r>
            <w:rPr>
              <w:rFonts w:hint="eastAsia" w:ascii="宋体" w:hAnsi="宋体" w:eastAsia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4.2 </w:t>
          </w:r>
          <w:r>
            <w:t>数据库操作</w:t>
          </w:r>
          <w:r>
            <w:tab/>
          </w:r>
          <w:r>
            <w:fldChar w:fldCharType="begin"/>
          </w:r>
          <w:r>
            <w:instrText xml:space="preserve"> PAGEREF _Toc15497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/>
              <w:szCs w:val="24"/>
            </w:rPr>
            <w:fldChar w:fldCharType="begin"/>
          </w:r>
          <w:r>
            <w:rPr>
              <w:rFonts w:hint="eastAsia" w:ascii="宋体" w:hAnsi="宋体" w:eastAsia="宋体"/>
              <w:szCs w:val="24"/>
            </w:rPr>
            <w:instrText xml:space="preserve"> HYPERLINK \l _Toc9659 </w:instrText>
          </w:r>
          <w:r>
            <w:rPr>
              <w:rFonts w:hint="eastAsia" w:ascii="宋体" w:hAnsi="宋体" w:eastAsia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t>.3</w:t>
          </w:r>
          <w:r>
            <w:rPr>
              <w:rFonts w:hint="eastAsia"/>
              <w:lang w:val="en-US" w:eastAsia="zh-CN"/>
            </w:rPr>
            <w:t xml:space="preserve"> </w:t>
          </w:r>
          <w:r>
            <w:t>对象使用</w:t>
          </w:r>
          <w:r>
            <w:tab/>
          </w:r>
          <w:r>
            <w:fldChar w:fldCharType="begin"/>
          </w:r>
          <w:r>
            <w:instrText xml:space="preserve"> PAGEREF _Toc9659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/>
              <w:szCs w:val="24"/>
            </w:rPr>
            <w:fldChar w:fldCharType="begin"/>
          </w:r>
          <w:r>
            <w:rPr>
              <w:rFonts w:hint="eastAsia" w:ascii="宋体" w:hAnsi="宋体" w:eastAsia="宋体"/>
              <w:szCs w:val="24"/>
            </w:rPr>
            <w:instrText xml:space="preserve"> HYPERLINK \l _Toc10849 </w:instrText>
          </w:r>
          <w:r>
            <w:rPr>
              <w:rFonts w:hint="eastAsia" w:ascii="宋体" w:hAnsi="宋体" w:eastAsia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t>.4</w:t>
          </w:r>
          <w:r>
            <w:rPr>
              <w:rFonts w:hint="eastAsia"/>
              <w:lang w:val="en-US" w:eastAsia="zh-CN"/>
            </w:rPr>
            <w:t xml:space="preserve"> </w:t>
          </w:r>
          <w:r>
            <w:t>模块设计原则</w:t>
          </w:r>
          <w:r>
            <w:tab/>
          </w:r>
          <w:r>
            <w:fldChar w:fldCharType="begin"/>
          </w:r>
          <w:r>
            <w:instrText xml:space="preserve"> PAGEREF _Toc10849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/>
              <w:szCs w:val="24"/>
            </w:rPr>
            <w:fldChar w:fldCharType="begin"/>
          </w:r>
          <w:r>
            <w:rPr>
              <w:rFonts w:hint="eastAsia" w:ascii="宋体" w:hAnsi="宋体" w:eastAsia="宋体"/>
              <w:szCs w:val="24"/>
            </w:rPr>
            <w:instrText xml:space="preserve"> HYPERLINK \l _Toc19375 </w:instrText>
          </w:r>
          <w:r>
            <w:rPr>
              <w:rFonts w:hint="eastAsia" w:ascii="宋体" w:hAnsi="宋体" w:eastAsia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4.5 </w:t>
          </w:r>
          <w:r>
            <w:t>结构化要求</w:t>
          </w:r>
          <w:r>
            <w:tab/>
          </w:r>
          <w:r>
            <w:fldChar w:fldCharType="begin"/>
          </w:r>
          <w:r>
            <w:instrText xml:space="preserve"> PAGEREF _Toc19375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/>
              <w:szCs w:val="24"/>
            </w:rPr>
            <w:fldChar w:fldCharType="begin"/>
          </w:r>
          <w:r>
            <w:rPr>
              <w:rFonts w:hint="eastAsia" w:ascii="宋体" w:hAnsi="宋体" w:eastAsia="宋体"/>
              <w:szCs w:val="24"/>
            </w:rPr>
            <w:instrText xml:space="preserve"> HYPERLINK \l _Toc19001 </w:instrText>
          </w:r>
          <w:r>
            <w:rPr>
              <w:rFonts w:hint="eastAsia" w:ascii="宋体" w:hAnsi="宋体" w:eastAsia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4.6 </w:t>
          </w:r>
          <w:r>
            <w:t>函数返回值原则</w:t>
          </w:r>
          <w:r>
            <w:tab/>
          </w:r>
          <w:r>
            <w:fldChar w:fldCharType="begin"/>
          </w:r>
          <w:r>
            <w:instrText xml:space="preserve"> PAGEREF _Toc19001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/>
              <w:szCs w:val="24"/>
            </w:rPr>
            <w:fldChar w:fldCharType="begin"/>
          </w:r>
          <w:r>
            <w:rPr>
              <w:rFonts w:hint="eastAsia" w:ascii="宋体" w:hAnsi="宋体" w:eastAsia="宋体"/>
              <w:szCs w:val="24"/>
            </w:rPr>
            <w:instrText xml:space="preserve"> HYPERLINK \l _Toc5805 </w:instrText>
          </w:r>
          <w:r>
            <w:rPr>
              <w:rFonts w:hint="eastAsia" w:ascii="宋体" w:hAnsi="宋体" w:eastAsia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第五部分 数据库命名规范</w:t>
          </w:r>
          <w:r>
            <w:tab/>
          </w:r>
          <w:r>
            <w:fldChar w:fldCharType="begin"/>
          </w:r>
          <w:r>
            <w:instrText xml:space="preserve"> PAGEREF _Toc5805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/>
              <w:szCs w:val="24"/>
            </w:rPr>
            <w:fldChar w:fldCharType="begin"/>
          </w:r>
          <w:r>
            <w:rPr>
              <w:rFonts w:hint="eastAsia" w:ascii="宋体" w:hAnsi="宋体" w:eastAsia="宋体"/>
              <w:szCs w:val="24"/>
            </w:rPr>
            <w:instrText xml:space="preserve"> HYPERLINK \l _Toc19151 </w:instrText>
          </w:r>
          <w:r>
            <w:rPr>
              <w:rFonts w:hint="eastAsia" w:ascii="宋体" w:hAnsi="宋体" w:eastAsia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第六部分</w:t>
          </w:r>
          <w:r>
            <w:t xml:space="preserve"> </w:t>
          </w:r>
          <w:r>
            <w:rPr>
              <w:rFonts w:hint="eastAsia"/>
              <w:lang w:val="en-US" w:eastAsia="zh-CN"/>
            </w:rPr>
            <w:t>其他</w:t>
          </w:r>
          <w:r>
            <w:t>准则</w:t>
          </w:r>
          <w:r>
            <w:tab/>
          </w:r>
          <w:r>
            <w:fldChar w:fldCharType="begin"/>
          </w:r>
          <w:r>
            <w:instrText xml:space="preserve"> PAGEREF _Toc19151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/>
              <w:szCs w:val="24"/>
            </w:rPr>
            <w:fldChar w:fldCharType="begin"/>
          </w:r>
          <w:r>
            <w:rPr>
              <w:rFonts w:hint="eastAsia" w:ascii="宋体" w:hAnsi="宋体" w:eastAsia="宋体"/>
              <w:szCs w:val="24"/>
            </w:rPr>
            <w:instrText xml:space="preserve"> HYPERLINK \l _Toc19678 </w:instrText>
          </w:r>
          <w:r>
            <w:rPr>
              <w:rFonts w:hint="eastAsia" w:ascii="宋体" w:hAnsi="宋体" w:eastAsia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6</w:t>
          </w:r>
          <w:r>
            <w:t>.1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每行最多字符数</w:t>
          </w:r>
          <w:r>
            <w:tab/>
          </w:r>
          <w:r>
            <w:fldChar w:fldCharType="begin"/>
          </w:r>
          <w:r>
            <w:instrText xml:space="preserve"> PAGEREF _Toc19678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/>
              <w:szCs w:val="24"/>
            </w:rPr>
            <w:fldChar w:fldCharType="begin"/>
          </w:r>
          <w:r>
            <w:rPr>
              <w:rFonts w:hint="eastAsia" w:ascii="宋体" w:hAnsi="宋体" w:eastAsia="宋体"/>
              <w:szCs w:val="24"/>
            </w:rPr>
            <w:instrText xml:space="preserve"> HYPERLINK \l _Toc27262 </w:instrText>
          </w:r>
          <w:r>
            <w:rPr>
              <w:rFonts w:hint="eastAsia" w:ascii="宋体" w:hAnsi="宋体" w:eastAsia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6.2 </w:t>
          </w:r>
          <w:r>
            <w:rPr>
              <w:rFonts w:hint="eastAsia"/>
            </w:rPr>
            <w:t>操作符前后空格</w:t>
          </w:r>
          <w:r>
            <w:tab/>
          </w:r>
          <w:r>
            <w:fldChar w:fldCharType="begin"/>
          </w:r>
          <w:r>
            <w:instrText xml:space="preserve"> PAGEREF _Toc27262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/>
              <w:szCs w:val="24"/>
            </w:rPr>
            <w:fldChar w:fldCharType="begin"/>
          </w:r>
          <w:r>
            <w:rPr>
              <w:rFonts w:hint="eastAsia" w:ascii="宋体" w:hAnsi="宋体" w:eastAsia="宋体"/>
              <w:szCs w:val="24"/>
            </w:rPr>
            <w:instrText xml:space="preserve"> HYPERLINK \l _Toc26790 </w:instrText>
          </w:r>
          <w:r>
            <w:rPr>
              <w:rFonts w:hint="eastAsia" w:ascii="宋体" w:hAnsi="宋体" w:eastAsia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6.3 </w:t>
          </w:r>
          <w:r>
            <w:rPr>
              <w:rFonts w:hint="eastAsia"/>
            </w:rPr>
            <w:t>操作符前后空格</w:t>
          </w:r>
          <w:r>
            <w:tab/>
          </w:r>
          <w:r>
            <w:fldChar w:fldCharType="begin"/>
          </w:r>
          <w:r>
            <w:instrText xml:space="preserve"> PAGEREF _Toc26790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/>
              <w:szCs w:val="24"/>
            </w:rPr>
            <w:fldChar w:fldCharType="end"/>
          </w:r>
        </w:p>
        <w:p>
          <w:pPr>
            <w:rPr>
              <w:rFonts w:hint="eastAsia" w:ascii="宋体" w:hAnsi="宋体" w:eastAsia="宋体"/>
              <w:sz w:val="24"/>
              <w:szCs w:val="24"/>
            </w:rPr>
          </w:pPr>
          <w:r>
            <w:rPr>
              <w:rFonts w:hint="eastAsia" w:ascii="宋体" w:hAnsi="宋体" w:eastAsia="宋体"/>
              <w:szCs w:val="24"/>
            </w:rPr>
            <w:fldChar w:fldCharType="end"/>
          </w:r>
        </w:p>
      </w:sdtContent>
    </w:sdt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pStyle w:val="2"/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227" w:footer="992" w:gutter="0"/>
          <w:cols w:space="425" w:num="1"/>
          <w:docGrid w:type="lines" w:linePitch="312" w:charSpace="0"/>
        </w:sectPr>
      </w:pPr>
    </w:p>
    <w:p>
      <w:pPr>
        <w:ind w:left="0" w:leftChars="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2"/>
        <w:bidi w:val="0"/>
        <w:rPr>
          <w:rFonts w:hint="default"/>
          <w:lang w:val="en-US"/>
        </w:rPr>
      </w:pPr>
      <w:bookmarkStart w:id="0" w:name="_Toc1847"/>
      <w:r>
        <w:rPr>
          <w:rFonts w:hint="eastAsia"/>
          <w:lang w:val="en-US" w:eastAsia="zh-CN"/>
        </w:rPr>
        <w:t>第一部分  注释</w:t>
      </w:r>
      <w:bookmarkEnd w:id="0"/>
    </w:p>
    <w:p>
      <w:pPr>
        <w:pStyle w:val="3"/>
        <w:bidi w:val="0"/>
        <w:ind w:left="0" w:leftChars="0" w:firstLine="0" w:firstLineChars="0"/>
      </w:pPr>
      <w:bookmarkStart w:id="1" w:name="_Toc12297"/>
      <w:r>
        <w:rPr>
          <w:rFonts w:hint="eastAsia"/>
          <w:lang w:val="en-US" w:eastAsia="zh-CN"/>
        </w:rPr>
        <w:t xml:space="preserve">1.1 </w:t>
      </w:r>
      <w:r>
        <w:t>注释规范</w:t>
      </w:r>
      <w:bookmarkEnd w:id="1"/>
    </w:p>
    <w:p>
      <w:pPr>
        <w:bidi w:val="0"/>
      </w:pPr>
      <w:r>
        <w:rPr>
          <w:rFonts w:hint="eastAsia"/>
          <w:lang w:val="en-US" w:eastAsia="zh-CN"/>
        </w:rPr>
        <w:t>1、</w:t>
      </w:r>
      <w:r>
        <w:t>变量注释和变量在同一行，与变量分开至少四个“空格”键</w:t>
      </w:r>
      <w:r>
        <w:rPr>
          <w:rFonts w:hint="eastAsia"/>
          <w:lang w:eastAsia="zh-CN"/>
        </w:rPr>
        <w:t>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2、将复杂的注释放在函数头；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3、注释与所描述内容进行同样的缩排；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4、注释掉的代码要配合相关说明。</w:t>
      </w:r>
    </w:p>
    <w:p>
      <w:pPr>
        <w:bidi w:val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5、</w:t>
      </w:r>
      <w:r>
        <w:t>每行注释的最大长度为100个字符</w:t>
      </w:r>
      <w:r>
        <w:rPr>
          <w:rFonts w:hint="eastAsia"/>
          <w:lang w:eastAsia="zh-CN"/>
        </w:rPr>
        <w:t>；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6、</w:t>
      </w:r>
      <w:r>
        <w:t>将注释与注释分隔符用一个空格分开</w:t>
      </w:r>
      <w:r>
        <w:rPr>
          <w:rFonts w:hint="eastAsia"/>
          <w:lang w:eastAsia="zh-CN"/>
        </w:rPr>
        <w:t>；</w:t>
      </w:r>
    </w:p>
    <w:p>
      <w:pPr>
        <w:bidi w:val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7、</w:t>
      </w:r>
      <w:r>
        <w:t>程序段或语句的注释在程序段或语句的上一行</w:t>
      </w:r>
      <w:r>
        <w:rPr>
          <w:rFonts w:hint="eastAsia"/>
          <w:lang w:eastAsia="zh-CN"/>
        </w:rPr>
        <w:t>；</w:t>
      </w:r>
    </w:p>
    <w:p>
      <w:pPr>
        <w:bidi w:val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8、注释和代码同时更新，不用的注释删除</w:t>
      </w:r>
      <w:r>
        <w:rPr>
          <w:rFonts w:hint="eastAsia"/>
          <w:lang w:eastAsia="zh-CN"/>
        </w:rPr>
        <w:t>；</w:t>
      </w:r>
    </w:p>
    <w:p>
      <w:pPr>
        <w:bidi w:val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9、</w:t>
      </w:r>
      <w:r>
        <w:t>重要变量必须有注释</w:t>
      </w:r>
      <w:r>
        <w:rPr>
          <w:rFonts w:hint="eastAsia"/>
          <w:lang w:eastAsia="zh-CN"/>
        </w:rPr>
        <w:t>；</w:t>
      </w:r>
    </w:p>
    <w:p>
      <w:pPr>
        <w:pStyle w:val="3"/>
        <w:bidi w:val="0"/>
        <w:ind w:left="0" w:leftChars="0" w:firstLine="0" w:firstLineChars="0"/>
      </w:pPr>
      <w:bookmarkStart w:id="2" w:name="_Toc30780"/>
      <w:r>
        <w:rPr>
          <w:rFonts w:hint="eastAsia"/>
          <w:lang w:val="en-US" w:eastAsia="zh-CN"/>
        </w:rPr>
        <w:t>1</w:t>
      </w:r>
      <w:r>
        <w:t>.</w:t>
      </w:r>
      <w:r>
        <w:rPr>
          <w:rFonts w:hint="eastAsia"/>
          <w:lang w:val="en-US" w:eastAsia="zh-CN"/>
        </w:rPr>
        <w:t xml:space="preserve">2 </w:t>
      </w:r>
      <w:r>
        <w:t>类属性注释</w:t>
      </w:r>
      <w:bookmarkEnd w:id="2"/>
    </w:p>
    <w:p>
      <w:pPr>
        <w:bidi w:val="0"/>
      </w:pPr>
      <w:r>
        <w:rPr>
          <w:rFonts w:hint="eastAsia"/>
        </w:rPr>
        <w:t>在类的属性必须以以下格式编写属性注释：</w:t>
      </w:r>
    </w:p>
    <w:p>
      <w:pPr>
        <w:bidi w:val="0"/>
      </w:pPr>
      <w:r>
        <w:rPr>
          <w:rFonts w:hint="eastAsia"/>
        </w:rPr>
        <w:t>           </w:t>
      </w:r>
      <w:r>
        <w:t xml:space="preserve"> /// &lt;summary&gt;</w:t>
      </w:r>
    </w:p>
    <w:p>
      <w:pPr>
        <w:bidi w:val="0"/>
      </w:pPr>
      <w:r>
        <w:rPr>
          <w:rFonts w:hint="eastAsia"/>
        </w:rPr>
        <w:t>           </w:t>
      </w:r>
      <w:r>
        <w:t xml:space="preserve"> /// &lt;Properties depiction&gt;</w:t>
      </w:r>
    </w:p>
    <w:p>
      <w:pPr>
        <w:bidi w:val="0"/>
      </w:pPr>
      <w:r>
        <w:t>/// &lt;/summary&gt;</w:t>
      </w:r>
    </w:p>
    <w:p>
      <w:pPr>
        <w:pStyle w:val="3"/>
        <w:bidi w:val="0"/>
        <w:ind w:left="0" w:leftChars="0" w:firstLine="0" w:firstLineChars="0"/>
      </w:pPr>
      <w:bookmarkStart w:id="3" w:name="_Toc22618"/>
      <w:r>
        <w:rPr>
          <w:rFonts w:hint="eastAsia"/>
          <w:lang w:val="en-US" w:eastAsia="zh-CN"/>
        </w:rPr>
        <w:t>1</w:t>
      </w:r>
      <w:r>
        <w:t>.</w:t>
      </w:r>
      <w:r>
        <w:rPr>
          <w:rFonts w:hint="eastAsia"/>
          <w:lang w:val="en-US" w:eastAsia="zh-CN"/>
        </w:rPr>
        <w:t xml:space="preserve">3 </w:t>
      </w:r>
      <w:r>
        <w:t>方法注释</w:t>
      </w:r>
      <w:bookmarkEnd w:id="3"/>
    </w:p>
    <w:p>
      <w:pPr>
        <w:bidi w:val="0"/>
      </w:pPr>
      <w:r>
        <w:rPr>
          <w:rFonts w:hint="eastAsia"/>
        </w:rPr>
        <w:t>在类的方法声明前必须以以下格式编写注释</w:t>
      </w:r>
    </w:p>
    <w:p>
      <w:pPr>
        <w:bidi w:val="0"/>
      </w:pPr>
      <w:r>
        <w:rPr>
          <w:rFonts w:hint="eastAsia"/>
        </w:rPr>
        <w:t>            </w:t>
      </w:r>
      <w:r>
        <w:t xml:space="preserve"> /// &lt;summary&gt;</w:t>
      </w:r>
    </w:p>
    <w:p>
      <w:pPr>
        <w:bidi w:val="0"/>
      </w:pPr>
      <w:r>
        <w:rPr>
          <w:rFonts w:hint="eastAsia"/>
        </w:rPr>
        <w:t>            </w:t>
      </w:r>
      <w:r>
        <w:t xml:space="preserve"> /// depiction：&lt;对该方法的说明&gt;</w:t>
      </w:r>
    </w:p>
    <w:p>
      <w:pPr>
        <w:bidi w:val="0"/>
      </w:pPr>
      <w:r>
        <w:rPr>
          <w:rFonts w:hint="eastAsia"/>
        </w:rPr>
        <w:t>            </w:t>
      </w:r>
      <w:r>
        <w:t xml:space="preserve"> /// &lt;/summary&gt;</w:t>
      </w:r>
    </w:p>
    <w:p>
      <w:pPr>
        <w:bidi w:val="0"/>
      </w:pPr>
      <w:r>
        <w:rPr>
          <w:rFonts w:hint="eastAsia"/>
        </w:rPr>
        <w:t>            </w:t>
      </w:r>
      <w:r>
        <w:t xml:space="preserve"> /// &lt;param name="&lt;参数名称&gt;"&gt;&lt;参数说明&gt;&lt;/param&gt;</w:t>
      </w:r>
    </w:p>
    <w:p>
      <w:pPr>
        <w:bidi w:val="0"/>
      </w:pPr>
      <w:r>
        <w:rPr>
          <w:rFonts w:hint="eastAsia"/>
        </w:rPr>
        <w:t>                </w:t>
      </w:r>
      <w:r>
        <w:t xml:space="preserve"> /// &lt;returns&gt;</w:t>
      </w:r>
    </w:p>
    <w:p>
      <w:pPr>
        <w:bidi w:val="0"/>
      </w:pPr>
      <w:r>
        <w:rPr>
          <w:rFonts w:hint="eastAsia"/>
        </w:rPr>
        <w:t>                </w:t>
      </w:r>
      <w:r>
        <w:t xml:space="preserve"> ///&lt;对方法返回值的说明，该说明必须明确说明返回的值代表什么含义&gt;</w:t>
      </w:r>
    </w:p>
    <w:p>
      <w:pPr>
        <w:bidi w:val="0"/>
      </w:pPr>
      <w:r>
        <w:rPr>
          <w:rFonts w:hint="eastAsia"/>
        </w:rPr>
        <w:t>            </w:t>
      </w:r>
      <w:r>
        <w:t xml:space="preserve"> /// &lt;/returns&gt;</w:t>
      </w:r>
    </w:p>
    <w:p>
      <w:pPr>
        <w:bidi w:val="0"/>
      </w:pPr>
      <w:r>
        <w:rPr>
          <w:rFonts w:hint="eastAsia"/>
        </w:rPr>
        <w:t>            </w:t>
      </w:r>
      <w:r>
        <w:t xml:space="preserve"> ///Writer：作者中文名</w:t>
      </w:r>
    </w:p>
    <w:p>
      <w:pPr>
        <w:bidi w:val="0"/>
      </w:pPr>
      <w:r>
        <w:rPr>
          <w:rFonts w:hint="eastAsia"/>
        </w:rPr>
        <w:t>            </w:t>
      </w:r>
      <w:r>
        <w:t xml:space="preserve"> ///Create Date：&lt;方法创建日期，格式：YYYY-MM-DD&gt;</w:t>
      </w:r>
    </w:p>
    <w:p>
      <w:pPr>
        <w:pStyle w:val="3"/>
        <w:bidi w:val="0"/>
        <w:ind w:left="0" w:leftChars="0" w:firstLine="0" w:firstLineChars="0"/>
      </w:pPr>
      <w:bookmarkStart w:id="4" w:name="_Toc19404"/>
      <w:r>
        <w:rPr>
          <w:rFonts w:hint="eastAsia"/>
          <w:lang w:val="en-US" w:eastAsia="zh-CN"/>
        </w:rPr>
        <w:t>1</w:t>
      </w:r>
      <w:r>
        <w:t>.</w:t>
      </w:r>
      <w:r>
        <w:rPr>
          <w:rFonts w:hint="eastAsia"/>
          <w:lang w:val="en-US" w:eastAsia="zh-CN"/>
        </w:rPr>
        <w:t xml:space="preserve">4 </w:t>
      </w:r>
      <w:r>
        <w:t>代码间注释</w:t>
      </w:r>
      <w:bookmarkEnd w:id="4"/>
    </w:p>
    <w:p>
      <w:pPr>
        <w:bidi w:val="0"/>
      </w:pPr>
      <w:r>
        <w:rPr>
          <w:rFonts w:hint="eastAsia"/>
        </w:rPr>
        <w:t>代码间注释分为单行注释和多行注释：</w:t>
      </w:r>
    </w:p>
    <w:p>
      <w:pPr>
        <w:bidi w:val="0"/>
      </w:pPr>
      <w:r>
        <w:t>//&lt;单行注释&gt;</w:t>
      </w:r>
    </w:p>
    <w:p>
      <w:pPr>
        <w:bidi w:val="0"/>
      </w:pPr>
      <w:r>
        <w:rPr>
          <w:rFonts w:hint="eastAsia"/>
        </w:rPr>
        <w:t>          </w:t>
      </w:r>
      <w:r>
        <w:t xml:space="preserve"> /*多行注释1</w:t>
      </w:r>
    </w:p>
    <w:p>
      <w:pPr>
        <w:bidi w:val="0"/>
      </w:pPr>
      <w:r>
        <w:rPr>
          <w:rFonts w:hint="eastAsia"/>
        </w:rPr>
        <w:t>            </w:t>
      </w:r>
      <w:r>
        <w:t xml:space="preserve"> 多行注释2</w:t>
      </w:r>
    </w:p>
    <w:p>
      <w:pPr>
        <w:bidi w:val="0"/>
      </w:pPr>
      <w:r>
        <w:rPr>
          <w:rFonts w:hint="eastAsia"/>
        </w:rPr>
        <w:t>            </w:t>
      </w:r>
      <w:r>
        <w:t xml:space="preserve"> 多行注释3*/</w:t>
      </w:r>
    </w:p>
    <w:p>
      <w:pPr>
        <w:bidi w:val="0"/>
      </w:pPr>
      <w:r>
        <w:rPr>
          <w:rFonts w:hint="eastAsia"/>
        </w:rPr>
        <w:t>代码中遇到语句块时必须添加注释（</w:t>
      </w:r>
      <w:r>
        <w:t>if,for,foreach,……）,添加的注释必须能够说明此语句块的作用和实现手段（所用算法等等）。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ind w:left="0" w:leftChars="0" w:firstLine="0" w:firstLineChars="0"/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jc w:val="center"/>
      </w:pPr>
      <w:bookmarkStart w:id="5" w:name="_Toc15427"/>
      <w:r>
        <w:rPr>
          <w:rFonts w:hint="eastAsia"/>
          <w:lang w:val="en-US" w:eastAsia="zh-CN"/>
        </w:rPr>
        <w:t xml:space="preserve">第二部分 </w:t>
      </w:r>
      <w:r>
        <w:t>命名总体规则</w:t>
      </w:r>
      <w:bookmarkEnd w:id="5"/>
    </w:p>
    <w:p>
      <w:pPr>
        <w:pStyle w:val="3"/>
        <w:bidi w:val="0"/>
        <w:ind w:left="0" w:leftChars="0" w:firstLine="0" w:firstLineChars="0"/>
      </w:pPr>
      <w:bookmarkStart w:id="6" w:name="_Toc14311"/>
      <w:r>
        <w:rPr>
          <w:rFonts w:hint="eastAsia"/>
          <w:lang w:val="en-US" w:eastAsia="zh-CN"/>
        </w:rPr>
        <w:t xml:space="preserve">2.1 </w:t>
      </w:r>
      <w:r>
        <w:rPr>
          <w:rFonts w:hint="eastAsia"/>
        </w:rPr>
        <w:t>变量命名</w:t>
      </w:r>
      <w:bookmarkEnd w:id="6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1、不以下划线或美元符号开始或结束；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2、不使用拼音与英文混合的方式；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3、方法名、参数名、成员变量、局部变量都使用lowerCamelCase(第一个词的首字母小写，以及后面每个词的首字母大写)风格，遵从驼峰形式。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</w:rPr>
        <w:t>注：</w:t>
      </w:r>
      <w:r>
        <w:rPr>
          <w:rFonts w:hint="eastAsia"/>
        </w:rPr>
        <w:t>变量名和常量名最多可以包含</w:t>
      </w:r>
      <w:r>
        <w:t>255个字符，但是，超过25到30个字符的名称比较笨拙。此外，要想取一个有实际意义的名称，清楚地表达变量或常量的用途</w:t>
      </w:r>
      <w:r>
        <w:rPr>
          <w:rFonts w:hint="eastAsia"/>
          <w:lang w:eastAsia="zh-CN"/>
        </w:rPr>
        <w:t>，</w:t>
      </w:r>
      <w:r>
        <w:t>25或30个字符应当足够了。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/>
        </w:rPr>
      </w:pPr>
      <w:bookmarkStart w:id="7" w:name="_Toc5518"/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2 函数命名</w:t>
      </w:r>
      <w:bookmarkEnd w:id="7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1、函数名用大写字母开头的单词组合而成；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2、如果一个函数的参数名与保留关键字冲突，最好是为参数名添加一个后置下划线而不是使用缩写或错误的拼写（如class_ 比 clss好。</w:t>
      </w:r>
    </w:p>
    <w:p>
      <w:pPr>
        <w:pStyle w:val="3"/>
        <w:bidi w:val="0"/>
        <w:ind w:left="0" w:leftChars="0" w:firstLine="0" w:firstLineChars="0"/>
      </w:pPr>
      <w:bookmarkStart w:id="8" w:name="_Toc9173"/>
      <w:r>
        <w:rPr>
          <w:rFonts w:hint="eastAsia"/>
          <w:lang w:val="en-US" w:eastAsia="zh-CN"/>
        </w:rPr>
        <w:t>2</w:t>
      </w:r>
      <w:r>
        <w:t>.3</w:t>
      </w:r>
      <w:r>
        <w:rPr>
          <w:rFonts w:hint="eastAsia"/>
          <w:lang w:val="en-US" w:eastAsia="zh-CN"/>
        </w:rPr>
        <w:t xml:space="preserve"> </w:t>
      </w:r>
      <w:r>
        <w:t>类（Class）命名</w:t>
      </w:r>
      <w:bookmarkEnd w:id="8"/>
    </w:p>
    <w:p>
      <w:pPr>
        <w:bidi w:val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1、</w:t>
      </w:r>
      <w:r>
        <w:t>名字应该能够标识事物的特性</w:t>
      </w:r>
      <w:r>
        <w:rPr>
          <w:rFonts w:hint="eastAsia"/>
          <w:lang w:eastAsia="zh-CN"/>
        </w:rPr>
        <w:t>；</w:t>
      </w:r>
    </w:p>
    <w:p>
      <w:pPr>
        <w:bidi w:val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2、</w:t>
      </w:r>
      <w:r>
        <w:t>名字尽量不使用缩写，除非它是众所周知的</w:t>
      </w:r>
      <w:r>
        <w:rPr>
          <w:rFonts w:hint="eastAsia"/>
          <w:lang w:eastAsia="zh-CN"/>
        </w:rPr>
        <w:t>；</w:t>
      </w:r>
    </w:p>
    <w:p>
      <w:pPr>
        <w:bidi w:val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3、</w:t>
      </w:r>
      <w:r>
        <w:t>名字可以有两个或三个单词组成，但通常不应多于三个</w:t>
      </w:r>
      <w:r>
        <w:rPr>
          <w:rFonts w:hint="eastAsia"/>
          <w:lang w:eastAsia="zh-CN"/>
        </w:rPr>
        <w:t>；</w:t>
      </w:r>
    </w:p>
    <w:p>
      <w:pPr>
        <w:bidi w:val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4、</w:t>
      </w:r>
      <w:r>
        <w:t>在名字中，所有单词第一个字母大写。例如  IsSuperUser，包含ID的，ID全部大写，如CustomerID</w:t>
      </w:r>
      <w:r>
        <w:rPr>
          <w:rFonts w:hint="eastAsia"/>
          <w:lang w:eastAsia="zh-CN"/>
        </w:rPr>
        <w:t>；</w:t>
      </w:r>
    </w:p>
    <w:p>
      <w:pPr>
        <w:bidi w:val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5、</w:t>
      </w:r>
      <w:r>
        <w:t>使用名词或名词短语命名类</w:t>
      </w:r>
      <w:r>
        <w:rPr>
          <w:rFonts w:hint="eastAsia"/>
          <w:lang w:eastAsia="zh-CN"/>
        </w:rPr>
        <w:t>；</w:t>
      </w:r>
    </w:p>
    <w:p>
      <w:pPr>
        <w:bidi w:val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6、</w:t>
      </w:r>
      <w:r>
        <w:t>少用缩写</w:t>
      </w:r>
      <w:r>
        <w:rPr>
          <w:rFonts w:hint="eastAsia"/>
          <w:lang w:eastAsia="zh-CN"/>
        </w:rPr>
        <w:t>；</w:t>
      </w:r>
    </w:p>
    <w:p>
      <w:pPr>
        <w:bidi w:val="0"/>
      </w:pPr>
      <w:r>
        <w:rPr>
          <w:rFonts w:hint="eastAsia"/>
          <w:lang w:val="en-US" w:eastAsia="zh-CN"/>
        </w:rPr>
        <w:t>7、</w:t>
      </w:r>
      <w:r>
        <w:t>不要使用下划线字符 (_)。</w:t>
      </w:r>
    </w:p>
    <w:p>
      <w:pPr>
        <w:bidi w:val="0"/>
      </w:pPr>
      <w:r>
        <w:rPr>
          <w:rFonts w:hint="eastAsia"/>
        </w:rPr>
        <w:t>例：</w:t>
      </w:r>
      <w:r>
        <w:t>public class FileStream</w:t>
      </w:r>
    </w:p>
    <w:p>
      <w:pPr>
        <w:bidi w:val="0"/>
      </w:pPr>
      <w:r>
        <w:t>public class Button</w:t>
      </w:r>
    </w:p>
    <w:p>
      <w:pPr>
        <w:bidi w:val="0"/>
      </w:pPr>
      <w:r>
        <w:t>public class String</w:t>
      </w:r>
    </w:p>
    <w:p>
      <w:pPr>
        <w:pStyle w:val="3"/>
        <w:bidi w:val="0"/>
        <w:ind w:left="0" w:leftChars="0" w:firstLine="0" w:firstLineChars="0"/>
      </w:pPr>
      <w:bookmarkStart w:id="9" w:name="_Toc30844"/>
      <w:r>
        <w:rPr>
          <w:rFonts w:hint="eastAsia"/>
          <w:lang w:val="en-US" w:eastAsia="zh-CN"/>
        </w:rPr>
        <w:t>2</w:t>
      </w:r>
      <w:r>
        <w:t>.4</w:t>
      </w:r>
      <w:r>
        <w:rPr>
          <w:rFonts w:hint="eastAsia"/>
          <w:lang w:val="en-US" w:eastAsia="zh-CN"/>
        </w:rPr>
        <w:t xml:space="preserve"> </w:t>
      </w:r>
      <w:r>
        <w:t>接口（Interface）命名</w:t>
      </w:r>
      <w:bookmarkEnd w:id="9"/>
    </w:p>
    <w:p>
      <w:pPr>
        <w:bidi w:val="0"/>
      </w:pPr>
      <w:r>
        <w:t>和类命名规范相同，唯一区别是  接口在名字前加上“I”前缀</w:t>
      </w:r>
    </w:p>
    <w:p>
      <w:pPr>
        <w:bidi w:val="0"/>
      </w:pPr>
      <w:r>
        <w:t>例：</w:t>
      </w:r>
    </w:p>
    <w:p>
      <w:pPr>
        <w:bidi w:val="0"/>
      </w:pPr>
      <w:r>
        <w:t>interface IDBCommand;</w:t>
      </w:r>
    </w:p>
    <w:p>
      <w:pPr>
        <w:bidi w:val="0"/>
        <w:rPr>
          <w:rFonts w:hint="eastAsia"/>
          <w:lang w:val="en-US" w:eastAsia="zh-CN"/>
        </w:rPr>
      </w:pPr>
      <w:r>
        <w:t>interface IButton;</w:t>
      </w:r>
    </w:p>
    <w:p>
      <w:pPr>
        <w:pStyle w:val="3"/>
        <w:bidi w:val="0"/>
        <w:ind w:left="0" w:leftChars="0" w:firstLine="0" w:firstLineChars="0"/>
        <w:rPr>
          <w:rFonts w:hint="default" w:eastAsia="黑体"/>
          <w:lang w:val="en-US" w:eastAsia="zh-CN"/>
        </w:rPr>
      </w:pPr>
      <w:bookmarkStart w:id="10" w:name="_Toc23680"/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 xml:space="preserve">5 </w:t>
      </w:r>
      <w:r>
        <w:rPr>
          <w:rFonts w:hint="eastAsia"/>
        </w:rPr>
        <w:t>命名风格</w:t>
      </w:r>
      <w:r>
        <w:rPr>
          <w:rFonts w:hint="eastAsia"/>
          <w:lang w:val="en-US" w:eastAsia="zh-CN"/>
        </w:rPr>
        <w:t>以及约束</w:t>
      </w:r>
      <w:bookmarkEnd w:id="10"/>
    </w:p>
    <w:p>
      <w:pPr>
        <w:bidi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以下的命名风格是众所周知的:</w:t>
      </w:r>
    </w:p>
    <w:p>
      <w:pPr>
        <w:bidi w:val="0"/>
        <w:ind w:left="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b (单个小写字母)</w:t>
      </w:r>
      <w:bookmarkStart w:id="35" w:name="_GoBack"/>
      <w:bookmarkEnd w:id="35"/>
    </w:p>
    <w:p>
      <w:pPr>
        <w:bidi w:val="0"/>
        <w:ind w:left="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B (单个大写字母)</w:t>
      </w:r>
    </w:p>
    <w:p>
      <w:pPr>
        <w:bidi w:val="0"/>
        <w:ind w:left="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小写串</w:t>
      </w:r>
      <w:r>
        <w:rPr>
          <w:rFonts w:hint="eastAsia"/>
          <w:lang w:eastAsia="zh-CN"/>
        </w:rPr>
        <w:t>，</w:t>
      </w:r>
      <w:r>
        <w:rPr>
          <w:rFonts w:hint="eastAsia"/>
        </w:rPr>
        <w:t>如:getname</w:t>
      </w:r>
    </w:p>
    <w:p>
      <w:pPr>
        <w:bidi w:val="0"/>
        <w:ind w:left="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带下划的小写串</w:t>
      </w:r>
      <w:r>
        <w:rPr>
          <w:rFonts w:hint="eastAsia"/>
          <w:lang w:eastAsia="zh-CN"/>
        </w:rPr>
        <w:t>，</w:t>
      </w:r>
      <w:r>
        <w:rPr>
          <w:rFonts w:hint="eastAsia"/>
        </w:rPr>
        <w:t>如:_getname,lower_case_with_underscores</w:t>
      </w:r>
    </w:p>
    <w:p>
      <w:pPr>
        <w:bidi w:val="0"/>
        <w:ind w:left="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大写串</w:t>
      </w:r>
      <w:r>
        <w:rPr>
          <w:rFonts w:hint="eastAsia"/>
          <w:lang w:eastAsia="zh-CN"/>
        </w:rPr>
        <w:t>，</w:t>
      </w:r>
      <w:r>
        <w:rPr>
          <w:rFonts w:hint="eastAsia"/>
        </w:rPr>
        <w:t>如:GETNAME</w:t>
      </w:r>
    </w:p>
    <w:p>
      <w:pPr>
        <w:bidi w:val="0"/>
        <w:ind w:left="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</w:rPr>
        <w:t>永远不要用字符"|",'O',"I'作变量名(某些字体种，字符不能与数字1,0分开，当要使用'I'时，用'L'代替它。</w:t>
      </w:r>
    </w:p>
    <w:p>
      <w:pPr>
        <w:bidi w:val="0"/>
        <w:ind w:left="0" w:leftChars="0" w:firstLine="420" w:firstLineChars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7、</w:t>
      </w:r>
      <w:r>
        <w:rPr>
          <w:rFonts w:hint="eastAsia"/>
        </w:rPr>
        <w:t>模块名：全小写名字，可以在模块种使用下划线来提高可读性</w:t>
      </w:r>
      <w:r>
        <w:rPr>
          <w:rFonts w:hint="eastAsia"/>
          <w:lang w:eastAsia="zh-CN"/>
        </w:rPr>
        <w:t>。</w:t>
      </w:r>
    </w:p>
    <w:p>
      <w:pPr>
        <w:bidi w:val="0"/>
        <w:ind w:left="0" w:leftChars="0" w:firstLine="0" w:firstLineChars="0"/>
        <w:rPr>
          <w:rFonts w:hint="eastAsia" w:eastAsia="宋体"/>
          <w:lang w:eastAsia="zh-CN"/>
        </w:rPr>
      </w:pPr>
    </w:p>
    <w:p>
      <w:pPr>
        <w:bidi w:val="0"/>
        <w:rPr>
          <w:rFonts w:hint="eastAsia"/>
        </w:rPr>
      </w:pPr>
    </w:p>
    <w:p>
      <w:pPr>
        <w:pStyle w:val="2"/>
        <w:bidi w:val="0"/>
      </w:pPr>
      <w:bookmarkStart w:id="11" w:name="_Toc10555"/>
      <w:r>
        <w:rPr>
          <w:rFonts w:hint="eastAsia"/>
          <w:lang w:val="en-US" w:eastAsia="zh-CN"/>
        </w:rPr>
        <w:t xml:space="preserve">第三部分 </w:t>
      </w:r>
      <w:r>
        <w:t>编码规则</w:t>
      </w:r>
      <w:bookmarkEnd w:id="11"/>
    </w:p>
    <w:p>
      <w:pPr>
        <w:pStyle w:val="3"/>
        <w:bidi w:val="0"/>
        <w:ind w:left="0" w:leftChars="0" w:firstLine="0" w:firstLineChars="0"/>
      </w:pPr>
      <w:bookmarkStart w:id="12" w:name="_Toc15524"/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 xml:space="preserve">1 </w:t>
      </w:r>
      <w:r>
        <w:t>大括号规则</w:t>
      </w:r>
      <w:bookmarkEnd w:id="12"/>
    </w:p>
    <w:p>
      <w:pPr>
        <w:bidi w:val="0"/>
      </w:pPr>
      <w:r>
        <w:rPr>
          <w:rFonts w:hint="eastAsia"/>
        </w:rPr>
        <w:t>将大括号放置在关键词下方的同列处，例如：</w:t>
      </w:r>
    </w:p>
    <w:p>
      <w:pPr>
        <w:bidi w:val="0"/>
      </w:pPr>
      <w:r>
        <w:t>if ($condition)       while ($condition)</w:t>
      </w:r>
    </w:p>
    <w:p>
      <w:pPr>
        <w:bidi w:val="0"/>
      </w:pPr>
      <w:r>
        <w:t>{                  {</w:t>
      </w:r>
    </w:p>
    <w:p>
      <w:pPr>
        <w:bidi w:val="0"/>
      </w:pPr>
      <w:r>
        <w:rPr>
          <w:rFonts w:hint="eastAsia"/>
        </w:rPr>
        <w:t>     </w:t>
      </w:r>
      <w:r>
        <w:t xml:space="preserve"> ...                   ...</w:t>
      </w:r>
    </w:p>
    <w:p>
      <w:pPr>
        <w:bidi w:val="0"/>
      </w:pPr>
      <w:r>
        <w:t>}                  }</w:t>
      </w:r>
    </w:p>
    <w:p>
      <w:pPr>
        <w:pStyle w:val="3"/>
        <w:bidi w:val="0"/>
        <w:ind w:left="0" w:leftChars="0" w:firstLine="0" w:firstLineChars="0"/>
      </w:pPr>
      <w:bookmarkStart w:id="13" w:name="_Toc10706"/>
      <w:r>
        <w:rPr>
          <w:rFonts w:hint="eastAsia"/>
          <w:lang w:val="en-US" w:eastAsia="zh-CN"/>
        </w:rPr>
        <w:t xml:space="preserve">3.2 </w:t>
      </w:r>
      <w:r>
        <w:t>小括号规则</w:t>
      </w:r>
      <w:bookmarkEnd w:id="13"/>
    </w:p>
    <w:p>
      <w:pPr>
        <w:bidi w:val="0"/>
      </w:pPr>
      <w:r>
        <w:rPr>
          <w:rFonts w:hint="eastAsia"/>
          <w:lang w:val="en-US" w:eastAsia="zh-CN"/>
        </w:rPr>
        <w:t>1、</w:t>
      </w:r>
      <w:r>
        <w:t>不要把小括号和关键词（if 、while等）紧贴在一起，要用空格隔开它们。</w:t>
      </w:r>
    </w:p>
    <w:p>
      <w:pPr>
        <w:bidi w:val="0"/>
      </w:pPr>
      <w:r>
        <w:rPr>
          <w:rFonts w:hint="eastAsia"/>
          <w:lang w:val="en-US" w:eastAsia="zh-CN"/>
        </w:rPr>
        <w:t>2、</w:t>
      </w:r>
      <w:r>
        <w:t>不要把小括号和函数名紧贴在一起。</w:t>
      </w:r>
    </w:p>
    <w:p>
      <w:pPr>
        <w:bidi w:val="0"/>
      </w:pPr>
      <w:r>
        <w:rPr>
          <w:rFonts w:hint="eastAsia"/>
          <w:lang w:val="en-US" w:eastAsia="zh-CN"/>
        </w:rPr>
        <w:t>3、</w:t>
      </w:r>
      <w:r>
        <w:t>除非必要，不要在Return返回语句中使用小括号。因为关键字不是函数，如果小括号紧贴着函数名和关键字，二者很容易被看成是一体的。</w:t>
      </w:r>
    </w:p>
    <w:p>
      <w:pPr>
        <w:pStyle w:val="3"/>
        <w:bidi w:val="0"/>
        <w:ind w:left="0" w:leftChars="0" w:firstLine="0" w:firstLineChars="0"/>
      </w:pPr>
      <w:bookmarkStart w:id="14" w:name="_Toc28537"/>
      <w:r>
        <w:rPr>
          <w:rFonts w:hint="eastAsia"/>
          <w:lang w:val="en-US" w:eastAsia="zh-CN"/>
        </w:rPr>
        <w:t xml:space="preserve">3.3 </w:t>
      </w:r>
      <w:r>
        <w:t>缩进规则</w:t>
      </w:r>
      <w:bookmarkEnd w:id="14"/>
    </w:p>
    <w:p>
      <w:pPr>
        <w:bidi w:val="0"/>
      </w:pPr>
      <w:r>
        <w:rPr>
          <w:rFonts w:hint="eastAsia"/>
        </w:rPr>
        <w:t>使用一个“</w:t>
      </w:r>
      <w:r>
        <w:t>Tab”为每层次缩进</w:t>
      </w:r>
      <w:r>
        <w:rPr>
          <w:rFonts w:hint="eastAsia"/>
          <w:lang w:eastAsia="zh-CN"/>
        </w:rPr>
        <w:t>，</w:t>
      </w:r>
      <w:r>
        <w:rPr>
          <w:rFonts w:hint="eastAsia"/>
        </w:rPr>
        <w:t>缩进为4个空格。</w:t>
      </w:r>
      <w:r>
        <w:t>例如：</w:t>
      </w:r>
    </w:p>
    <w:p>
      <w:pPr>
        <w:bidi w:val="0"/>
      </w:pPr>
      <w:r>
        <w:t>function func()</w:t>
      </w:r>
    </w:p>
    <w:p>
      <w:pPr>
        <w:bidi w:val="0"/>
      </w:pPr>
      <w:r>
        <w:rPr>
          <w:rFonts w:hint="eastAsia"/>
        </w:rPr>
        <w:t>  </w:t>
      </w:r>
      <w:r>
        <w:t xml:space="preserve"> {</w:t>
      </w:r>
    </w:p>
    <w:p>
      <w:pPr>
        <w:bidi w:val="0"/>
      </w:pPr>
      <w:r>
        <w:rPr>
          <w:rFonts w:hint="eastAsia"/>
        </w:rPr>
        <w:t>     </w:t>
      </w:r>
      <w:r>
        <w:t xml:space="preserve"> if (something bad)</w:t>
      </w:r>
    </w:p>
    <w:p>
      <w:pPr>
        <w:bidi w:val="0"/>
      </w:pPr>
      <w:r>
        <w:rPr>
          <w:rFonts w:hint="eastAsia"/>
        </w:rPr>
        <w:t>     </w:t>
      </w:r>
      <w:r>
        <w:t xml:space="preserve"> {</w:t>
      </w:r>
    </w:p>
    <w:p>
      <w:pPr>
        <w:bidi w:val="0"/>
      </w:pPr>
      <w:r>
        <w:rPr>
          <w:rFonts w:hint="eastAsia"/>
        </w:rPr>
        <w:t>        </w:t>
      </w:r>
      <w:r>
        <w:t xml:space="preserve"> if (another thing bad)</w:t>
      </w:r>
    </w:p>
    <w:p>
      <w:pPr>
        <w:bidi w:val="0"/>
      </w:pPr>
      <w:r>
        <w:rPr>
          <w:rFonts w:hint="eastAsia"/>
        </w:rPr>
        <w:t>        </w:t>
      </w:r>
      <w:r>
        <w:t xml:space="preserve"> {</w:t>
      </w:r>
    </w:p>
    <w:p>
      <w:pPr>
        <w:bidi w:val="0"/>
      </w:pPr>
      <w:r>
        <w:rPr>
          <w:rFonts w:hint="eastAsia"/>
        </w:rPr>
        <w:t>           </w:t>
      </w:r>
      <w:r>
        <w:t xml:space="preserve"> while (more input)</w:t>
      </w:r>
    </w:p>
    <w:p>
      <w:pPr>
        <w:bidi w:val="0"/>
      </w:pPr>
      <w:r>
        <w:rPr>
          <w:rFonts w:hint="eastAsia"/>
        </w:rPr>
        <w:t>           </w:t>
      </w:r>
      <w:r>
        <w:t xml:space="preserve"> {</w:t>
      </w:r>
    </w:p>
    <w:p>
      <w:pPr>
        <w:bidi w:val="0"/>
      </w:pPr>
      <w:r>
        <w:rPr>
          <w:rFonts w:hint="eastAsia"/>
        </w:rPr>
        <w:t>           </w:t>
      </w:r>
      <w:r>
        <w:t xml:space="preserve"> }</w:t>
      </w:r>
    </w:p>
    <w:p>
      <w:pPr>
        <w:bidi w:val="0"/>
      </w:pPr>
      <w:r>
        <w:rPr>
          <w:rFonts w:hint="eastAsia"/>
        </w:rPr>
        <w:t>        </w:t>
      </w:r>
      <w:r>
        <w:t xml:space="preserve"> }</w:t>
      </w:r>
    </w:p>
    <w:p>
      <w:pPr>
        <w:bidi w:val="0"/>
      </w:pPr>
      <w:r>
        <w:rPr>
          <w:rFonts w:hint="eastAsia"/>
        </w:rPr>
        <w:t>     </w:t>
      </w:r>
      <w:r>
        <w:t xml:space="preserve"> }</w:t>
      </w:r>
    </w:p>
    <w:p>
      <w:pPr>
        <w:bidi w:val="0"/>
      </w:pPr>
      <w:r>
        <w:rPr>
          <w:rFonts w:hint="eastAsia"/>
        </w:rPr>
        <w:t>  </w:t>
      </w:r>
      <w:r>
        <w:t xml:space="preserve"> }</w:t>
      </w:r>
    </w:p>
    <w:p>
      <w:pPr>
        <w:pStyle w:val="3"/>
        <w:bidi w:val="0"/>
        <w:ind w:left="0" w:leftChars="0" w:firstLine="0" w:firstLineChars="0"/>
      </w:pPr>
      <w:bookmarkStart w:id="15" w:name="_Toc11424"/>
      <w:r>
        <w:rPr>
          <w:rFonts w:hint="eastAsia"/>
          <w:lang w:val="en-US" w:eastAsia="zh-CN"/>
        </w:rPr>
        <w:t>3.4</w:t>
      </w:r>
      <w:r>
        <w:t xml:space="preserve"> If Then Else规则</w:t>
      </w:r>
      <w:bookmarkEnd w:id="15"/>
    </w:p>
    <w:p>
      <w:pPr>
        <w:bidi w:val="0"/>
      </w:pPr>
      <w:r>
        <w:rPr>
          <w:rFonts w:hint="eastAsia"/>
        </w:rPr>
        <w:t>如果你有用到</w:t>
      </w:r>
      <w:r>
        <w:t>else if 语句的话，通常最好有一个else块以用于处理未处理到的其他情况。可以的话放一个记录信息注释在else处，即使在else没有任何的动作。其格式为：</w:t>
      </w:r>
    </w:p>
    <w:p>
      <w:pPr>
        <w:bidi w:val="0"/>
      </w:pPr>
      <w:r>
        <w:t>if (条件1)                 // 注释</w:t>
      </w:r>
    </w:p>
    <w:p>
      <w:pPr>
        <w:bidi w:val="0"/>
      </w:pPr>
      <w:r>
        <w:rPr>
          <w:rFonts w:hint="eastAsia"/>
        </w:rPr>
        <w:t>  </w:t>
      </w:r>
      <w:r>
        <w:t xml:space="preserve"> {</w:t>
      </w:r>
    </w:p>
    <w:p>
      <w:pPr>
        <w:bidi w:val="0"/>
      </w:pPr>
      <w:r>
        <w:rPr>
          <w:rFonts w:hint="eastAsia"/>
        </w:rPr>
        <w:t>  </w:t>
      </w:r>
      <w:r>
        <w:t xml:space="preserve"> }</w:t>
      </w:r>
    </w:p>
    <w:p>
      <w:pPr>
        <w:bidi w:val="0"/>
      </w:pPr>
      <w:r>
        <w:rPr>
          <w:rFonts w:hint="eastAsia"/>
        </w:rPr>
        <w:t>  </w:t>
      </w:r>
      <w:r>
        <w:t xml:space="preserve"> else if (条件2)            // 注释</w:t>
      </w:r>
    </w:p>
    <w:p>
      <w:pPr>
        <w:bidi w:val="0"/>
      </w:pPr>
      <w:r>
        <w:rPr>
          <w:rFonts w:hint="eastAsia"/>
        </w:rPr>
        <w:t>  </w:t>
      </w:r>
      <w:r>
        <w:t xml:space="preserve"> {</w:t>
      </w:r>
    </w:p>
    <w:p>
      <w:pPr>
        <w:bidi w:val="0"/>
      </w:pPr>
      <w:r>
        <w:rPr>
          <w:rFonts w:hint="eastAsia"/>
        </w:rPr>
        <w:t>  </w:t>
      </w:r>
      <w:r>
        <w:t xml:space="preserve"> }</w:t>
      </w:r>
    </w:p>
    <w:p>
      <w:pPr>
        <w:bidi w:val="0"/>
      </w:pPr>
      <w:r>
        <w:rPr>
          <w:rFonts w:hint="eastAsia"/>
        </w:rPr>
        <w:t>  </w:t>
      </w:r>
      <w:r>
        <w:t xml:space="preserve"> else                           // 注释</w:t>
      </w:r>
    </w:p>
    <w:p>
      <w:pPr>
        <w:bidi w:val="0"/>
      </w:pPr>
      <w:r>
        <w:rPr>
          <w:rFonts w:hint="eastAsia"/>
        </w:rPr>
        <w:t>  </w:t>
      </w:r>
      <w:r>
        <w:t xml:space="preserve"> {</w:t>
      </w:r>
    </w:p>
    <w:p>
      <w:pPr>
        <w:bidi w:val="0"/>
      </w:pPr>
      <w:r>
        <w:rPr>
          <w:rFonts w:hint="eastAsia"/>
        </w:rPr>
        <w:t>  </w:t>
      </w:r>
      <w:r>
        <w:t xml:space="preserve"> }</w:t>
      </w:r>
    </w:p>
    <w:p>
      <w:pPr>
        <w:bidi w:val="0"/>
      </w:pPr>
      <w:r>
        <w:rPr>
          <w:rFonts w:hint="eastAsia"/>
          <w:b/>
          <w:bCs/>
        </w:rPr>
        <w:t>注：</w:t>
      </w:r>
      <w:r>
        <w:t>if 和循环的嵌套最多允许4层</w:t>
      </w:r>
    </w:p>
    <w:p>
      <w:pPr>
        <w:pStyle w:val="3"/>
        <w:bidi w:val="0"/>
        <w:ind w:left="0" w:leftChars="0" w:firstLine="0" w:firstLineChars="0"/>
      </w:pPr>
      <w:bookmarkStart w:id="16" w:name="_Toc27080"/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 xml:space="preserve">5 </w:t>
      </w:r>
      <w:r>
        <w:t>比较规则</w:t>
      </w:r>
      <w:bookmarkEnd w:id="16"/>
    </w:p>
    <w:p>
      <w:pPr>
        <w:bidi w:val="0"/>
      </w:pPr>
      <w:r>
        <w:rPr>
          <w:rFonts w:hint="eastAsia"/>
        </w:rPr>
        <w:t>总是将恒量放在等号</w:t>
      </w:r>
      <w:r>
        <w:t>/不等号的左边。一个原因是假如你在等式中漏了一个等号，语法检查器会为你报错。第二个原因是你能立刻找到数值而不是在你的表达式的末端找到它。例如：</w:t>
      </w:r>
    </w:p>
    <w:p>
      <w:pPr>
        <w:bidi w:val="0"/>
      </w:pPr>
      <w:r>
        <w:t>if ( 6 == $errorNum ) ...</w:t>
      </w:r>
    </w:p>
    <w:p>
      <w:pPr>
        <w:pStyle w:val="3"/>
        <w:bidi w:val="0"/>
        <w:ind w:left="0" w:leftChars="0" w:firstLine="0" w:firstLineChars="0"/>
      </w:pPr>
      <w:bookmarkStart w:id="17" w:name="_Toc14243"/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 xml:space="preserve">6 </w:t>
      </w:r>
      <w:r>
        <w:t>Case规则</w:t>
      </w:r>
      <w:bookmarkEnd w:id="17"/>
    </w:p>
    <w:p>
      <w:pPr>
        <w:bidi w:val="0"/>
      </w:pPr>
      <w:r>
        <w:t>default case总应该存在，如果不允许到达，则应该保证：若到达了就会触发一个错误。Case的选择条件最好使用int或string类型。</w:t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8" w:name="_Toc21643"/>
      <w:r>
        <w:rPr>
          <w:rFonts w:hint="eastAsia"/>
          <w:lang w:val="en-US" w:eastAsia="zh-CN"/>
        </w:rPr>
        <w:t>3.7 对齐规则</w:t>
      </w:r>
      <w:bookmarkEnd w:id="18"/>
    </w:p>
    <w:p>
      <w:pPr>
        <w:bidi w:val="0"/>
      </w:pPr>
      <w:r>
        <w:rPr>
          <w:rFonts w:hint="eastAsia"/>
        </w:rPr>
        <w:t>变量的申明和初始化都应对齐。例如：</w:t>
      </w:r>
    </w:p>
    <w:p>
      <w:pPr>
        <w:bidi w:val="0"/>
      </w:pPr>
      <w:r>
        <w:rPr>
          <w:rFonts w:hint="eastAsia"/>
        </w:rPr>
        <w:t>  </w:t>
      </w:r>
      <w:r>
        <w:t xml:space="preserve"> int       m_iCount;</w:t>
      </w:r>
    </w:p>
    <w:p>
      <w:pPr>
        <w:bidi w:val="0"/>
      </w:pPr>
      <w:r>
        <w:rPr>
          <w:rFonts w:hint="eastAsia"/>
        </w:rPr>
        <w:t>  </w:t>
      </w:r>
      <w:r>
        <w:t xml:space="preserve"> int       i,j;</w:t>
      </w:r>
    </w:p>
    <w:p>
      <w:pPr>
        <w:bidi w:val="0"/>
      </w:pPr>
      <w:r>
        <w:rPr>
          <w:rFonts w:hint="eastAsia"/>
        </w:rPr>
        <w:t>  </w:t>
      </w:r>
      <w:r>
        <w:t xml:space="preserve"> float     m_fIncome,m_fPay;</w:t>
      </w:r>
    </w:p>
    <w:p>
      <w:pPr>
        <w:bidi w:val="0"/>
      </w:pPr>
      <w:r>
        <w:rPr>
          <w:rFonts w:hint="eastAsia"/>
        </w:rPr>
        <w:t> </w:t>
      </w:r>
    </w:p>
    <w:p>
      <w:pPr>
        <w:bidi w:val="0"/>
      </w:pPr>
      <w:r>
        <w:rPr>
          <w:rFonts w:hint="eastAsia"/>
        </w:rPr>
        <w:t>  </w:t>
      </w:r>
      <w:r>
        <w:t xml:space="preserve"> m_iCount  = 0;</w:t>
      </w:r>
    </w:p>
    <w:p>
      <w:pPr>
        <w:bidi w:val="0"/>
      </w:pPr>
      <w:r>
        <w:rPr>
          <w:rFonts w:hint="eastAsia"/>
        </w:rPr>
        <w:t>  </w:t>
      </w:r>
      <w:r>
        <w:t xml:space="preserve"> i         = 1;</w:t>
      </w:r>
    </w:p>
    <w:p>
      <w:pPr>
        <w:bidi w:val="0"/>
      </w:pPr>
      <w:r>
        <w:rPr>
          <w:rFonts w:hint="eastAsia"/>
        </w:rPr>
        <w:t>  </w:t>
      </w:r>
      <w:r>
        <w:t xml:space="preserve"> m_fIncome = 0.3;</w:t>
      </w:r>
    </w:p>
    <w:p>
      <w:pPr>
        <w:pStyle w:val="3"/>
        <w:bidi w:val="0"/>
        <w:ind w:left="0" w:leftChars="0" w:firstLine="0" w:firstLineChars="0"/>
      </w:pPr>
      <w:bookmarkStart w:id="19" w:name="_Toc26397"/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 xml:space="preserve">8 </w:t>
      </w:r>
      <w:r>
        <w:t>单语句规则</w:t>
      </w:r>
      <w:bookmarkEnd w:id="19"/>
    </w:p>
    <w:p>
      <w:pPr>
        <w:bidi w:val="0"/>
      </w:pPr>
      <w:r>
        <w:rPr>
          <w:rFonts w:hint="eastAsia"/>
        </w:rPr>
        <w:t>除非这些语句有很密切的联系，否则每行只写一个语句。</w:t>
      </w:r>
    </w:p>
    <w:p>
      <w:pPr>
        <w:pStyle w:val="3"/>
        <w:bidi w:val="0"/>
        <w:ind w:left="0" w:leftChars="0" w:firstLine="0" w:firstLineChars="0"/>
      </w:pPr>
      <w:bookmarkStart w:id="20" w:name="_Toc15738"/>
      <w:r>
        <w:rPr>
          <w:rFonts w:hint="eastAsia"/>
          <w:lang w:val="en-US" w:eastAsia="zh-CN"/>
        </w:rPr>
        <w:t xml:space="preserve">3.9 </w:t>
      </w:r>
      <w:r>
        <w:t>单一功能规则</w:t>
      </w:r>
      <w:bookmarkEnd w:id="20"/>
    </w:p>
    <w:p>
      <w:pPr>
        <w:bidi w:val="0"/>
      </w:pPr>
      <w:r>
        <w:rPr>
          <w:rFonts w:hint="eastAsia"/>
        </w:rPr>
        <w:t>原则上，一个程序单元（函数、例程、方法）只完成一项功能。</w:t>
      </w:r>
    </w:p>
    <w:p>
      <w:pPr>
        <w:pStyle w:val="3"/>
        <w:bidi w:val="0"/>
        <w:ind w:left="0" w:leftChars="0" w:firstLine="0" w:firstLineChars="0"/>
      </w:pPr>
      <w:bookmarkStart w:id="21" w:name="_Toc29274"/>
      <w:r>
        <w:rPr>
          <w:rFonts w:hint="eastAsia"/>
          <w:lang w:val="en-US" w:eastAsia="zh-CN"/>
        </w:rPr>
        <w:t>3</w:t>
      </w:r>
      <w:r>
        <w:t>.1</w:t>
      </w:r>
      <w:r>
        <w:rPr>
          <w:rFonts w:hint="eastAsia"/>
          <w:lang w:val="en-US" w:eastAsia="zh-CN"/>
        </w:rPr>
        <w:t xml:space="preserve">0 </w:t>
      </w:r>
      <w:r>
        <w:t>简单功能规则</w:t>
      </w:r>
      <w:bookmarkEnd w:id="21"/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原则上，一个程序单元的代码应该限制在一页内（</w:t>
      </w:r>
      <w:r>
        <w:rPr>
          <w:rFonts w:ascii="宋体" w:hAnsi="宋体" w:eastAsia="宋体"/>
          <w:sz w:val="24"/>
          <w:szCs w:val="24"/>
        </w:rPr>
        <w:t>25~30行）。</w:t>
      </w:r>
    </w:p>
    <w:p>
      <w:pPr>
        <w:pStyle w:val="3"/>
        <w:bidi w:val="0"/>
        <w:ind w:left="0" w:leftChars="0" w:firstLine="0" w:firstLineChars="0"/>
      </w:pPr>
      <w:bookmarkStart w:id="22" w:name="_Toc17730"/>
      <w:r>
        <w:rPr>
          <w:rFonts w:hint="eastAsia"/>
          <w:lang w:val="en-US" w:eastAsia="zh-CN"/>
        </w:rPr>
        <w:t>3</w:t>
      </w:r>
      <w:r>
        <w:t>.1</w:t>
      </w:r>
      <w:r>
        <w:rPr>
          <w:rFonts w:hint="eastAsia"/>
          <w:lang w:val="en-US" w:eastAsia="zh-CN"/>
        </w:rPr>
        <w:t xml:space="preserve">1 </w:t>
      </w:r>
      <w:r>
        <w:t>错误检查规则</w:t>
      </w:r>
      <w:bookmarkEnd w:id="22"/>
    </w:p>
    <w:p>
      <w:pPr>
        <w:bidi w:val="0"/>
      </w:pPr>
      <w:r>
        <w:rPr>
          <w:rFonts w:hint="eastAsia"/>
          <w:lang w:val="en-US" w:eastAsia="zh-CN"/>
        </w:rPr>
        <w:t>1、</w:t>
      </w:r>
      <w:r>
        <w:t>编程中要考虑函数的各种执行情况，尽可能处理所有流程情况。</w:t>
      </w:r>
    </w:p>
    <w:p>
      <w:pPr>
        <w:bidi w:val="0"/>
      </w:pPr>
      <w:r>
        <w:rPr>
          <w:rFonts w:hint="eastAsia"/>
          <w:lang w:val="en-US" w:eastAsia="zh-CN"/>
        </w:rPr>
        <w:t>2、</w:t>
      </w:r>
      <w:r>
        <w:t>检查所有的系统调用的错误信息，除非要忽略错误。</w:t>
      </w:r>
    </w:p>
    <w:p>
      <w:pPr>
        <w:bidi w:val="0"/>
      </w:pPr>
      <w:r>
        <w:rPr>
          <w:rFonts w:hint="eastAsia"/>
          <w:lang w:val="en-US" w:eastAsia="zh-CN"/>
        </w:rPr>
        <w:t>3、</w:t>
      </w:r>
      <w:r>
        <w:t>将函数分两类：一类为与屏幕的显示无关， 另一类与屏幕的显示有关。对于与屏幕显示无关的函数，函数通过返回值来报告错误。对于与屏幕显示有关的函数，函数要负责向用户发出警告，并进行错误处理。</w:t>
      </w:r>
    </w:p>
    <w:p>
      <w:pPr>
        <w:bidi w:val="0"/>
      </w:pPr>
      <w:r>
        <w:rPr>
          <w:rFonts w:hint="eastAsia"/>
          <w:lang w:val="en-US" w:eastAsia="zh-CN"/>
        </w:rPr>
        <w:t>4、</w:t>
      </w:r>
      <w:r>
        <w:t>错误处理代码一般放在函数末尾。</w:t>
      </w:r>
    </w:p>
    <w:p>
      <w:pPr>
        <w:bidi w:val="0"/>
      </w:pPr>
      <w:r>
        <w:rPr>
          <w:rFonts w:hint="eastAsia"/>
          <w:lang w:val="en-US" w:eastAsia="zh-CN"/>
        </w:rPr>
        <w:t>5、</w:t>
      </w:r>
      <w:r>
        <w:t>对于通用的错误处理，可建立通用的错误处理函数，处理常见的通用的错误。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</w:pPr>
      <w:bookmarkStart w:id="23" w:name="_Toc27552"/>
      <w:r>
        <w:rPr>
          <w:rFonts w:hint="eastAsia"/>
          <w:lang w:val="en-US" w:eastAsia="zh-CN"/>
        </w:rPr>
        <w:t>第四部分</w:t>
      </w:r>
      <w:r>
        <w:t xml:space="preserve"> 编程准则</w:t>
      </w:r>
      <w:bookmarkEnd w:id="23"/>
    </w:p>
    <w:p>
      <w:pPr>
        <w:pStyle w:val="3"/>
        <w:bidi w:val="0"/>
        <w:ind w:left="0" w:leftChars="0" w:firstLine="0" w:firstLineChars="0"/>
      </w:pPr>
      <w:bookmarkStart w:id="24" w:name="_Toc56"/>
      <w:r>
        <w:rPr>
          <w:rFonts w:hint="eastAsia"/>
          <w:lang w:val="en-US" w:eastAsia="zh-CN"/>
        </w:rPr>
        <w:t>4</w:t>
      </w:r>
      <w:r>
        <w:t>.1</w:t>
      </w:r>
      <w:r>
        <w:rPr>
          <w:rFonts w:hint="eastAsia"/>
          <w:lang w:val="en-US" w:eastAsia="zh-CN"/>
        </w:rPr>
        <w:t xml:space="preserve"> </w:t>
      </w:r>
      <w:r>
        <w:t>变量使用</w:t>
      </w:r>
      <w:bookmarkEnd w:id="24"/>
    </w:p>
    <w:p>
      <w:pPr>
        <w:bidi w:val="0"/>
      </w:pPr>
      <w:r>
        <w:rPr>
          <w:rFonts w:hint="eastAsia"/>
          <w:lang w:val="en-US" w:eastAsia="zh-CN"/>
        </w:rPr>
        <w:t>1、</w:t>
      </w:r>
      <w:r>
        <w:t>不允许随意定义全局变量。</w:t>
      </w:r>
    </w:p>
    <w:p>
      <w:pPr>
        <w:bidi w:val="0"/>
      </w:pPr>
      <w:r>
        <w:rPr>
          <w:rFonts w:hint="eastAsia"/>
          <w:lang w:val="en-US" w:eastAsia="zh-CN"/>
        </w:rPr>
        <w:t>2、</w:t>
      </w:r>
      <w:r>
        <w:t>一个变量只能有一个用途；变量的用途必须和变量的名称保持一致。</w:t>
      </w:r>
    </w:p>
    <w:p>
      <w:pPr>
        <w:bidi w:val="0"/>
      </w:pPr>
      <w:r>
        <w:rPr>
          <w:rFonts w:hint="eastAsia"/>
          <w:lang w:val="en-US" w:eastAsia="zh-CN"/>
        </w:rPr>
        <w:t>3、</w:t>
      </w:r>
      <w:r>
        <w:t>所有变量都必须在类和函数最前面定义，并分类排列。</w:t>
      </w:r>
    </w:p>
    <w:p>
      <w:pPr>
        <w:pStyle w:val="3"/>
        <w:bidi w:val="0"/>
        <w:ind w:left="0" w:leftChars="0" w:firstLine="0" w:firstLineChars="0"/>
      </w:pPr>
      <w:bookmarkStart w:id="25" w:name="_Toc15497"/>
      <w:r>
        <w:rPr>
          <w:rFonts w:hint="eastAsia"/>
          <w:lang w:val="en-US" w:eastAsia="zh-CN"/>
        </w:rPr>
        <w:t xml:space="preserve">4.2 </w:t>
      </w:r>
      <w:r>
        <w:t>数据库操作</w:t>
      </w:r>
      <w:bookmarkEnd w:id="25"/>
    </w:p>
    <w:p>
      <w:pPr>
        <w:bidi w:val="0"/>
      </w:pPr>
      <w:r>
        <w:rPr>
          <w:rFonts w:hint="eastAsia"/>
          <w:lang w:val="en-US" w:eastAsia="zh-CN"/>
        </w:rPr>
        <w:t>1、</w:t>
      </w:r>
      <w:r>
        <w:t>查找数据库表或视图时，只能取出确实需要的那些字段。</w:t>
      </w:r>
    </w:p>
    <w:p>
      <w:pPr>
        <w:bidi w:val="0"/>
      </w:pPr>
      <w:r>
        <w:rPr>
          <w:rFonts w:hint="eastAsia"/>
          <w:lang w:val="en-US" w:eastAsia="zh-CN"/>
        </w:rPr>
        <w:t>2、</w:t>
      </w:r>
      <w:r>
        <w:t>使用无关联子查询，而不要使用关联子查询。</w:t>
      </w:r>
    </w:p>
    <w:p>
      <w:pPr>
        <w:bidi w:val="0"/>
      </w:pPr>
      <w:r>
        <w:rPr>
          <w:rFonts w:hint="eastAsia"/>
          <w:lang w:val="en-US" w:eastAsia="zh-CN"/>
        </w:rPr>
        <w:t>3、</w:t>
      </w:r>
      <w:r>
        <w:t>清楚明白地使用列名，而不能使用列的序号。</w:t>
      </w:r>
    </w:p>
    <w:p>
      <w:pPr>
        <w:bidi w:val="0"/>
      </w:pPr>
      <w:r>
        <w:rPr>
          <w:rFonts w:hint="eastAsia"/>
          <w:lang w:val="en-US" w:eastAsia="zh-CN"/>
        </w:rPr>
        <w:t>4、</w:t>
      </w:r>
      <w:r>
        <w:t>用事务保证数据的完整性。</w:t>
      </w:r>
    </w:p>
    <w:p>
      <w:pPr>
        <w:pStyle w:val="3"/>
        <w:bidi w:val="0"/>
        <w:ind w:left="0" w:leftChars="0" w:firstLine="0" w:firstLineChars="0"/>
      </w:pPr>
      <w:bookmarkStart w:id="26" w:name="_Toc9659"/>
      <w:r>
        <w:rPr>
          <w:rFonts w:hint="eastAsia"/>
          <w:lang w:val="en-US" w:eastAsia="zh-CN"/>
        </w:rPr>
        <w:t>4</w:t>
      </w:r>
      <w:r>
        <w:t>.3</w:t>
      </w:r>
      <w:r>
        <w:rPr>
          <w:rFonts w:hint="eastAsia"/>
          <w:lang w:val="en-US" w:eastAsia="zh-CN"/>
        </w:rPr>
        <w:t xml:space="preserve"> </w:t>
      </w:r>
      <w:r>
        <w:t>对象使用</w:t>
      </w:r>
      <w:bookmarkEnd w:id="26"/>
    </w:p>
    <w:p>
      <w:pPr>
        <w:bidi w:val="0"/>
      </w:pPr>
      <w:r>
        <w:t>尽可能晚地创建对象，并且尽可能早地释放它。</w:t>
      </w:r>
    </w:p>
    <w:p>
      <w:pPr>
        <w:pStyle w:val="3"/>
        <w:bidi w:val="0"/>
        <w:ind w:left="0" w:leftChars="0" w:firstLine="0" w:firstLineChars="0"/>
      </w:pPr>
      <w:bookmarkStart w:id="27" w:name="_Toc10849"/>
      <w:r>
        <w:rPr>
          <w:rFonts w:hint="eastAsia"/>
          <w:lang w:val="en-US" w:eastAsia="zh-CN"/>
        </w:rPr>
        <w:t>4</w:t>
      </w:r>
      <w:r>
        <w:t>.4</w:t>
      </w:r>
      <w:r>
        <w:rPr>
          <w:rFonts w:hint="eastAsia"/>
          <w:lang w:val="en-US" w:eastAsia="zh-CN"/>
        </w:rPr>
        <w:t xml:space="preserve"> </w:t>
      </w:r>
      <w:r>
        <w:t>模块设计原则</w:t>
      </w:r>
      <w:bookmarkEnd w:id="27"/>
    </w:p>
    <w:p>
      <w:pPr>
        <w:bidi w:val="0"/>
      </w:pPr>
      <w:r>
        <w:rPr>
          <w:rFonts w:hint="eastAsia"/>
          <w:lang w:val="en-US" w:eastAsia="zh-CN"/>
        </w:rPr>
        <w:t>1、</w:t>
      </w:r>
      <w:r>
        <w:t>不允许随意定义公用的函数和类。</w:t>
      </w:r>
    </w:p>
    <w:p>
      <w:pPr>
        <w:bidi w:val="0"/>
      </w:pPr>
      <w:r>
        <w:rPr>
          <w:rFonts w:hint="eastAsia"/>
          <w:lang w:val="en-US" w:eastAsia="zh-CN"/>
        </w:rPr>
        <w:t>2、</w:t>
      </w:r>
      <w:r>
        <w:t>函数功能单一，不允许一个函数实现两个及两个以上的功能。</w:t>
      </w:r>
    </w:p>
    <w:p>
      <w:pPr>
        <w:bidi w:val="0"/>
      </w:pPr>
      <w:r>
        <w:rPr>
          <w:rFonts w:hint="eastAsia"/>
          <w:lang w:val="en-US" w:eastAsia="zh-CN"/>
        </w:rPr>
        <w:t>3、</w:t>
      </w:r>
      <w:r>
        <w:t>不能在函数内部使用全局变量，如要使用全局变量，应转化为局部变量。</w:t>
      </w:r>
    </w:p>
    <w:p>
      <w:pPr>
        <w:bidi w:val="0"/>
      </w:pPr>
      <w:r>
        <w:rPr>
          <w:rFonts w:hint="eastAsia"/>
          <w:lang w:val="en-US" w:eastAsia="zh-CN"/>
        </w:rPr>
        <w:t>4、</w:t>
      </w:r>
      <w:r>
        <w:t>函数与函数之间只允许存在包含关系，而不允许存在交叉关系。即两者之间只存在单方向的调用与被调用，不存在双向的调用与被调用。</w:t>
      </w:r>
    </w:p>
    <w:p>
      <w:pPr>
        <w:pStyle w:val="3"/>
        <w:bidi w:val="0"/>
        <w:ind w:left="0" w:leftChars="0" w:firstLine="0" w:firstLineChars="0"/>
      </w:pPr>
      <w:bookmarkStart w:id="28" w:name="_Toc19375"/>
      <w:r>
        <w:rPr>
          <w:rFonts w:hint="eastAsia"/>
          <w:lang w:val="en-US" w:eastAsia="zh-CN"/>
        </w:rPr>
        <w:t xml:space="preserve">4.5 </w:t>
      </w:r>
      <w:r>
        <w:t>结构化要求</w:t>
      </w:r>
      <w:bookmarkEnd w:id="28"/>
    </w:p>
    <w:p>
      <w:pPr>
        <w:bidi w:val="0"/>
      </w:pPr>
      <w:r>
        <w:rPr>
          <w:rFonts w:hint="eastAsia"/>
          <w:lang w:val="en-US" w:eastAsia="zh-CN"/>
        </w:rPr>
        <w:t>1、</w:t>
      </w:r>
      <w:r>
        <w:t>禁止出现两条等价的支路。</w:t>
      </w:r>
    </w:p>
    <w:p>
      <w:pPr>
        <w:bidi w:val="0"/>
      </w:pPr>
      <w:r>
        <w:rPr>
          <w:rFonts w:hint="eastAsia"/>
        </w:rPr>
        <w:t>例如：</w:t>
      </w:r>
      <w:r>
        <w:t>if (a == 2)</w:t>
      </w:r>
    </w:p>
    <w:p>
      <w:pPr>
        <w:bidi w:val="0"/>
      </w:pPr>
      <w:r>
        <w:rPr>
          <w:rFonts w:hint="eastAsia"/>
        </w:rPr>
        <w:t>      </w:t>
      </w:r>
      <w:r>
        <w:t xml:space="preserve"> else if (a== 3)</w:t>
      </w:r>
    </w:p>
    <w:p>
      <w:pPr>
        <w:bidi w:val="0"/>
      </w:pPr>
      <w:r>
        <w:rPr>
          <w:rFonts w:hint="eastAsia"/>
        </w:rPr>
        <w:t>            </w:t>
      </w:r>
      <w:r>
        <w:t xml:space="preserve"> //</w:t>
      </w:r>
    </w:p>
    <w:p>
      <w:pPr>
        <w:bidi w:val="0"/>
      </w:pPr>
      <w:r>
        <w:rPr>
          <w:rFonts w:hint="eastAsia"/>
        </w:rPr>
        <w:t>      </w:t>
      </w:r>
      <w:r>
        <w:t xml:space="preserve"> else if (a == 2)</w:t>
      </w:r>
    </w:p>
    <w:p>
      <w:pPr>
        <w:bidi w:val="0"/>
      </w:pPr>
      <w:r>
        <w:rPr>
          <w:rFonts w:hint="eastAsia"/>
        </w:rPr>
        <w:t>            </w:t>
      </w:r>
      <w:r>
        <w:t xml:space="preserve"> //</w:t>
      </w:r>
    </w:p>
    <w:p>
      <w:pPr>
        <w:bidi w:val="0"/>
      </w:pPr>
      <w:r>
        <w:rPr>
          <w:rFonts w:hint="eastAsia"/>
        </w:rPr>
        <w:t>      </w:t>
      </w:r>
      <w:r>
        <w:t xml:space="preserve"> else</w:t>
      </w:r>
    </w:p>
    <w:p>
      <w:pPr>
        <w:bidi w:val="0"/>
      </w:pPr>
      <w:r>
        <w:rPr>
          <w:rFonts w:hint="eastAsia"/>
        </w:rPr>
        <w:t>          </w:t>
      </w:r>
      <w:r>
        <w:t xml:space="preserve"> //</w:t>
      </w:r>
    </w:p>
    <w:p>
      <w:pPr>
        <w:bidi w:val="0"/>
      </w:pPr>
      <w:r>
        <w:rPr>
          <w:rFonts w:hint="eastAsia"/>
          <w:lang w:val="en-US" w:eastAsia="zh-CN"/>
        </w:rPr>
        <w:t>2、</w:t>
      </w:r>
      <w:r>
        <w:t>避免使用GOTO语句</w:t>
      </w:r>
    </w:p>
    <w:p>
      <w:pPr>
        <w:bidi w:val="0"/>
      </w:pPr>
      <w:r>
        <w:rPr>
          <w:rFonts w:hint="eastAsia"/>
          <w:lang w:val="en-US" w:eastAsia="zh-CN"/>
        </w:rPr>
        <w:t>3、</w:t>
      </w:r>
      <w:r>
        <w:t>用 IF 语句来强调只执行两组语句中的一组。禁止 ELSE GOTO 和 ELSE RETURN。</w:t>
      </w:r>
    </w:p>
    <w:p>
      <w:pPr>
        <w:bidi w:val="0"/>
      </w:pPr>
      <w:r>
        <w:rPr>
          <w:rFonts w:hint="eastAsia"/>
          <w:lang w:val="en-US" w:eastAsia="zh-CN"/>
        </w:rPr>
        <w:t>4、</w:t>
      </w:r>
      <w:r>
        <w:t>用 CASE 实现多路分支</w:t>
      </w:r>
    </w:p>
    <w:p>
      <w:pPr>
        <w:bidi w:val="0"/>
      </w:pPr>
      <w:r>
        <w:rPr>
          <w:rFonts w:hint="eastAsia"/>
          <w:lang w:val="en-US" w:eastAsia="zh-CN"/>
        </w:rPr>
        <w:t>5、</w:t>
      </w:r>
      <w:r>
        <w:t>避免从循环引出多个出口。</w:t>
      </w:r>
    </w:p>
    <w:p>
      <w:pPr>
        <w:bidi w:val="0"/>
      </w:pPr>
      <w:r>
        <w:rPr>
          <w:rFonts w:hint="eastAsia"/>
          <w:lang w:val="en-US" w:eastAsia="zh-CN"/>
        </w:rPr>
        <w:t>6、</w:t>
      </w:r>
      <w:r>
        <w:t>函数只有一个出口。</w:t>
      </w:r>
    </w:p>
    <w:p>
      <w:pPr>
        <w:bidi w:val="0"/>
      </w:pPr>
      <w:r>
        <w:rPr>
          <w:rFonts w:hint="eastAsia"/>
          <w:lang w:val="en-US" w:eastAsia="zh-CN"/>
        </w:rPr>
        <w:t>7、</w:t>
      </w:r>
      <w:r>
        <w:t>不使用条件赋值语句。</w:t>
      </w:r>
    </w:p>
    <w:p>
      <w:pPr>
        <w:bidi w:val="0"/>
      </w:pPr>
      <w:r>
        <w:rPr>
          <w:rFonts w:hint="eastAsia"/>
          <w:lang w:val="en-US" w:eastAsia="zh-CN"/>
        </w:rPr>
        <w:t>8、</w:t>
      </w:r>
      <w:r>
        <w:t>避免不必要的分支。</w:t>
      </w:r>
    </w:p>
    <w:p>
      <w:pPr>
        <w:bidi w:val="0"/>
      </w:pPr>
      <w:r>
        <w:rPr>
          <w:rFonts w:hint="eastAsia"/>
          <w:lang w:val="en-US" w:eastAsia="zh-CN"/>
        </w:rPr>
        <w:t>9、</w:t>
      </w:r>
      <w:r>
        <w:t>不要轻易用条件分支去替换逻辑表达式</w:t>
      </w:r>
    </w:p>
    <w:p>
      <w:pPr>
        <w:pStyle w:val="3"/>
        <w:bidi w:val="0"/>
        <w:ind w:left="0" w:leftChars="0" w:firstLine="0" w:firstLineChars="0"/>
      </w:pPr>
      <w:bookmarkStart w:id="29" w:name="_Toc19001"/>
      <w:r>
        <w:rPr>
          <w:rFonts w:hint="eastAsia"/>
          <w:lang w:val="en-US" w:eastAsia="zh-CN"/>
        </w:rPr>
        <w:t xml:space="preserve">4.6 </w:t>
      </w:r>
      <w:r>
        <w:t>函数返回值原则</w:t>
      </w:r>
      <w:bookmarkEnd w:id="29"/>
    </w:p>
    <w:p>
      <w:pPr>
        <w:bidi w:val="0"/>
      </w:pPr>
      <w:r>
        <w:t>函数返回值</w:t>
      </w:r>
      <w:r>
        <w:rPr>
          <w:rFonts w:hint="eastAsia"/>
          <w:lang w:eastAsia="zh-CN"/>
        </w:rPr>
        <w:t>：</w:t>
      </w:r>
      <w:r>
        <w:rPr>
          <w:rFonts w:hint="eastAsia"/>
        </w:rPr>
        <w:t>避免使用结构体等复杂类型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使用</w:t>
      </w:r>
      <w:r>
        <w:t>bool类型：该函数只需要获得成功或者失败的返回信息时候</w:t>
      </w:r>
      <w:r>
        <w:rPr>
          <w:rFonts w:hint="eastAsia"/>
          <w:lang w:eastAsia="zh-CN"/>
        </w:rPr>
        <w:t>；</w:t>
      </w:r>
      <w:r>
        <w:rPr>
          <w:rFonts w:hint="eastAsia"/>
        </w:rPr>
        <w:t>使用</w:t>
      </w:r>
      <w:r>
        <w:t>int 类型：错误代码用负数表示，成功返回0</w:t>
      </w:r>
    </w:p>
    <w:p>
      <w:pPr>
        <w:pStyle w:val="2"/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0" w:name="_Toc5805"/>
      <w:r>
        <w:rPr>
          <w:rFonts w:hint="eastAsia"/>
          <w:lang w:val="en-US" w:eastAsia="zh-CN"/>
        </w:rPr>
        <w:t>第五部分 数据库命名规范</w:t>
      </w:r>
      <w:bookmarkEnd w:id="30"/>
    </w:p>
    <w:p>
      <w:pPr>
        <w:bidi w:val="0"/>
      </w:pPr>
      <w:r>
        <w:rPr>
          <w:rFonts w:hint="eastAsia"/>
        </w:rPr>
        <w:t>使用本系统遵循以下命名规范：</w:t>
      </w:r>
    </w:p>
    <w:p>
      <w:pPr>
        <w:bidi w:val="0"/>
      </w:pPr>
      <w:r>
        <w:t>1、表命名：用一个或三个以下英文单词组成，单词首字母大写，如：DepartmentUsers；</w:t>
      </w:r>
    </w:p>
    <w:p>
      <w:pPr>
        <w:bidi w:val="0"/>
      </w:pPr>
      <w:r>
        <w:t>2、表主键名称为：表名+ID，如Document表的主键名为：DocumentID</w:t>
      </w:r>
    </w:p>
    <w:p>
      <w:pPr>
        <w:bidi w:val="0"/>
      </w:pPr>
      <w:r>
        <w:t>3、存储过程命名：表名+方法,如：p_my_NewsAdd,p_my_NewsUpdate;</w:t>
      </w:r>
    </w:p>
    <w:p>
      <w:pPr>
        <w:bidi w:val="0"/>
      </w:pPr>
      <w:r>
        <w:t>4、视图命名：View_表名，如：ViewNews;</w:t>
      </w:r>
    </w:p>
    <w:p>
      <w:pPr>
        <w:bidi w:val="0"/>
      </w:pPr>
      <w:r>
        <w:t>5、Status为表中状态的列名，默认值为0，在表中删除操作将会改变Status的值而不真实删除该记录；</w:t>
      </w:r>
    </w:p>
    <w:p>
      <w:pPr>
        <w:bidi w:val="0"/>
      </w:pPr>
      <w:r>
        <w:t>6、Checkintime为记录添加时间列，默认值为系统时间；</w:t>
      </w:r>
    </w:p>
    <w:p>
      <w:pPr>
        <w:bidi w:val="0"/>
      </w:pPr>
      <w:r>
        <w:t>7、表、存储过程、视图等对象的所有都为dbo，不要使用数据库用户名，这样会影响数据库用户的更改。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</w:pPr>
      <w:bookmarkStart w:id="31" w:name="_Toc19151"/>
      <w:r>
        <w:rPr>
          <w:rFonts w:hint="eastAsia"/>
          <w:lang w:val="en-US" w:eastAsia="zh-CN"/>
        </w:rPr>
        <w:t>第六部分</w:t>
      </w:r>
      <w:r>
        <w:t xml:space="preserve"> </w:t>
      </w:r>
      <w:r>
        <w:rPr>
          <w:rFonts w:hint="eastAsia"/>
          <w:lang w:val="en-US" w:eastAsia="zh-CN"/>
        </w:rPr>
        <w:t>其他</w:t>
      </w:r>
      <w:r>
        <w:t>准则</w:t>
      </w:r>
      <w:bookmarkEnd w:id="31"/>
    </w:p>
    <w:p>
      <w:pPr>
        <w:pStyle w:val="3"/>
        <w:bidi w:val="0"/>
        <w:ind w:left="0" w:leftChars="0" w:firstLine="0" w:firstLineChars="0"/>
      </w:pPr>
      <w:bookmarkStart w:id="32" w:name="_Toc19678"/>
      <w:r>
        <w:rPr>
          <w:rFonts w:hint="eastAsia"/>
          <w:lang w:val="en-US" w:eastAsia="zh-CN"/>
        </w:rPr>
        <w:t>6</w:t>
      </w:r>
      <w:r>
        <w:t>.1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每行最多字符数</w:t>
      </w:r>
      <w:bookmarkEnd w:id="32"/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单行字符数限制不超过120个，超出需要换行，换行时遵循如下原则：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第二行相对第一行缩进 4个空格，从第三行开始，不再继续缩进；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运算符与下文一起换行；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方法调用的点符号与下文一起换行；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在多个参数超长，逗号后进行换行；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</w:rPr>
        <w:t>在括号前不换行。</w:t>
      </w:r>
    </w:p>
    <w:p>
      <w:pPr>
        <w:pStyle w:val="3"/>
        <w:bidi w:val="0"/>
        <w:ind w:left="0" w:leftChars="0" w:firstLine="0" w:firstLineChars="0"/>
      </w:pPr>
      <w:bookmarkStart w:id="33" w:name="_Toc27262"/>
      <w:r>
        <w:rPr>
          <w:rFonts w:hint="eastAsia"/>
          <w:lang w:val="en-US" w:eastAsia="zh-CN"/>
        </w:rPr>
        <w:t xml:space="preserve">6.2 </w:t>
      </w:r>
      <w:r>
        <w:rPr>
          <w:rFonts w:hint="eastAsia"/>
        </w:rPr>
        <w:t>操作符前后空格</w:t>
      </w:r>
      <w:bookmarkEnd w:id="33"/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赋值运算符、逻辑运算符、加减乘除符号、三目运行符等二元操作符的左右必须加一个空格；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一元操作符前后不加空格；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中括号、点等这类操作符前后不加空格。</w:t>
      </w:r>
    </w:p>
    <w:p>
      <w:pPr>
        <w:pStyle w:val="3"/>
        <w:bidi w:val="0"/>
        <w:ind w:left="0" w:leftChars="0" w:firstLine="0" w:firstLineChars="0"/>
      </w:pPr>
      <w:bookmarkStart w:id="34" w:name="_Toc26790"/>
      <w:r>
        <w:rPr>
          <w:rFonts w:hint="eastAsia"/>
          <w:lang w:val="en-US" w:eastAsia="zh-CN"/>
        </w:rPr>
        <w:t xml:space="preserve">6.3 </w:t>
      </w:r>
      <w:r>
        <w:rPr>
          <w:rFonts w:hint="eastAsia"/>
        </w:rPr>
        <w:t>操作符前后空格</w:t>
      </w:r>
      <w:bookmarkEnd w:id="34"/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注释与其上面的代码用空行隔开；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在每个类声明后、每个函数定义结束之后都要加空行；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在一个函数体内，逻辑上密切相关的语句之间不加空行，其他地方应加空行分隔。</w:t>
      </w:r>
    </w:p>
    <w:p>
      <w:pPr>
        <w:ind w:left="0" w:leftChars="0" w:firstLine="0" w:firstLineChars="0"/>
        <w:rPr>
          <w:rFonts w:ascii="宋体" w:hAnsi="宋体" w:eastAsia="宋体"/>
          <w:sz w:val="24"/>
          <w:szCs w:val="24"/>
        </w:rPr>
      </w:pPr>
    </w:p>
    <w:sectPr>
      <w:footerReference r:id="rId9" w:type="default"/>
      <w:pgSz w:w="11906" w:h="16838"/>
      <w:pgMar w:top="1440" w:right="1800" w:bottom="1440" w:left="1800" w:header="227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美黑简体">
    <w:altName w:val="黑体"/>
    <w:panose1 w:val="03000509000000000000"/>
    <w:charset w:val="86"/>
    <w:family w:val="script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separate"/>
    </w:r>
    <w:r>
      <w:rPr>
        <w:rStyle w:val="11"/>
      </w:rPr>
      <w:t>12</w:t>
    </w:r>
    <w:r>
      <w:fldChar w:fldCharType="end"/>
    </w:r>
  </w:p>
  <w:p>
    <w:pPr>
      <w:pStyle w:val="5"/>
      <w:jc w:val="center"/>
    </w:pPr>
    <w:r>
      <w:rPr>
        <w:kern w:val="0"/>
        <w:sz w:val="20"/>
      </w:rPr>
      <w:t>- 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V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560"/>
      </w:pPr>
      <w:r>
        <w:separator/>
      </w:r>
    </w:p>
  </w:footnote>
  <w:footnote w:type="continuationSeparator" w:id="1">
    <w:p>
      <w:pPr>
        <w:spacing w:line="36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double" w:color="auto" w:sz="8" w:space="1"/>
      </w:pBdr>
      <w:spacing w:before="960" w:beforeLines="400"/>
      <w:ind w:left="0" w:leftChars="0" w:firstLine="0" w:firstLineChars="0"/>
      <w:jc w:val="center"/>
      <w:rPr>
        <w:rFonts w:hint="eastAsia" w:ascii="楷体" w:hAnsi="楷体" w:eastAsia="楷体" w:cs="楷体"/>
        <w:sz w:val="21"/>
        <w:szCs w:val="22"/>
        <w:lang w:val="en-US" w:eastAsia="zh-CN"/>
      </w:rPr>
    </w:pPr>
    <w:r>
      <w:rPr>
        <w:rFonts w:hint="eastAsia" w:ascii="楷体" w:hAnsi="楷体" w:eastAsia="楷体" w:cs="楷体"/>
        <w:sz w:val="21"/>
        <w:szCs w:val="22"/>
        <w:lang w:val="en-US" w:eastAsia="zh-CN"/>
      </w:rPr>
      <w:t>编码规范说明书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thinThickMediumGap" w:color="auto" w:sz="12" w:space="0"/>
      </w:pBdr>
      <w:tabs>
        <w:tab w:val="center" w:pos="4153"/>
        <w:tab w:val="right" w:pos="8306"/>
      </w:tabs>
      <w:snapToGrid w:val="0"/>
      <w:spacing w:before="960" w:beforeLines="400"/>
      <w:jc w:val="center"/>
      <w:rPr>
        <w:sz w:val="32"/>
      </w:rPr>
    </w:pPr>
    <w:r>
      <w:rPr>
        <w:rFonts w:hint="eastAsia"/>
      </w:rPr>
      <w:t>第2章 实验相关原理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numFmt w:val="decimal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MwZTVmZTczMzc1MGE1MmM4MGMzOWIyODY5MTYzNjYifQ=="/>
  </w:docVars>
  <w:rsids>
    <w:rsidRoot w:val="00566FBE"/>
    <w:rsid w:val="00243E66"/>
    <w:rsid w:val="00566FBE"/>
    <w:rsid w:val="009574D8"/>
    <w:rsid w:val="01B45FC9"/>
    <w:rsid w:val="0576374F"/>
    <w:rsid w:val="0DD72CB1"/>
    <w:rsid w:val="0F4E7179"/>
    <w:rsid w:val="13C450FD"/>
    <w:rsid w:val="251F134C"/>
    <w:rsid w:val="27421CD9"/>
    <w:rsid w:val="2DAB089F"/>
    <w:rsid w:val="3C231E00"/>
    <w:rsid w:val="6318370A"/>
    <w:rsid w:val="68447124"/>
    <w:rsid w:val="6B024755"/>
    <w:rsid w:val="6BA323C5"/>
    <w:rsid w:val="73C66DBA"/>
    <w:rsid w:val="73C86891"/>
    <w:rsid w:val="79C9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1041" w:firstLineChars="200"/>
      <w:jc w:val="both"/>
    </w:pPr>
    <w:rPr>
      <w:rFonts w:ascii="Times New Roman" w:hAnsi="Times New Roman" w:eastAsia="宋体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Lines="0" w:beforeAutospacing="0" w:afterLines="0" w:afterAutospacing="0" w:line="360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Lines="0" w:beforeAutospacing="0" w:afterLines="0" w:afterAutospacing="0" w:line="36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semiHidden/>
    <w:unhideWhenUsed/>
    <w:uiPriority w:val="39"/>
  </w:style>
  <w:style w:type="paragraph" w:styleId="8">
    <w:name w:val="toc 2"/>
    <w:basedOn w:val="1"/>
    <w:next w:val="1"/>
    <w:semiHidden/>
    <w:unhideWhenUsed/>
    <w:uiPriority w:val="39"/>
    <w:pPr>
      <w:ind w:left="420" w:leftChars="200"/>
    </w:pPr>
  </w:style>
  <w:style w:type="character" w:styleId="11">
    <w:name w:val="page number"/>
    <w:qFormat/>
    <w:uiPriority w:val="0"/>
  </w:style>
  <w:style w:type="paragraph" w:customStyle="1" w:styleId="12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3287</Words>
  <Characters>4190</Characters>
  <Lines>84</Lines>
  <Paragraphs>23</Paragraphs>
  <TotalTime>2</TotalTime>
  <ScaleCrop>false</ScaleCrop>
  <LinksUpToDate>false</LinksUpToDate>
  <CharactersWithSpaces>5589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2021-06-22T02:53:00Z</dcterms:created>
  <dc:creator>贾 傲羊</dc:creator>
  <cp:lastModifiedBy>阮凯</cp:lastModifiedBy>
  <dcterms:modified xsi:type="dcterms:W3CDTF">2022-06-20T01:15:30Z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B55D3D0825B14ECAADAA46E20C581E12</vt:lpwstr>
  </property>
</Properties>
</file>