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275" w:rsidRDefault="00D8627E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>
        <w:rPr>
          <w:b/>
        </w:rPr>
        <w:t xml:space="preserve">Reference Type: </w:t>
      </w:r>
      <w:r>
        <w:t xml:space="preserve"> Journal Article</w:t>
      </w:r>
    </w:p>
    <w:p w:rsidR="00A30275" w:rsidRDefault="00D8627E">
      <w:pPr>
        <w:pStyle w:val="EndNoteBibliography"/>
      </w:pPr>
      <w:r>
        <w:rPr>
          <w:b/>
        </w:rPr>
        <w:t xml:space="preserve">Record Number: </w:t>
      </w:r>
      <w:r>
        <w:t>24</w:t>
      </w:r>
    </w:p>
    <w:p w:rsidR="00A30275" w:rsidRDefault="00D8627E">
      <w:pPr>
        <w:pStyle w:val="EndNoteBibliography"/>
      </w:pPr>
      <w:r>
        <w:rPr>
          <w:b/>
        </w:rPr>
        <w:t>Author:</w:t>
      </w:r>
      <w:r>
        <w:t xml:space="preserve"> Jiaqing Liang, Yanghua Xiao</w:t>
      </w:r>
    </w:p>
    <w:p w:rsidR="00A30275" w:rsidRDefault="00D8627E">
      <w:pPr>
        <w:pStyle w:val="EndNoteBibliography"/>
      </w:pPr>
      <w:r>
        <w:rPr>
          <w:b/>
        </w:rPr>
        <w:t>Year:</w:t>
      </w:r>
      <w:r>
        <w:t xml:space="preserve"> 2017</w:t>
      </w:r>
    </w:p>
    <w:p w:rsidR="00A30275" w:rsidRDefault="00D8627E">
      <w:pPr>
        <w:pStyle w:val="EndNoteBibliography"/>
      </w:pPr>
      <w:r>
        <w:rPr>
          <w:b/>
        </w:rPr>
        <w:t>Title:</w:t>
      </w:r>
      <w:r>
        <w:t xml:space="preserve"> Graph-Based Wrong IsA Relation Detection in a Large-Scale Lexical Taxonomy</w:t>
      </w:r>
    </w:p>
    <w:p w:rsidR="00A30275" w:rsidRDefault="00D8627E">
      <w:pPr>
        <w:pStyle w:val="EndNoteBibliography"/>
      </w:pPr>
      <w:r>
        <w:rPr>
          <w:b/>
        </w:rPr>
        <w:t>Short Title:</w:t>
      </w:r>
      <w:r>
        <w:t xml:space="preserve"> Graph-Based Wrong IsA Relation Detection in a Large-Scale Lexical Taxonomy</w:t>
      </w:r>
    </w:p>
    <w:p w:rsidR="00A30275" w:rsidRDefault="00D8627E">
      <w:pPr>
        <w:pStyle w:val="EndNoteBibliography"/>
      </w:pPr>
      <w:r>
        <w:rPr>
          <w:b/>
        </w:rPr>
        <w:t>'File' Attachments:</w:t>
      </w:r>
      <w:r>
        <w:t xml:space="preserve"> internal-pdf://3324418910/document.pdf</w:t>
      </w:r>
    </w:p>
    <w:p w:rsidR="00A30275" w:rsidRDefault="00A30275">
      <w:pPr>
        <w:pStyle w:val="EndNoteBibliography"/>
      </w:pPr>
    </w:p>
    <w:p w:rsidR="00A30275" w:rsidRDefault="00A30275">
      <w:pPr>
        <w:pStyle w:val="EndNoteBibliography"/>
      </w:pPr>
    </w:p>
    <w:p w:rsidR="00A30275" w:rsidRDefault="00D8627E">
      <w:r>
        <w:fldChar w:fldCharType="end"/>
      </w:r>
      <w:r>
        <w:t>===============================================================================</w:t>
      </w:r>
      <w:r>
        <w:fldChar w:fldCharType="begin"/>
      </w:r>
      <w:r>
        <w:instrText xml:space="preserve"> ADDIN EN.CITE &lt;EndNote&gt;&lt;Cite&gt;&lt;Author</w:instrText>
      </w:r>
      <w:r>
        <w:instrText xml:space="preserve">&gt;Jiaqing Liang&lt;/Author&gt;&lt;Year&gt;2017&lt;/Year&gt;&lt;RecNum&gt;24&lt;/RecNum&gt;&lt;record&gt;&lt;rec-number&gt;24&lt;/rec-number&gt;&lt;foreign-keys&gt;&lt;key app="EN" db-id="sf2pea2ebspxsceepzb5taazaa92x55259x0" timestamp="1529032375"&gt;24&lt;/key&gt;&lt;key app="ENWeb" db-id=""&gt;0&lt;/key&gt;&lt;/foreign-keys&gt;&lt;ref-type </w:instrText>
      </w:r>
      <w:r>
        <w:instrText>name="Journal Article"&gt;17&lt;/ref-type&gt;&lt;contributors&gt;&lt;authors&gt;&lt;author&gt;Jiaqing Liang, Yanghua Xiao&lt;/author&gt;&lt;/authors&gt;&lt;/contributors&gt;&lt;titles&gt;&lt;title&gt;Graph-Based Wrong IsA Relation Detection in a Large-Scale Lexical Taxonomy&lt;/title&gt;&lt;/titles&gt;&lt;dates&gt;&lt;year&gt;2017&lt;/yea</w:instrText>
      </w:r>
      <w:r>
        <w:instrText>r&gt;&lt;/dates&gt;&lt;urls&gt;&lt;/urls&gt;&lt;/record&gt;&lt;/Cite&gt;&lt;/EndNote&gt;</w:instrText>
      </w:r>
      <w:r>
        <w:fldChar w:fldCharType="end"/>
      </w:r>
    </w:p>
    <w:p w:rsidR="00A30275" w:rsidRDefault="00A30275"/>
    <w:p w:rsidR="00A30275" w:rsidRDefault="00A30275"/>
    <w:p w:rsidR="00A30275" w:rsidRDefault="00D862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</w:t>
      </w:r>
      <w:proofErr w:type="gramStart"/>
      <w:r>
        <w:rPr>
          <w:rFonts w:hint="eastAsia"/>
        </w:rPr>
        <w:t>有环</w:t>
      </w:r>
      <w:r>
        <w:t>图</w:t>
      </w:r>
      <w:r>
        <w:rPr>
          <w:rFonts w:hint="eastAsia"/>
        </w:rPr>
        <w:t>提出</w:t>
      </w:r>
      <w:proofErr w:type="gramEnd"/>
      <w:r>
        <w:t>的</w:t>
      </w:r>
      <w:r>
        <w:rPr>
          <w:rFonts w:hint="eastAsia"/>
        </w:rPr>
        <w:t>两种</w:t>
      </w:r>
      <w:r>
        <w:t>方法</w:t>
      </w:r>
      <w:r>
        <w:rPr>
          <w:rFonts w:hint="eastAsia"/>
        </w:rPr>
        <w:t>：（基于</w:t>
      </w:r>
      <w:proofErr w:type="spellStart"/>
      <w:r>
        <w:t>Probase</w:t>
      </w:r>
      <w:proofErr w:type="spellEnd"/>
      <w:r>
        <w:rPr>
          <w:rFonts w:hint="eastAsia"/>
        </w:rPr>
        <w:t>，一个</w:t>
      </w:r>
      <w:r>
        <w:t>能</w:t>
      </w:r>
      <w:r>
        <w:rPr>
          <w:rFonts w:hint="eastAsia"/>
        </w:rPr>
        <w:t>进行</w:t>
      </w:r>
      <w:r>
        <w:t>自动构建</w:t>
      </w:r>
      <w:r>
        <w:rPr>
          <w:rFonts w:hint="eastAsia"/>
        </w:rPr>
        <w:t>的分类</w:t>
      </w:r>
      <w:r>
        <w:t>系统（</w:t>
      </w:r>
      <w:r>
        <w:rPr>
          <w:rFonts w:hint="eastAsia"/>
        </w:rPr>
        <w:t>web</w:t>
      </w:r>
      <w:r>
        <w:t>）</w:t>
      </w:r>
      <w:r>
        <w:rPr>
          <w:rFonts w:hint="eastAsia"/>
        </w:rPr>
        <w:t>）</w:t>
      </w:r>
    </w:p>
    <w:p w:rsidR="00A30275" w:rsidRDefault="00D862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直接抽取无环的信息（无环子图）</w:t>
      </w:r>
    </w:p>
    <w:p w:rsidR="00A30275" w:rsidRDefault="00D862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把有环的节点放在不同的</w:t>
      </w:r>
      <w:r>
        <w:rPr>
          <w:rFonts w:hint="eastAsia"/>
        </w:rPr>
        <w:t>level</w:t>
      </w:r>
      <w:r>
        <w:rPr>
          <w:rFonts w:hint="eastAsia"/>
        </w:rPr>
        <w:t>中</w:t>
      </w:r>
    </w:p>
    <w:p w:rsidR="00A30275" w:rsidRDefault="00D8627E">
      <w:r>
        <w:rPr>
          <w:rFonts w:hint="eastAsia"/>
        </w:rPr>
        <w:t>具体</w:t>
      </w:r>
      <w:r>
        <w:t>的</w:t>
      </w:r>
      <w:r>
        <w:rPr>
          <w:rFonts w:hint="eastAsia"/>
        </w:rPr>
        <w:t>针对</w:t>
      </w:r>
      <w:r>
        <w:t>对象是</w:t>
      </w:r>
      <w:r>
        <w:rPr>
          <w:rFonts w:hint="eastAsia"/>
        </w:rPr>
        <w:t>自动构建</w:t>
      </w:r>
      <w:r>
        <w:t>的</w:t>
      </w:r>
      <w:r>
        <w:t>KB</w:t>
      </w:r>
      <w:r>
        <w:t>，特别是词汇分类系统（</w:t>
      </w:r>
      <w:r>
        <w:rPr>
          <w:rFonts w:hint="eastAsia"/>
        </w:rPr>
        <w:t>lexical</w:t>
      </w:r>
      <w:r>
        <w:t xml:space="preserve"> taxonomy</w:t>
      </w:r>
      <w:r>
        <w:t>）</w:t>
      </w:r>
    </w:p>
    <w:p w:rsidR="00A30275" w:rsidRDefault="00D8627E">
      <w:r>
        <w:rPr>
          <w:rFonts w:hint="eastAsia"/>
        </w:rPr>
        <w:t>常见</w:t>
      </w:r>
      <w:r>
        <w:t>方法：使用（</w:t>
      </w:r>
      <w:r>
        <w:rPr>
          <w:rFonts w:hint="eastAsia"/>
        </w:rPr>
        <w:t>查询</w:t>
      </w:r>
      <w:r>
        <w:t>）</w:t>
      </w:r>
      <w:r>
        <w:rPr>
          <w:rFonts w:hint="eastAsia"/>
        </w:rPr>
        <w:t>频率</w:t>
      </w:r>
      <w:r>
        <w:t>（</w:t>
      </w:r>
      <w:r>
        <w:rPr>
          <w:rFonts w:hint="eastAsia"/>
        </w:rPr>
        <w:t>词库</w:t>
      </w:r>
      <w:r>
        <w:t>很大，</w:t>
      </w:r>
      <w:r>
        <w:rPr>
          <w:rFonts w:hint="eastAsia"/>
        </w:rPr>
        <w:t>所以</w:t>
      </w:r>
      <w:r>
        <w:t>词库的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律概率分布是</w:t>
      </w:r>
      <w:r>
        <w:t>一</w:t>
      </w:r>
      <w:r>
        <w:rPr>
          <w:rFonts w:hint="eastAsia"/>
        </w:rPr>
        <w:t>个长尾</w:t>
      </w:r>
      <w:r>
        <w:t>分布</w:t>
      </w:r>
      <w:r>
        <w:rPr>
          <w:rFonts w:hint="eastAsia"/>
        </w:rPr>
        <w:t>（</w:t>
      </w:r>
      <w:r>
        <w:rPr>
          <w:rFonts w:hint="eastAsia"/>
        </w:rPr>
        <w:t>follow</w:t>
      </w:r>
      <w:r>
        <w:t>s a power-law distribution with a l</w:t>
      </w:r>
      <w:r>
        <w:t>ong tail, which implies that most relations with or without errors both have a low frequency</w:t>
      </w:r>
      <w:r>
        <w:rPr>
          <w:rFonts w:hint="eastAsia"/>
        </w:rPr>
        <w:t>）</w:t>
      </w:r>
      <w:r>
        <w:t>，即在</w:t>
      </w:r>
      <w:r>
        <w:rPr>
          <w:rFonts w:hint="eastAsia"/>
        </w:rPr>
        <w:t>x</w:t>
      </w:r>
      <w:r>
        <w:rPr>
          <w:rFonts w:hint="eastAsia"/>
        </w:rPr>
        <w:t>轴</w:t>
      </w:r>
      <w:r>
        <w:t>上很长，</w:t>
      </w:r>
      <w:r>
        <w:rPr>
          <w:rFonts w:hint="eastAsia"/>
        </w:rPr>
        <w:t>但</w:t>
      </w:r>
      <w:r>
        <w:t>在</w:t>
      </w:r>
      <w:r>
        <w:t>y</w:t>
      </w:r>
      <w:r>
        <w:t>轴上很小（</w:t>
      </w:r>
      <w:r>
        <w:rPr>
          <w:rFonts w:hint="eastAsia"/>
        </w:rPr>
        <w:t>很短</w:t>
      </w:r>
      <w:r>
        <w:t>）</w:t>
      </w:r>
      <w:r>
        <w:rPr>
          <w:rFonts w:hint="eastAsia"/>
        </w:rPr>
        <w:t>的分布图</w:t>
      </w:r>
      <w:r>
        <w:t>，意味着不管使用频率大还是小，在分布图中的变化都不明显，即概率都非常小）</w:t>
      </w:r>
      <w:r>
        <w:rPr>
          <w:rFonts w:hint="eastAsia"/>
        </w:rPr>
        <w:t>，</w:t>
      </w:r>
      <w:r>
        <w:t>使用外部知识库（</w:t>
      </w:r>
      <w:r>
        <w:rPr>
          <w:rFonts w:hint="eastAsia"/>
        </w:rPr>
        <w:t>缺点</w:t>
      </w:r>
      <w:r>
        <w:t>，</w:t>
      </w:r>
      <w:r>
        <w:rPr>
          <w:rFonts w:hint="eastAsia"/>
        </w:rPr>
        <w:t>一些</w:t>
      </w:r>
      <w:r>
        <w:t>KB</w:t>
      </w:r>
      <w:r>
        <w:rPr>
          <w:rFonts w:hint="eastAsia"/>
        </w:rPr>
        <w:t>中</w:t>
      </w:r>
      <w:r>
        <w:t>含有</w:t>
      </w:r>
      <w:r>
        <w:rPr>
          <w:rFonts w:hint="eastAsia"/>
        </w:rPr>
        <w:t>大量外部</w:t>
      </w:r>
      <w:r>
        <w:t>知识库没有</w:t>
      </w:r>
      <w:r>
        <w:rPr>
          <w:rFonts w:hint="eastAsia"/>
        </w:rPr>
        <w:t>的</w:t>
      </w:r>
      <w:r>
        <w:t>概念）</w:t>
      </w:r>
    </w:p>
    <w:p w:rsidR="00A30275" w:rsidRDefault="00D8627E">
      <w:r>
        <w:rPr>
          <w:rFonts w:hint="eastAsia"/>
        </w:rPr>
        <w:t>此方法被</w:t>
      </w:r>
      <w:r>
        <w:t>前</w:t>
      </w:r>
      <w:r>
        <w:rPr>
          <w:rFonts w:hint="eastAsia"/>
        </w:rPr>
        <w:t>人</w:t>
      </w:r>
      <w:r>
        <w:t>提出</w:t>
      </w:r>
      <w:r>
        <w:rPr>
          <w:rFonts w:hint="eastAsia"/>
        </w:rPr>
        <w:t>过</w:t>
      </w:r>
      <w:r>
        <w:t>，</w:t>
      </w:r>
      <w:r>
        <w:rPr>
          <w:rFonts w:hint="eastAsia"/>
        </w:rPr>
        <w:t>但</w:t>
      </w:r>
      <w:r>
        <w:t>存在两个问题：</w:t>
      </w:r>
      <w:r>
        <w:rPr>
          <w:rFonts w:hint="eastAsia"/>
        </w:rPr>
        <w:t>环</w:t>
      </w:r>
      <w:r>
        <w:t>是以</w:t>
      </w:r>
      <w:proofErr w:type="gramStart"/>
      <w:r>
        <w:t>指数级</w:t>
      </w:r>
      <w:proofErr w:type="gramEnd"/>
      <w:r>
        <w:t>存在，多而难以枚举</w:t>
      </w:r>
      <w:r>
        <w:rPr>
          <w:rFonts w:hint="eastAsia"/>
        </w:rPr>
        <w:t>；</w:t>
      </w:r>
      <w:r>
        <w:t>不是所有的环都是错误的。</w:t>
      </w:r>
    </w:p>
    <w:p w:rsidR="00A30275" w:rsidRDefault="00A30275"/>
    <w:p w:rsidR="00A30275" w:rsidRDefault="00D862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DAG decomposition </w:t>
      </w:r>
      <w:r>
        <w:rPr>
          <w:rFonts w:hint="eastAsia"/>
        </w:rPr>
        <w:t>based model</w:t>
      </w:r>
      <w:r>
        <w:rPr>
          <w:rFonts w:hint="eastAsia"/>
        </w:rPr>
        <w:t>（把识别错误的</w:t>
      </w:r>
      <w:proofErr w:type="spellStart"/>
      <w:r>
        <w:rPr>
          <w:rFonts w:hint="eastAsia"/>
        </w:rPr>
        <w:t>isA</w:t>
      </w:r>
      <w:proofErr w:type="spellEnd"/>
      <w:r>
        <w:rPr>
          <w:rFonts w:hint="eastAsia"/>
        </w:rPr>
        <w:t>问题转化为识别有向无环子图）</w:t>
      </w:r>
    </w:p>
    <w:p w:rsidR="00A30275" w:rsidRDefault="00D8627E">
      <w:pPr>
        <w:pStyle w:val="a3"/>
        <w:ind w:firstLineChars="0"/>
      </w:pPr>
      <w:r>
        <w:rPr>
          <w:rFonts w:hint="eastAsia"/>
        </w:rPr>
        <w:t>定义：对于给定的有向图</w:t>
      </w:r>
      <w:r>
        <w:rPr>
          <w:rFonts w:hint="eastAsia"/>
          <w:position w:val="-10"/>
        </w:rPr>
        <w:object w:dxaOrig="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6.15pt" o:ole="">
            <v:imagedata r:id="rId6" o:title=""/>
          </v:shape>
          <o:OLEObject Type="Embed" ProgID="Equation.3" ShapeID="_x0000_i1025" DrawAspect="Content" ObjectID="_1591013272" r:id="rId7"/>
        </w:object>
      </w:r>
      <w:r>
        <w:rPr>
          <w:rFonts w:hint="eastAsia"/>
        </w:rPr>
        <w:t>，找到一个有向无环图</w:t>
      </w:r>
      <w:r>
        <w:rPr>
          <w:rFonts w:hint="eastAsia"/>
          <w:position w:val="-10"/>
        </w:rPr>
        <w:object w:dxaOrig="960" w:dyaOrig="340">
          <v:shape id="_x0000_i1026" type="#_x0000_t75" style="width:48pt;height:16.9pt" o:ole="">
            <v:imagedata r:id="rId8" o:title=""/>
          </v:shape>
          <o:OLEObject Type="Embed" ProgID="Equation.3" ShapeID="_x0000_i1026" DrawAspect="Content" ObjectID="_1591013273" r:id="rId9"/>
        </w:object>
      </w:r>
      <w:r>
        <w:rPr>
          <w:rFonts w:hint="eastAsia"/>
        </w:rPr>
        <w:t>且</w:t>
      </w:r>
      <w:r>
        <w:rPr>
          <w:rFonts w:hint="eastAsia"/>
          <w:position w:val="-10"/>
        </w:rPr>
        <w:object w:dxaOrig="639" w:dyaOrig="340">
          <v:shape id="_x0000_i1027" type="#_x0000_t75" style="width:31.9pt;height:16.9pt" o:ole="">
            <v:imagedata r:id="rId10" o:title=""/>
          </v:shape>
          <o:OLEObject Type="Embed" ProgID="Equation.3" ShapeID="_x0000_i1027" DrawAspect="Content" ObjectID="_1591013274" r:id="rId11"/>
        </w:object>
      </w:r>
      <w:r>
        <w:rPr>
          <w:rFonts w:hint="eastAsia"/>
        </w:rPr>
        <w:t>为最小值，</w:t>
      </w:r>
      <w:r>
        <w:rPr>
          <w:rFonts w:hint="eastAsia"/>
          <w:position w:val="-10"/>
        </w:rPr>
        <w:object w:dxaOrig="340" w:dyaOrig="340">
          <v:shape id="_x0000_i1028" type="#_x0000_t75" style="width:16.9pt;height:16.9pt" o:ole="">
            <v:imagedata r:id="rId12" o:title=""/>
          </v:shape>
          <o:OLEObject Type="Embed" ProgID="Equation.3" ShapeID="_x0000_i1028" DrawAspect="Content" ObjectID="_1591013275" r:id="rId13"/>
        </w:object>
      </w:r>
      <w:r>
        <w:rPr>
          <w:rFonts w:hint="eastAsia"/>
        </w:rPr>
        <w:t>为剩余子图，即</w:t>
      </w:r>
      <w:r>
        <w:rPr>
          <w:rFonts w:hint="eastAsia"/>
          <w:position w:val="-10"/>
        </w:rPr>
        <w:object w:dxaOrig="1200" w:dyaOrig="340">
          <v:shape id="_x0000_i1029" type="#_x0000_t75" style="width:60pt;height:16.9pt" o:ole="">
            <v:imagedata r:id="rId14" o:title=""/>
          </v:shape>
          <o:OLEObject Type="Embed" ProgID="Equation.3" ShapeID="_x0000_i1029" DrawAspect="Content" ObjectID="_1591013276" r:id="rId15"/>
        </w:object>
      </w:r>
      <w:r>
        <w:rPr>
          <w:rFonts w:hint="eastAsia"/>
          <w:position w:val="-10"/>
        </w:rPr>
        <w:object w:dxaOrig="639" w:dyaOrig="340">
          <v:shape id="_x0000_i1030" type="#_x0000_t75" style="width:31.9pt;height:16.9pt" o:ole="">
            <v:imagedata r:id="rId16" o:title=""/>
          </v:shape>
          <o:OLEObject Type="Embed" ProgID="Equation.3" ShapeID="_x0000_i1030" DrawAspect="Content" ObjectID="_1591013277" r:id="rId17"/>
        </w:object>
      </w:r>
    </w:p>
    <w:p w:rsidR="00A30275" w:rsidRDefault="00D8627E">
      <w:pPr>
        <w:pStyle w:val="a3"/>
        <w:ind w:firstLineChars="0" w:firstLine="0"/>
      </w:pPr>
      <w:r>
        <w:rPr>
          <w:rFonts w:hint="eastAsia"/>
        </w:rPr>
        <w:t>MFAS model</w:t>
      </w:r>
      <w:r>
        <w:rPr>
          <w:rFonts w:hint="eastAsia"/>
        </w:rPr>
        <w:t>及其算法：</w:t>
      </w:r>
    </w:p>
    <w:p w:rsidR="00A30275" w:rsidRDefault="00D8627E">
      <w:pPr>
        <w:pStyle w:val="a3"/>
        <w:ind w:firstLineChars="0"/>
      </w:pPr>
      <w:r>
        <w:rPr>
          <w:rFonts w:hint="eastAsia"/>
        </w:rPr>
        <w:t>定义：给定一个边带权重</w:t>
      </w:r>
      <w:r>
        <w:rPr>
          <w:rFonts w:hint="eastAsia"/>
          <w:position w:val="-10"/>
        </w:rPr>
        <w:object w:dxaOrig="499" w:dyaOrig="320">
          <v:shape id="_x0000_i1031" type="#_x0000_t75" style="width:25.15pt;height:16.15pt" o:ole="">
            <v:imagedata r:id="rId18" o:title=""/>
          </v:shape>
          <o:OLEObject Type="Embed" ProgID="Equation.3" ShapeID="_x0000_i1031" DrawAspect="Content" ObjectID="_1591013278" r:id="rId19"/>
        </w:object>
      </w:r>
      <w:r>
        <w:rPr>
          <w:rFonts w:hint="eastAsia"/>
        </w:rPr>
        <w:t>的有向图</w:t>
      </w:r>
      <w:r>
        <w:rPr>
          <w:rFonts w:hint="eastAsia"/>
          <w:position w:val="-10"/>
        </w:rPr>
        <w:object w:dxaOrig="840" w:dyaOrig="320">
          <v:shape id="_x0000_i1032" type="#_x0000_t75" style="width:42pt;height:16.15pt" o:ole="">
            <v:imagedata r:id="rId6" o:title=""/>
          </v:shape>
          <o:OLEObject Type="Embed" ProgID="Equation.3" ShapeID="_x0000_i1032" DrawAspect="Content" ObjectID="_1591013279" r:id="rId20"/>
        </w:object>
      </w:r>
      <w:r>
        <w:rPr>
          <w:rFonts w:hint="eastAsia"/>
        </w:rPr>
        <w:t>，找到一个子图</w:t>
      </w:r>
      <w:r>
        <w:rPr>
          <w:rFonts w:hint="eastAsia"/>
          <w:position w:val="-10"/>
        </w:rPr>
        <w:object w:dxaOrig="340" w:dyaOrig="340">
          <v:shape id="_x0000_i1033" type="#_x0000_t75" style="width:16.9pt;height:16.9pt" o:ole="">
            <v:imagedata r:id="rId21" o:title=""/>
          </v:shape>
          <o:OLEObject Type="Embed" ProgID="Equation.3" ShapeID="_x0000_i1033" DrawAspect="Content" ObjectID="_1591013280" r:id="rId22"/>
        </w:object>
      </w:r>
      <w:r>
        <w:rPr>
          <w:rFonts w:hint="eastAsia"/>
        </w:rPr>
        <w:t>满足：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1260" w:dyaOrig="340">
          <v:shape id="_x0000_i1034" type="#_x0000_t75" alt="" style="width:63pt;height:16.9pt" o:ole="">
            <v:imagedata r:id="rId23" o:title=""/>
          </v:shape>
          <o:OLEObject Type="Embed" ProgID="Equation.3" ShapeID="_x0000_i1034" DrawAspect="Content" ObjectID="_1591013281" r:id="rId24"/>
        </w:object>
      </w:r>
      <w:r>
        <w:rPr>
          <w:rFonts w:hint="eastAsia"/>
        </w:rPr>
        <w:t>是有向无环图，且</w:t>
      </w:r>
      <w:r>
        <w:rPr>
          <w:rFonts w:hint="eastAsia"/>
          <w:position w:val="-32"/>
        </w:rPr>
        <w:object w:dxaOrig="1660" w:dyaOrig="580">
          <v:shape id="_x0000_i1035" type="#_x0000_t75" style="width:82.9pt;height:28.9pt" o:ole="">
            <v:imagedata r:id="rId25" o:title=""/>
          </v:shape>
          <o:OLEObject Type="Embed" ProgID="Equation.3" ShapeID="_x0000_i1035" DrawAspect="Content" ObjectID="_1591013282" r:id="rId26"/>
        </w:object>
      </w:r>
      <w:r>
        <w:rPr>
          <w:rFonts w:hint="eastAsia"/>
        </w:rPr>
        <w:t>为最小值。</w:t>
      </w:r>
    </w:p>
    <w:p w:rsidR="00A30275" w:rsidRDefault="00D8627E">
      <w:pPr>
        <w:pStyle w:val="a3"/>
        <w:ind w:firstLineChars="0"/>
      </w:pPr>
      <w:r>
        <w:rPr>
          <w:rFonts w:hint="eastAsia"/>
        </w:rPr>
        <w:t>算法流程：</w:t>
      </w:r>
      <w:r>
        <w:rPr>
          <w:rFonts w:hint="eastAsia"/>
        </w:rPr>
        <w:t>1</w:t>
      </w:r>
      <w:r>
        <w:rPr>
          <w:rFonts w:hint="eastAsia"/>
        </w:rPr>
        <w:t>）贪心算法——对于一个</w:t>
      </w:r>
      <w:r>
        <w:rPr>
          <w:rFonts w:hint="eastAsia"/>
        </w:rPr>
        <w:t>cycle</w:t>
      </w:r>
      <w:r>
        <w:rPr>
          <w:rFonts w:hint="eastAsia"/>
        </w:rPr>
        <w:t>，每次去掉</w:t>
      </w:r>
      <w:r>
        <w:rPr>
          <w:rFonts w:hint="eastAsia"/>
        </w:rPr>
        <w:t>weight</w:t>
      </w:r>
      <w:r>
        <w:rPr>
          <w:rFonts w:hint="eastAsia"/>
        </w:rPr>
        <w:t>最小的边，直到</w:t>
      </w:r>
      <w:r>
        <w:rPr>
          <w:rFonts w:hint="eastAsia"/>
        </w:rPr>
        <w:t>cycle</w:t>
      </w:r>
      <w:r>
        <w:rPr>
          <w:rFonts w:hint="eastAsia"/>
        </w:rPr>
        <w:t>变成</w:t>
      </w:r>
      <w:r>
        <w:rPr>
          <w:rFonts w:hint="eastAsia"/>
        </w:rPr>
        <w:t>acyclic</w:t>
      </w:r>
    </w:p>
    <w:p w:rsidR="00A30275" w:rsidRDefault="00D862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对被移除的边按</w:t>
      </w:r>
      <w:r>
        <w:rPr>
          <w:rFonts w:hint="eastAsia"/>
        </w:rPr>
        <w:t>weight</w:t>
      </w:r>
      <w:r>
        <w:rPr>
          <w:rFonts w:hint="eastAsia"/>
        </w:rPr>
        <w:t>降序排列，并</w:t>
      </w:r>
      <w:proofErr w:type="gramStart"/>
      <w:r>
        <w:rPr>
          <w:rFonts w:hint="eastAsia"/>
        </w:rPr>
        <w:t>逐个逐个</w:t>
      </w:r>
      <w:proofErr w:type="gramEnd"/>
      <w:r>
        <w:rPr>
          <w:rFonts w:hint="eastAsia"/>
        </w:rPr>
        <w:t>放回图中，如果不产生</w:t>
      </w:r>
      <w:r>
        <w:rPr>
          <w:rFonts w:hint="eastAsia"/>
        </w:rPr>
        <w:t>cycle</w:t>
      </w:r>
      <w:r>
        <w:rPr>
          <w:rFonts w:hint="eastAsia"/>
        </w:rPr>
        <w:t>则放回，否则，继续移除，时间复杂度为</w:t>
      </w:r>
      <w:r>
        <w:rPr>
          <w:rFonts w:hint="eastAsia"/>
          <w:position w:val="-10"/>
        </w:rPr>
        <w:object w:dxaOrig="720" w:dyaOrig="320">
          <v:shape id="_x0000_i1036" type="#_x0000_t75" style="width:36pt;height:16.15pt" o:ole="">
            <v:imagedata r:id="rId27" o:title=""/>
          </v:shape>
          <o:OLEObject Type="Embed" ProgID="Equation.3" ShapeID="_x0000_i1036" DrawAspect="Content" ObjectID="_1591013283" r:id="rId28"/>
        </w:object>
      </w:r>
      <w:r>
        <w:rPr>
          <w:rFonts w:hint="eastAsia"/>
        </w:rPr>
        <w:t>。具体步骤如下：</w:t>
      </w:r>
    </w:p>
    <w:p w:rsidR="00A30275" w:rsidRDefault="00D8627E">
      <w:pPr>
        <w:pStyle w:val="a3"/>
        <w:ind w:left="420" w:firstLineChars="0" w:firstLine="0"/>
      </w:pPr>
      <w:r>
        <w:rPr>
          <w:rFonts w:hint="eastAsia"/>
        </w:rPr>
        <w:t>Basic metric</w:t>
      </w:r>
      <w:r>
        <w:rPr>
          <w:rFonts w:hint="eastAsia"/>
        </w:rPr>
        <w:t>：利用</w:t>
      </w:r>
      <w:proofErr w:type="spellStart"/>
      <w:r>
        <w:rPr>
          <w:rFonts w:hint="eastAsia"/>
        </w:rPr>
        <w:t>isA</w:t>
      </w:r>
      <w:proofErr w:type="spellEnd"/>
      <w:r>
        <w:rPr>
          <w:rFonts w:hint="eastAsia"/>
        </w:rPr>
        <w:t>在</w:t>
      </w:r>
      <w:r>
        <w:rPr>
          <w:rFonts w:hint="eastAsia"/>
        </w:rPr>
        <w:t>XXX</w:t>
      </w:r>
      <w:r>
        <w:rPr>
          <w:rFonts w:hint="eastAsia"/>
        </w:rPr>
        <w:t>的</w:t>
      </w:r>
      <w:r>
        <w:rPr>
          <w:rFonts w:hint="eastAsia"/>
        </w:rPr>
        <w:t>frequency</w:t>
      </w:r>
      <w:r>
        <w:rPr>
          <w:rFonts w:hint="eastAsia"/>
        </w:rPr>
        <w:t>构建基础标准（边的置信度规则），</w:t>
      </w:r>
      <w:r>
        <w:rPr>
          <w:rFonts w:hint="eastAsia"/>
          <w:position w:val="-14"/>
        </w:rPr>
        <w:object w:dxaOrig="639" w:dyaOrig="380">
          <v:shape id="_x0000_i1037" type="#_x0000_t75" style="width:31.9pt;height:19.15pt" o:ole="">
            <v:imagedata r:id="rId29" o:title=""/>
          </v:shape>
          <o:OLEObject Type="Embed" ProgID="Equation.3" ShapeID="_x0000_i1037" DrawAspect="Content" ObjectID="_1591013284" r:id="rId30"/>
        </w:object>
      </w:r>
      <w:r>
        <w:rPr>
          <w:rFonts w:hint="eastAsia"/>
        </w:rPr>
        <w:t>表示边的</w:t>
      </w:r>
      <w:r>
        <w:rPr>
          <w:rFonts w:hint="eastAsia"/>
        </w:rPr>
        <w:t>frequency</w:t>
      </w:r>
      <w:r>
        <w:rPr>
          <w:rFonts w:hint="eastAsia"/>
        </w:rPr>
        <w:t>，显然，</w:t>
      </w:r>
      <w:r>
        <w:rPr>
          <w:rFonts w:hint="eastAsia"/>
        </w:rPr>
        <w:t>frequency</w:t>
      </w:r>
      <w:r>
        <w:rPr>
          <w:rFonts w:hint="eastAsia"/>
        </w:rPr>
        <w:t>越高，边代表的</w:t>
      </w:r>
      <w:proofErr w:type="spellStart"/>
      <w:r>
        <w:rPr>
          <w:rFonts w:hint="eastAsia"/>
        </w:rPr>
        <w:t>isA</w:t>
      </w:r>
      <w:proofErr w:type="spellEnd"/>
      <w:r>
        <w:rPr>
          <w:rFonts w:hint="eastAsia"/>
        </w:rPr>
        <w:t>关系的置信度越高。文中分别在</w:t>
      </w:r>
      <w:r>
        <w:rPr>
          <w:rFonts w:hint="eastAsia"/>
        </w:rPr>
        <w:t>frequency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、（</w:t>
      </w:r>
      <w:r>
        <w:rPr>
          <w:rFonts w:hint="eastAsia"/>
        </w:rPr>
        <w:t>2,10</w:t>
      </w:r>
      <w:r>
        <w:rPr>
          <w:rFonts w:hint="eastAsia"/>
        </w:rPr>
        <w:t>）、（</w:t>
      </w:r>
      <w:r>
        <w:rPr>
          <w:rFonts w:hint="eastAsia"/>
        </w:rPr>
        <w:t>11,100</w:t>
      </w:r>
      <w:r>
        <w:rPr>
          <w:rFonts w:hint="eastAsia"/>
        </w:rPr>
        <w:t>）、（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rPr>
          <w:rFonts w:ascii="Calibri" w:hAnsi="Calibri" w:cs="Calibri"/>
        </w:rPr>
        <w:t>∞</w:t>
      </w:r>
      <w:r>
        <w:rPr>
          <w:rFonts w:hint="eastAsia"/>
        </w:rPr>
        <w:t>）的四个范围内任取</w:t>
      </w:r>
      <w:r>
        <w:rPr>
          <w:rFonts w:hint="eastAsia"/>
        </w:rPr>
        <w:t>isA50</w:t>
      </w:r>
      <w:r>
        <w:rPr>
          <w:rFonts w:hint="eastAsia"/>
        </w:rPr>
        <w:t>个样本，并人工判断其正确性，分别为</w:t>
      </w:r>
      <w:r>
        <w:rPr>
          <w:rFonts w:hint="eastAsia"/>
        </w:rPr>
        <w:t>78%</w:t>
      </w:r>
      <w:r>
        <w:rPr>
          <w:rFonts w:hint="eastAsia"/>
        </w:rPr>
        <w:t>、</w:t>
      </w:r>
      <w:r>
        <w:rPr>
          <w:rFonts w:hint="eastAsia"/>
        </w:rPr>
        <w:t>86%</w:t>
      </w:r>
      <w:r>
        <w:rPr>
          <w:rFonts w:hint="eastAsia"/>
        </w:rPr>
        <w:t>、</w:t>
      </w:r>
      <w:r>
        <w:rPr>
          <w:rFonts w:hint="eastAsia"/>
        </w:rPr>
        <w:t>94%</w:t>
      </w:r>
      <w:r>
        <w:rPr>
          <w:rFonts w:hint="eastAsia"/>
        </w:rPr>
        <w:t>、</w:t>
      </w:r>
      <w:r>
        <w:rPr>
          <w:rFonts w:hint="eastAsia"/>
        </w:rPr>
        <w:t>100%</w:t>
      </w:r>
      <w:r>
        <w:rPr>
          <w:rFonts w:hint="eastAsia"/>
        </w:rPr>
        <w:t>。</w:t>
      </w:r>
      <w:r>
        <w:rPr>
          <w:rFonts w:hint="eastAsia"/>
        </w:rPr>
        <w:t>basic metric</w:t>
      </w:r>
      <w:r>
        <w:rPr>
          <w:rFonts w:hint="eastAsia"/>
        </w:rPr>
        <w:t>的缺点是对低频的边</w:t>
      </w:r>
      <w:r>
        <w:rPr>
          <w:rFonts w:hint="eastAsia"/>
        </w:rPr>
        <w:lastRenderedPageBreak/>
        <w:t>（</w:t>
      </w:r>
      <w:r>
        <w:rPr>
          <w:rFonts w:hint="eastAsia"/>
        </w:rPr>
        <w:t>low frequency</w:t>
      </w:r>
      <w:r>
        <w:rPr>
          <w:rFonts w:hint="eastAsia"/>
        </w:rPr>
        <w:t>）的判别性较差，即如果一条边的</w:t>
      </w:r>
      <w:r>
        <w:rPr>
          <w:rFonts w:hint="eastAsia"/>
        </w:rPr>
        <w:t>frequency</w:t>
      </w:r>
      <w:r>
        <w:rPr>
          <w:rFonts w:hint="eastAsia"/>
        </w:rPr>
        <w:t>很低，则只有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小部分是错误的（即低频中还有很多错误的</w:t>
      </w:r>
      <w:proofErr w:type="spellStart"/>
      <w:r>
        <w:rPr>
          <w:rFonts w:hint="eastAsia"/>
        </w:rPr>
        <w:t>isA</w:t>
      </w:r>
      <w:proofErr w:type="spellEnd"/>
      <w:r>
        <w:rPr>
          <w:rFonts w:hint="eastAsia"/>
        </w:rPr>
        <w:t>关系无法找到）。</w:t>
      </w:r>
    </w:p>
    <w:p w:rsidR="00A30275" w:rsidRDefault="00D8627E">
      <w:pPr>
        <w:pStyle w:val="a3"/>
        <w:ind w:left="420" w:firstLineChars="0" w:firstLine="0"/>
      </w:pPr>
      <w:r>
        <w:rPr>
          <w:rFonts w:hint="eastAsia"/>
        </w:rPr>
        <w:t>Improved metric</w:t>
      </w:r>
      <w:r>
        <w:rPr>
          <w:rFonts w:hint="eastAsia"/>
        </w:rPr>
        <w:t>：对于数据驱动的分类系统，有个显著的特点——</w:t>
      </w:r>
      <w:r>
        <w:rPr>
          <w:rFonts w:hint="eastAsia"/>
        </w:rPr>
        <w:t>abstract concepts</w:t>
      </w:r>
      <w:r>
        <w:rPr>
          <w:rFonts w:hint="eastAsia"/>
        </w:rPr>
        <w:t>总是有较多的下位词，而</w:t>
      </w:r>
      <w:r>
        <w:rPr>
          <w:rFonts w:hint="eastAsia"/>
        </w:rPr>
        <w:t>specific concepts or entities</w:t>
      </w:r>
      <w:r>
        <w:rPr>
          <w:rFonts w:hint="eastAsia"/>
        </w:rPr>
        <w:t>的下位词较少，甚至没有，从而提出，</w:t>
      </w:r>
      <w:r>
        <w:rPr>
          <w:rFonts w:hint="eastAsia"/>
        </w:rPr>
        <w:t>使用“下位词的数量”作为</w:t>
      </w:r>
      <w:r>
        <w:rPr>
          <w:rFonts w:hint="eastAsia"/>
        </w:rPr>
        <w:t>metric</w:t>
      </w:r>
      <w:r>
        <w:rPr>
          <w:rFonts w:hint="eastAsia"/>
        </w:rPr>
        <w:t>。计算如下：</w:t>
      </w:r>
      <w:r w:rsidR="0064395B" w:rsidRPr="0064395B">
        <w:rPr>
          <w:rFonts w:hint="eastAsia"/>
          <w:position w:val="-26"/>
        </w:rPr>
        <w:object w:dxaOrig="3840" w:dyaOrig="660">
          <v:shape id="_x0000_i1039" type="#_x0000_t75" style="width:192pt;height:33pt" o:ole="">
            <v:imagedata r:id="rId31" o:title=""/>
          </v:shape>
          <o:OLEObject Type="Embed" ProgID="Equation.3" ShapeID="_x0000_i1039" DrawAspect="Content" ObjectID="_1591013285" r:id="rId32"/>
        </w:object>
      </w:r>
      <w:r>
        <w:rPr>
          <w:rFonts w:hint="eastAsia"/>
        </w:rPr>
        <w:t>，也就是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的下位词的数量差距越大，边的</w:t>
      </w:r>
      <w:proofErr w:type="spellStart"/>
      <w:r>
        <w:rPr>
          <w:rFonts w:hint="eastAsia"/>
        </w:rPr>
        <w:t>isA</w:t>
      </w:r>
      <w:proofErr w:type="spellEnd"/>
      <w:r>
        <w:rPr>
          <w:rFonts w:hint="eastAsia"/>
        </w:rPr>
        <w:t>的置信度越高。</w:t>
      </w:r>
      <w:r>
        <w:rPr>
          <w:rFonts w:hint="eastAsia"/>
        </w:rPr>
        <w:t>Improved metric</w:t>
      </w:r>
      <w:r>
        <w:rPr>
          <w:rFonts w:hint="eastAsia"/>
        </w:rPr>
        <w:t>是作为一个辅助，用于在</w:t>
      </w:r>
      <w:r>
        <w:rPr>
          <w:rFonts w:hint="eastAsia"/>
        </w:rPr>
        <w:t>frequency</w:t>
      </w:r>
      <w:r>
        <w:rPr>
          <w:rFonts w:hint="eastAsia"/>
        </w:rPr>
        <w:t>一样的情况下，判断</w:t>
      </w:r>
      <w:proofErr w:type="spellStart"/>
      <w:r>
        <w:rPr>
          <w:rFonts w:hint="eastAsia"/>
        </w:rPr>
        <w:t>isA</w:t>
      </w:r>
      <w:proofErr w:type="spellEnd"/>
      <w:r>
        <w:rPr>
          <w:rFonts w:hint="eastAsia"/>
        </w:rPr>
        <w:t>关系。所以综上，总的置信度为：</w:t>
      </w:r>
      <w:r>
        <w:rPr>
          <w:rFonts w:hint="eastAsia"/>
          <w:position w:val="-14"/>
        </w:rPr>
        <w:object w:dxaOrig="2140" w:dyaOrig="380">
          <v:shape id="_x0000_i1038" type="#_x0000_t75" style="width:106.9pt;height:19.15pt" o:ole="">
            <v:imagedata r:id="rId33" o:title=""/>
          </v:shape>
          <o:OLEObject Type="Embed" ProgID="Equation.3" ShapeID="_x0000_i1038" DrawAspect="Content" ObjectID="_1591013286" r:id="rId34"/>
        </w:object>
      </w:r>
    </w:p>
    <w:p w:rsidR="00A30275" w:rsidRDefault="00953BF4">
      <w:pPr>
        <w:pStyle w:val="a3"/>
        <w:numPr>
          <w:ilvl w:val="0"/>
          <w:numId w:val="1"/>
        </w:numPr>
        <w:ind w:firstLineChars="0"/>
      </w:pPr>
      <w:r>
        <w:t xml:space="preserve">Level assignment </w:t>
      </w:r>
      <w:r>
        <w:rPr>
          <w:rFonts w:hint="eastAsia"/>
        </w:rPr>
        <w:t>based</w:t>
      </w:r>
      <w:r>
        <w:t xml:space="preserve"> model</w:t>
      </w:r>
      <w:r>
        <w:rPr>
          <w:rFonts w:hint="eastAsia"/>
        </w:rPr>
        <w:t>（转化</w:t>
      </w:r>
      <w:r>
        <w:t>成聚类问题</w:t>
      </w:r>
      <w:r>
        <w:rPr>
          <w:rFonts w:hint="eastAsia"/>
        </w:rPr>
        <w:t>）</w:t>
      </w:r>
    </w:p>
    <w:p w:rsidR="0064395B" w:rsidRDefault="00403DA5" w:rsidP="0064395B">
      <w:pPr>
        <w:pStyle w:val="a3"/>
        <w:ind w:left="420" w:firstLineChars="0" w:firstLine="0"/>
      </w:pPr>
      <w:r>
        <w:rPr>
          <w:rFonts w:hint="eastAsia"/>
        </w:rPr>
        <w:t>思想</w:t>
      </w:r>
      <w:r>
        <w:t>：</w:t>
      </w:r>
      <w:r>
        <w:rPr>
          <w:rFonts w:hint="eastAsia"/>
        </w:rPr>
        <w:t>根据低</w:t>
      </w:r>
      <w:r>
        <w:t>level</w:t>
      </w:r>
      <w:r>
        <w:t>指向高</w:t>
      </w:r>
      <w:r>
        <w:t>level</w:t>
      </w:r>
      <w:r>
        <w:t>，得到图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64395B">
        <w:rPr>
          <w:rFonts w:hint="eastAsia"/>
        </w:rPr>
        <w:t>的有向无环子图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 w:rsidR="0064395B">
        <w:rPr>
          <w:rFonts w:hint="eastAsia"/>
        </w:rPr>
        <w:t>，</w:t>
      </w:r>
      <w:r w:rsidR="001F31F6">
        <w:rPr>
          <w:rFonts w:hint="eastAsia"/>
        </w:rPr>
        <w:t>则</w:t>
      </w:r>
      <w:r w:rsidR="001F31F6">
        <w:t>剩下的子图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1F31F6">
        <w:rPr>
          <w:rFonts w:hint="eastAsia"/>
        </w:rPr>
        <w:t>可</w:t>
      </w:r>
      <w:r w:rsidR="001F31F6">
        <w:t>认为是</w:t>
      </w:r>
      <w:r w:rsidR="001F31F6">
        <w:rPr>
          <w:rFonts w:hint="eastAsia"/>
        </w:rPr>
        <w:t>可能</w:t>
      </w:r>
      <w:r w:rsidR="001F31F6">
        <w:t>的错误</w:t>
      </w:r>
      <w:proofErr w:type="spellStart"/>
      <w:r w:rsidR="001F31F6">
        <w:t>isA</w:t>
      </w:r>
      <w:proofErr w:type="spellEnd"/>
      <w:r w:rsidR="001F31F6">
        <w:rPr>
          <w:rFonts w:hint="eastAsia"/>
        </w:rPr>
        <w:t>关系集合</w:t>
      </w:r>
      <w:r w:rsidR="001F31F6">
        <w:t>，</w:t>
      </w:r>
      <w:r w:rsidR="001F31F6">
        <w:rPr>
          <w:rFonts w:hint="eastAsia"/>
        </w:rPr>
        <w:t>所以</w:t>
      </w:r>
      <w:r w:rsidR="001F31F6">
        <w:t>将问题转化为求图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1F31F6">
        <w:rPr>
          <w:rFonts w:hint="eastAsia"/>
        </w:rPr>
        <w:t>中</w:t>
      </w:r>
      <w:r w:rsidR="001F31F6">
        <w:t>结点的</w:t>
      </w:r>
      <w:r w:rsidR="001F31F6">
        <w:t>level</w:t>
      </w:r>
      <w:r w:rsidR="001F31F6">
        <w:rPr>
          <w:rFonts w:hint="eastAsia"/>
        </w:rPr>
        <w:t>，</w:t>
      </w:r>
      <w:r w:rsidR="001F31F6">
        <w:t>即找到一个</w:t>
      </w:r>
      <w:r w:rsidR="001F31F6">
        <w:t>level assignment function</w:t>
      </w:r>
      <w:r w:rsidR="001F31F6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 w:rsidR="001F31F6">
        <w:rPr>
          <w:rFonts w:hint="eastAsia"/>
        </w:rPr>
        <w:t>最优</w:t>
      </w:r>
      <w:r w:rsidR="001F31F6">
        <w:t>，</w:t>
      </w:r>
      <w:r w:rsidR="001F31F6">
        <w:rPr>
          <w:rFonts w:hint="eastAsia"/>
        </w:rPr>
        <w:t>且</w:t>
      </w:r>
      <w:r w:rsidR="001F31F6">
        <w:rPr>
          <w:rFonts w:hint="eastAsia"/>
          <w:position w:val="-10"/>
        </w:rPr>
        <w:object w:dxaOrig="639" w:dyaOrig="340">
          <v:shape id="_x0000_i1040" type="#_x0000_t75" style="width:31.9pt;height:16.9pt" o:ole="">
            <v:imagedata r:id="rId16" o:title=""/>
          </v:shape>
          <o:OLEObject Type="Embed" ProgID="Equation.3" ShapeID="_x0000_i1040" DrawAspect="Content" ObjectID="_1591013287" r:id="rId35"/>
        </w:object>
      </w:r>
      <w:r w:rsidR="001F31F6">
        <w:rPr>
          <w:rFonts w:hint="eastAsia"/>
        </w:rPr>
        <w:t>最小</w:t>
      </w:r>
      <w:r w:rsidR="001F31F6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=E\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1F31F6">
        <w:rPr>
          <w:rFonts w:hint="eastAsia"/>
        </w:rPr>
        <w:t>，</w:t>
      </w:r>
      <w:r w:rsidR="001F31F6">
        <w:t>则</w:t>
      </w:r>
      <m:oMath>
        <m:r>
          <m:rPr>
            <m:sty m:val="p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\</m:t>
        </m:r>
        <m:r>
          <w:rPr>
            <w:rFonts w:ascii="Cambria Math" w:hAnsi="Cambria Math"/>
          </w:rPr>
          <m:t>D</m:t>
        </m:r>
      </m:oMath>
      <w:r w:rsidR="001F31F6">
        <w:rPr>
          <w:rFonts w:hint="eastAsia"/>
        </w:rPr>
        <w:t>为</w:t>
      </w:r>
      <w:r w:rsidR="001F31F6">
        <w:t>最</w:t>
      </w:r>
      <w:r w:rsidR="001F31F6">
        <w:rPr>
          <w:rFonts w:hint="eastAsia"/>
        </w:rPr>
        <w:t>可能</w:t>
      </w:r>
      <w:r w:rsidR="001F31F6">
        <w:t>的错误</w:t>
      </w:r>
      <w:proofErr w:type="spellStart"/>
      <w:r w:rsidR="001F31F6">
        <w:t>isA</w:t>
      </w:r>
      <w:proofErr w:type="spellEnd"/>
      <w:r w:rsidR="001F31F6">
        <w:t>关系集合</w:t>
      </w:r>
      <w:r w:rsidR="001F31F6">
        <w:rPr>
          <w:rFonts w:hint="eastAsia"/>
        </w:rPr>
        <w:t>。</w:t>
      </w:r>
    </w:p>
    <w:p w:rsidR="00455BE7" w:rsidRDefault="00455BE7" w:rsidP="0064395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Level</w:t>
      </w:r>
      <w:r>
        <w:t xml:space="preserve"> assignment</w:t>
      </w:r>
    </w:p>
    <w:p w:rsidR="00455BE7" w:rsidRDefault="00455BE7" w:rsidP="0064395B">
      <w:pPr>
        <w:pStyle w:val="a3"/>
        <w:ind w:left="420" w:firstLineChars="0" w:firstLine="0"/>
      </w:pPr>
      <w:r>
        <w:rPr>
          <w:rFonts w:hint="eastAsia"/>
        </w:rPr>
        <w:t>定义：</w:t>
      </w:r>
      <w:proofErr w:type="gramStart"/>
      <w:r>
        <w:rPr>
          <w:rFonts w:hint="eastAsia"/>
        </w:rPr>
        <w:t>a</w:t>
      </w:r>
      <w:proofErr w:type="gramEnd"/>
      <w:r>
        <w:t xml:space="preserve"> function 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→N</m:t>
        </m:r>
      </m:oMath>
      <w:r w:rsidR="00CD2DFB">
        <w:rPr>
          <w:rFonts w:hint="eastAsia"/>
        </w:rPr>
        <w:t xml:space="preserve">, </w:t>
      </w:r>
      <w:r w:rsidR="00CD2DFB">
        <w:t>mapping from V to N, which is a non-negative integer representing the level of v.</w:t>
      </w:r>
    </w:p>
    <w:p w:rsidR="00CD2DFB" w:rsidRDefault="00CD2DFB" w:rsidP="0064395B">
      <w:pPr>
        <w:pStyle w:val="a3"/>
        <w:ind w:left="420" w:firstLineChars="0" w:firstLine="0"/>
      </w:pPr>
      <w:r>
        <w:t xml:space="preserve">Subgraph implied by Level assignment </w:t>
      </w:r>
    </w:p>
    <w:p w:rsidR="00CD2DFB" w:rsidRDefault="00CD2DFB" w:rsidP="0064395B">
      <w:pPr>
        <w:pStyle w:val="a3"/>
        <w:ind w:left="420" w:firstLineChars="0" w:firstLine="0"/>
      </w:pPr>
      <w:r>
        <w:rPr>
          <w:rFonts w:hint="eastAsia"/>
        </w:rPr>
        <w:t>定义</w:t>
      </w:r>
      <w:r>
        <w:t>：</w:t>
      </w:r>
      <w:r>
        <w:rPr>
          <w:rFonts w:hint="eastAsia"/>
        </w:rPr>
        <w:t>对于</w:t>
      </w:r>
      <w:r>
        <w:t>定义在</w:t>
      </w:r>
      <w:r>
        <w:t>LA</w:t>
      </w:r>
      <w:r>
        <w:t>的</w:t>
      </w:r>
      <w:r>
        <w:rPr>
          <w:rFonts w:hint="eastAsia"/>
        </w:rPr>
        <w:t>有向图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>
        <w:rPr>
          <w:rFonts w:hint="eastAsia"/>
        </w:rPr>
        <w:t>（即</w:t>
      </w:r>
      <m:oMath>
        <m:r>
          <m:rPr>
            <m:sty m:val="p"/>
          </m:rP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结点带</m:t>
        </m:r>
        <m:r>
          <m:rPr>
            <m:sty m:val="p"/>
          </m:rPr>
          <w:rPr>
            <w:rFonts w:ascii="Cambria Math" w:hAnsi="Cambria Math"/>
          </w:rPr>
          <m:t>level</m:t>
        </m:r>
        <m:r>
          <m:rPr>
            <m:sty m:val="p"/>
          </m:rPr>
          <w:rPr>
            <w:rFonts w:ascii="Cambria Math" w:hAnsi="Cambria Math"/>
          </w:rPr>
          <m:t>值</m:t>
        </m:r>
      </m:oMath>
      <w:r>
        <w:rPr>
          <w:rFonts w:hint="eastAsia"/>
        </w:rPr>
        <w:t>），子图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\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|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&gt;l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}</m:t>
            </m:r>
          </m:e>
        </m:d>
      </m:oMath>
    </w:p>
    <w:p w:rsidR="00703415" w:rsidRDefault="00703415" w:rsidP="0064395B">
      <w:pPr>
        <w:pStyle w:val="a3"/>
        <w:ind w:left="420" w:firstLineChars="0" w:firstLine="0"/>
      </w:pPr>
      <w:r>
        <w:t>B</w:t>
      </w:r>
      <w:r>
        <w:rPr>
          <w:rFonts w:hint="eastAsia"/>
        </w:rPr>
        <w:t xml:space="preserve">aseline </w:t>
      </w:r>
      <w:r>
        <w:t>model:</w:t>
      </w:r>
      <w:r>
        <w:rPr>
          <w:rFonts w:hint="eastAsia"/>
        </w:rPr>
        <w:t>改良</w:t>
      </w:r>
      <w:r>
        <w:t>版拓扑</w:t>
      </w:r>
      <w:r>
        <w:rPr>
          <w:rFonts w:hint="eastAsia"/>
        </w:rPr>
        <w:t>排序</w:t>
      </w:r>
      <w:r>
        <w:t>，即</w:t>
      </w:r>
      <w:r>
        <w:rPr>
          <w:rFonts w:hint="eastAsia"/>
        </w:rPr>
        <w:t>每次</w:t>
      </w:r>
      <w:proofErr w:type="gramStart"/>
      <w:r>
        <w:rPr>
          <w:rFonts w:hint="eastAsia"/>
        </w:rPr>
        <w:t>移除入度</w:t>
      </w:r>
      <w:r>
        <w:t>最小</w:t>
      </w:r>
      <w:proofErr w:type="gramEnd"/>
      <w:r>
        <w:rPr>
          <w:rFonts w:hint="eastAsia"/>
        </w:rPr>
        <w:t>的</w:t>
      </w:r>
      <w:r>
        <w:t>结点而</w:t>
      </w:r>
      <w:proofErr w:type="gramStart"/>
      <w:r>
        <w:t>非入度为</w:t>
      </w:r>
      <w:proofErr w:type="gramEnd"/>
      <w:r>
        <w:rPr>
          <w:rFonts w:hint="eastAsia"/>
        </w:rPr>
        <w:t>0</w:t>
      </w:r>
      <w:r>
        <w:rPr>
          <w:rFonts w:hint="eastAsia"/>
        </w:rPr>
        <w:t>的</w:t>
      </w:r>
      <w:r>
        <w:t>结点</w:t>
      </w:r>
    </w:p>
    <w:p w:rsidR="0000566A" w:rsidRDefault="0000566A" w:rsidP="0064395B">
      <w:pPr>
        <w:pStyle w:val="a3"/>
        <w:ind w:left="420" w:firstLineChars="0" w:firstLine="0"/>
        <w:rPr>
          <w:rFonts w:hint="eastAsia"/>
        </w:rPr>
      </w:pPr>
      <w:r>
        <w:t>Penalty metric</w:t>
      </w:r>
      <w:r>
        <w:t>（</w:t>
      </w:r>
      <w:r>
        <w:rPr>
          <w:rFonts w:hint="eastAsia"/>
        </w:rPr>
        <w:t>惩罚</w:t>
      </w:r>
      <w:r>
        <w:t>规则）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错误的程度越高，惩罚度越高</w:t>
      </w:r>
      <w:r>
        <w:rPr>
          <w:rFonts w:hint="eastAsia"/>
        </w:rPr>
        <w:t>（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</m:t>
        </m:r>
      </m:oMath>
      <w:r>
        <w:rPr>
          <w:rFonts w:hint="eastAsia"/>
        </w:rPr>
        <w:t>1</w:t>
      </w:r>
      <w:r>
        <w:rPr>
          <w:rFonts w:hint="eastAsia"/>
        </w:rPr>
        <w:t>，</w:t>
      </w:r>
      <w:r>
        <w:t>即</w:t>
      </w:r>
      <w:r>
        <w:t>level</w:t>
      </w:r>
      <w:r>
        <w:t>差值越大，则错误程度越高，</w:t>
      </w:r>
      <w:r>
        <w:t>“+1”</w:t>
      </w:r>
      <w:r>
        <w:rPr>
          <w:rFonts w:hint="eastAsia"/>
        </w:rPr>
        <w:t>是</w:t>
      </w:r>
      <w:r>
        <w:t>表示</w:t>
      </w:r>
      <w:r>
        <w:rPr>
          <w:rFonts w:hint="eastAsia"/>
        </w:rPr>
        <w:t>在</w:t>
      </w:r>
      <w:r>
        <w:t>同一</w:t>
      </w:r>
      <w:r>
        <w:t>level</w:t>
      </w:r>
      <w:r>
        <w:t>时也需要惩罚</w:t>
      </w:r>
      <w:r>
        <w:rPr>
          <w:rFonts w:hint="eastAsia"/>
        </w:rPr>
        <w:t>）</w:t>
      </w:r>
      <w: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在错误的</w:t>
      </w:r>
      <w:r>
        <w:rPr>
          <w:rFonts w:hint="eastAsia"/>
        </w:rPr>
        <w:t>前提</w:t>
      </w:r>
      <w:r>
        <w:t>下，</w:t>
      </w:r>
      <w:r>
        <w:rPr>
          <w:rFonts w:hint="eastAsia"/>
        </w:rPr>
        <w:t>边</w:t>
      </w:r>
      <w:r>
        <w:t>的可信度越高，惩罚度越高（</w:t>
      </w:r>
      <w:r>
        <w:rPr>
          <w:rFonts w:hint="eastAsia"/>
        </w:rPr>
        <w:t>可信度</w:t>
      </w:r>
      <w:r>
        <w:t>可以根据某一</w:t>
      </w:r>
      <w:r>
        <w:rPr>
          <w:rFonts w:hint="eastAsia"/>
        </w:rPr>
        <w:t>具体</w:t>
      </w:r>
      <w:r>
        <w:t>指标，如权重</w:t>
      </w:r>
      <w:r>
        <w:t>weight</w:t>
      </w:r>
      <w:r>
        <w:t>）</w:t>
      </w:r>
      <w:r>
        <w:rPr>
          <w:rFonts w:hint="eastAsia"/>
        </w:rPr>
        <w:t>，</w:t>
      </w:r>
      <w:r>
        <w:t>综上，惩罚值为：</w:t>
      </w:r>
      <m:oMath>
        <m:r>
          <w:rPr>
            <w:rFonts w:ascii="Cambria Math" w:hAnsi="Cambria Math"/>
          </w:rPr>
          <m:t>penalty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=d(x,y)×w(x,y)</m:t>
        </m:r>
      </m:oMath>
    </w:p>
    <w:p w:rsidR="00122833" w:rsidRPr="00122833" w:rsidRDefault="00703415" w:rsidP="00066166">
      <w:pPr>
        <w:pStyle w:val="a3"/>
        <w:ind w:left="420" w:firstLineChars="0" w:firstLine="0"/>
      </w:pPr>
      <w:r>
        <w:rPr>
          <w:rFonts w:hint="eastAsia"/>
        </w:rPr>
        <w:t xml:space="preserve">Agony </w:t>
      </w:r>
      <w:r>
        <w:t>model :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定义</m:t>
        </m:r>
        <m:r>
          <m:rPr>
            <m:sty m:val="p"/>
          </m:rPr>
          <w:rPr>
            <w:rFonts w:ascii="Cambria Math" w:hAnsi="Cambria Math"/>
          </w:rPr>
          <m:t>：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∈E</m:t>
            </m:r>
          </m:sub>
          <m:sup/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nary>
      </m:oMath>
      <w:r w:rsidR="00122833">
        <w:rPr>
          <w:rFonts w:hint="eastAsia"/>
        </w:rPr>
        <w:t>（常用于</w:t>
      </w:r>
      <w:r w:rsidR="00122833">
        <w:t>有向图的</w:t>
      </w:r>
      <w:bookmarkStart w:id="0" w:name="_GoBack"/>
      <w:bookmarkEnd w:id="0"/>
      <w:r w:rsidR="00122833">
        <w:t>分层</w:t>
      </w:r>
      <w:r w:rsidR="00122833">
        <w:rPr>
          <w:rFonts w:hint="eastAsia"/>
        </w:rPr>
        <w:t>）</w:t>
      </w:r>
    </w:p>
    <w:p w:rsidR="00A30275" w:rsidRPr="00122833" w:rsidRDefault="00122833" w:rsidP="0006616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详述</w:t>
      </w:r>
      <w:r>
        <w:t>：</w:t>
      </w:r>
      <w:r w:rsidR="00703415">
        <w:rPr>
          <w:rFonts w:hint="eastAsia"/>
        </w:rPr>
        <w:t>在</w:t>
      </w:r>
      <w:r w:rsidR="00703415">
        <w:t>baseline model</w:t>
      </w:r>
      <w:r w:rsidR="00703415">
        <w:t>的基础上，</w:t>
      </w:r>
      <w:r w:rsidR="00703415">
        <w:rPr>
          <w:rFonts w:hint="eastAsia"/>
        </w:rPr>
        <w:t>增加</w:t>
      </w:r>
      <w:r w:rsidR="00703415">
        <w:t>了</w:t>
      </w:r>
      <w:r w:rsidR="00703415">
        <w:t>weight</w:t>
      </w:r>
      <w:r w:rsidR="00703415">
        <w:t>和</w:t>
      </w:r>
      <w:r w:rsidR="0000566A">
        <w:t>Penalty metric</w:t>
      </w:r>
      <w:r w:rsidR="00920E98">
        <w:rPr>
          <w:rFonts w:hint="eastAsia"/>
        </w:rPr>
        <w:t>，</w:t>
      </w:r>
      <w:r w:rsidR="00920E98">
        <w:t>即结点带</w:t>
      </w:r>
      <w:r w:rsidR="00920E98">
        <w:t>level</w:t>
      </w:r>
      <w:r w:rsidR="00920E98">
        <w:t>，边带</w:t>
      </w:r>
      <w:r w:rsidR="00920E98">
        <w:rPr>
          <w:rFonts w:hint="eastAsia"/>
        </w:rPr>
        <w:t>权重</w:t>
      </w:r>
      <w:r w:rsidR="00920E98">
        <w:t>和</w:t>
      </w:r>
      <w:r w:rsidR="00920E98">
        <w:rPr>
          <w:rFonts w:hint="eastAsia"/>
        </w:rPr>
        <w:t>惩罚值</w:t>
      </w:r>
      <w:r>
        <w:rPr>
          <w:rFonts w:hint="eastAsia"/>
        </w:rPr>
        <w:t>。将问题升级</w:t>
      </w:r>
      <w:r w:rsidR="00920E98">
        <w:t>为</w:t>
      </w:r>
      <w:r w:rsidR="00066166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l</m:t>
                    </m:r>
                  </m:lim>
                </m:limLow>
              </m:fName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d(x,y)w(x,y)</m:t>
                    </m:r>
                  </m:e>
                </m:nary>
              </m:e>
            </m:func>
          </m:e>
        </m:func>
      </m:oMath>
      <w:r w:rsidR="00066166">
        <w:rPr>
          <w:rFonts w:hint="eastAsia"/>
        </w:rPr>
        <w:t>，</w:t>
      </w:r>
      <w:r w:rsidR="00066166">
        <w:t>即找到一个</w:t>
      </w:r>
      <w:r w:rsidR="00066166">
        <w:t>LA</w:t>
      </w:r>
      <w:r w:rsidR="00066166">
        <w:t>方案，使得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66166">
        <w:rPr>
          <w:rFonts w:hint="eastAsia"/>
        </w:rPr>
        <w:t>的惩罚</w:t>
      </w:r>
      <w:r w:rsidR="00066166">
        <w:t>值之和最小</w:t>
      </w:r>
      <w:r w:rsidR="00066166">
        <w:rPr>
          <w:rFonts w:hint="eastAsia"/>
        </w:rPr>
        <w:t>（当</w:t>
      </w:r>
      <w:r w:rsidR="00066166">
        <w:t>惩罚值之和最小时，去掉是边最少</w:t>
      </w:r>
      <w:r w:rsidR="00066166">
        <w:rPr>
          <w:rFonts w:hint="eastAsia"/>
        </w:rPr>
        <w:t>，</w:t>
      </w:r>
      <w:r w:rsidR="00066166">
        <w:t>得到的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 w:rsidR="00066166">
        <w:rPr>
          <w:rFonts w:hint="eastAsia"/>
        </w:rPr>
        <w:t>最优</w:t>
      </w:r>
      <w:r>
        <w:rPr>
          <w:rFonts w:hint="eastAsia"/>
        </w:rPr>
        <w:t>。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d(x,y)w(x,y)</m:t>
            </m:r>
          </m:e>
        </m:nary>
      </m:oMath>
      <w:r>
        <w:rPr>
          <w:rFonts w:hint="eastAsia"/>
        </w:rPr>
        <w:t>可</w:t>
      </w:r>
      <w:r>
        <w:t>转化为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E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(0,</m:t>
            </m:r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w(x,y)</m:t>
            </m:r>
          </m:e>
        </m:nary>
      </m:oMath>
      <w:r>
        <w:rPr>
          <w:rFonts w:hint="eastAsia"/>
        </w:rPr>
        <w:t>，</w:t>
      </w:r>
      <w:r>
        <w:t>因为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时</w:t>
      </w:r>
      <w:r>
        <w:t>，</w:t>
      </w:r>
      <w:proofErr w:type="spellStart"/>
      <w:r>
        <w:t>isA</w:t>
      </w:r>
      <w:proofErr w:type="spellEnd"/>
      <w:r>
        <w:t>关系是正确的。</w:t>
      </w:r>
    </w:p>
    <w:p w:rsidR="00A30275" w:rsidRDefault="00D8627E">
      <w:pPr>
        <w:pStyle w:val="a3"/>
        <w:numPr>
          <w:ilvl w:val="0"/>
          <w:numId w:val="1"/>
        </w:numPr>
        <w:ind w:firstLineChars="0"/>
      </w:pPr>
      <w:r>
        <w:t>3</w:t>
      </w:r>
    </w:p>
    <w:p w:rsidR="00A30275" w:rsidRDefault="00D8627E">
      <w:pPr>
        <w:pStyle w:val="a3"/>
        <w:numPr>
          <w:ilvl w:val="0"/>
          <w:numId w:val="1"/>
        </w:numPr>
        <w:ind w:firstLineChars="0"/>
      </w:pPr>
      <w:r>
        <w:t>3</w:t>
      </w:r>
    </w:p>
    <w:p w:rsidR="00A30275" w:rsidRDefault="00D8627E">
      <w:pPr>
        <w:pStyle w:val="a3"/>
        <w:numPr>
          <w:ilvl w:val="0"/>
          <w:numId w:val="1"/>
        </w:numPr>
        <w:ind w:firstLineChars="0"/>
      </w:pPr>
      <w:r>
        <w:t>3</w:t>
      </w:r>
    </w:p>
    <w:p w:rsidR="00A30275" w:rsidRDefault="00D8627E">
      <w:pPr>
        <w:pStyle w:val="a3"/>
        <w:numPr>
          <w:ilvl w:val="0"/>
          <w:numId w:val="1"/>
        </w:numPr>
        <w:ind w:firstLineChars="0"/>
      </w:pPr>
      <w:r>
        <w:t>3</w:t>
      </w:r>
    </w:p>
    <w:p w:rsidR="00A30275" w:rsidRDefault="00D8627E">
      <w:pPr>
        <w:pStyle w:val="a3"/>
        <w:numPr>
          <w:ilvl w:val="0"/>
          <w:numId w:val="1"/>
        </w:numPr>
        <w:ind w:firstLineChars="0"/>
      </w:pPr>
      <w:r>
        <w:t>3</w:t>
      </w:r>
    </w:p>
    <w:p w:rsidR="00A30275" w:rsidRDefault="00D8627E">
      <w:pPr>
        <w:pStyle w:val="a3"/>
        <w:numPr>
          <w:ilvl w:val="0"/>
          <w:numId w:val="1"/>
        </w:numPr>
        <w:ind w:firstLineChars="0"/>
      </w:pPr>
      <w:r>
        <w:t>3</w:t>
      </w:r>
    </w:p>
    <w:p w:rsidR="00A30275" w:rsidRDefault="00D862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好词</w:t>
      </w:r>
      <w:r>
        <w:t>：</w:t>
      </w:r>
    </w:p>
    <w:p w:rsidR="00A30275" w:rsidRDefault="00D8627E">
      <w:r>
        <w:t>M</w:t>
      </w:r>
      <w:r>
        <w:rPr>
          <w:rFonts w:hint="eastAsia"/>
        </w:rPr>
        <w:t>achine</w:t>
      </w:r>
      <w:r>
        <w:t>-generated-----automatically constructed</w:t>
      </w:r>
    </w:p>
    <w:p w:rsidR="00A30275" w:rsidRDefault="00D8627E">
      <w:r>
        <w:lastRenderedPageBreak/>
        <w:t>Precise-----precis</w:t>
      </w:r>
      <w:r>
        <w:t>ion-----accuracy-----machine intelligence-----quality</w:t>
      </w:r>
    </w:p>
    <w:p w:rsidR="00A30275" w:rsidRDefault="00D8627E">
      <w:r>
        <w:t>P</w:t>
      </w:r>
      <w:r>
        <w:rPr>
          <w:rFonts w:hint="eastAsia"/>
        </w:rPr>
        <w:t>rohibitive</w:t>
      </w:r>
      <w:r>
        <w:rPr>
          <w:rFonts w:hint="eastAsia"/>
        </w:rPr>
        <w:t>（禁止</w:t>
      </w:r>
      <w:r>
        <w:t>，不提倡</w:t>
      </w:r>
      <w:r>
        <w:rPr>
          <w:rFonts w:hint="eastAsia"/>
        </w:rPr>
        <w:t>）</w:t>
      </w:r>
    </w:p>
    <w:p w:rsidR="00A30275" w:rsidRDefault="00D8627E">
      <w:r>
        <w:t>Trustworthiness</w:t>
      </w:r>
      <w:r>
        <w:rPr>
          <w:rFonts w:hint="eastAsia"/>
        </w:rPr>
        <w:t>（可信度）</w:t>
      </w:r>
    </w:p>
    <w:sectPr w:rsidR="00A30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Ital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D7969D8"/>
    <w:multiLevelType w:val="singleLevel"/>
    <w:tmpl w:val="ED7969D8"/>
    <w:lvl w:ilvl="0">
      <w:start w:val="2"/>
      <w:numFmt w:val="decimal"/>
      <w:suff w:val="nothing"/>
      <w:lvlText w:val="%1）"/>
      <w:lvlJc w:val="left"/>
    </w:lvl>
  </w:abstractNum>
  <w:abstractNum w:abstractNumId="1">
    <w:nsid w:val="53B17151"/>
    <w:multiLevelType w:val="multilevel"/>
    <w:tmpl w:val="53B171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EC1392A"/>
    <w:multiLevelType w:val="multilevel"/>
    <w:tmpl w:val="6EC1392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how All Field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2pea2ebspxsceepzb5taazaa92x55259x0&quot;&gt;My EndNote Library&lt;record-ids&gt;&lt;item&gt;24&lt;/item&gt;&lt;/record-ids&gt;&lt;/item&gt;&lt;/Libraries&gt;"/>
  </w:docVars>
  <w:rsids>
    <w:rsidRoot w:val="00573179"/>
    <w:rsid w:val="0000566A"/>
    <w:rsid w:val="00040395"/>
    <w:rsid w:val="00066166"/>
    <w:rsid w:val="00122833"/>
    <w:rsid w:val="00126872"/>
    <w:rsid w:val="001D1454"/>
    <w:rsid w:val="001F31F6"/>
    <w:rsid w:val="00403DA5"/>
    <w:rsid w:val="00455BE7"/>
    <w:rsid w:val="00573179"/>
    <w:rsid w:val="005A259E"/>
    <w:rsid w:val="0064395B"/>
    <w:rsid w:val="00703415"/>
    <w:rsid w:val="00865772"/>
    <w:rsid w:val="00920E98"/>
    <w:rsid w:val="009425BF"/>
    <w:rsid w:val="00953BF4"/>
    <w:rsid w:val="00A30275"/>
    <w:rsid w:val="00B3249C"/>
    <w:rsid w:val="00BB4207"/>
    <w:rsid w:val="00CD2DFB"/>
    <w:rsid w:val="00D84369"/>
    <w:rsid w:val="00D8627E"/>
    <w:rsid w:val="00EA65AF"/>
    <w:rsid w:val="00ED2C45"/>
    <w:rsid w:val="00EE0AED"/>
    <w:rsid w:val="00F70D7A"/>
    <w:rsid w:val="05866CDF"/>
    <w:rsid w:val="10475783"/>
    <w:rsid w:val="5B1B50B8"/>
    <w:rsid w:val="7715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5A09C5-DFCB-4B79-9DF3-D7BBD91B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pPr>
      <w:jc w:val="center"/>
    </w:pPr>
    <w:rPr>
      <w:rFonts w:ascii="Calibri" w:hAnsi="Calibri"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qFormat/>
    <w:rPr>
      <w:rFonts w:ascii="Calibri" w:hAnsi="Calibri"/>
      <w:sz w:val="20"/>
    </w:rPr>
  </w:style>
  <w:style w:type="paragraph" w:customStyle="1" w:styleId="EndNoteBibliography">
    <w:name w:val="EndNote Bibliography"/>
    <w:basedOn w:val="a"/>
    <w:link w:val="EndNoteBibliographyChar"/>
    <w:qFormat/>
    <w:rPr>
      <w:rFonts w:ascii="Calibri" w:hAnsi="Calibri"/>
      <w:sz w:val="20"/>
    </w:rPr>
  </w:style>
  <w:style w:type="character" w:customStyle="1" w:styleId="EndNoteBibliographyChar">
    <w:name w:val="EndNote Bibliography Char"/>
    <w:basedOn w:val="a0"/>
    <w:link w:val="EndNoteBibliography"/>
    <w:qFormat/>
    <w:rPr>
      <w:rFonts w:ascii="Calibri" w:hAnsi="Calibri"/>
      <w:sz w:val="20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NimbusRomNo9L-ReguItal" w:hAnsi="NimbusRomNo9L-ReguItal" w:hint="default"/>
      <w:i/>
      <w:iCs/>
      <w:color w:val="000000"/>
      <w:sz w:val="20"/>
      <w:szCs w:val="20"/>
    </w:rPr>
  </w:style>
  <w:style w:type="character" w:styleId="a4">
    <w:name w:val="Placeholder Text"/>
    <w:basedOn w:val="a0"/>
    <w:uiPriority w:val="99"/>
    <w:semiHidden/>
    <w:rsid w:val="00403D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scau</dc:creator>
  <cp:lastModifiedBy>scau</cp:lastModifiedBy>
  <cp:revision>7</cp:revision>
  <dcterms:created xsi:type="dcterms:W3CDTF">2018-06-15T03:05:00Z</dcterms:created>
  <dcterms:modified xsi:type="dcterms:W3CDTF">2018-06-20T07:20:00Z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