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0042628B">
        <w:rPr>
          <w:sz w:val="52"/>
          <w:szCs w:val="52"/>
        </w:rPr>
        <w:t>V</w:t>
      </w:r>
      <w:r w:rsidR="0042628B">
        <w:rPr>
          <w:rFonts w:hint="eastAsia"/>
          <w:sz w:val="52"/>
          <w:szCs w:val="52"/>
        </w:rPr>
        <w:t>2</w:t>
      </w:r>
      <w:r w:rsidRPr="007614A5">
        <w:rPr>
          <w:sz w:val="52"/>
          <w:szCs w:val="52"/>
        </w:rPr>
        <w:t>.0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sidR="007C7ABC">
        <w:rPr>
          <w:rFonts w:ascii="Calibri" w:hAnsi="Calibri" w:cs="Calibri" w:hint="eastAsia"/>
          <w:sz w:val="48"/>
          <w:szCs w:val="48"/>
        </w:rPr>
        <w:t>13</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rsidTr="009D1F1D">
        <w:tc>
          <w:tcPr>
            <w:tcW w:w="2296"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rsidR="008C2F76" w:rsidRPr="00FE7D6B" w:rsidRDefault="00C946A6"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C946A6"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C946A6"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C946A6"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C946A6"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C946A6"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C946A6"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C946A6"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C946A6"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C946A6"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C946A6"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C946A6"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C946A6"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C946A6"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C946A6"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C946A6"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C946A6"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C946A6"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FE7D6B" w:rsidRDefault="00C946A6" w:rsidP="0007431A">
      <w:pPr>
        <w:widowControl/>
        <w:ind w:left="420" w:firstLine="420"/>
        <w:jc w:val="left"/>
        <w:rPr>
          <w:rFonts w:ascii="宋体" w:hAnsi="宋体" w:cs="宋体"/>
          <w:b/>
          <w:kern w:val="0"/>
          <w:szCs w:val="21"/>
        </w:rPr>
      </w:pPr>
      <w:hyperlink w:anchor="处理因液体到达件" w:history="1">
        <w:r w:rsidR="00FE7D6B" w:rsidRPr="00FE7D6B">
          <w:rPr>
            <w:rStyle w:val="a8"/>
            <w:rFonts w:ascii="宋体" w:hAnsi="宋体" w:cs="宋体" w:hint="eastAsia"/>
            <w:b/>
            <w:kern w:val="0"/>
            <w:szCs w:val="21"/>
          </w:rPr>
          <w:t>3.2.4处理营业厅到达件</w:t>
        </w:r>
      </w:hyperlink>
    </w:p>
    <w:p w:rsidR="00FE7D6B" w:rsidRDefault="00C946A6" w:rsidP="0007431A">
      <w:pPr>
        <w:widowControl/>
        <w:ind w:left="420" w:firstLine="420"/>
        <w:jc w:val="left"/>
        <w:rPr>
          <w:rFonts w:hint="eastAsia"/>
        </w:rPr>
      </w:pPr>
      <w:hyperlink w:anchor="录入因叶挺装车单" w:history="1">
        <w:r w:rsidR="00FE7D6B" w:rsidRPr="00FE7D6B">
          <w:rPr>
            <w:rStyle w:val="a8"/>
            <w:rFonts w:ascii="宋体" w:hAnsi="宋体" w:cs="宋体" w:hint="eastAsia"/>
            <w:b/>
            <w:kern w:val="0"/>
            <w:szCs w:val="21"/>
          </w:rPr>
          <w:t>3.2.5录入营业厅装车单</w:t>
        </w:r>
      </w:hyperlink>
    </w:p>
    <w:p w:rsidR="003B323C" w:rsidRPr="00C92CE2" w:rsidRDefault="003B323C" w:rsidP="0007431A">
      <w:pPr>
        <w:widowControl/>
        <w:ind w:left="420" w:firstLine="420"/>
        <w:jc w:val="left"/>
        <w:rPr>
          <w:rFonts w:hint="eastAsia"/>
          <w:szCs w:val="21"/>
        </w:rPr>
      </w:pPr>
      <w:r w:rsidRPr="00C92CE2">
        <w:rPr>
          <w:rFonts w:hint="eastAsia"/>
          <w:szCs w:val="21"/>
        </w:rPr>
        <w:t>3.2.6</w:t>
      </w:r>
      <w:r w:rsidRPr="00C92CE2">
        <w:rPr>
          <w:rFonts w:hint="eastAsia"/>
          <w:szCs w:val="21"/>
        </w:rPr>
        <w:t>记录快递</w:t>
      </w:r>
      <w:r w:rsidRPr="00C92CE2">
        <w:rPr>
          <w:szCs w:val="21"/>
        </w:rPr>
        <w:t>收款单</w:t>
      </w:r>
    </w:p>
    <w:p w:rsidR="003B323C" w:rsidRPr="00C92CE2" w:rsidRDefault="003B323C" w:rsidP="0007431A">
      <w:pPr>
        <w:widowControl/>
        <w:ind w:left="420" w:firstLine="420"/>
        <w:jc w:val="left"/>
        <w:rPr>
          <w:rFonts w:ascii="宋体" w:hAnsi="宋体" w:cs="宋体"/>
          <w:b/>
          <w:kern w:val="0"/>
          <w:szCs w:val="21"/>
        </w:rPr>
      </w:pPr>
      <w:r w:rsidRPr="00C92CE2">
        <w:rPr>
          <w:rFonts w:hint="eastAsia"/>
          <w:szCs w:val="21"/>
        </w:rPr>
        <w:t>3.2.7</w:t>
      </w:r>
      <w:r w:rsidRPr="00C92CE2">
        <w:rPr>
          <w:rFonts w:hint="eastAsia"/>
          <w:szCs w:val="21"/>
        </w:rPr>
        <w:t>管理车辆与司机信息</w:t>
      </w:r>
    </w:p>
    <w:p w:rsidR="00FE7D6B" w:rsidRPr="00FE7D6B" w:rsidRDefault="00C946A6" w:rsidP="0007431A">
      <w:pPr>
        <w:widowControl/>
        <w:ind w:left="420" w:firstLine="420"/>
        <w:jc w:val="left"/>
        <w:rPr>
          <w:rFonts w:ascii="宋体" w:hAnsi="宋体" w:cs="宋体"/>
          <w:b/>
          <w:kern w:val="0"/>
          <w:szCs w:val="21"/>
        </w:rPr>
      </w:pPr>
      <w:hyperlink w:anchor="处理中转中心到达件" w:history="1">
        <w:r w:rsidR="00FE7D6B" w:rsidRPr="00FE7D6B">
          <w:rPr>
            <w:rStyle w:val="a8"/>
            <w:rFonts w:ascii="宋体" w:hAnsi="宋体" w:cs="宋体" w:hint="eastAsia"/>
            <w:b/>
            <w:kern w:val="0"/>
            <w:szCs w:val="21"/>
          </w:rPr>
          <w:t>3.2.8处理中转中心到达件</w:t>
        </w:r>
      </w:hyperlink>
    </w:p>
    <w:p w:rsidR="00FE7D6B" w:rsidRPr="00FE7D6B" w:rsidRDefault="00C946A6" w:rsidP="0007431A">
      <w:pPr>
        <w:widowControl/>
        <w:ind w:left="420" w:firstLine="420"/>
        <w:jc w:val="left"/>
        <w:rPr>
          <w:rFonts w:ascii="宋体" w:hAnsi="宋体" w:cs="宋体"/>
          <w:b/>
          <w:kern w:val="0"/>
          <w:szCs w:val="21"/>
        </w:rPr>
      </w:pPr>
      <w:hyperlink w:anchor="发送中转单" w:history="1">
        <w:r w:rsidR="00FE7D6B" w:rsidRPr="00FE7D6B">
          <w:rPr>
            <w:rStyle w:val="a8"/>
            <w:rFonts w:ascii="宋体" w:hAnsi="宋体" w:cs="宋体" w:hint="eastAsia"/>
            <w:b/>
            <w:kern w:val="0"/>
            <w:szCs w:val="21"/>
          </w:rPr>
          <w:t>3.2.9发送中转单</w:t>
        </w:r>
      </w:hyperlink>
    </w:p>
    <w:p w:rsidR="00FE7D6B" w:rsidRDefault="00C946A6" w:rsidP="0007431A">
      <w:pPr>
        <w:widowControl/>
        <w:ind w:left="420" w:firstLine="420"/>
        <w:jc w:val="left"/>
        <w:rPr>
          <w:rFonts w:hint="eastAsia"/>
        </w:rPr>
      </w:pPr>
      <w:hyperlink w:anchor="录入因叶挺装车单" w:history="1">
        <w:r w:rsidR="00FE7D6B" w:rsidRPr="00FE7D6B">
          <w:rPr>
            <w:rStyle w:val="a8"/>
            <w:rFonts w:ascii="宋体" w:hAnsi="宋体" w:cs="宋体" w:hint="eastAsia"/>
            <w:b/>
            <w:kern w:val="0"/>
            <w:szCs w:val="21"/>
          </w:rPr>
          <w:t>3.2.10 录入中转中心装车单</w:t>
        </w:r>
      </w:hyperlink>
    </w:p>
    <w:p w:rsidR="003B323C" w:rsidRPr="00C92CE2" w:rsidRDefault="003B323C" w:rsidP="0007431A">
      <w:pPr>
        <w:widowControl/>
        <w:ind w:left="420" w:firstLine="420"/>
        <w:jc w:val="left"/>
        <w:rPr>
          <w:rFonts w:hint="eastAsia"/>
          <w:szCs w:val="21"/>
        </w:rPr>
      </w:pPr>
      <w:r w:rsidRPr="00C92CE2">
        <w:rPr>
          <w:rFonts w:hint="eastAsia"/>
          <w:szCs w:val="21"/>
        </w:rPr>
        <w:t>3.2.11</w:t>
      </w:r>
      <w:r w:rsidRPr="00C92CE2">
        <w:rPr>
          <w:rFonts w:hint="eastAsia"/>
          <w:szCs w:val="21"/>
        </w:rPr>
        <w:t>入库处理</w:t>
      </w:r>
    </w:p>
    <w:p w:rsidR="003B323C" w:rsidRPr="00C92CE2" w:rsidRDefault="003B323C" w:rsidP="0007431A">
      <w:pPr>
        <w:widowControl/>
        <w:ind w:left="420" w:firstLine="420"/>
        <w:jc w:val="left"/>
        <w:rPr>
          <w:rFonts w:hint="eastAsia"/>
          <w:szCs w:val="21"/>
        </w:rPr>
      </w:pPr>
      <w:r w:rsidRPr="00C92CE2">
        <w:rPr>
          <w:rFonts w:hint="eastAsia"/>
          <w:szCs w:val="21"/>
        </w:rPr>
        <w:t>3.2.12</w:t>
      </w:r>
      <w:r w:rsidRPr="00C92CE2">
        <w:rPr>
          <w:rFonts w:hint="eastAsia"/>
          <w:szCs w:val="21"/>
        </w:rPr>
        <w:t>出库处理</w:t>
      </w:r>
    </w:p>
    <w:p w:rsidR="003B323C" w:rsidRPr="00C92CE2" w:rsidRDefault="003B323C" w:rsidP="0007431A">
      <w:pPr>
        <w:widowControl/>
        <w:ind w:left="420" w:firstLine="420"/>
        <w:jc w:val="left"/>
        <w:rPr>
          <w:rFonts w:hint="eastAsia"/>
          <w:szCs w:val="21"/>
        </w:rPr>
      </w:pPr>
      <w:r w:rsidRPr="00C92CE2">
        <w:rPr>
          <w:rFonts w:hint="eastAsia"/>
          <w:szCs w:val="21"/>
        </w:rPr>
        <w:t>3.2.13</w:t>
      </w:r>
      <w:r w:rsidRPr="00C92CE2">
        <w:rPr>
          <w:szCs w:val="21"/>
        </w:rPr>
        <w:t>库存查看</w:t>
      </w:r>
    </w:p>
    <w:p w:rsidR="003B323C" w:rsidRPr="00C92CE2" w:rsidRDefault="00E55CE9" w:rsidP="0007431A">
      <w:pPr>
        <w:widowControl/>
        <w:ind w:left="420" w:firstLine="420"/>
        <w:jc w:val="left"/>
        <w:rPr>
          <w:rFonts w:hint="eastAsia"/>
          <w:szCs w:val="21"/>
        </w:rPr>
      </w:pPr>
      <w:r w:rsidRPr="00C92CE2">
        <w:rPr>
          <w:rFonts w:hint="eastAsia"/>
          <w:szCs w:val="21"/>
        </w:rPr>
        <w:t>3.2.</w:t>
      </w:r>
      <w:r w:rsidR="003B323C" w:rsidRPr="00C92CE2">
        <w:rPr>
          <w:rFonts w:hint="eastAsia"/>
          <w:szCs w:val="21"/>
        </w:rPr>
        <w:t>14</w:t>
      </w:r>
      <w:r w:rsidR="003B323C" w:rsidRPr="00C92CE2">
        <w:rPr>
          <w:szCs w:val="21"/>
        </w:rPr>
        <w:t>库存盘点</w:t>
      </w:r>
    </w:p>
    <w:p w:rsidR="003B323C" w:rsidRPr="00C92CE2" w:rsidRDefault="00E55CE9" w:rsidP="003B323C">
      <w:pPr>
        <w:widowControl/>
        <w:ind w:left="420" w:firstLine="420"/>
        <w:jc w:val="left"/>
        <w:rPr>
          <w:rFonts w:hint="eastAsia"/>
          <w:szCs w:val="21"/>
        </w:rPr>
      </w:pPr>
      <w:r w:rsidRPr="00C92CE2">
        <w:rPr>
          <w:rFonts w:hint="eastAsia"/>
          <w:szCs w:val="21"/>
        </w:rPr>
        <w:t>3.2.</w:t>
      </w:r>
      <w:r w:rsidR="003B323C" w:rsidRPr="00C92CE2">
        <w:rPr>
          <w:rFonts w:hint="eastAsia"/>
          <w:szCs w:val="21"/>
        </w:rPr>
        <w:t>15</w:t>
      </w:r>
      <w:r w:rsidR="003B323C" w:rsidRPr="00C92CE2">
        <w:rPr>
          <w:rFonts w:hint="eastAsia"/>
          <w:szCs w:val="21"/>
        </w:rPr>
        <w:t>管理银行账户</w:t>
      </w:r>
    </w:p>
    <w:p w:rsidR="003B323C" w:rsidRPr="00C92CE2" w:rsidRDefault="00E55CE9" w:rsidP="0007431A">
      <w:pPr>
        <w:widowControl/>
        <w:ind w:left="420" w:firstLine="420"/>
        <w:jc w:val="left"/>
        <w:rPr>
          <w:rFonts w:hint="eastAsia"/>
          <w:szCs w:val="21"/>
        </w:rPr>
      </w:pPr>
      <w:r w:rsidRPr="00C92CE2">
        <w:rPr>
          <w:rFonts w:hint="eastAsia"/>
          <w:szCs w:val="21"/>
        </w:rPr>
        <w:t>3.2.</w:t>
      </w:r>
      <w:r w:rsidR="003B323C" w:rsidRPr="00C92CE2">
        <w:rPr>
          <w:rFonts w:hint="eastAsia"/>
          <w:szCs w:val="21"/>
        </w:rPr>
        <w:t>16</w:t>
      </w:r>
      <w:r w:rsidR="003B323C" w:rsidRPr="00C92CE2">
        <w:rPr>
          <w:rFonts w:hint="eastAsia"/>
          <w:szCs w:val="21"/>
        </w:rPr>
        <w:t>新增付款记录</w:t>
      </w:r>
    </w:p>
    <w:p w:rsidR="003B323C" w:rsidRPr="00C92CE2" w:rsidRDefault="00E55CE9" w:rsidP="0007431A">
      <w:pPr>
        <w:widowControl/>
        <w:ind w:left="420" w:firstLine="420"/>
        <w:jc w:val="left"/>
        <w:rPr>
          <w:rFonts w:hint="eastAsia"/>
          <w:szCs w:val="21"/>
        </w:rPr>
      </w:pPr>
      <w:r w:rsidRPr="00C92CE2">
        <w:rPr>
          <w:rFonts w:hint="eastAsia"/>
          <w:szCs w:val="21"/>
        </w:rPr>
        <w:t>3.2.</w:t>
      </w:r>
      <w:r w:rsidR="003B323C" w:rsidRPr="00C92CE2">
        <w:rPr>
          <w:rFonts w:hint="eastAsia"/>
          <w:szCs w:val="21"/>
        </w:rPr>
        <w:t>17</w:t>
      </w:r>
      <w:r w:rsidR="003B323C" w:rsidRPr="00C92CE2">
        <w:rPr>
          <w:rFonts w:hint="eastAsia"/>
          <w:szCs w:val="21"/>
        </w:rPr>
        <w:t>结算管理</w:t>
      </w:r>
    </w:p>
    <w:p w:rsidR="003B323C" w:rsidRPr="00C92CE2" w:rsidRDefault="00E55CE9" w:rsidP="0007431A">
      <w:pPr>
        <w:widowControl/>
        <w:ind w:left="420" w:firstLine="420"/>
        <w:jc w:val="left"/>
        <w:rPr>
          <w:rFonts w:hint="eastAsia"/>
          <w:szCs w:val="21"/>
        </w:rPr>
      </w:pPr>
      <w:r w:rsidRPr="00C92CE2">
        <w:rPr>
          <w:rFonts w:hint="eastAsia"/>
          <w:szCs w:val="21"/>
        </w:rPr>
        <w:t>3.2.</w:t>
      </w:r>
      <w:r w:rsidR="003B323C" w:rsidRPr="00C92CE2">
        <w:rPr>
          <w:rFonts w:hint="eastAsia"/>
          <w:szCs w:val="21"/>
        </w:rPr>
        <w:t>18</w:t>
      </w:r>
      <w:r w:rsidR="003B323C" w:rsidRPr="00C92CE2">
        <w:rPr>
          <w:rFonts w:hint="eastAsia"/>
          <w:szCs w:val="21"/>
        </w:rPr>
        <w:t>期初建账</w:t>
      </w:r>
    </w:p>
    <w:p w:rsidR="003B323C" w:rsidRDefault="00E55CE9" w:rsidP="00E55CE9">
      <w:pPr>
        <w:ind w:left="420" w:firstLine="420"/>
        <w:rPr>
          <w:szCs w:val="21"/>
        </w:rPr>
      </w:pPr>
      <w:r>
        <w:rPr>
          <w:rFonts w:hint="eastAsia"/>
          <w:szCs w:val="21"/>
        </w:rPr>
        <w:t>3.2.</w:t>
      </w:r>
      <w:r w:rsidR="003B323C">
        <w:rPr>
          <w:rFonts w:hint="eastAsia"/>
          <w:szCs w:val="21"/>
        </w:rPr>
        <w:t>19</w:t>
      </w:r>
      <w:r w:rsidR="003B323C">
        <w:rPr>
          <w:rFonts w:hint="eastAsia"/>
          <w:szCs w:val="21"/>
        </w:rPr>
        <w:t>获取统计报表</w:t>
      </w:r>
    </w:p>
    <w:p w:rsidR="003B323C" w:rsidRPr="00FE7D6B" w:rsidRDefault="00E55CE9" w:rsidP="003B323C">
      <w:pPr>
        <w:widowControl/>
        <w:ind w:left="420" w:firstLine="420"/>
        <w:jc w:val="left"/>
        <w:rPr>
          <w:rFonts w:ascii="宋体" w:hAnsi="宋体" w:cs="宋体"/>
          <w:b/>
          <w:kern w:val="0"/>
          <w:szCs w:val="21"/>
        </w:rPr>
      </w:pPr>
      <w:r>
        <w:rPr>
          <w:rFonts w:hint="eastAsia"/>
          <w:szCs w:val="21"/>
        </w:rPr>
        <w:t>3.2.</w:t>
      </w:r>
      <w:r w:rsidR="003B323C">
        <w:rPr>
          <w:rFonts w:hint="eastAsia"/>
          <w:szCs w:val="21"/>
        </w:rPr>
        <w:t>20</w:t>
      </w:r>
      <w:r w:rsidR="003B323C">
        <w:rPr>
          <w:rFonts w:hint="eastAsia"/>
          <w:szCs w:val="21"/>
        </w:rPr>
        <w:t>查看系统日志</w:t>
      </w:r>
    </w:p>
    <w:p w:rsidR="00FE7D6B" w:rsidRDefault="00C946A6" w:rsidP="0007431A">
      <w:pPr>
        <w:widowControl/>
        <w:ind w:left="420" w:firstLine="420"/>
        <w:jc w:val="left"/>
        <w:rPr>
          <w:rFonts w:hint="eastAsia"/>
        </w:rPr>
      </w:pPr>
      <w:hyperlink w:anchor="审批单据" w:history="1">
        <w:r w:rsidR="00FE7D6B" w:rsidRPr="00FE7D6B">
          <w:rPr>
            <w:rStyle w:val="a8"/>
            <w:rFonts w:ascii="宋体" w:hAnsi="宋体" w:cs="宋体" w:hint="eastAsia"/>
            <w:b/>
            <w:kern w:val="0"/>
            <w:szCs w:val="21"/>
          </w:rPr>
          <w:t>3.2.21审批单据</w:t>
        </w:r>
      </w:hyperlink>
    </w:p>
    <w:p w:rsidR="003B323C" w:rsidRDefault="00E55CE9" w:rsidP="0007431A">
      <w:pPr>
        <w:widowControl/>
        <w:ind w:left="420" w:firstLine="420"/>
        <w:jc w:val="left"/>
        <w:rPr>
          <w:rFonts w:hint="eastAsia"/>
          <w:szCs w:val="21"/>
        </w:rPr>
      </w:pPr>
      <w:r>
        <w:rPr>
          <w:rFonts w:hint="eastAsia"/>
          <w:szCs w:val="21"/>
        </w:rPr>
        <w:lastRenderedPageBreak/>
        <w:t>3.2.</w:t>
      </w:r>
      <w:r w:rsidR="003B323C">
        <w:rPr>
          <w:rFonts w:hint="eastAsia"/>
          <w:szCs w:val="21"/>
        </w:rPr>
        <w:t>22</w:t>
      </w:r>
      <w:r w:rsidR="003B323C">
        <w:rPr>
          <w:rFonts w:hint="eastAsia"/>
          <w:szCs w:val="21"/>
        </w:rPr>
        <w:t>人员机构管理</w:t>
      </w:r>
    </w:p>
    <w:p w:rsidR="003B323C" w:rsidRDefault="00E55CE9" w:rsidP="0007431A">
      <w:pPr>
        <w:widowControl/>
        <w:ind w:left="420" w:firstLine="420"/>
        <w:jc w:val="left"/>
        <w:rPr>
          <w:rFonts w:hint="eastAsia"/>
          <w:szCs w:val="21"/>
        </w:rPr>
      </w:pPr>
      <w:r>
        <w:rPr>
          <w:rFonts w:hint="eastAsia"/>
          <w:szCs w:val="21"/>
        </w:rPr>
        <w:t>3.2.</w:t>
      </w:r>
      <w:r w:rsidR="003B323C">
        <w:rPr>
          <w:rFonts w:hint="eastAsia"/>
          <w:szCs w:val="21"/>
        </w:rPr>
        <w:t>23</w:t>
      </w:r>
      <w:r w:rsidR="003B323C">
        <w:rPr>
          <w:rFonts w:hint="eastAsia"/>
          <w:szCs w:val="21"/>
        </w:rPr>
        <w:t>调整业务数据</w:t>
      </w:r>
    </w:p>
    <w:p w:rsidR="003B323C" w:rsidRPr="00FE7D6B" w:rsidRDefault="00E55CE9" w:rsidP="0007431A">
      <w:pPr>
        <w:widowControl/>
        <w:ind w:left="420" w:firstLine="420"/>
        <w:jc w:val="left"/>
        <w:rPr>
          <w:rFonts w:ascii="宋体" w:hAnsi="宋体" w:cs="宋体"/>
          <w:b/>
          <w:kern w:val="0"/>
          <w:szCs w:val="21"/>
        </w:rPr>
      </w:pPr>
      <w:r>
        <w:rPr>
          <w:rFonts w:hint="eastAsia"/>
          <w:szCs w:val="21"/>
        </w:rPr>
        <w:t>3.2.</w:t>
      </w:r>
      <w:r w:rsidR="003B323C">
        <w:rPr>
          <w:rFonts w:hint="eastAsia"/>
          <w:szCs w:val="21"/>
        </w:rPr>
        <w:t>24</w:t>
      </w:r>
      <w:r w:rsidR="003B323C">
        <w:rPr>
          <w:rFonts w:hint="eastAsia"/>
          <w:szCs w:val="21"/>
        </w:rPr>
        <w:t>管理系统用户</w:t>
      </w:r>
    </w:p>
    <w:p w:rsidR="008C2F76" w:rsidRDefault="00C946A6"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C946A6"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C946A6"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C946A6"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C946A6"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C946A6"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C946A6"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C946A6"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C946A6"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C946A6"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C946A6"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C946A6"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4" w:name="参考文献"/>
      <w:r w:rsidR="004F5D28" w:rsidRPr="00A27EE7">
        <w:rPr>
          <w:rFonts w:ascii="宋体" w:hAnsi="宋体" w:cs="宋体"/>
          <w:b/>
          <w:kern w:val="0"/>
          <w:sz w:val="32"/>
          <w:szCs w:val="32"/>
        </w:rPr>
        <w:t>1.3参考文献</w:t>
      </w:r>
      <w:bookmarkEnd w:id="4"/>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5" w:name="总体描述"/>
      <w:r w:rsidR="004F5D28" w:rsidRPr="00A27EE7">
        <w:rPr>
          <w:rFonts w:ascii="宋体" w:hAnsi="宋体" w:cs="宋体"/>
          <w:b/>
          <w:kern w:val="0"/>
          <w:sz w:val="44"/>
          <w:szCs w:val="44"/>
        </w:rPr>
        <w:t>2. 总体描述</w:t>
      </w:r>
      <w:bookmarkEnd w:id="5"/>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6" w:name="商品前景"/>
      <w:r w:rsidR="004F5D28" w:rsidRPr="00A27EE7">
        <w:rPr>
          <w:rFonts w:ascii="宋体" w:hAnsi="宋体" w:cs="宋体"/>
          <w:b/>
          <w:kern w:val="0"/>
          <w:sz w:val="32"/>
          <w:szCs w:val="32"/>
        </w:rPr>
        <w:t>2.1商品前景</w:t>
      </w:r>
      <w:bookmarkEnd w:id="6"/>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7" w:name="背景与机遇"/>
      <w:r w:rsidR="004F5D28"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lastRenderedPageBreak/>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lastRenderedPageBreak/>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lastRenderedPageBreak/>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lastRenderedPageBreak/>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Default="004F5D28" w:rsidP="004F5D28">
      <w:pPr>
        <w:rPr>
          <w:rFonts w:hint="eastAsia"/>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p w:rsidR="009F7FA0" w:rsidRPr="00A67CD3" w:rsidRDefault="009F7FA0" w:rsidP="009F7FA0">
      <w:pPr>
        <w:rPr>
          <w:sz w:val="24"/>
        </w:rPr>
      </w:pPr>
      <w:r w:rsidRPr="00A67CD3">
        <w:rPr>
          <w:rFonts w:hint="eastAsia"/>
          <w:sz w:val="24"/>
        </w:rPr>
        <w:t xml:space="preserve">3.2.1.1 </w:t>
      </w:r>
      <w:r w:rsidRPr="00A67CD3">
        <w:rPr>
          <w:rFonts w:hint="eastAsia"/>
          <w:sz w:val="24"/>
        </w:rPr>
        <w:t>特性描述</w:t>
      </w:r>
    </w:p>
    <w:p w:rsidR="009F7FA0" w:rsidRDefault="009F7FA0" w:rsidP="009F7FA0">
      <w:r>
        <w:rPr>
          <w:rFonts w:hint="eastAsia"/>
        </w:rPr>
        <w:t>经验证的客户或者快递员对货物进行订单信息查询，包括对货物基本信息和快递运货状态（已揽件、派件中、已签收）、历史轨迹（该快递所经过的各中转中心和营业厅）的查询</w:t>
      </w:r>
    </w:p>
    <w:p w:rsidR="009F7FA0" w:rsidRDefault="009F7FA0" w:rsidP="009F7FA0">
      <w:r>
        <w:rPr>
          <w:rFonts w:hint="eastAsia"/>
        </w:rPr>
        <w:t>优先级</w:t>
      </w:r>
      <w:r>
        <w:rPr>
          <w:rFonts w:hint="eastAsia"/>
        </w:rPr>
        <w:t xml:space="preserve"> </w:t>
      </w:r>
      <w:r>
        <w:rPr>
          <w:rFonts w:hint="eastAsia"/>
        </w:rPr>
        <w:t>＝</w:t>
      </w:r>
      <w:r>
        <w:rPr>
          <w:rFonts w:hint="eastAsia"/>
        </w:rPr>
        <w:t xml:space="preserve"> </w:t>
      </w:r>
      <w:r>
        <w:rPr>
          <w:rFonts w:hint="eastAsia"/>
        </w:rPr>
        <w:t>高</w:t>
      </w:r>
    </w:p>
    <w:p w:rsidR="009F7FA0" w:rsidRPr="00A67CD3" w:rsidRDefault="009F7FA0" w:rsidP="009F7FA0">
      <w:pPr>
        <w:rPr>
          <w:sz w:val="24"/>
        </w:rPr>
      </w:pPr>
      <w:r w:rsidRPr="00A67CD3">
        <w:rPr>
          <w:rFonts w:hint="eastAsia"/>
          <w:sz w:val="24"/>
        </w:rPr>
        <w:t xml:space="preserve">3.2.1.2 </w:t>
      </w:r>
      <w:r w:rsidRPr="00A67CD3">
        <w:rPr>
          <w:rFonts w:hint="eastAsia"/>
          <w:sz w:val="24"/>
        </w:rPr>
        <w:t>刺激／响应序列</w:t>
      </w:r>
    </w:p>
    <w:p w:rsidR="009F7FA0" w:rsidRDefault="009F7FA0" w:rsidP="009F7FA0">
      <w:r>
        <w:rPr>
          <w:rFonts w:hint="eastAsia"/>
        </w:rPr>
        <w:t>刺激：客户或者快递员输入订单编号</w:t>
      </w:r>
    </w:p>
    <w:p w:rsidR="009F7FA0" w:rsidRDefault="009F7FA0" w:rsidP="009F7FA0">
      <w:r>
        <w:rPr>
          <w:rFonts w:hint="eastAsia"/>
        </w:rPr>
        <w:t>响应：系统显示输入的快递编号请求确认</w:t>
      </w:r>
    </w:p>
    <w:p w:rsidR="009F7FA0" w:rsidRDefault="009F7FA0" w:rsidP="009F7FA0">
      <w:r>
        <w:rPr>
          <w:rFonts w:hint="eastAsia"/>
        </w:rPr>
        <w:t>刺激：客户或者快递员核对并选择确认</w:t>
      </w:r>
    </w:p>
    <w:p w:rsidR="009F7FA0" w:rsidRDefault="009F7FA0" w:rsidP="009F7FA0">
      <w:r>
        <w:rPr>
          <w:rFonts w:hint="eastAsia"/>
        </w:rPr>
        <w:t>响应：系统显示该快递的基本信息、运货状态、历史轨迹</w:t>
      </w:r>
    </w:p>
    <w:p w:rsidR="009F7FA0" w:rsidRDefault="009F7FA0" w:rsidP="009F7FA0">
      <w:r>
        <w:rPr>
          <w:rFonts w:hint="eastAsia"/>
        </w:rPr>
        <w:t>刺激：客户或者快递员输入的订单编号不存在</w:t>
      </w:r>
    </w:p>
    <w:p w:rsidR="009F7FA0" w:rsidRDefault="009F7FA0" w:rsidP="009F7FA0">
      <w:r>
        <w:rPr>
          <w:rFonts w:hint="eastAsia"/>
        </w:rPr>
        <w:t>响应：系统显示“输入的订单编号不存在”，要求重新输入</w:t>
      </w:r>
    </w:p>
    <w:p w:rsidR="009F7FA0" w:rsidRDefault="009F7FA0" w:rsidP="009F7FA0">
      <w:r>
        <w:rPr>
          <w:rFonts w:hint="eastAsia"/>
        </w:rPr>
        <w:t>刺激；客户或者快递员输入的订单编号缺位、多位、含非数字字符</w:t>
      </w:r>
    </w:p>
    <w:p w:rsidR="009F7FA0" w:rsidRDefault="009F7FA0" w:rsidP="009F7FA0">
      <w:r>
        <w:rPr>
          <w:rFonts w:hint="eastAsia"/>
        </w:rPr>
        <w:t>响应；系统提示订单编号输入错误，要求重新输入</w:t>
      </w:r>
    </w:p>
    <w:p w:rsidR="009F7FA0" w:rsidRDefault="009F7FA0" w:rsidP="009F7FA0">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tblPr>
      <w:tblGrid>
        <w:gridCol w:w="4417"/>
        <w:gridCol w:w="4099"/>
      </w:tblGrid>
      <w:tr w:rsidR="009F7FA0" w:rsidTr="003B3CE1">
        <w:trPr>
          <w:trHeight w:val="558"/>
        </w:trPr>
        <w:tc>
          <w:tcPr>
            <w:tcW w:w="4417" w:type="dxa"/>
          </w:tcPr>
          <w:p w:rsidR="009F7FA0" w:rsidRPr="00102B08" w:rsidRDefault="009F7FA0" w:rsidP="003B3CE1">
            <w:pPr>
              <w:rPr>
                <w:sz w:val="21"/>
                <w:szCs w:val="21"/>
              </w:rPr>
            </w:pPr>
            <w:r w:rsidRPr="00102B08">
              <w:rPr>
                <w:rFonts w:hint="eastAsia"/>
                <w:sz w:val="21"/>
                <w:szCs w:val="21"/>
              </w:rPr>
              <w:t>InquireOrder.Input</w:t>
            </w:r>
          </w:p>
          <w:p w:rsidR="009F7FA0" w:rsidRPr="00102B08" w:rsidRDefault="009F7FA0" w:rsidP="003B3CE1">
            <w:pPr>
              <w:rPr>
                <w:sz w:val="21"/>
                <w:szCs w:val="21"/>
              </w:rPr>
            </w:pPr>
            <w:r w:rsidRPr="00102B08">
              <w:rPr>
                <w:rFonts w:hint="eastAsia"/>
                <w:sz w:val="21"/>
                <w:szCs w:val="21"/>
              </w:rPr>
              <w:t>InquireOrder.Input.Barcode</w:t>
            </w:r>
          </w:p>
          <w:p w:rsidR="009F7FA0" w:rsidRPr="00102B08" w:rsidRDefault="009F7FA0" w:rsidP="003B3CE1">
            <w:pPr>
              <w:rPr>
                <w:sz w:val="21"/>
                <w:szCs w:val="21"/>
              </w:rPr>
            </w:pPr>
            <w:r w:rsidRPr="00102B08">
              <w:rPr>
                <w:rFonts w:hint="eastAsia"/>
                <w:sz w:val="21"/>
                <w:szCs w:val="21"/>
              </w:rPr>
              <w:t>InquireOrder.Input.Check.BarcodeInvalid</w:t>
            </w:r>
          </w:p>
          <w:p w:rsidR="009F7FA0" w:rsidRPr="00102B08" w:rsidRDefault="009F7FA0" w:rsidP="003B3CE1">
            <w:pPr>
              <w:rPr>
                <w:sz w:val="21"/>
                <w:szCs w:val="21"/>
              </w:rPr>
            </w:pPr>
          </w:p>
          <w:p w:rsidR="009F7FA0" w:rsidRPr="00102B08" w:rsidRDefault="009F7FA0" w:rsidP="003B3CE1">
            <w:pPr>
              <w:rPr>
                <w:sz w:val="21"/>
                <w:szCs w:val="21"/>
              </w:rPr>
            </w:pPr>
          </w:p>
          <w:p w:rsidR="009F7FA0" w:rsidRPr="00102B08" w:rsidRDefault="009F7FA0" w:rsidP="003B3CE1">
            <w:pPr>
              <w:rPr>
                <w:sz w:val="21"/>
                <w:szCs w:val="21"/>
              </w:rPr>
            </w:pPr>
            <w:r w:rsidRPr="00102B08">
              <w:rPr>
                <w:rFonts w:hint="eastAsia"/>
                <w:sz w:val="21"/>
                <w:szCs w:val="21"/>
              </w:rPr>
              <w:t>InquireOrder.Input.SubmitInput</w:t>
            </w:r>
          </w:p>
          <w:p w:rsidR="009F7FA0" w:rsidRPr="00102B08" w:rsidRDefault="009F7FA0" w:rsidP="003B3CE1">
            <w:pPr>
              <w:rPr>
                <w:sz w:val="21"/>
                <w:szCs w:val="21"/>
              </w:rPr>
            </w:pPr>
            <w:r w:rsidRPr="00102B08">
              <w:rPr>
                <w:rFonts w:hint="eastAsia"/>
                <w:sz w:val="21"/>
                <w:szCs w:val="21"/>
              </w:rPr>
              <w:t>InquireOrder.Input.Confirm</w:t>
            </w:r>
          </w:p>
          <w:p w:rsidR="009F7FA0" w:rsidRPr="00102B08" w:rsidRDefault="009F7FA0" w:rsidP="003B3CE1">
            <w:pPr>
              <w:rPr>
                <w:sz w:val="21"/>
                <w:szCs w:val="21"/>
              </w:rPr>
            </w:pPr>
          </w:p>
          <w:p w:rsidR="009F7FA0" w:rsidRPr="00102B08" w:rsidRDefault="009F7FA0" w:rsidP="003B3CE1">
            <w:pPr>
              <w:rPr>
                <w:sz w:val="21"/>
                <w:szCs w:val="21"/>
              </w:rPr>
            </w:pPr>
            <w:r w:rsidRPr="00102B08">
              <w:rPr>
                <w:rFonts w:hint="eastAsia"/>
                <w:sz w:val="21"/>
                <w:szCs w:val="21"/>
              </w:rPr>
              <w:t>InquireOrder.Show</w:t>
            </w:r>
          </w:p>
          <w:p w:rsidR="009F7FA0" w:rsidRPr="00102B08" w:rsidRDefault="009F7FA0" w:rsidP="003B3CE1">
            <w:pPr>
              <w:rPr>
                <w:sz w:val="21"/>
                <w:szCs w:val="21"/>
              </w:rPr>
            </w:pPr>
          </w:p>
          <w:p w:rsidR="009F7FA0" w:rsidRPr="00102B08" w:rsidRDefault="009F7FA0" w:rsidP="003B3CE1">
            <w:pPr>
              <w:rPr>
                <w:sz w:val="21"/>
                <w:szCs w:val="21"/>
              </w:rPr>
            </w:pPr>
          </w:p>
          <w:p w:rsidR="009F7FA0" w:rsidRPr="00102B08" w:rsidRDefault="009F7FA0" w:rsidP="003B3CE1">
            <w:pPr>
              <w:rPr>
                <w:sz w:val="21"/>
                <w:szCs w:val="21"/>
              </w:rPr>
            </w:pPr>
            <w:r w:rsidRPr="00102B08">
              <w:rPr>
                <w:rFonts w:hint="eastAsia"/>
                <w:sz w:val="21"/>
                <w:szCs w:val="21"/>
              </w:rPr>
              <w:t>InquireOrder.ErrorNone</w:t>
            </w:r>
          </w:p>
          <w:p w:rsidR="009F7FA0" w:rsidRPr="00102B08" w:rsidRDefault="009F7FA0" w:rsidP="003B3CE1">
            <w:pPr>
              <w:rPr>
                <w:sz w:val="21"/>
                <w:szCs w:val="21"/>
              </w:rPr>
            </w:pPr>
            <w:r w:rsidRPr="00102B08">
              <w:rPr>
                <w:rFonts w:hint="eastAsia"/>
                <w:sz w:val="21"/>
                <w:szCs w:val="21"/>
              </w:rPr>
              <w:t>InquireOrder.End</w:t>
            </w:r>
          </w:p>
          <w:p w:rsidR="009F7FA0" w:rsidRPr="00102B08" w:rsidRDefault="009F7FA0" w:rsidP="003B3CE1">
            <w:pPr>
              <w:rPr>
                <w:sz w:val="21"/>
                <w:szCs w:val="21"/>
              </w:rPr>
            </w:pPr>
          </w:p>
          <w:p w:rsidR="009F7FA0" w:rsidRPr="00102B08" w:rsidRDefault="009F7FA0" w:rsidP="003B3CE1">
            <w:pPr>
              <w:rPr>
                <w:sz w:val="21"/>
                <w:szCs w:val="21"/>
              </w:rPr>
            </w:pPr>
          </w:p>
          <w:p w:rsidR="009F7FA0" w:rsidRPr="00102B08" w:rsidRDefault="009F7FA0" w:rsidP="003B3CE1">
            <w:pPr>
              <w:rPr>
                <w:sz w:val="21"/>
                <w:szCs w:val="21"/>
              </w:rPr>
            </w:pPr>
          </w:p>
          <w:p w:rsidR="009F7FA0" w:rsidRPr="00102B08" w:rsidRDefault="009F7FA0" w:rsidP="003B3CE1">
            <w:pPr>
              <w:rPr>
                <w:sz w:val="21"/>
                <w:szCs w:val="21"/>
              </w:rPr>
            </w:pPr>
            <w:r w:rsidRPr="00102B08">
              <w:rPr>
                <w:sz w:val="21"/>
                <w:szCs w:val="21"/>
              </w:rPr>
              <w:t>InquireOrder.</w:t>
            </w:r>
            <w:r w:rsidRPr="00102B08">
              <w:rPr>
                <w:rFonts w:hint="eastAsia"/>
                <w:sz w:val="21"/>
                <w:szCs w:val="21"/>
              </w:rPr>
              <w:t>Input.Back</w:t>
            </w:r>
          </w:p>
        </w:tc>
        <w:tc>
          <w:tcPr>
            <w:tcW w:w="4099" w:type="dxa"/>
          </w:tcPr>
          <w:p w:rsidR="009F7FA0" w:rsidRPr="00102B08" w:rsidRDefault="009F7FA0" w:rsidP="003B3CE1">
            <w:pPr>
              <w:rPr>
                <w:sz w:val="21"/>
                <w:szCs w:val="21"/>
              </w:rPr>
            </w:pPr>
            <w:r w:rsidRPr="00102B08">
              <w:rPr>
                <w:rFonts w:hint="eastAsia"/>
                <w:sz w:val="21"/>
                <w:szCs w:val="21"/>
              </w:rPr>
              <w:lastRenderedPageBreak/>
              <w:t>允许客户或者快递员键盘输入</w:t>
            </w:r>
          </w:p>
          <w:p w:rsidR="009F7FA0" w:rsidRPr="00102B08" w:rsidRDefault="009F7FA0" w:rsidP="003B3CE1">
            <w:pPr>
              <w:rPr>
                <w:sz w:val="21"/>
                <w:szCs w:val="21"/>
              </w:rPr>
            </w:pPr>
            <w:r w:rsidRPr="00102B08">
              <w:rPr>
                <w:rFonts w:hint="eastAsia"/>
                <w:sz w:val="21"/>
                <w:szCs w:val="21"/>
              </w:rPr>
              <w:t>允许客户或者快递员输入订单编号</w:t>
            </w:r>
          </w:p>
          <w:p w:rsidR="009F7FA0" w:rsidRPr="00102B08" w:rsidRDefault="009F7FA0" w:rsidP="003B3CE1">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rsidR="009F7FA0" w:rsidRPr="00102B08" w:rsidRDefault="009F7FA0" w:rsidP="003B3CE1">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rsidR="009F7FA0" w:rsidRPr="00102B08" w:rsidRDefault="009F7FA0" w:rsidP="003B3CE1">
            <w:pPr>
              <w:rPr>
                <w:sz w:val="21"/>
                <w:szCs w:val="21"/>
              </w:rPr>
            </w:pPr>
            <w:r w:rsidRPr="00102B08">
              <w:rPr>
                <w:rFonts w:hint="eastAsia"/>
                <w:sz w:val="21"/>
                <w:szCs w:val="21"/>
              </w:rPr>
              <w:t>系统要求快递员或客户核对确认输入信息</w:t>
            </w:r>
          </w:p>
          <w:p w:rsidR="009F7FA0" w:rsidRPr="00102B08" w:rsidRDefault="009F7FA0" w:rsidP="003B3CE1">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rsidR="009F7FA0" w:rsidRPr="00102B08" w:rsidRDefault="009F7FA0" w:rsidP="003B3CE1">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rsidR="009F7FA0" w:rsidRPr="00102B08" w:rsidRDefault="009F7FA0" w:rsidP="003B3CE1">
            <w:pPr>
              <w:rPr>
                <w:sz w:val="21"/>
                <w:szCs w:val="21"/>
              </w:rPr>
            </w:pPr>
            <w:r w:rsidRPr="00102B08">
              <w:rPr>
                <w:rFonts w:hint="eastAsia"/>
                <w:sz w:val="21"/>
                <w:szCs w:val="21"/>
              </w:rPr>
              <w:t>客户或者快递员输入的订单编号不存在，系统显示未查询到此订单信息</w:t>
            </w:r>
          </w:p>
          <w:p w:rsidR="009F7FA0" w:rsidRPr="00102B08" w:rsidRDefault="009F7FA0" w:rsidP="003B3CE1">
            <w:pPr>
              <w:rPr>
                <w:sz w:val="21"/>
                <w:szCs w:val="21"/>
              </w:rPr>
            </w:pPr>
            <w:r w:rsidRPr="00102B08">
              <w:rPr>
                <w:rFonts w:hint="eastAsia"/>
                <w:sz w:val="21"/>
                <w:szCs w:val="21"/>
              </w:rPr>
              <w:lastRenderedPageBreak/>
              <w:t>允许客户或者快递员退出订单信息查询功能，参见</w:t>
            </w:r>
            <w:r w:rsidRPr="00102B08">
              <w:rPr>
                <w:rFonts w:hint="eastAsia"/>
                <w:sz w:val="21"/>
                <w:szCs w:val="21"/>
              </w:rPr>
              <w:t>InquireOrder.End</w:t>
            </w:r>
          </w:p>
          <w:p w:rsidR="009F7FA0" w:rsidRPr="00102B08" w:rsidRDefault="009F7FA0" w:rsidP="003B3CE1">
            <w:pPr>
              <w:rPr>
                <w:sz w:val="21"/>
                <w:szCs w:val="21"/>
              </w:rPr>
            </w:pPr>
            <w:r w:rsidRPr="00102B08">
              <w:rPr>
                <w:rFonts w:hint="eastAsia"/>
                <w:sz w:val="21"/>
                <w:szCs w:val="21"/>
              </w:rPr>
              <w:t>客户或者快递员要求取消操作时，系统要退出当前操作，参见</w:t>
            </w:r>
            <w:r w:rsidRPr="00102B08">
              <w:rPr>
                <w:sz w:val="21"/>
                <w:szCs w:val="21"/>
              </w:rPr>
              <w:t xml:space="preserve"> InquireOrder.</w:t>
            </w:r>
            <w:r w:rsidRPr="00102B08">
              <w:rPr>
                <w:rFonts w:hint="eastAsia"/>
                <w:sz w:val="21"/>
                <w:szCs w:val="21"/>
              </w:rPr>
              <w:t>End</w:t>
            </w:r>
          </w:p>
        </w:tc>
      </w:tr>
      <w:tr w:rsidR="009F7FA0" w:rsidTr="003B3CE1">
        <w:trPr>
          <w:trHeight w:val="1325"/>
        </w:trPr>
        <w:tc>
          <w:tcPr>
            <w:tcW w:w="4417" w:type="dxa"/>
          </w:tcPr>
          <w:p w:rsidR="009F7FA0" w:rsidRPr="00102B08" w:rsidRDefault="009F7FA0" w:rsidP="003B3CE1">
            <w:pPr>
              <w:rPr>
                <w:sz w:val="21"/>
                <w:szCs w:val="21"/>
              </w:rPr>
            </w:pPr>
            <w:r w:rsidRPr="00102B08">
              <w:rPr>
                <w:rFonts w:hint="eastAsia"/>
                <w:sz w:val="21"/>
                <w:szCs w:val="21"/>
              </w:rPr>
              <w:lastRenderedPageBreak/>
              <w:t>InquireOrder.Confirm</w:t>
            </w:r>
          </w:p>
          <w:p w:rsidR="009F7FA0" w:rsidRPr="00102B08" w:rsidRDefault="009F7FA0" w:rsidP="003B3CE1">
            <w:pPr>
              <w:rPr>
                <w:sz w:val="21"/>
                <w:szCs w:val="21"/>
              </w:rPr>
            </w:pPr>
            <w:r w:rsidRPr="00102B08">
              <w:rPr>
                <w:rFonts w:hint="eastAsia"/>
                <w:sz w:val="21"/>
                <w:szCs w:val="21"/>
              </w:rPr>
              <w:t>InquireOrder.Confirm.Ok</w:t>
            </w:r>
          </w:p>
          <w:p w:rsidR="009F7FA0" w:rsidRPr="00102B08" w:rsidRDefault="009F7FA0" w:rsidP="003B3CE1">
            <w:pPr>
              <w:rPr>
                <w:sz w:val="21"/>
                <w:szCs w:val="21"/>
              </w:rPr>
            </w:pPr>
            <w:r w:rsidRPr="00102B08">
              <w:rPr>
                <w:rFonts w:hint="eastAsia"/>
                <w:sz w:val="21"/>
                <w:szCs w:val="21"/>
              </w:rPr>
              <w:t>InquireOrder.Confirm.Cancel</w:t>
            </w:r>
          </w:p>
          <w:p w:rsidR="009F7FA0" w:rsidRPr="00102B08" w:rsidRDefault="009F7FA0" w:rsidP="003B3CE1">
            <w:pPr>
              <w:rPr>
                <w:sz w:val="21"/>
                <w:szCs w:val="21"/>
              </w:rPr>
            </w:pPr>
          </w:p>
        </w:tc>
        <w:tc>
          <w:tcPr>
            <w:tcW w:w="4099" w:type="dxa"/>
          </w:tcPr>
          <w:p w:rsidR="009F7FA0" w:rsidRPr="00102B08" w:rsidRDefault="009F7FA0" w:rsidP="003B3CE1">
            <w:pPr>
              <w:rPr>
                <w:sz w:val="21"/>
                <w:szCs w:val="21"/>
              </w:rPr>
            </w:pPr>
            <w:r w:rsidRPr="00102B08">
              <w:rPr>
                <w:rFonts w:hint="eastAsia"/>
                <w:sz w:val="21"/>
                <w:szCs w:val="21"/>
              </w:rPr>
              <w:t>系统要求快递员或客户核对确认输入信息</w:t>
            </w:r>
          </w:p>
          <w:p w:rsidR="009F7FA0" w:rsidRPr="00102B08" w:rsidRDefault="009F7FA0" w:rsidP="003B3CE1">
            <w:pPr>
              <w:rPr>
                <w:sz w:val="21"/>
                <w:szCs w:val="21"/>
              </w:rPr>
            </w:pPr>
            <w:r w:rsidRPr="00102B08">
              <w:rPr>
                <w:rFonts w:hint="eastAsia"/>
                <w:sz w:val="21"/>
                <w:szCs w:val="21"/>
              </w:rPr>
              <w:t>客户或快递员选择确认</w:t>
            </w:r>
          </w:p>
          <w:p w:rsidR="009F7FA0" w:rsidRPr="00102B08" w:rsidRDefault="009F7FA0" w:rsidP="003B3CE1">
            <w:pPr>
              <w:rPr>
                <w:sz w:val="21"/>
                <w:szCs w:val="21"/>
              </w:rPr>
            </w:pPr>
            <w:r w:rsidRPr="00102B08">
              <w:rPr>
                <w:rFonts w:hint="eastAsia"/>
                <w:sz w:val="21"/>
                <w:szCs w:val="21"/>
              </w:rPr>
              <w:t>客户或者快递员核对发现输入订单编号错误，选择取消，返回输入订单编号界面</w:t>
            </w:r>
          </w:p>
          <w:p w:rsidR="009F7FA0" w:rsidRPr="00102B08" w:rsidRDefault="009F7FA0" w:rsidP="003B3CE1">
            <w:pPr>
              <w:rPr>
                <w:sz w:val="21"/>
                <w:szCs w:val="21"/>
              </w:rPr>
            </w:pPr>
          </w:p>
        </w:tc>
      </w:tr>
      <w:tr w:rsidR="009F7FA0" w:rsidTr="003B3CE1">
        <w:trPr>
          <w:trHeight w:val="424"/>
        </w:trPr>
        <w:tc>
          <w:tcPr>
            <w:tcW w:w="4417" w:type="dxa"/>
          </w:tcPr>
          <w:p w:rsidR="009F7FA0" w:rsidRPr="00102B08" w:rsidRDefault="009F7FA0" w:rsidP="003B3CE1">
            <w:pPr>
              <w:rPr>
                <w:sz w:val="21"/>
                <w:szCs w:val="21"/>
              </w:rPr>
            </w:pPr>
            <w:r w:rsidRPr="00102B08">
              <w:rPr>
                <w:rFonts w:hint="eastAsia"/>
                <w:sz w:val="21"/>
                <w:szCs w:val="21"/>
              </w:rPr>
              <w:t>InquireOrder.List.DeliveryState</w:t>
            </w:r>
          </w:p>
          <w:p w:rsidR="009F7FA0" w:rsidRPr="00102B08" w:rsidRDefault="009F7FA0" w:rsidP="003B3CE1">
            <w:pPr>
              <w:rPr>
                <w:sz w:val="21"/>
                <w:szCs w:val="21"/>
              </w:rPr>
            </w:pPr>
          </w:p>
          <w:p w:rsidR="009F7FA0" w:rsidRPr="00102B08" w:rsidRDefault="009F7FA0" w:rsidP="003B3CE1">
            <w:pPr>
              <w:rPr>
                <w:sz w:val="21"/>
                <w:szCs w:val="21"/>
              </w:rPr>
            </w:pPr>
            <w:r w:rsidRPr="00102B08">
              <w:rPr>
                <w:rFonts w:hint="eastAsia"/>
                <w:sz w:val="21"/>
                <w:szCs w:val="21"/>
              </w:rPr>
              <w:t>InquireOrder.List.HistoricalTrace</w:t>
            </w:r>
          </w:p>
        </w:tc>
        <w:tc>
          <w:tcPr>
            <w:tcW w:w="4099" w:type="dxa"/>
          </w:tcPr>
          <w:p w:rsidR="009F7FA0" w:rsidRPr="00102B08" w:rsidRDefault="009F7FA0" w:rsidP="003B3CE1">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rsidR="009F7FA0" w:rsidRPr="00102B08" w:rsidRDefault="009F7FA0" w:rsidP="003B3CE1">
            <w:pPr>
              <w:rPr>
                <w:sz w:val="21"/>
                <w:szCs w:val="21"/>
              </w:rPr>
            </w:pPr>
            <w:r w:rsidRPr="00102B08">
              <w:rPr>
                <w:rFonts w:hint="eastAsia"/>
                <w:sz w:val="21"/>
                <w:szCs w:val="21"/>
              </w:rPr>
              <w:t>系统显示此订单货物的历史轨迹</w:t>
            </w:r>
          </w:p>
        </w:tc>
      </w:tr>
      <w:tr w:rsidR="009F7FA0" w:rsidTr="003B3CE1">
        <w:trPr>
          <w:trHeight w:val="423"/>
        </w:trPr>
        <w:tc>
          <w:tcPr>
            <w:tcW w:w="4417" w:type="dxa"/>
          </w:tcPr>
          <w:p w:rsidR="009F7FA0" w:rsidRPr="00102B08" w:rsidRDefault="009F7FA0" w:rsidP="003B3CE1">
            <w:pPr>
              <w:tabs>
                <w:tab w:val="left" w:pos="2620"/>
              </w:tabs>
              <w:rPr>
                <w:sz w:val="21"/>
                <w:szCs w:val="21"/>
              </w:rPr>
            </w:pPr>
            <w:r w:rsidRPr="00102B08">
              <w:rPr>
                <w:rFonts w:hint="eastAsia"/>
                <w:sz w:val="21"/>
                <w:szCs w:val="21"/>
              </w:rPr>
              <w:t>InquireOrder.DeliveryState.Embrace</w:t>
            </w:r>
            <w:r w:rsidRPr="00102B08">
              <w:rPr>
                <w:sz w:val="21"/>
                <w:szCs w:val="21"/>
              </w:rPr>
              <w:tab/>
            </w:r>
          </w:p>
          <w:p w:rsidR="009F7FA0" w:rsidRPr="00102B08" w:rsidRDefault="009F7FA0" w:rsidP="003B3CE1">
            <w:pPr>
              <w:tabs>
                <w:tab w:val="left" w:pos="2620"/>
              </w:tabs>
              <w:rPr>
                <w:sz w:val="21"/>
                <w:szCs w:val="21"/>
              </w:rPr>
            </w:pPr>
            <w:r w:rsidRPr="00102B08">
              <w:rPr>
                <w:rFonts w:hint="eastAsia"/>
                <w:sz w:val="21"/>
                <w:szCs w:val="21"/>
              </w:rPr>
              <w:t>InquireOrder.DeliveryState.Sending</w:t>
            </w:r>
          </w:p>
          <w:p w:rsidR="009F7FA0" w:rsidRPr="00102B08" w:rsidRDefault="009F7FA0" w:rsidP="003B3CE1">
            <w:pPr>
              <w:rPr>
                <w:rFonts w:ascii="Calibri" w:hAnsi="Calibri" w:cs="Calibri"/>
                <w:sz w:val="21"/>
                <w:szCs w:val="21"/>
              </w:rPr>
            </w:pPr>
            <w:r w:rsidRPr="00102B08">
              <w:rPr>
                <w:rFonts w:hint="eastAsia"/>
                <w:sz w:val="21"/>
                <w:szCs w:val="21"/>
              </w:rPr>
              <w:t>InquireOrder.DeliveryState.Sign</w:t>
            </w:r>
          </w:p>
        </w:tc>
        <w:tc>
          <w:tcPr>
            <w:tcW w:w="4099" w:type="dxa"/>
          </w:tcPr>
          <w:p w:rsidR="009F7FA0" w:rsidRPr="00102B08" w:rsidRDefault="009F7FA0" w:rsidP="003B3CE1">
            <w:pPr>
              <w:rPr>
                <w:sz w:val="21"/>
                <w:szCs w:val="21"/>
              </w:rPr>
            </w:pPr>
            <w:r w:rsidRPr="00102B08">
              <w:rPr>
                <w:rFonts w:hint="eastAsia"/>
                <w:sz w:val="21"/>
                <w:szCs w:val="21"/>
              </w:rPr>
              <w:t>系统显示运货状态为已揽件</w:t>
            </w:r>
          </w:p>
          <w:p w:rsidR="009F7FA0" w:rsidRPr="00102B08" w:rsidRDefault="009F7FA0" w:rsidP="003B3CE1">
            <w:pPr>
              <w:rPr>
                <w:sz w:val="21"/>
                <w:szCs w:val="21"/>
              </w:rPr>
            </w:pPr>
            <w:r w:rsidRPr="00102B08">
              <w:rPr>
                <w:rFonts w:hint="eastAsia"/>
                <w:sz w:val="21"/>
                <w:szCs w:val="21"/>
              </w:rPr>
              <w:t>系统显示运货状态为派件中</w:t>
            </w:r>
          </w:p>
          <w:p w:rsidR="009F7FA0" w:rsidRPr="00102B08" w:rsidRDefault="009F7FA0" w:rsidP="003B3CE1">
            <w:pPr>
              <w:rPr>
                <w:rFonts w:ascii="Calibri" w:hAnsi="Calibri" w:cs="Calibri"/>
                <w:sz w:val="21"/>
                <w:szCs w:val="21"/>
              </w:rPr>
            </w:pPr>
            <w:r w:rsidRPr="00102B08">
              <w:rPr>
                <w:rFonts w:hint="eastAsia"/>
                <w:sz w:val="21"/>
                <w:szCs w:val="21"/>
              </w:rPr>
              <w:t>系统显示运货状态为已签收</w:t>
            </w:r>
          </w:p>
        </w:tc>
      </w:tr>
      <w:tr w:rsidR="009F7FA0" w:rsidTr="003B3CE1">
        <w:trPr>
          <w:trHeight w:val="105"/>
        </w:trPr>
        <w:tc>
          <w:tcPr>
            <w:tcW w:w="4417" w:type="dxa"/>
          </w:tcPr>
          <w:p w:rsidR="009F7FA0" w:rsidRPr="00102B08" w:rsidRDefault="009F7FA0" w:rsidP="003B3CE1">
            <w:pPr>
              <w:rPr>
                <w:sz w:val="21"/>
                <w:szCs w:val="21"/>
              </w:rPr>
            </w:pPr>
            <w:r w:rsidRPr="00102B08">
              <w:rPr>
                <w:rFonts w:hint="eastAsia"/>
                <w:sz w:val="21"/>
                <w:szCs w:val="21"/>
              </w:rPr>
              <w:t>InquierOrder.End</w:t>
            </w:r>
          </w:p>
        </w:tc>
        <w:tc>
          <w:tcPr>
            <w:tcW w:w="4099" w:type="dxa"/>
          </w:tcPr>
          <w:p w:rsidR="009F7FA0" w:rsidRPr="00102B08" w:rsidRDefault="009F7FA0" w:rsidP="003B3CE1">
            <w:pPr>
              <w:rPr>
                <w:sz w:val="21"/>
                <w:szCs w:val="21"/>
              </w:rPr>
            </w:pPr>
            <w:r w:rsidRPr="00102B08">
              <w:rPr>
                <w:rFonts w:hint="eastAsia"/>
                <w:sz w:val="21"/>
                <w:szCs w:val="21"/>
              </w:rPr>
              <w:t>参见</w:t>
            </w:r>
            <w:r w:rsidRPr="00102B08">
              <w:rPr>
                <w:rFonts w:hint="eastAsia"/>
                <w:sz w:val="21"/>
                <w:szCs w:val="21"/>
              </w:rPr>
              <w:t>3.2.4.3Deliver.End</w:t>
            </w:r>
          </w:p>
        </w:tc>
      </w:tr>
    </w:tbl>
    <w:p w:rsidR="009F7FA0" w:rsidRPr="00A67CD3" w:rsidRDefault="009F7FA0" w:rsidP="009F7FA0">
      <w:pPr>
        <w:rPr>
          <w:sz w:val="24"/>
        </w:rPr>
      </w:pPr>
    </w:p>
    <w:p w:rsidR="009F7FA0" w:rsidRDefault="009F7FA0" w:rsidP="009F7FA0"/>
    <w:p w:rsidR="009F7FA0" w:rsidRPr="00A67CD3" w:rsidRDefault="009F7FA0" w:rsidP="004F5D28">
      <w:pPr>
        <w:rPr>
          <w:sz w:val="28"/>
          <w:szCs w:val="28"/>
        </w:rPr>
      </w:pPr>
    </w:p>
    <w:p w:rsidR="004F5D28" w:rsidRDefault="004F5D28" w:rsidP="004F5D28">
      <w:pPr>
        <w:ind w:firstLine="420"/>
        <w:rPr>
          <w:rFonts w:ascii="Calibri" w:hAnsi="Calibri" w:cs="Calibri" w:hint="eastAsia"/>
          <w:sz w:val="28"/>
          <w:szCs w:val="28"/>
        </w:rPr>
      </w:pPr>
      <w:bookmarkStart w:id="21" w:name="输入既简单"/>
      <w:bookmarkEnd w:id="20"/>
      <w:r>
        <w:rPr>
          <w:rFonts w:ascii="Calibri" w:hAnsi="Calibri" w:cs="Calibri"/>
          <w:sz w:val="28"/>
          <w:szCs w:val="28"/>
        </w:rPr>
        <w:t xml:space="preserve">3.2.2 </w:t>
      </w:r>
      <w:r>
        <w:rPr>
          <w:rFonts w:ascii="Calibri" w:hAnsi="Calibri" w:cs="Calibri"/>
          <w:sz w:val="28"/>
          <w:szCs w:val="28"/>
        </w:rPr>
        <w:t>输入寄件单信息</w:t>
      </w:r>
    </w:p>
    <w:p w:rsidR="00C85B45" w:rsidRDefault="00C85B45" w:rsidP="00C85B45">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C85B45" w:rsidRDefault="00C85B45" w:rsidP="00C85B45">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C85B45" w:rsidRDefault="00C85B45" w:rsidP="00C85B45">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C85B45" w:rsidRDefault="00C85B45" w:rsidP="00C85B45">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C85B45" w:rsidRDefault="00C85B45" w:rsidP="00C85B45">
      <w:pPr>
        <w:ind w:firstLine="420"/>
        <w:rPr>
          <w:rFonts w:ascii="Calibri" w:hAnsi="Calibri" w:cs="Calibri"/>
          <w:szCs w:val="21"/>
        </w:rPr>
      </w:pPr>
      <w:r>
        <w:rPr>
          <w:rFonts w:ascii="Calibri" w:hAnsi="Calibri" w:cs="Calibri"/>
          <w:szCs w:val="21"/>
        </w:rPr>
        <w:t>刺激：快递员输入寄件单信息，选择提交</w:t>
      </w:r>
    </w:p>
    <w:p w:rsidR="00C85B45" w:rsidRDefault="00C85B45" w:rsidP="00C85B45">
      <w:pPr>
        <w:ind w:firstLine="420"/>
        <w:rPr>
          <w:rFonts w:ascii="Calibri" w:hAnsi="Calibri" w:cs="Calibri"/>
          <w:szCs w:val="21"/>
        </w:rPr>
      </w:pPr>
      <w:r>
        <w:rPr>
          <w:rFonts w:ascii="Calibri" w:hAnsi="Calibri" w:cs="Calibri"/>
          <w:szCs w:val="21"/>
        </w:rPr>
        <w:t>响应：系统显示已输入信息，确认并要求快递员核对</w:t>
      </w:r>
    </w:p>
    <w:p w:rsidR="00C85B45" w:rsidRDefault="00C85B45" w:rsidP="00C85B45">
      <w:pPr>
        <w:ind w:firstLine="420"/>
        <w:rPr>
          <w:rFonts w:ascii="Calibri" w:hAnsi="Calibri" w:cs="Calibri"/>
          <w:szCs w:val="21"/>
        </w:rPr>
      </w:pPr>
      <w:r>
        <w:rPr>
          <w:rFonts w:ascii="Calibri" w:hAnsi="Calibri" w:cs="Calibri"/>
          <w:szCs w:val="21"/>
        </w:rPr>
        <w:t>刺激：快递员核对并选择确认</w:t>
      </w:r>
    </w:p>
    <w:p w:rsidR="00C85B45" w:rsidRDefault="00C85B45" w:rsidP="00C85B45">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C85B45" w:rsidRDefault="00C85B45" w:rsidP="00C85B45">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C85B45" w:rsidRDefault="00C85B45" w:rsidP="00C85B45">
      <w:pPr>
        <w:ind w:firstLine="420"/>
        <w:rPr>
          <w:rFonts w:ascii="Calibri" w:hAnsi="Calibri" w:cs="Calibri"/>
          <w:szCs w:val="21"/>
        </w:rPr>
      </w:pPr>
      <w:r>
        <w:rPr>
          <w:rFonts w:ascii="Calibri" w:hAnsi="Calibri" w:cs="Calibri"/>
          <w:szCs w:val="21"/>
        </w:rPr>
        <w:t>刺激：总经理审批通过寄件单</w:t>
      </w:r>
    </w:p>
    <w:p w:rsidR="00C85B45" w:rsidRDefault="00C85B45" w:rsidP="00C85B45">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C85B45" w:rsidRDefault="00C85B45" w:rsidP="00C85B45">
      <w:pPr>
        <w:ind w:firstLine="420"/>
        <w:rPr>
          <w:rFonts w:ascii="Calibri" w:hAnsi="Calibri" w:cs="Calibri"/>
          <w:szCs w:val="21"/>
        </w:rPr>
      </w:pPr>
      <w:r>
        <w:rPr>
          <w:rFonts w:ascii="Calibri" w:hAnsi="Calibri" w:cs="Calibri"/>
          <w:szCs w:val="21"/>
        </w:rPr>
        <w:t>刺激：快递员输入的货物条形码缺位、多位，含非数字字符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响应：系统提示条形码输入错误，要求重新输入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刺激；快递员选择快件包装为其他</w:t>
      </w:r>
    </w:p>
    <w:p w:rsidR="00C85B45" w:rsidRDefault="00C85B45" w:rsidP="00C85B45">
      <w:pPr>
        <w:ind w:firstLine="420"/>
        <w:rPr>
          <w:rFonts w:ascii="Calibri" w:hAnsi="Calibri" w:cs="Calibri"/>
          <w:szCs w:val="21"/>
        </w:rPr>
      </w:pPr>
      <w:r>
        <w:rPr>
          <w:rFonts w:ascii="Calibri" w:hAnsi="Calibri" w:cs="Calibri"/>
          <w:szCs w:val="21"/>
        </w:rPr>
        <w:t>响应；系统要求快递员手动输入快递包装费</w:t>
      </w:r>
    </w:p>
    <w:p w:rsidR="00C85B45" w:rsidRDefault="00C85B45" w:rsidP="00C85B45">
      <w:pPr>
        <w:ind w:firstLine="420"/>
        <w:rPr>
          <w:rFonts w:ascii="Calibri" w:hAnsi="Calibri" w:cs="Calibri"/>
          <w:szCs w:val="21"/>
        </w:rPr>
      </w:pPr>
      <w:r>
        <w:rPr>
          <w:rFonts w:ascii="Calibri" w:hAnsi="Calibri" w:cs="Calibri"/>
          <w:szCs w:val="21"/>
        </w:rPr>
        <w:t>刺激；快递员核对寄件单信息时发现信息有误，选择取消确认</w:t>
      </w:r>
    </w:p>
    <w:p w:rsidR="00C85B45" w:rsidRDefault="00C85B45" w:rsidP="00C85B45">
      <w:pPr>
        <w:ind w:firstLine="420"/>
        <w:rPr>
          <w:rFonts w:ascii="Calibri" w:hAnsi="Calibri" w:cs="Calibri"/>
          <w:szCs w:val="21"/>
        </w:rPr>
      </w:pPr>
      <w:r>
        <w:rPr>
          <w:rFonts w:ascii="Calibri" w:hAnsi="Calibri" w:cs="Calibri"/>
          <w:szCs w:val="21"/>
        </w:rPr>
        <w:t>响应：系统返回输入界面</w:t>
      </w:r>
    </w:p>
    <w:p w:rsidR="00C85B45" w:rsidRDefault="00C85B45" w:rsidP="00C85B45">
      <w:pPr>
        <w:ind w:firstLine="420"/>
        <w:rPr>
          <w:rFonts w:ascii="Calibri" w:hAnsi="Calibri" w:cs="Calibri"/>
          <w:szCs w:val="21"/>
        </w:rPr>
      </w:pPr>
      <w:r>
        <w:rPr>
          <w:rFonts w:ascii="Calibri" w:hAnsi="Calibri" w:cs="Calibri"/>
          <w:szCs w:val="21"/>
        </w:rPr>
        <w:t>刺激：快递员输入客户的电话、手机号码缺位、多位，含非数字字符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响应：系统提示客货电话或手机号码输入错误，要求重新输入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刺激：快递员输入的寄件路线第一次出现</w:t>
      </w:r>
    </w:p>
    <w:p w:rsidR="00C85B45" w:rsidRDefault="00C85B45" w:rsidP="00C85B45">
      <w:pPr>
        <w:ind w:firstLine="420"/>
        <w:rPr>
          <w:rFonts w:ascii="Calibri" w:hAnsi="Calibri" w:cs="Calibri"/>
          <w:szCs w:val="21"/>
        </w:rPr>
      </w:pPr>
      <w:r>
        <w:rPr>
          <w:rFonts w:ascii="Calibri" w:hAnsi="Calibri" w:cs="Calibri"/>
          <w:szCs w:val="21"/>
        </w:rPr>
        <w:t>响应：系统提示新路线无法估算到达时间，要求快递员手动输入</w:t>
      </w:r>
    </w:p>
    <w:p w:rsidR="00C85B45" w:rsidRDefault="00C85B45" w:rsidP="00C85B45">
      <w:pPr>
        <w:ind w:firstLine="420"/>
        <w:rPr>
          <w:rFonts w:ascii="Calibri" w:hAnsi="Calibri" w:cs="Calibri"/>
          <w:szCs w:val="21"/>
        </w:rPr>
      </w:pPr>
      <w:r>
        <w:rPr>
          <w:rFonts w:ascii="Calibri" w:hAnsi="Calibri" w:cs="Calibri"/>
          <w:szCs w:val="21"/>
        </w:rPr>
        <w:lastRenderedPageBreak/>
        <w:t>刺激：总经理未通过寄件单审批，要求业务员重新填写</w:t>
      </w:r>
    </w:p>
    <w:p w:rsidR="00C85B45" w:rsidRDefault="00C85B45" w:rsidP="00C85B45">
      <w:pPr>
        <w:ind w:firstLine="420"/>
        <w:rPr>
          <w:rFonts w:ascii="Calibri" w:hAnsi="Calibri" w:cs="Calibri"/>
          <w:sz w:val="24"/>
        </w:rPr>
      </w:pPr>
      <w:r>
        <w:rPr>
          <w:rFonts w:ascii="Calibri" w:hAnsi="Calibri" w:cs="Calibri"/>
          <w:szCs w:val="21"/>
        </w:rPr>
        <w:t>响应：系统提示快递员寄件单审批未通过，显示总经理意见</w:t>
      </w:r>
    </w:p>
    <w:p w:rsidR="00C85B45" w:rsidRDefault="00C85B45" w:rsidP="00C85B45">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C85B45" w:rsidTr="003B3CE1">
        <w:trPr>
          <w:trHeight w:val="1268"/>
        </w:trPr>
        <w:tc>
          <w:tcPr>
            <w:tcW w:w="3794" w:type="dxa"/>
          </w:tcPr>
          <w:p w:rsidR="00C85B45" w:rsidRDefault="00C85B45" w:rsidP="003B3CE1">
            <w:pPr>
              <w:rPr>
                <w:rFonts w:ascii="Calibri" w:hAnsi="Calibri" w:cs="Calibri"/>
                <w:szCs w:val="21"/>
              </w:rPr>
            </w:pPr>
            <w:r>
              <w:rPr>
                <w:rFonts w:ascii="Calibri" w:hAnsi="Calibri" w:cs="Calibri"/>
                <w:szCs w:val="21"/>
              </w:rPr>
              <w:t>Delivery.Input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Delivery.Input.Invalid</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Delivery.Input.Confirm</w:t>
            </w:r>
          </w:p>
          <w:p w:rsidR="00C85B45" w:rsidRDefault="00C85B45" w:rsidP="003B3CE1">
            <w:pPr>
              <w:rPr>
                <w:rFonts w:ascii="Calibri" w:hAnsi="Calibri" w:cs="Calibri"/>
                <w:szCs w:val="21"/>
              </w:rPr>
            </w:pPr>
            <w:r>
              <w:rPr>
                <w:rFonts w:ascii="Calibri" w:hAnsi="Calibri" w:cs="Calibri" w:hint="eastAsia"/>
                <w:szCs w:val="21"/>
              </w:rPr>
              <w:t>Delivery.Input.SubmitInput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sidRPr="00041533">
              <w:rPr>
                <w:rFonts w:ascii="Calibri" w:hAnsi="Calibri" w:cs="Calibri"/>
                <w:szCs w:val="21"/>
              </w:rPr>
              <w:t>Delivery.Input.</w:t>
            </w:r>
            <w:r>
              <w:rPr>
                <w:rFonts w:ascii="Calibri" w:hAnsi="Calibri" w:cs="Calibri" w:hint="eastAsia"/>
                <w:szCs w:val="21"/>
              </w:rPr>
              <w:t>Back</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Delivery.Show</w:t>
            </w:r>
          </w:p>
          <w:p w:rsidR="00C85B45" w:rsidRDefault="00C85B45" w:rsidP="003B3CE1">
            <w:pPr>
              <w:rPr>
                <w:rFonts w:ascii="Calibri" w:hAnsi="Calibri" w:cs="Calibri"/>
                <w:szCs w:val="21"/>
              </w:rPr>
            </w:pPr>
            <w:r>
              <w:rPr>
                <w:rFonts w:ascii="Calibri" w:hAnsi="Calibri" w:cs="Calibri"/>
                <w:szCs w:val="21"/>
              </w:rPr>
              <w:t>Delivery.End</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Delivery.Submit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Delivery.Update</w:t>
            </w:r>
          </w:p>
        </w:tc>
        <w:tc>
          <w:tcPr>
            <w:tcW w:w="4722" w:type="dxa"/>
          </w:tcPr>
          <w:p w:rsidR="00C85B45" w:rsidRDefault="00C85B45" w:rsidP="003B3CE1">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C85B45" w:rsidRDefault="00C85B45" w:rsidP="003B3CE1">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rsidR="00C85B45" w:rsidRDefault="00C85B45" w:rsidP="003B3CE1">
            <w:pPr>
              <w:rPr>
                <w:rFonts w:ascii="Calibri" w:hAnsi="Calibri" w:cs="Calibri"/>
                <w:szCs w:val="21"/>
              </w:rPr>
            </w:pPr>
            <w:r>
              <w:rPr>
                <w:rFonts w:ascii="Calibri" w:hAnsi="Calibri" w:cs="Calibri"/>
                <w:szCs w:val="21"/>
              </w:rPr>
              <w:t>快递员核对信息后确认</w:t>
            </w:r>
            <w:r>
              <w:rPr>
                <w:rFonts w:ascii="Calibri" w:hAnsi="Calibri" w:cs="Calibri" w:hint="eastAsia"/>
                <w:szCs w:val="21"/>
              </w:rPr>
              <w:t>，参见</w:t>
            </w:r>
            <w:r>
              <w:rPr>
                <w:rFonts w:ascii="Calibri" w:hAnsi="Calibri" w:cs="Calibri"/>
                <w:szCs w:val="21"/>
              </w:rPr>
              <w:t>Delivery. Confirm</w:t>
            </w:r>
          </w:p>
          <w:p w:rsidR="00C85B45" w:rsidRDefault="00C85B45" w:rsidP="003B3CE1">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rsidR="00C85B45" w:rsidRDefault="00C85B45" w:rsidP="003B3CE1">
            <w:pPr>
              <w:rPr>
                <w:rFonts w:ascii="Calibri" w:hAnsi="Calibri" w:cs="Calibri"/>
                <w:szCs w:val="21"/>
              </w:rPr>
            </w:pPr>
            <w:r>
              <w:rPr>
                <w:rFonts w:ascii="Calibri" w:hAnsi="Calibri" w:cs="Calibri" w:hint="eastAsia"/>
                <w:szCs w:val="21"/>
              </w:rPr>
              <w:t>在快递员要求取消操作时，系统要退出当前操作，</w:t>
            </w:r>
            <w:r w:rsidRPr="00041533">
              <w:rPr>
                <w:rFonts w:ascii="Calibri" w:hAnsi="Calibri" w:cs="Calibri" w:hint="eastAsia"/>
                <w:szCs w:val="21"/>
              </w:rPr>
              <w:t>参见以下</w:t>
            </w:r>
            <w:r w:rsidRPr="00041533">
              <w:rPr>
                <w:rFonts w:ascii="Calibri" w:hAnsi="Calibri" w:cs="Calibri" w:hint="eastAsia"/>
                <w:szCs w:val="21"/>
              </w:rPr>
              <w:t>Delivery.End</w:t>
            </w:r>
          </w:p>
          <w:p w:rsidR="00C85B45" w:rsidRDefault="00C85B45" w:rsidP="003B3CE1">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C85B45" w:rsidRDefault="00C85B45" w:rsidP="003B3CE1">
            <w:pPr>
              <w:rPr>
                <w:rFonts w:ascii="Calibri" w:hAnsi="Calibri" w:cs="Calibri"/>
                <w:szCs w:val="21"/>
              </w:rPr>
            </w:pPr>
            <w:r>
              <w:rPr>
                <w:rFonts w:ascii="Calibri" w:hAnsi="Calibri" w:cs="Calibri"/>
                <w:szCs w:val="21"/>
              </w:rPr>
              <w:t>允许快递员退出输入装车单功能，参见</w:t>
            </w:r>
            <w:r>
              <w:rPr>
                <w:rFonts w:ascii="Calibri" w:hAnsi="Calibri" w:cs="Calibri" w:hint="eastAsia"/>
                <w:szCs w:val="21"/>
              </w:rPr>
              <w:t>以下</w:t>
            </w:r>
            <w:r>
              <w:rPr>
                <w:rFonts w:ascii="Calibri" w:hAnsi="Calibri" w:cs="Calibri"/>
                <w:szCs w:val="21"/>
              </w:rPr>
              <w:t>Delivery.End</w:t>
            </w:r>
          </w:p>
          <w:p w:rsidR="00C85B45" w:rsidRDefault="00C85B45" w:rsidP="003B3CE1">
            <w:pPr>
              <w:rPr>
                <w:rFonts w:ascii="Calibri" w:hAnsi="Calibri" w:cs="Calibri"/>
                <w:szCs w:val="21"/>
              </w:rPr>
            </w:pPr>
            <w:r>
              <w:rPr>
                <w:rFonts w:ascii="Calibri" w:hAnsi="Calibri" w:cs="Calibri"/>
                <w:szCs w:val="21"/>
              </w:rPr>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系统能够跟新货物信息，参见</w:t>
            </w:r>
            <w:r>
              <w:rPr>
                <w:rFonts w:ascii="Calibri" w:hAnsi="Calibri" w:cs="Calibri" w:hint="eastAsia"/>
                <w:szCs w:val="21"/>
              </w:rPr>
              <w:t>以下</w:t>
            </w:r>
            <w:r>
              <w:rPr>
                <w:rFonts w:ascii="Calibri" w:hAnsi="Calibri" w:cs="Calibri"/>
                <w:szCs w:val="21"/>
              </w:rPr>
              <w:t>Delivery.Update</w:t>
            </w:r>
          </w:p>
        </w:tc>
      </w:tr>
      <w:tr w:rsidR="00C85B45" w:rsidTr="003B3CE1">
        <w:tc>
          <w:tcPr>
            <w:tcW w:w="3794" w:type="dxa"/>
          </w:tcPr>
          <w:p w:rsidR="00C85B45" w:rsidRDefault="00C85B45" w:rsidP="003B3CE1">
            <w:pPr>
              <w:rPr>
                <w:rFonts w:ascii="Calibri" w:hAnsi="Calibri" w:cs="Calibri"/>
                <w:szCs w:val="21"/>
              </w:rPr>
            </w:pPr>
            <w:r>
              <w:rPr>
                <w:rFonts w:ascii="Calibri" w:hAnsi="Calibri" w:cs="Calibri"/>
                <w:szCs w:val="21"/>
              </w:rPr>
              <w:t>Delivery.DeliveyList.Sender.Name</w:t>
            </w:r>
          </w:p>
          <w:p w:rsidR="00C85B45" w:rsidRDefault="00C85B45" w:rsidP="003B3CE1">
            <w:pPr>
              <w:rPr>
                <w:rFonts w:ascii="Calibri" w:hAnsi="Calibri" w:cs="Calibri"/>
                <w:szCs w:val="21"/>
              </w:rPr>
            </w:pPr>
            <w:r>
              <w:rPr>
                <w:rFonts w:ascii="Calibri" w:hAnsi="Calibri" w:cs="Calibri"/>
                <w:szCs w:val="21"/>
              </w:rPr>
              <w:t>Delivery. DeliveyList.Sender.Address</w:t>
            </w:r>
          </w:p>
          <w:p w:rsidR="00C85B45" w:rsidRDefault="00C85B45" w:rsidP="003B3CE1">
            <w:pPr>
              <w:rPr>
                <w:rFonts w:ascii="Calibri" w:hAnsi="Calibri" w:cs="Calibri"/>
                <w:szCs w:val="21"/>
              </w:rPr>
            </w:pPr>
            <w:r>
              <w:rPr>
                <w:rFonts w:ascii="Calibri" w:hAnsi="Calibri" w:cs="Calibri"/>
                <w:szCs w:val="21"/>
              </w:rPr>
              <w:t>Delivery. DeliveyList.Sender.WorkPlace</w:t>
            </w:r>
          </w:p>
          <w:p w:rsidR="00C85B45" w:rsidRDefault="00C85B45" w:rsidP="003B3CE1">
            <w:pPr>
              <w:rPr>
                <w:rFonts w:ascii="Calibri" w:hAnsi="Calibri" w:cs="Calibri"/>
                <w:szCs w:val="21"/>
              </w:rPr>
            </w:pPr>
            <w:r>
              <w:rPr>
                <w:rFonts w:ascii="Calibri" w:hAnsi="Calibri" w:cs="Calibri"/>
                <w:szCs w:val="21"/>
              </w:rPr>
              <w:t>Delivery. DeliveyList.Sender.TeleNumber</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DeliveyList.Sender.phoNumber</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DeliveyList.Goods.Number</w:t>
            </w:r>
          </w:p>
          <w:p w:rsidR="00C85B45" w:rsidRDefault="00C85B45" w:rsidP="003B3CE1">
            <w:pPr>
              <w:rPr>
                <w:rFonts w:ascii="Calibri" w:hAnsi="Calibri" w:cs="Calibri"/>
                <w:szCs w:val="21"/>
              </w:rPr>
            </w:pPr>
            <w:r>
              <w:rPr>
                <w:rFonts w:ascii="Calibri" w:hAnsi="Calibri" w:cs="Calibri"/>
                <w:szCs w:val="21"/>
              </w:rPr>
              <w:t>Delivery. DeliveyList.Goods.weight</w:t>
            </w:r>
          </w:p>
          <w:p w:rsidR="00C85B45" w:rsidRDefault="00C85B45" w:rsidP="003B3CE1">
            <w:pPr>
              <w:rPr>
                <w:rFonts w:ascii="Calibri" w:hAnsi="Calibri" w:cs="Calibri"/>
                <w:szCs w:val="21"/>
              </w:rPr>
            </w:pPr>
            <w:r>
              <w:rPr>
                <w:rFonts w:ascii="Calibri" w:hAnsi="Calibri" w:cs="Calibri"/>
                <w:szCs w:val="21"/>
              </w:rPr>
              <w:t>Delivery. DeliveyList.Goods.Volume</w:t>
            </w:r>
          </w:p>
          <w:p w:rsidR="00C85B45" w:rsidRDefault="00C85B45" w:rsidP="003B3CE1">
            <w:pPr>
              <w:rPr>
                <w:rFonts w:ascii="Calibri" w:hAnsi="Calibri" w:cs="Calibri"/>
                <w:szCs w:val="21"/>
              </w:rPr>
            </w:pPr>
            <w:r>
              <w:rPr>
                <w:rFonts w:ascii="Calibri" w:hAnsi="Calibri" w:cs="Calibri"/>
                <w:szCs w:val="21"/>
              </w:rPr>
              <w:t>Delivery. DeliveyList.Goods.Name</w:t>
            </w:r>
          </w:p>
          <w:p w:rsidR="00C85B45" w:rsidRDefault="00C85B45" w:rsidP="003B3CE1">
            <w:pPr>
              <w:rPr>
                <w:rFonts w:ascii="Calibri" w:hAnsi="Calibri" w:cs="Calibri"/>
                <w:szCs w:val="21"/>
              </w:rPr>
            </w:pPr>
            <w:r>
              <w:rPr>
                <w:rFonts w:ascii="Calibri" w:hAnsi="Calibri" w:cs="Calibri"/>
                <w:szCs w:val="21"/>
              </w:rPr>
              <w:t>Delivery. DeliveyList.Goods.Category</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DeliveyList.Goods.PackCost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DeliveyList.Goods.BarCode</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DeliveyList.Goods.Cost</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DeliveyList.Goods.PreTime</w:t>
            </w:r>
          </w:p>
          <w:p w:rsidR="00C85B45" w:rsidRDefault="00C85B45" w:rsidP="003B3CE1">
            <w:pPr>
              <w:rPr>
                <w:rFonts w:ascii="Calibri" w:hAnsi="Calibri" w:cs="Calibri"/>
                <w:szCs w:val="21"/>
              </w:rPr>
            </w:pPr>
          </w:p>
          <w:p w:rsidR="00C85B45" w:rsidRDefault="00C85B45" w:rsidP="003B3CE1">
            <w:pPr>
              <w:rPr>
                <w:rFonts w:ascii="Calibri" w:hAnsi="Calibri" w:cs="Calibri"/>
                <w:szCs w:val="21"/>
              </w:rPr>
            </w:pPr>
            <w:r>
              <w:rPr>
                <w:rFonts w:ascii="Calibri" w:hAnsi="Calibri" w:cs="Calibri"/>
                <w:szCs w:val="21"/>
              </w:rPr>
              <w:t>Delivery. DeliveyList.Goods.PreTime.Null</w:t>
            </w:r>
          </w:p>
          <w:p w:rsidR="00C85B45" w:rsidRDefault="00C85B45" w:rsidP="003B3CE1">
            <w:pPr>
              <w:rPr>
                <w:rFonts w:ascii="Calibri" w:hAnsi="Calibri" w:cs="Calibri"/>
                <w:szCs w:val="21"/>
              </w:rPr>
            </w:pPr>
          </w:p>
        </w:tc>
        <w:tc>
          <w:tcPr>
            <w:tcW w:w="4722" w:type="dxa"/>
          </w:tcPr>
          <w:p w:rsidR="00C85B45" w:rsidRDefault="00C85B45" w:rsidP="003B3CE1">
            <w:pPr>
              <w:rPr>
                <w:rFonts w:ascii="Calibri" w:hAnsi="Calibri" w:cs="Calibri"/>
                <w:szCs w:val="21"/>
              </w:rPr>
            </w:pPr>
            <w:r>
              <w:rPr>
                <w:rFonts w:ascii="Calibri" w:hAnsi="Calibri" w:cs="Calibri"/>
                <w:szCs w:val="21"/>
              </w:rPr>
              <w:t>系统允许输入和显示客户姓名</w:t>
            </w:r>
          </w:p>
          <w:p w:rsidR="00C85B45" w:rsidRDefault="00C85B45" w:rsidP="003B3CE1">
            <w:pPr>
              <w:rPr>
                <w:rFonts w:ascii="Calibri" w:hAnsi="Calibri" w:cs="Calibri"/>
                <w:szCs w:val="21"/>
              </w:rPr>
            </w:pPr>
            <w:r>
              <w:rPr>
                <w:rFonts w:ascii="Calibri" w:hAnsi="Calibri" w:cs="Calibri"/>
                <w:szCs w:val="21"/>
              </w:rPr>
              <w:t>系统允许输入或显示客户地址</w:t>
            </w:r>
          </w:p>
          <w:p w:rsidR="00C85B45" w:rsidRDefault="00C85B45" w:rsidP="003B3CE1">
            <w:pPr>
              <w:rPr>
                <w:rFonts w:ascii="Calibri" w:hAnsi="Calibri" w:cs="Calibri"/>
                <w:szCs w:val="21"/>
              </w:rPr>
            </w:pPr>
            <w:r>
              <w:rPr>
                <w:rFonts w:ascii="Calibri" w:hAnsi="Calibri" w:cs="Calibri"/>
                <w:szCs w:val="21"/>
              </w:rPr>
              <w:t>系统允许输入或显示客户单位地址</w:t>
            </w:r>
          </w:p>
          <w:p w:rsidR="00C85B45" w:rsidRDefault="00C85B45" w:rsidP="003B3CE1">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C85B45" w:rsidRDefault="00C85B45" w:rsidP="003B3CE1">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C85B45" w:rsidRDefault="00C85B45" w:rsidP="003B3CE1">
            <w:pPr>
              <w:rPr>
                <w:rFonts w:ascii="Calibri" w:hAnsi="Calibri" w:cs="Calibri"/>
                <w:szCs w:val="21"/>
              </w:rPr>
            </w:pPr>
            <w:r>
              <w:rPr>
                <w:rFonts w:ascii="Calibri" w:hAnsi="Calibri" w:cs="Calibri"/>
                <w:szCs w:val="21"/>
              </w:rPr>
              <w:t>系统允许输入和显示寄件件数</w:t>
            </w:r>
          </w:p>
          <w:p w:rsidR="00C85B45" w:rsidRDefault="00C85B45" w:rsidP="003B3CE1">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C85B45" w:rsidRDefault="00C85B45" w:rsidP="003B3CE1">
            <w:pPr>
              <w:rPr>
                <w:rFonts w:ascii="Calibri" w:hAnsi="Calibri" w:cs="Calibri"/>
                <w:szCs w:val="21"/>
              </w:rPr>
            </w:pPr>
            <w:r>
              <w:rPr>
                <w:rFonts w:ascii="Calibri" w:hAnsi="Calibri" w:cs="Calibri"/>
                <w:szCs w:val="21"/>
              </w:rPr>
              <w:t>系统允许输入和显示货物体积，以立方米为单位</w:t>
            </w:r>
          </w:p>
          <w:p w:rsidR="00C85B45" w:rsidRDefault="00C85B45" w:rsidP="003B3CE1">
            <w:pPr>
              <w:rPr>
                <w:rFonts w:ascii="Calibri" w:hAnsi="Calibri" w:cs="Calibri"/>
                <w:szCs w:val="21"/>
              </w:rPr>
            </w:pPr>
            <w:r>
              <w:rPr>
                <w:rFonts w:ascii="Calibri" w:hAnsi="Calibri" w:cs="Calibri"/>
                <w:szCs w:val="21"/>
              </w:rPr>
              <w:t>系统允许输入和显示内件品名</w:t>
            </w:r>
          </w:p>
          <w:p w:rsidR="00C85B45" w:rsidRDefault="00C85B45" w:rsidP="003B3CE1">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C85B45" w:rsidRDefault="00C85B45" w:rsidP="003B3CE1">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C85B45" w:rsidRDefault="00C85B45" w:rsidP="003B3CE1">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C85B45" w:rsidRDefault="00C85B45" w:rsidP="003B3CE1">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C85B45" w:rsidRDefault="00C85B45" w:rsidP="003B3CE1">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C85B45" w:rsidRDefault="00C85B45" w:rsidP="003B3CE1">
            <w:pPr>
              <w:rPr>
                <w:rFonts w:ascii="Calibri" w:hAnsi="Calibri" w:cs="Calibri"/>
                <w:szCs w:val="21"/>
              </w:rPr>
            </w:pPr>
            <w:r>
              <w:rPr>
                <w:rFonts w:ascii="Calibri" w:hAnsi="Calibri" w:cs="Calibri"/>
                <w:szCs w:val="21"/>
              </w:rPr>
              <w:t>系统提示线路首次出现无法预计时间，允许快递员手动输入预计时间</w:t>
            </w:r>
          </w:p>
        </w:tc>
      </w:tr>
      <w:tr w:rsidR="00C85B45" w:rsidTr="003B3CE1">
        <w:trPr>
          <w:trHeight w:val="983"/>
        </w:trPr>
        <w:tc>
          <w:tcPr>
            <w:tcW w:w="3794" w:type="dxa"/>
          </w:tcPr>
          <w:p w:rsidR="00C85B45" w:rsidRDefault="00C85B45" w:rsidP="003B3CE1">
            <w:pPr>
              <w:tabs>
                <w:tab w:val="left" w:pos="2400"/>
              </w:tabs>
              <w:rPr>
                <w:rFonts w:ascii="Calibri" w:hAnsi="Calibri" w:cs="Calibri"/>
                <w:szCs w:val="21"/>
              </w:rPr>
            </w:pPr>
            <w:r w:rsidRPr="00041533">
              <w:rPr>
                <w:rFonts w:ascii="Calibri" w:hAnsi="Calibri" w:cs="Calibri"/>
                <w:szCs w:val="21"/>
              </w:rPr>
              <w:lastRenderedPageBreak/>
              <w:t>Delivery.</w:t>
            </w:r>
            <w:r>
              <w:rPr>
                <w:rFonts w:ascii="Calibri" w:hAnsi="Calibri" w:cs="Calibri" w:hint="eastAsia"/>
                <w:szCs w:val="21"/>
              </w:rPr>
              <w:t>Check</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rsidR="00C85B45" w:rsidRDefault="00C85B45" w:rsidP="003B3CE1">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sidRPr="003663A5">
              <w:rPr>
                <w:rFonts w:ascii="Calibri" w:hAnsi="Calibri" w:cs="Calibri"/>
                <w:szCs w:val="21"/>
              </w:rPr>
              <w:t xml:space="preserve"> Valid</w:t>
            </w:r>
          </w:p>
          <w:p w:rsidR="00C85B45" w:rsidRDefault="00C85B45" w:rsidP="003B3CE1">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tc>
        <w:tc>
          <w:tcPr>
            <w:tcW w:w="4722" w:type="dxa"/>
          </w:tcPr>
          <w:p w:rsidR="00C85B45" w:rsidRDefault="00C85B45" w:rsidP="003B3CE1">
            <w:pPr>
              <w:tabs>
                <w:tab w:val="left" w:pos="930"/>
              </w:tabs>
              <w:rPr>
                <w:rFonts w:ascii="Calibri" w:hAnsi="Calibri" w:cs="Calibri"/>
                <w:szCs w:val="21"/>
              </w:rPr>
            </w:pPr>
            <w:r>
              <w:rPr>
                <w:rFonts w:ascii="Calibri" w:hAnsi="Calibri" w:cs="Calibri" w:hint="eastAsia"/>
                <w:szCs w:val="21"/>
              </w:rPr>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rsidR="00C85B45" w:rsidRDefault="00C85B45" w:rsidP="003B3CE1">
            <w:pPr>
              <w:tabs>
                <w:tab w:val="left" w:pos="930"/>
              </w:tabs>
              <w:rPr>
                <w:rFonts w:ascii="Calibri" w:hAnsi="Calibri" w:cs="Calibri"/>
                <w:szCs w:val="21"/>
              </w:rPr>
            </w:pPr>
            <w:r>
              <w:rPr>
                <w:rFonts w:ascii="Calibri" w:hAnsi="Calibri" w:cs="Calibri"/>
                <w:szCs w:val="21"/>
              </w:rPr>
              <w:t>快递员输入的电话号码符合规范</w:t>
            </w:r>
          </w:p>
          <w:p w:rsidR="00C85B45" w:rsidRPr="00077CF7" w:rsidRDefault="00C85B45" w:rsidP="003B3CE1">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3B3CE1">
            <w:pPr>
              <w:tabs>
                <w:tab w:val="left" w:pos="930"/>
              </w:tabs>
              <w:rPr>
                <w:rFonts w:ascii="Calibri" w:hAnsi="Calibri" w:cs="Calibri"/>
                <w:szCs w:val="21"/>
              </w:rPr>
            </w:pPr>
            <w:r>
              <w:rPr>
                <w:rFonts w:ascii="Calibri" w:hAnsi="Calibri" w:cs="Calibri"/>
                <w:szCs w:val="21"/>
              </w:rPr>
              <w:t>快递员输入的条形码符合规范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w:t>
            </w:r>
            <w:r>
              <w:rPr>
                <w:rFonts w:ascii="Calibri" w:hAnsi="Calibri" w:cs="Calibri"/>
                <w:szCs w:val="21"/>
              </w:rPr>
              <w:t>符合规范</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w:t>
            </w:r>
            <w:r>
              <w:rPr>
                <w:rFonts w:ascii="Calibri" w:hAnsi="Calibri" w:cs="Calibri"/>
                <w:szCs w:val="21"/>
              </w:rPr>
              <w:t>符合规范</w:t>
            </w:r>
          </w:p>
          <w:p w:rsidR="00C85B45" w:rsidRPr="00077CF7" w:rsidRDefault="00C85B45" w:rsidP="003B3CE1">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C85B45" w:rsidTr="003B3CE1">
        <w:trPr>
          <w:trHeight w:val="1277"/>
        </w:trPr>
        <w:tc>
          <w:tcPr>
            <w:tcW w:w="3794" w:type="dxa"/>
          </w:tcPr>
          <w:p w:rsidR="00C85B45" w:rsidRPr="00041533" w:rsidRDefault="00C85B45" w:rsidP="003B3CE1">
            <w:pPr>
              <w:tabs>
                <w:tab w:val="left" w:pos="2400"/>
              </w:tabs>
              <w:rPr>
                <w:rFonts w:ascii="Calibri" w:hAnsi="Calibri" w:cs="Calibri"/>
                <w:szCs w:val="21"/>
              </w:rPr>
            </w:pPr>
            <w:r w:rsidRPr="00041533">
              <w:rPr>
                <w:rFonts w:ascii="Calibri" w:hAnsi="Calibri" w:cs="Calibri"/>
                <w:szCs w:val="21"/>
              </w:rPr>
              <w:t>Delivery..Confirm.Ok</w:t>
            </w:r>
          </w:p>
          <w:p w:rsidR="00C85B45" w:rsidRPr="00041533" w:rsidRDefault="00C85B45" w:rsidP="003B3CE1">
            <w:pPr>
              <w:tabs>
                <w:tab w:val="left" w:pos="2400"/>
              </w:tabs>
              <w:rPr>
                <w:rFonts w:ascii="Calibri" w:hAnsi="Calibri" w:cs="Calibri"/>
                <w:szCs w:val="21"/>
              </w:rPr>
            </w:pPr>
            <w:r w:rsidRPr="00041533">
              <w:rPr>
                <w:rFonts w:ascii="Calibri" w:hAnsi="Calibri" w:cs="Calibri"/>
                <w:szCs w:val="21"/>
              </w:rPr>
              <w:t>Delivery. Confirm.Cancel</w:t>
            </w:r>
          </w:p>
        </w:tc>
        <w:tc>
          <w:tcPr>
            <w:tcW w:w="4722" w:type="dxa"/>
          </w:tcPr>
          <w:p w:rsidR="00C85B45" w:rsidRPr="00041533" w:rsidRDefault="00C85B45" w:rsidP="003B3CE1">
            <w:pPr>
              <w:tabs>
                <w:tab w:val="left" w:pos="930"/>
              </w:tabs>
              <w:rPr>
                <w:rFonts w:ascii="Calibri" w:hAnsi="Calibri" w:cs="Calibri"/>
                <w:szCs w:val="21"/>
              </w:rPr>
            </w:pPr>
            <w:r w:rsidRPr="00041533">
              <w:rPr>
                <w:rFonts w:ascii="Calibri" w:hAnsi="Calibri" w:cs="Calibri" w:hint="eastAsia"/>
                <w:szCs w:val="21"/>
              </w:rPr>
              <w:t>快递员核对信息后确认输入信息</w:t>
            </w:r>
          </w:p>
          <w:p w:rsidR="00C85B45" w:rsidRDefault="00C85B45" w:rsidP="003B3CE1">
            <w:pPr>
              <w:tabs>
                <w:tab w:val="left" w:pos="930"/>
              </w:tabs>
              <w:rPr>
                <w:rFonts w:ascii="Calibri" w:hAnsi="Calibri" w:cs="Calibri"/>
                <w:szCs w:val="21"/>
              </w:rPr>
            </w:pPr>
            <w:r w:rsidRPr="00041533">
              <w:rPr>
                <w:rFonts w:ascii="Calibri" w:hAnsi="Calibri" w:cs="Calibri" w:hint="eastAsia"/>
                <w:szCs w:val="21"/>
              </w:rPr>
              <w:t>快递员核对时发现输入信息错误撤销输入，系统返回输入信息界面，参见</w:t>
            </w:r>
            <w:r w:rsidRPr="00041533">
              <w:rPr>
                <w:rFonts w:ascii="Calibri" w:hAnsi="Calibri" w:cs="Calibri" w:hint="eastAsia"/>
                <w:szCs w:val="21"/>
              </w:rPr>
              <w:t>Delivery.Input</w:t>
            </w:r>
          </w:p>
        </w:tc>
      </w:tr>
      <w:tr w:rsidR="00C85B45" w:rsidTr="003B3CE1">
        <w:trPr>
          <w:trHeight w:val="206"/>
        </w:trPr>
        <w:tc>
          <w:tcPr>
            <w:tcW w:w="3794" w:type="dxa"/>
          </w:tcPr>
          <w:p w:rsidR="00C85B45" w:rsidRDefault="00C85B45" w:rsidP="003B3CE1">
            <w:pPr>
              <w:tabs>
                <w:tab w:val="left" w:pos="770"/>
                <w:tab w:val="left" w:pos="2400"/>
              </w:tabs>
              <w:jc w:val="left"/>
              <w:rPr>
                <w:rFonts w:ascii="Calibri" w:hAnsi="Calibri" w:cs="Calibri"/>
                <w:szCs w:val="21"/>
              </w:rPr>
            </w:pPr>
            <w:r>
              <w:rPr>
                <w:rFonts w:ascii="Calibri" w:hAnsi="Calibri" w:cs="Calibri"/>
                <w:szCs w:val="21"/>
              </w:rPr>
              <w:t>Delivery.Category.Common</w:t>
            </w:r>
          </w:p>
          <w:p w:rsidR="00C85B45" w:rsidRDefault="00C85B45" w:rsidP="003B3CE1">
            <w:pPr>
              <w:tabs>
                <w:tab w:val="left" w:pos="770"/>
                <w:tab w:val="left" w:pos="2400"/>
              </w:tabs>
              <w:jc w:val="left"/>
              <w:rPr>
                <w:rFonts w:ascii="Calibri" w:hAnsi="Calibri" w:cs="Calibri"/>
                <w:szCs w:val="21"/>
              </w:rPr>
            </w:pPr>
            <w:r>
              <w:rPr>
                <w:rFonts w:ascii="Calibri" w:hAnsi="Calibri" w:cs="Calibri"/>
                <w:szCs w:val="21"/>
              </w:rPr>
              <w:t>Delivery.Category.Standard</w:t>
            </w:r>
          </w:p>
          <w:p w:rsidR="00C85B45" w:rsidRDefault="00C85B45" w:rsidP="003B3CE1">
            <w:pPr>
              <w:tabs>
                <w:tab w:val="left" w:pos="2400"/>
              </w:tabs>
              <w:rPr>
                <w:rFonts w:ascii="Calibri" w:hAnsi="Calibri" w:cs="Calibri"/>
                <w:szCs w:val="21"/>
              </w:rPr>
            </w:pPr>
            <w:r>
              <w:rPr>
                <w:rFonts w:ascii="Calibri" w:hAnsi="Calibri" w:cs="Calibri"/>
                <w:szCs w:val="21"/>
              </w:rPr>
              <w:t>Delivery.Category.EMS</w:t>
            </w:r>
          </w:p>
        </w:tc>
        <w:tc>
          <w:tcPr>
            <w:tcW w:w="4722" w:type="dxa"/>
          </w:tcPr>
          <w:p w:rsidR="00C85B45" w:rsidRDefault="00C85B45" w:rsidP="003B3CE1">
            <w:pPr>
              <w:rPr>
                <w:rFonts w:ascii="Calibri" w:hAnsi="Calibri" w:cs="Calibri"/>
                <w:szCs w:val="21"/>
              </w:rPr>
            </w:pPr>
            <w:r>
              <w:rPr>
                <w:rFonts w:ascii="Calibri" w:hAnsi="Calibri" w:cs="Calibri"/>
                <w:szCs w:val="21"/>
              </w:rPr>
              <w:t>系统显示快递种类为经济快递</w:t>
            </w:r>
          </w:p>
          <w:p w:rsidR="00C85B45" w:rsidRDefault="00C85B45" w:rsidP="003B3CE1">
            <w:pPr>
              <w:rPr>
                <w:rFonts w:ascii="Calibri" w:hAnsi="Calibri" w:cs="Calibri"/>
                <w:szCs w:val="21"/>
              </w:rPr>
            </w:pPr>
            <w:r>
              <w:rPr>
                <w:rFonts w:ascii="Calibri" w:hAnsi="Calibri" w:cs="Calibri"/>
                <w:szCs w:val="21"/>
              </w:rPr>
              <w:t>系统显示快递种类为标准快递</w:t>
            </w:r>
          </w:p>
          <w:p w:rsidR="00C85B45" w:rsidRDefault="00C85B45" w:rsidP="003B3CE1">
            <w:pPr>
              <w:tabs>
                <w:tab w:val="left" w:pos="930"/>
              </w:tabs>
              <w:rPr>
                <w:rFonts w:ascii="Calibri" w:hAnsi="Calibri" w:cs="Calibri"/>
                <w:szCs w:val="21"/>
              </w:rPr>
            </w:pPr>
            <w:r>
              <w:rPr>
                <w:rFonts w:ascii="Calibri" w:hAnsi="Calibri" w:cs="Calibri"/>
                <w:szCs w:val="21"/>
              </w:rPr>
              <w:t>系统显示快递种类为特快专递</w:t>
            </w:r>
          </w:p>
        </w:tc>
      </w:tr>
      <w:tr w:rsidR="00C85B45" w:rsidTr="003B3CE1">
        <w:trPr>
          <w:trHeight w:val="53"/>
        </w:trPr>
        <w:tc>
          <w:tcPr>
            <w:tcW w:w="3794" w:type="dxa"/>
          </w:tcPr>
          <w:p w:rsidR="00C85B45" w:rsidRDefault="00C85B45" w:rsidP="003B3CE1">
            <w:pPr>
              <w:tabs>
                <w:tab w:val="left" w:pos="2400"/>
              </w:tabs>
              <w:rPr>
                <w:rFonts w:ascii="Calibri" w:hAnsi="Calibri" w:cs="Calibri"/>
                <w:szCs w:val="21"/>
              </w:rPr>
            </w:pPr>
            <w:r>
              <w:rPr>
                <w:rFonts w:ascii="Calibri" w:hAnsi="Calibri" w:cs="Calibri"/>
                <w:szCs w:val="21"/>
              </w:rPr>
              <w:t>Delivery.PackCost.Bag</w:t>
            </w:r>
          </w:p>
          <w:p w:rsidR="00C85B45" w:rsidRDefault="00C85B45" w:rsidP="003B3CE1">
            <w:pPr>
              <w:tabs>
                <w:tab w:val="left" w:pos="2400"/>
              </w:tabs>
              <w:rPr>
                <w:rFonts w:ascii="Calibri" w:hAnsi="Calibri" w:cs="Calibri"/>
                <w:szCs w:val="21"/>
              </w:rPr>
            </w:pPr>
            <w:r>
              <w:rPr>
                <w:rFonts w:ascii="Calibri" w:hAnsi="Calibri" w:cs="Calibri"/>
                <w:szCs w:val="21"/>
              </w:rPr>
              <w:t>Delivery.PackCost.Carton</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Pr>
                <w:rFonts w:ascii="Calibri" w:hAnsi="Calibri" w:cs="Calibri"/>
                <w:szCs w:val="21"/>
              </w:rPr>
              <w:t>Delivery.PackCost.Wood</w:t>
            </w:r>
          </w:p>
          <w:p w:rsidR="00C85B45" w:rsidRDefault="00C85B45" w:rsidP="003B3CE1">
            <w:pPr>
              <w:tabs>
                <w:tab w:val="left" w:pos="2400"/>
              </w:tabs>
              <w:rPr>
                <w:rFonts w:ascii="Calibri" w:hAnsi="Calibri" w:cs="Calibri"/>
                <w:szCs w:val="21"/>
              </w:rPr>
            </w:pPr>
          </w:p>
          <w:p w:rsidR="00C85B45" w:rsidRDefault="00C85B45" w:rsidP="003B3CE1">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rsidR="00C85B45" w:rsidRDefault="00C85B45" w:rsidP="003B3CE1">
            <w:pPr>
              <w:rPr>
                <w:rFonts w:ascii="Calibri" w:hAnsi="Calibri" w:cs="Calibri"/>
                <w:szCs w:val="21"/>
              </w:rPr>
            </w:pPr>
            <w:r>
              <w:rPr>
                <w:rFonts w:ascii="Calibri" w:hAnsi="Calibri" w:cs="Calibri"/>
                <w:szCs w:val="21"/>
              </w:rPr>
              <w:lastRenderedPageBreak/>
              <w:t>快递包装为快递袋，快递员以每袋</w:t>
            </w:r>
            <w:r>
              <w:rPr>
                <w:rFonts w:ascii="Calibri" w:hAnsi="Calibri" w:cs="Calibri"/>
                <w:szCs w:val="21"/>
              </w:rPr>
              <w:t>1</w:t>
            </w:r>
            <w:r>
              <w:rPr>
                <w:rFonts w:ascii="Calibri" w:hAnsi="Calibri" w:cs="Calibri"/>
                <w:szCs w:val="21"/>
              </w:rPr>
              <w:t>元计费输入系统</w:t>
            </w:r>
          </w:p>
          <w:p w:rsidR="00C85B45" w:rsidRDefault="00C85B45" w:rsidP="003B3CE1">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C85B45" w:rsidRDefault="00C85B45" w:rsidP="003B3CE1">
            <w:pPr>
              <w:rPr>
                <w:rFonts w:ascii="Calibri" w:hAnsi="Calibri" w:cs="Calibri"/>
                <w:szCs w:val="21"/>
              </w:rPr>
            </w:pPr>
            <w:r>
              <w:rPr>
                <w:rFonts w:ascii="Calibri" w:hAnsi="Calibri" w:cs="Calibri"/>
                <w:szCs w:val="21"/>
              </w:rPr>
              <w:lastRenderedPageBreak/>
              <w:t>快递包装为木箱，快递员系统以每箱</w:t>
            </w:r>
            <w:r>
              <w:rPr>
                <w:rFonts w:ascii="Calibri" w:hAnsi="Calibri" w:cs="Calibri"/>
                <w:szCs w:val="21"/>
              </w:rPr>
              <w:t>10</w:t>
            </w:r>
            <w:r>
              <w:rPr>
                <w:rFonts w:ascii="Calibri" w:hAnsi="Calibri" w:cs="Calibri"/>
                <w:szCs w:val="21"/>
              </w:rPr>
              <w:t>元计费输入系统</w:t>
            </w:r>
          </w:p>
          <w:p w:rsidR="00C85B45" w:rsidRDefault="00C85B45" w:rsidP="003B3CE1">
            <w:pPr>
              <w:rPr>
                <w:rFonts w:ascii="Calibri" w:hAnsi="Calibri" w:cs="Calibri"/>
                <w:szCs w:val="21"/>
              </w:rPr>
            </w:pPr>
            <w:r>
              <w:rPr>
                <w:rFonts w:ascii="Calibri" w:hAnsi="Calibri" w:cs="Calibri"/>
                <w:szCs w:val="21"/>
              </w:rPr>
              <w:t>快递包装为其他材料，允许快递员自定费用输入系统</w:t>
            </w:r>
          </w:p>
        </w:tc>
      </w:tr>
      <w:tr w:rsidR="00C85B45" w:rsidTr="003B3CE1">
        <w:trPr>
          <w:trHeight w:val="625"/>
        </w:trPr>
        <w:tc>
          <w:tcPr>
            <w:tcW w:w="3794" w:type="dxa"/>
          </w:tcPr>
          <w:p w:rsidR="00C85B45" w:rsidRDefault="00C85B45" w:rsidP="003B3CE1">
            <w:pPr>
              <w:tabs>
                <w:tab w:val="left" w:pos="2400"/>
              </w:tabs>
              <w:rPr>
                <w:rFonts w:ascii="Calibri" w:hAnsi="Calibri" w:cs="Calibri"/>
                <w:szCs w:val="21"/>
              </w:rPr>
            </w:pPr>
            <w:r>
              <w:rPr>
                <w:rFonts w:ascii="Calibri" w:hAnsi="Calibri" w:cs="Calibri" w:hint="eastAsia"/>
                <w:szCs w:val="21"/>
              </w:rPr>
              <w:lastRenderedPageBreak/>
              <w:t>Delivery.Submit</w:t>
            </w:r>
          </w:p>
        </w:tc>
        <w:tc>
          <w:tcPr>
            <w:tcW w:w="4722" w:type="dxa"/>
          </w:tcPr>
          <w:p w:rsidR="00C85B45" w:rsidRDefault="00C85B45" w:rsidP="003B3CE1">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C85B45" w:rsidTr="003B3CE1">
        <w:trPr>
          <w:trHeight w:val="780"/>
        </w:trPr>
        <w:tc>
          <w:tcPr>
            <w:tcW w:w="3794" w:type="dxa"/>
          </w:tcPr>
          <w:p w:rsidR="00C85B45" w:rsidRDefault="00C85B45" w:rsidP="003B3CE1">
            <w:pPr>
              <w:tabs>
                <w:tab w:val="left" w:pos="2400"/>
              </w:tabs>
              <w:rPr>
                <w:rFonts w:ascii="Calibri" w:hAnsi="Calibri" w:cs="Calibri"/>
                <w:szCs w:val="21"/>
              </w:rPr>
            </w:pPr>
            <w:r>
              <w:rPr>
                <w:rFonts w:ascii="Calibri" w:hAnsi="Calibri" w:cs="Calibri"/>
                <w:szCs w:val="21"/>
              </w:rPr>
              <w:t>Delivery.Feedback</w:t>
            </w:r>
          </w:p>
        </w:tc>
        <w:tc>
          <w:tcPr>
            <w:tcW w:w="4722" w:type="dxa"/>
          </w:tcPr>
          <w:p w:rsidR="00C85B45" w:rsidRDefault="00C85B45" w:rsidP="003B3CE1">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C85B45" w:rsidTr="003B3CE1">
        <w:trPr>
          <w:trHeight w:val="390"/>
        </w:trPr>
        <w:tc>
          <w:tcPr>
            <w:tcW w:w="3794" w:type="dxa"/>
          </w:tcPr>
          <w:p w:rsidR="00C85B45" w:rsidRDefault="00C85B45" w:rsidP="003B3CE1">
            <w:pPr>
              <w:tabs>
                <w:tab w:val="left" w:pos="2400"/>
              </w:tabs>
              <w:rPr>
                <w:rFonts w:ascii="Calibri" w:hAnsi="Calibri" w:cs="Calibri"/>
                <w:szCs w:val="21"/>
              </w:rPr>
            </w:pPr>
            <w:r>
              <w:rPr>
                <w:rFonts w:ascii="Calibri" w:hAnsi="Calibri" w:cs="Calibri"/>
                <w:szCs w:val="21"/>
              </w:rPr>
              <w:t>Delivery.Update</w:t>
            </w:r>
          </w:p>
          <w:p w:rsidR="00C85B45" w:rsidRDefault="00C85B45" w:rsidP="003B3CE1">
            <w:pPr>
              <w:tabs>
                <w:tab w:val="left" w:pos="2400"/>
              </w:tabs>
              <w:rPr>
                <w:rFonts w:ascii="Calibri" w:hAnsi="Calibri" w:cs="Calibri"/>
                <w:szCs w:val="21"/>
              </w:rPr>
            </w:pPr>
          </w:p>
          <w:p w:rsidR="00C85B45" w:rsidRDefault="00C85B45" w:rsidP="003B3CE1">
            <w:pPr>
              <w:tabs>
                <w:tab w:val="left" w:pos="2400"/>
              </w:tabs>
              <w:rPr>
                <w:rFonts w:ascii="Calibri" w:hAnsi="Calibri" w:cs="Calibri"/>
                <w:szCs w:val="21"/>
              </w:rPr>
            </w:pPr>
            <w:r>
              <w:rPr>
                <w:rFonts w:ascii="Calibri" w:hAnsi="Calibri" w:cs="Calibri"/>
                <w:szCs w:val="21"/>
              </w:rPr>
              <w:t>Delivery.Update.LogisticsInfo</w:t>
            </w:r>
          </w:p>
          <w:p w:rsidR="00C85B45" w:rsidRDefault="00C85B45" w:rsidP="003B3CE1">
            <w:pPr>
              <w:tabs>
                <w:tab w:val="left" w:pos="2400"/>
              </w:tabs>
              <w:rPr>
                <w:rFonts w:ascii="Calibri" w:hAnsi="Calibri" w:cs="Calibri"/>
                <w:szCs w:val="21"/>
              </w:rPr>
            </w:pPr>
            <w:r>
              <w:rPr>
                <w:rFonts w:ascii="Calibri" w:hAnsi="Calibri" w:cs="Calibri"/>
                <w:szCs w:val="21"/>
              </w:rPr>
              <w:t>Delivery.Update.SystemLog</w:t>
            </w:r>
          </w:p>
        </w:tc>
        <w:tc>
          <w:tcPr>
            <w:tcW w:w="4722" w:type="dxa"/>
          </w:tcPr>
          <w:p w:rsidR="00C85B45" w:rsidRDefault="00C85B45" w:rsidP="003B3CE1">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rsidR="00C85B45" w:rsidRDefault="00C85B45" w:rsidP="003B3CE1">
            <w:pPr>
              <w:rPr>
                <w:rFonts w:ascii="Calibri" w:hAnsi="Calibri" w:cs="Calibri"/>
                <w:szCs w:val="21"/>
              </w:rPr>
            </w:pPr>
            <w:r>
              <w:rPr>
                <w:rFonts w:ascii="Calibri" w:hAnsi="Calibri" w:cs="Calibri"/>
                <w:szCs w:val="21"/>
              </w:rPr>
              <w:t>系统更新物流信息</w:t>
            </w:r>
          </w:p>
          <w:p w:rsidR="00C85B45" w:rsidRDefault="00C85B45" w:rsidP="003B3CE1">
            <w:pPr>
              <w:rPr>
                <w:rFonts w:ascii="Calibri" w:hAnsi="Calibri" w:cs="Calibri"/>
                <w:szCs w:val="21"/>
              </w:rPr>
            </w:pPr>
            <w:r>
              <w:rPr>
                <w:rFonts w:ascii="Calibri" w:hAnsi="Calibri" w:cs="Calibri"/>
                <w:szCs w:val="21"/>
              </w:rPr>
              <w:t>系统记录相关操作内容，更新系统日志</w:t>
            </w:r>
          </w:p>
        </w:tc>
      </w:tr>
      <w:tr w:rsidR="00C85B45" w:rsidTr="003B3CE1">
        <w:trPr>
          <w:trHeight w:val="390"/>
        </w:trPr>
        <w:tc>
          <w:tcPr>
            <w:tcW w:w="3794" w:type="dxa"/>
          </w:tcPr>
          <w:p w:rsidR="00C85B45" w:rsidRDefault="00C85B45" w:rsidP="003B3CE1">
            <w:pPr>
              <w:rPr>
                <w:rFonts w:ascii="Calibri" w:hAnsi="Calibri" w:cs="Calibri"/>
                <w:szCs w:val="21"/>
              </w:rPr>
            </w:pPr>
            <w:r>
              <w:rPr>
                <w:rFonts w:ascii="Calibri" w:hAnsi="Calibri" w:cs="Calibri"/>
                <w:szCs w:val="21"/>
              </w:rPr>
              <w:t>Delivery.End</w:t>
            </w:r>
          </w:p>
        </w:tc>
        <w:tc>
          <w:tcPr>
            <w:tcW w:w="4722" w:type="dxa"/>
          </w:tcPr>
          <w:p w:rsidR="00C85B45" w:rsidRDefault="00C85B45" w:rsidP="003B3CE1">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rsidR="00C85B45" w:rsidRDefault="00C85B45" w:rsidP="00C85B45"/>
    <w:p w:rsidR="00C85B45" w:rsidRDefault="00C85B45" w:rsidP="004F5D28">
      <w:pPr>
        <w:ind w:firstLine="420"/>
        <w:rPr>
          <w:rFonts w:ascii="Calibri" w:hAnsi="Calibri" w:cs="Calibri"/>
          <w:sz w:val="28"/>
          <w:szCs w:val="28"/>
        </w:rPr>
      </w:pPr>
    </w:p>
    <w:p w:rsidR="004F5D28" w:rsidRPr="000D4EED" w:rsidRDefault="004F5D28" w:rsidP="004F5D28">
      <w:pPr>
        <w:rPr>
          <w:sz w:val="28"/>
          <w:szCs w:val="28"/>
        </w:rPr>
      </w:pPr>
      <w:bookmarkStart w:id="22" w:name="输入受简单"/>
      <w:bookmarkEnd w:id="21"/>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w:t>
            </w:r>
            <w:r w:rsidRPr="003D1059">
              <w:rPr>
                <w:rFonts w:hint="eastAsia"/>
                <w:kern w:val="0"/>
                <w:szCs w:val="21"/>
              </w:rPr>
              <w:lastRenderedPageBreak/>
              <w:t>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bookmarkStart w:id="23" w:name="处理因液体到达件"/>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lastRenderedPageBreak/>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w:t>
            </w:r>
            <w:r>
              <w:rPr>
                <w:rFonts w:ascii="Calibri" w:hAnsi="Calibri" w:cs="Calibri" w:hint="eastAsia"/>
                <w:szCs w:val="21"/>
              </w:rPr>
              <w:lastRenderedPageBreak/>
              <w:t>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w:t>
            </w:r>
            <w:r>
              <w:rPr>
                <w:rFonts w:ascii="Calibri" w:hAnsi="Calibri" w:cs="Calibri" w:hint="eastAsia"/>
                <w:szCs w:val="21"/>
              </w:rPr>
              <w:lastRenderedPageBreak/>
              <w:t>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lastRenderedPageBreak/>
              <w:t>系统更新数据，整个更新过程组成一个事物，要么全部</w:t>
            </w:r>
            <w:r>
              <w:rPr>
                <w:rFonts w:hint="eastAsia"/>
                <w:bCs/>
                <w:szCs w:val="21"/>
              </w:rPr>
              <w:lastRenderedPageBreak/>
              <w:t>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kern w:val="0"/>
                <w:szCs w:val="21"/>
              </w:rPr>
            </w:pPr>
          </w:p>
          <w:p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kern w:val="0"/>
                <w:szCs w:val="21"/>
              </w:rPr>
            </w:pPr>
            <w:r>
              <w:rPr>
                <w:rFonts w:ascii="宋体" w:hAnsi="宋体" w:cs="宋体" w:hint="eastAsia"/>
                <w:kern w:val="0"/>
                <w:szCs w:val="21"/>
              </w:rPr>
              <w:t>ArrivalProcess.Input.SubmitInput</w:t>
            </w:r>
          </w:p>
          <w:p w:rsidR="00470414" w:rsidRDefault="00470414" w:rsidP="009D1F1D">
            <w:pPr>
              <w:widowControl/>
              <w:jc w:val="left"/>
              <w:rPr>
                <w:rFonts w:ascii="宋体" w:hAnsi="宋体" w:cs="宋体"/>
                <w:kern w:val="0"/>
                <w:szCs w:val="21"/>
              </w:rPr>
            </w:pPr>
          </w:p>
          <w:p w:rsidR="00A131B8" w:rsidRDefault="00A131B8" w:rsidP="009D1F1D">
            <w:pPr>
              <w:widowControl/>
              <w:jc w:val="left"/>
              <w:rPr>
                <w:rFonts w:ascii="宋体" w:hAnsi="宋体" w:cs="宋体"/>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kern w:val="0"/>
                <w:szCs w:val="21"/>
              </w:rPr>
            </w:pPr>
          </w:p>
          <w:p w:rsidR="00B75037" w:rsidRDefault="00B75037" w:rsidP="009D1F1D">
            <w:pPr>
              <w:widowControl/>
              <w:jc w:val="left"/>
              <w:rPr>
                <w:rFonts w:ascii="宋体" w:hAnsi="宋体" w:cs="宋体"/>
                <w:kern w:val="0"/>
                <w:szCs w:val="21"/>
              </w:rPr>
            </w:pPr>
          </w:p>
          <w:p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pPr>
            <w:r>
              <w:rPr>
                <w:rFonts w:ascii="Calibri" w:hAnsi="Calibri" w:cs="Calibri"/>
                <w:szCs w:val="21"/>
              </w:rPr>
              <w:t>系统允许业务员输入</w:t>
            </w:r>
            <w:r>
              <w:rPr>
                <w:rFonts w:hint="eastAsia"/>
              </w:rPr>
              <w:t>货物到达日期</w:t>
            </w:r>
          </w:p>
          <w:p w:rsidR="008E3FAD" w:rsidRDefault="008276C4" w:rsidP="009D1F1D">
            <w:pPr>
              <w:widowControl/>
              <w:jc w:val="left"/>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BB1325" w:rsidRDefault="00BB1325" w:rsidP="009D1F1D">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lastRenderedPageBreak/>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lastRenderedPageBreak/>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r>
      <w:r w:rsidRPr="00D740DC">
        <w:rPr>
          <w:rFonts w:ascii="宋体" w:hAnsi="宋体" w:cs="宋体"/>
          <w:kern w:val="0"/>
          <w:szCs w:val="21"/>
        </w:rPr>
        <w:lastRenderedPageBreak/>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5A21BF">
        <w:trPr>
          <w:trHeight w:val="1125"/>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5A21BF" w:rsidRPr="003D1059" w:rsidRDefault="005A21B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5A21BF" w:rsidRDefault="005A21BF" w:rsidP="009D1F1D">
            <w:pPr>
              <w:widowControl/>
              <w:jc w:val="left"/>
              <w:rPr>
                <w:rFonts w:ascii="宋体" w:hAnsi="宋体" w:cs="宋体"/>
                <w:kern w:val="0"/>
                <w:szCs w:val="21"/>
              </w:rPr>
            </w:pPr>
          </w:p>
          <w:p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szCs w:val="21"/>
              </w:rPr>
            </w:pPr>
          </w:p>
          <w:p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kern w:val="0"/>
                <w:szCs w:val="21"/>
              </w:rPr>
            </w:pP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4F5D28" w:rsidRPr="00072AA2" w:rsidTr="005A21BF">
        <w:trPr>
          <w:trHeight w:val="570"/>
        </w:trPr>
        <w:tc>
          <w:tcPr>
            <w:tcW w:w="420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lastRenderedPageBreak/>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szCs w:val="21"/>
              </w:rPr>
              <w:lastRenderedPageBreak/>
              <w:t>系统检查业务员输入的单据信息格式</w:t>
            </w:r>
          </w:p>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lastRenderedPageBreak/>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5A21BF">
        <w:tblPrEx>
          <w:tblLook w:val="0000"/>
        </w:tblPrEx>
        <w:trPr>
          <w:trHeight w:val="36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5A21BF">
        <w:tblPrEx>
          <w:tblLook w:val="0000"/>
        </w:tblPrEx>
        <w:trPr>
          <w:trHeight w:val="49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5A21BF">
        <w:trPr>
          <w:trHeight w:val="514"/>
        </w:trPr>
        <w:tc>
          <w:tcPr>
            <w:tcW w:w="4206"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5A21BF">
        <w:trPr>
          <w:trHeight w:val="380"/>
        </w:trPr>
        <w:tc>
          <w:tcPr>
            <w:tcW w:w="4206"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lastRenderedPageBreak/>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系统能够提示“中转中心号码段错误”，“日期段与装车日期不符”，“此汽运编号已被使用”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系统检查到达地必须拥有对本中转中心负责的营业厅存在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w:t>
            </w:r>
            <w:r w:rsidRPr="003D1059">
              <w:rPr>
                <w:kern w:val="0"/>
                <w:szCs w:val="21"/>
              </w:rPr>
              <w:lastRenderedPageBreak/>
              <w:t>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w:t>
            </w:r>
            <w:r w:rsidRPr="003D1059">
              <w:rPr>
                <w:rFonts w:hint="eastAsia"/>
                <w:kern w:val="0"/>
                <w:szCs w:val="21"/>
              </w:rPr>
              <w:lastRenderedPageBreak/>
              <w:t>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rPr>
          <w:rFonts w:hint="eastAsia"/>
        </w:rPr>
      </w:pPr>
    </w:p>
    <w:p w:rsidR="00EC4047" w:rsidRDefault="00EC4047" w:rsidP="004F5D28">
      <w:pPr>
        <w:rPr>
          <w:rFonts w:hint="eastAsia"/>
        </w:rPr>
      </w:pPr>
    </w:p>
    <w:p w:rsidR="00EC4047" w:rsidRPr="00102B08" w:rsidRDefault="00EC4047" w:rsidP="00EC4047">
      <w:pPr>
        <w:ind w:firstLine="420"/>
        <w:rPr>
          <w:rFonts w:asciiTheme="minorEastAsia" w:eastAsiaTheme="minorEastAsia" w:hAnsiTheme="minorEastAsia" w:cs="Calibri"/>
          <w:sz w:val="28"/>
          <w:szCs w:val="28"/>
        </w:rPr>
      </w:pPr>
      <w:r w:rsidRPr="00102B08">
        <w:rPr>
          <w:rFonts w:asciiTheme="minorEastAsia" w:eastAsiaTheme="minorEastAsia" w:hAnsiTheme="minorEastAsia" w:cs="Calibri"/>
          <w:sz w:val="28"/>
          <w:szCs w:val="28"/>
        </w:rPr>
        <w:t>3.2.1</w:t>
      </w:r>
      <w:bookmarkStart w:id="28" w:name="入库处理"/>
      <w:r w:rsidRPr="00102B08">
        <w:rPr>
          <w:rFonts w:asciiTheme="minorEastAsia" w:eastAsiaTheme="minorEastAsia" w:hAnsiTheme="minorEastAsia" w:cs="Calibri"/>
          <w:sz w:val="28"/>
          <w:szCs w:val="28"/>
        </w:rPr>
        <w:t>1 入库处理</w:t>
      </w:r>
      <w:bookmarkEnd w:id="28"/>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3.2.11.1特性描述</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中转中心到达单通过审批后，经过验证的中转中心库存管理人员收到通知后，快速、准确地完成快递入库，系统存储入库记录，更新库存和分区，系统日志记录操作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优先级=中</w:t>
      </w:r>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3.2.11.2刺激/响应序列</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刺激：中转中心库存管理人员输入库存入库单（一个入库单包含一组货物）信息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响应：系统提示是否继续输入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刺激：中转中心库存管理人员录入信息完毕，选择提交该入库单</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响应：系统显示录入的所有信息，并要求库存管理人员核对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刺激：库存管理人员核对并选择确认</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响应：库存入库单状态由草稿状态变为提交状态，交由总经理审批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刺激：总经理审批通过</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响应：系统提示库存管理人员入库单审批通过，系统更新库存信息，系统日志记录本次操作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刺激：库存入库单快递条形码输入存在多位或缺位、含非数字字符现象</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响应：系统提示条形码输入错误，要求重新输入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刺激：系统更新库存后，某商品的库存数量高于中转中心仓库设置警戒比例</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响应：系统对库存管理人员发出库存报警</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刺激：库存管理人员核对信息时，返现信息输入有误，选择取消</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响应：系统显示库存入库单录入界面，等待库存管理人员输入信息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刺激：总经理未通过寄件单审批，要求业务员重新填写</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响应：系统提示快递员寄件单审批未通过，显示总经理意见</w:t>
      </w:r>
    </w:p>
    <w:p w:rsidR="00EC4047" w:rsidRPr="00DD4A35" w:rsidRDefault="00EC4047" w:rsidP="00EC4047">
      <w:pPr>
        <w:rPr>
          <w:rFonts w:asciiTheme="minorEastAsia" w:eastAsiaTheme="minorEastAsia" w:hAnsiTheme="minorEastAsia" w:cs="Calibri"/>
          <w:sz w:val="24"/>
        </w:rPr>
      </w:pPr>
    </w:p>
    <w:p w:rsidR="00EC4047" w:rsidRPr="00DD4A35" w:rsidRDefault="00EC4047" w:rsidP="00EC4047">
      <w:pPr>
        <w:rPr>
          <w:rFonts w:asciiTheme="minorEastAsia" w:eastAsiaTheme="minorEastAsia" w:hAnsiTheme="minorEastAsia" w:cs="Calibri"/>
          <w:sz w:val="24"/>
        </w:rPr>
      </w:pPr>
      <w:r w:rsidRPr="00DD4A35">
        <w:rPr>
          <w:rFonts w:asciiTheme="minorEastAsia" w:eastAsiaTheme="minorEastAsia" w:hAnsiTheme="minorEastAsia" w:cs="Calibri"/>
          <w:sz w:val="24"/>
        </w:rPr>
        <w:lastRenderedPageBreak/>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EC4047" w:rsidRPr="00DD4A35" w:rsidTr="003B3CE1">
        <w:trPr>
          <w:trHeight w:val="938"/>
        </w:trPr>
        <w:tc>
          <w:tcPr>
            <w:tcW w:w="3936"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PutInStorage.Input.Invalid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PutInStorage.Input.Confirm</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PutInStorage.Input.SubmitInput</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PutInStorage.Input.Back</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PutInStorage.Show</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PutInStorage.Submit</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PutInStorage.Alarm</w:t>
            </w:r>
          </w:p>
        </w:tc>
        <w:tc>
          <w:tcPr>
            <w:tcW w:w="4580"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允许库存管理人员键盘输入入库单单信息，参见PutInStorage . PutInStorageList</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系统提示输入某信息非法，要求重新输入，参见 PutInStorage .BarCode</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库存管理人员核对信息后确认，参见 PutInStorage. Confirm</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库存管理人员输入入库单所有信息后，要求提交入库单，系统会检查输入数据的格式，参见 PutInStorage.Check</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在库存人眼取消输入操作时，系统要退出当前操作，参见 PutInStorage.End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系统显示入库单信息列表，参见 PutInStorage . PutInStorageList</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允许快递员退出输入装车单功能，参见 PutInStorage .End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系统将寄件单提交由总经理审批，参见PutInStroage.Sumbit</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系统能够更新信息，参见PutInStorage.Update</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系统在某商品的库存数量高于中转中心仓库设置警戒比例时能够向库存管理人员发出警报</w:t>
            </w:r>
          </w:p>
        </w:tc>
      </w:tr>
      <w:tr w:rsidR="00EC4047" w:rsidRPr="00102B08" w:rsidTr="003B3CE1">
        <w:trPr>
          <w:trHeight w:val="936"/>
        </w:trPr>
        <w:tc>
          <w:tcPr>
            <w:tcW w:w="3936"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PutInStorage.PutInStorageList.BarCode</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PutInStorage.PutInStorageList.Time</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PutInStorage.PutInStorageList.Destination</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PutInStorage.PutInStorageList.AreaCode</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PutInStorag.PutInStorageList.RowNumber</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PutInStorage.PutInStorageList.FrameNumber</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PutInStorage.PutInStorageList.NO.</w:t>
            </w:r>
          </w:p>
        </w:tc>
        <w:tc>
          <w:tcPr>
            <w:tcW w:w="4580"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系统显示或允许库存管理人员输入快递条形码</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系统显示或允许库存管理人员输入入库时间，格式为“xxxx—xx－xx”</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系统显示或允许库存管理人员输入目的地</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系统显示或允许库存管理人员输入区号</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系统显示或允许库存管理人员输入排号</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系统显示或允许库存管理人员输入架号</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系统显示或允许库存管理人员输入位号</w:t>
            </w:r>
          </w:p>
        </w:tc>
      </w:tr>
      <w:tr w:rsidR="00EC4047" w:rsidRPr="00102B08" w:rsidTr="003B3CE1">
        <w:trPr>
          <w:trHeight w:val="936"/>
        </w:trPr>
        <w:tc>
          <w:tcPr>
            <w:tcW w:w="3936"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Time.Vaild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PutInStorage.Check.Time.Invaild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 NO..Vaild</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NO..Invaild</w:t>
            </w:r>
          </w:p>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p>
        </w:tc>
        <w:tc>
          <w:tcPr>
            <w:tcW w:w="4580"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在库存管理人员确认提交入库单后，系统对输入信息进行格式检查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库存管理人员输入的条形码符合数据需求中有关条形码的规范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库存管理人员输入的条形码格式不符合3.4数据需求中有关条形码的规范，系统提示条形码输入有误要求重新输入 </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库存管理人员输入的入库日期符合3.4数据需求</w:t>
            </w:r>
            <w:r w:rsidRPr="00102B08">
              <w:rPr>
                <w:rFonts w:asciiTheme="minorEastAsia" w:eastAsiaTheme="minorEastAsia" w:hAnsiTheme="minorEastAsia" w:cs="Calibri"/>
                <w:szCs w:val="21"/>
              </w:rPr>
              <w:lastRenderedPageBreak/>
              <w:t>中有关条规范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库存管理人员输入的入库日期格式不符合3.4数据需求中有关日期的规范，系统提示入库日期输入有误要求重新输入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库存管理人员输入的目的地符合3.4数据需求中有关目的地的规范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库存管理人员输入的目的地不符合3.4数据需求中有关目的地的规范，系统提示目的地输入有误要求重新输入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库存管理人员输入的区号符合3.4数据需求中有关区号的规范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库存管理人员输入的区号不符合3.4数据需求中有关区号的规范，系统提示区号输入有误要求重新输入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库存管理人员输入的排号符合3.4数据需求中有关排号的规范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库存管理人员输入的排号不符合3.4数据需求中有关目的地的规范，系统提示条形码输入有误要求重新输入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库存管理人员输入的架号符合3.4数据需求中有关架号的规范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库存管理人员输入的架号不符合3.4数据需求中有关架号的规范，系统提示架号输入有误要求重新输入</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库存管理人员输入的目位号的地符合3.4数据需求中有关位号的规范</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库存管理人员输入的位号不符合3.4数据需求中有关位号的规范，系统提示位号输入有误要求重新输入</w:t>
            </w:r>
          </w:p>
          <w:p w:rsidR="00EC4047" w:rsidRPr="00102B08" w:rsidRDefault="00EC4047" w:rsidP="003B3CE1">
            <w:pPr>
              <w:rPr>
                <w:rFonts w:asciiTheme="minorEastAsia" w:eastAsiaTheme="minorEastAsia" w:hAnsiTheme="minorEastAsia" w:cs="Calibri"/>
                <w:szCs w:val="21"/>
              </w:rPr>
            </w:pPr>
          </w:p>
        </w:tc>
      </w:tr>
      <w:tr w:rsidR="00EC4047" w:rsidRPr="00102B08" w:rsidTr="003B3CE1">
        <w:trPr>
          <w:trHeight w:val="208"/>
        </w:trPr>
        <w:tc>
          <w:tcPr>
            <w:tcW w:w="3936" w:type="dxa"/>
          </w:tcPr>
          <w:p w:rsidR="00EC4047" w:rsidRPr="00102B08" w:rsidRDefault="00EC4047"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 .Submit</w:t>
            </w:r>
          </w:p>
          <w:p w:rsidR="00EC4047" w:rsidRPr="00102B08" w:rsidRDefault="00EC4047" w:rsidP="003B3CE1">
            <w:pPr>
              <w:tabs>
                <w:tab w:val="left" w:pos="2400"/>
              </w:tabs>
              <w:rPr>
                <w:rFonts w:asciiTheme="minorEastAsia" w:eastAsiaTheme="minorEastAsia" w:hAnsiTheme="minorEastAsia" w:cs="Calibri"/>
                <w:szCs w:val="21"/>
              </w:rPr>
            </w:pPr>
          </w:p>
        </w:tc>
        <w:tc>
          <w:tcPr>
            <w:tcW w:w="4580"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参见3.2.4.3Deliver.Submit</w:t>
            </w:r>
          </w:p>
        </w:tc>
      </w:tr>
      <w:tr w:rsidR="00EC4047" w:rsidRPr="00102B08" w:rsidTr="003B3CE1">
        <w:trPr>
          <w:trHeight w:val="235"/>
        </w:trPr>
        <w:tc>
          <w:tcPr>
            <w:tcW w:w="3936" w:type="dxa"/>
          </w:tcPr>
          <w:p w:rsidR="00EC4047" w:rsidRPr="00102B08" w:rsidRDefault="00EC4047"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.Feedback</w:t>
            </w:r>
          </w:p>
        </w:tc>
        <w:tc>
          <w:tcPr>
            <w:tcW w:w="4580" w:type="dxa"/>
          </w:tcPr>
          <w:p w:rsidR="00EC4047" w:rsidRPr="00102B08" w:rsidRDefault="00EC4047" w:rsidP="003B3CE1">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参见3.2.4.3Deliver.Feedback</w:t>
            </w:r>
          </w:p>
        </w:tc>
      </w:tr>
      <w:tr w:rsidR="00EC4047" w:rsidRPr="00102B08" w:rsidTr="003B3CE1">
        <w:trPr>
          <w:trHeight w:val="310"/>
        </w:trPr>
        <w:tc>
          <w:tcPr>
            <w:tcW w:w="3936" w:type="dxa"/>
          </w:tcPr>
          <w:p w:rsidR="00EC4047" w:rsidRPr="00102B08" w:rsidRDefault="00EC4047"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w:t>
            </w:r>
          </w:p>
          <w:p w:rsidR="00EC4047" w:rsidRPr="00102B08" w:rsidRDefault="00EC4047" w:rsidP="003B3CE1">
            <w:pPr>
              <w:tabs>
                <w:tab w:val="left" w:pos="2400"/>
              </w:tabs>
              <w:rPr>
                <w:rFonts w:asciiTheme="minorEastAsia" w:eastAsiaTheme="minorEastAsia" w:hAnsiTheme="minorEastAsia" w:cs="Calibri"/>
                <w:szCs w:val="21"/>
              </w:rPr>
            </w:pPr>
          </w:p>
          <w:p w:rsidR="00EC4047" w:rsidRPr="00102B08" w:rsidRDefault="00EC4047"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.Update.Repertory</w:t>
            </w:r>
          </w:p>
          <w:p w:rsidR="00EC4047" w:rsidRPr="00102B08" w:rsidRDefault="00EC4047"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PutInStorage.Update.SystemLog</w:t>
            </w:r>
          </w:p>
        </w:tc>
        <w:tc>
          <w:tcPr>
            <w:tcW w:w="4580"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系统更新重要数据，整个更新过程组成一个事务，要么全部更新，要么全部不更新</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系统更新库存信息</w:t>
            </w:r>
          </w:p>
          <w:p w:rsidR="00EC4047" w:rsidRPr="00102B08" w:rsidRDefault="00EC4047" w:rsidP="003B3CE1">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EC4047" w:rsidRPr="00102B08" w:rsidTr="003B3CE1">
        <w:trPr>
          <w:trHeight w:val="310"/>
        </w:trPr>
        <w:tc>
          <w:tcPr>
            <w:tcW w:w="3936"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 PutInStorage.Confirm.Ok</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PutInStorage.Confirm.Cancel</w:t>
            </w:r>
          </w:p>
        </w:tc>
        <w:tc>
          <w:tcPr>
            <w:tcW w:w="4580" w:type="dxa"/>
          </w:tcPr>
          <w:p w:rsidR="00EC4047" w:rsidRPr="00102B08" w:rsidRDefault="00EC4047" w:rsidP="003B3CE1">
            <w:pPr>
              <w:rPr>
                <w:rFonts w:asciiTheme="minorEastAsia" w:eastAsiaTheme="minorEastAsia" w:hAnsiTheme="minorEastAsia" w:cs="Calibri"/>
                <w:szCs w:val="21"/>
              </w:rPr>
            </w:pP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库存管理人员核对信息后确认输入信息</w:t>
            </w:r>
          </w:p>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库存管理人员核对时发现输入信息错误撤销输入，系统返回输入信息界面，参见 PutInStorage.Input</w:t>
            </w:r>
          </w:p>
          <w:p w:rsidR="00EC4047" w:rsidRPr="00102B08" w:rsidRDefault="00EC4047" w:rsidP="003B3CE1">
            <w:pPr>
              <w:rPr>
                <w:rFonts w:asciiTheme="minorEastAsia" w:eastAsiaTheme="minorEastAsia" w:hAnsiTheme="minorEastAsia" w:cs="Calibri"/>
                <w:szCs w:val="21"/>
              </w:rPr>
            </w:pPr>
          </w:p>
        </w:tc>
      </w:tr>
      <w:tr w:rsidR="00EC4047" w:rsidRPr="00102B08" w:rsidTr="003B3CE1">
        <w:trPr>
          <w:trHeight w:val="206"/>
        </w:trPr>
        <w:tc>
          <w:tcPr>
            <w:tcW w:w="3936" w:type="dxa"/>
          </w:tcPr>
          <w:p w:rsidR="00EC4047" w:rsidRPr="00102B08" w:rsidRDefault="00EC4047"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PutInStorage.End</w:t>
            </w:r>
          </w:p>
          <w:p w:rsidR="00EC4047" w:rsidRPr="00102B08" w:rsidRDefault="00EC4047" w:rsidP="003B3CE1">
            <w:pPr>
              <w:rPr>
                <w:rFonts w:asciiTheme="minorEastAsia" w:eastAsiaTheme="minorEastAsia" w:hAnsiTheme="minorEastAsia" w:cs="Calibri"/>
                <w:szCs w:val="21"/>
              </w:rPr>
            </w:pPr>
          </w:p>
        </w:tc>
        <w:tc>
          <w:tcPr>
            <w:tcW w:w="4580" w:type="dxa"/>
          </w:tcPr>
          <w:p w:rsidR="00EC4047" w:rsidRPr="00102B08" w:rsidRDefault="00EC4047" w:rsidP="003B3CE1">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EC4047" w:rsidRPr="00102B08" w:rsidRDefault="00EC4047" w:rsidP="00EC4047">
      <w:pPr>
        <w:rPr>
          <w:rFonts w:asciiTheme="minorEastAsia" w:eastAsiaTheme="minorEastAsia" w:hAnsiTheme="minorEastAsia"/>
          <w:szCs w:val="21"/>
        </w:rPr>
      </w:pPr>
      <w:r w:rsidRPr="00102B08">
        <w:rPr>
          <w:rFonts w:asciiTheme="minorEastAsia" w:eastAsiaTheme="minorEastAsia" w:hAnsiTheme="minorEastAsia"/>
          <w:szCs w:val="21"/>
        </w:rPr>
        <w:br w:type="textWrapping" w:clear="all"/>
      </w:r>
    </w:p>
    <w:p w:rsidR="00EC4047" w:rsidRPr="00DD4A35" w:rsidRDefault="00EC4047" w:rsidP="00EC4047">
      <w:pPr>
        <w:rPr>
          <w:rFonts w:asciiTheme="minorEastAsia" w:eastAsiaTheme="minorEastAsia" w:hAnsiTheme="minorEastAsia"/>
          <w:sz w:val="24"/>
        </w:rPr>
      </w:pPr>
    </w:p>
    <w:p w:rsidR="00EC4047" w:rsidRDefault="00EC4047" w:rsidP="004F5D28">
      <w:pPr>
        <w:rPr>
          <w:rFonts w:hint="eastAsia"/>
        </w:rPr>
      </w:pPr>
    </w:p>
    <w:p w:rsidR="00642213" w:rsidRPr="00642213" w:rsidRDefault="00642213" w:rsidP="00642213">
      <w:pPr>
        <w:rPr>
          <w:rFonts w:asciiTheme="minorEastAsia" w:eastAsiaTheme="minorEastAsia" w:hAnsiTheme="minorEastAsia"/>
          <w:sz w:val="28"/>
          <w:szCs w:val="28"/>
        </w:rPr>
      </w:pPr>
      <w:bookmarkStart w:id="29" w:name="出库处理"/>
      <w:r w:rsidRPr="00642213">
        <w:rPr>
          <w:rFonts w:asciiTheme="minorEastAsia" w:eastAsiaTheme="minorEastAsia" w:hAnsiTheme="minorEastAsia" w:hint="eastAsia"/>
          <w:sz w:val="28"/>
          <w:szCs w:val="28"/>
        </w:rPr>
        <w:t>3.2.12出库处理</w:t>
      </w:r>
    </w:p>
    <w:bookmarkEnd w:id="29"/>
    <w:p w:rsidR="00642213" w:rsidRPr="00642213" w:rsidRDefault="00642213" w:rsidP="00642213">
      <w:pPr>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3.2.12.1特性描述</w:t>
      </w:r>
    </w:p>
    <w:p w:rsidR="003823F7" w:rsidRPr="00642213" w:rsidRDefault="00642213" w:rsidP="004F5D28">
      <w:pPr>
        <w:rPr>
          <w:rFonts w:asciiTheme="minorEastAsia" w:eastAsiaTheme="minorEastAsia" w:hAnsiTheme="minorEastAsia" w:cs="宋体" w:hint="eastAsia"/>
          <w:kern w:val="0"/>
          <w:szCs w:val="21"/>
        </w:rPr>
      </w:pPr>
      <w:r w:rsidRPr="00622127">
        <w:rPr>
          <w:rFonts w:asciiTheme="minorEastAsia" w:eastAsiaTheme="minorEastAsia" w:hAnsiTheme="minorEastAsia" w:cs="宋体" w:hint="eastAsia"/>
          <w:kern w:val="0"/>
          <w:szCs w:val="21"/>
        </w:rPr>
        <w:t>经过验证的仓库中心库存管理人员进行</w:t>
      </w:r>
      <w:r w:rsidRPr="00622127">
        <w:rPr>
          <w:rFonts w:asciiTheme="minorEastAsia" w:eastAsiaTheme="minorEastAsia" w:hAnsiTheme="minorEastAsia" w:hint="eastAsia"/>
          <w:szCs w:val="21"/>
        </w:rPr>
        <w:t>出库</w:t>
      </w:r>
      <w:r w:rsidRPr="00622127">
        <w:rPr>
          <w:rFonts w:asciiTheme="minorEastAsia" w:eastAsiaTheme="minorEastAsia" w:hAnsiTheme="minorEastAsia" w:cs="宋体" w:hint="eastAsia"/>
          <w:kern w:val="0"/>
          <w:szCs w:val="21"/>
        </w:rPr>
        <w:t>处理。</w:t>
      </w:r>
      <w:r w:rsidRPr="00622127">
        <w:rPr>
          <w:rFonts w:asciiTheme="minorEastAsia" w:eastAsiaTheme="minorEastAsia" w:hAnsiTheme="minorEastAsia" w:cs="宋体" w:hint="eastAsia"/>
          <w:kern w:val="0"/>
          <w:szCs w:val="21"/>
        </w:rPr>
        <w:br/>
        <w:t>优先级=中</w:t>
      </w:r>
    </w:p>
    <w:p w:rsidR="003823F7" w:rsidRPr="00642213" w:rsidRDefault="003823F7" w:rsidP="003823F7">
      <w:pPr>
        <w:widowControl/>
        <w:jc w:val="left"/>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3.2.12.2刺激/响应序列</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刺激：中转中心库存管理人员输入出库单相关信息， </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响应：系统显示已输入的出库单信息列表，要求库存管理人员核对并确认</w:t>
      </w:r>
      <w:r w:rsidRPr="00622127">
        <w:rPr>
          <w:rFonts w:asciiTheme="minorEastAsia" w:eastAsiaTheme="minorEastAsia" w:hAnsiTheme="minorEastAsia" w:cs="宋体" w:hint="eastAsia"/>
          <w:kern w:val="0"/>
          <w:szCs w:val="21"/>
        </w:rPr>
        <w:br/>
        <w:t>刺激：库存管理人员核对信息，确认无误</w:t>
      </w:r>
      <w:r w:rsidRPr="00622127">
        <w:rPr>
          <w:rFonts w:asciiTheme="minorEastAsia" w:eastAsiaTheme="minorEastAsia" w:hAnsiTheme="minorEastAsia" w:cs="宋体" w:hint="eastAsia"/>
          <w:kern w:val="0"/>
          <w:szCs w:val="21"/>
        </w:rPr>
        <w:br/>
        <w:t>响应：系统生成出库单并送达总经理审批</w:t>
      </w:r>
      <w:r w:rsidRPr="00622127">
        <w:rPr>
          <w:rFonts w:asciiTheme="minorEastAsia" w:eastAsiaTheme="minorEastAsia" w:hAnsiTheme="minorEastAsia" w:cs="宋体" w:hint="eastAsia"/>
          <w:kern w:val="0"/>
          <w:szCs w:val="21"/>
        </w:rPr>
        <w:br/>
        <w:t>刺激：总经理审批通过出库单</w:t>
      </w:r>
      <w:r w:rsidRPr="00622127">
        <w:rPr>
          <w:rFonts w:asciiTheme="minorEastAsia" w:eastAsiaTheme="minorEastAsia" w:hAnsiTheme="minorEastAsia" w:cs="宋体" w:hint="eastAsia"/>
          <w:kern w:val="0"/>
          <w:szCs w:val="21"/>
        </w:rPr>
        <w:br/>
        <w:t>响应：系统提醒管理人员审批通过,系统进行相应物流数据修改</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刺激：输入的快递编号、出库单编号或者汽运编号格式错误或者含有非法字符</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刺激：总经理未通过出库单审批，要求库存管理人员重新填写</w:t>
      </w:r>
      <w:r w:rsidRPr="00622127">
        <w:rPr>
          <w:rFonts w:asciiTheme="minorEastAsia" w:eastAsiaTheme="minorEastAsia" w:hAnsiTheme="minorEastAsia" w:cs="宋体" w:hint="eastAsia"/>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Pr="0073430B">
        <w:rPr>
          <w:rFonts w:asciiTheme="minorEastAsia" w:eastAsiaTheme="minorEastAsia" w:hAnsiTheme="minorEastAsia" w:cs="宋体" w:hint="eastAsia"/>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6"/>
        <w:gridCol w:w="3896"/>
      </w:tblGrid>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DeliveryProcess.Input.DeliveryOrder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SubmitInput</w:t>
            </w: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DeliveryProcess.Input.Back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系统应该允许库存管理人员在处理发送出库单任务中进行键盘输入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库存管理人员输入出库单，执行输入出库单任务，参见DeliveryProcess. 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库存管理人员核对输入的信息参见DeliveryProcess.Confirm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要求提交单据，系统会检查输入数据的格式，参见</w:t>
            </w: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系统</w:t>
            </w:r>
            <w:r w:rsidRPr="00622127">
              <w:rPr>
                <w:rFonts w:asciiTheme="minorEastAsia" w:eastAsiaTheme="minorEastAsia" w:hAnsiTheme="minorEastAsia" w:cs="Calibri"/>
                <w:color w:val="000000" w:themeColor="text1"/>
                <w:szCs w:val="21"/>
              </w:rPr>
              <w:t>显示已经输入的单据信息</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在</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要求取消操作时，系统要退出当前操作，参见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 xml:space="preserve">End </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系统能够检查业务员输入的单据的所有信息的格式正确性，如果错误给出相关提示，参见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DeliveryProcess.DeliveryOrder.ExpressCode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DeliveryProcess.DeliveryOrder.DeliveryCode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DeliveryProcess.DeliveryOrder.CarCode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DeliveryProcess.DeliveryOrder.List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系统显示输入的出库单信息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库存管理人员输入快递条形码</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库存管理人员输入中转单号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库存管理人员输入汽运编号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在显示出库单信息0.5秒之后，系统显示已输入出库单列表，并将新输入的出库单添加到列表中</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出库日期</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目的地</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装运形式</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DeliveryProcess.ExpressCode.Invalid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DeliveryProcess.DeliveryCode.Invalid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DeliveryProcess.CarCode.Invalid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DeliveryProcess.DeliveryOrder.Date.Invalid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DeliveryProcess.DeliveryOrder.To.Invalid</w:t>
            </w:r>
          </w:p>
          <w:p w:rsidR="003823F7" w:rsidRDefault="003823F7" w:rsidP="00642213">
            <w:pPr>
              <w:widowControl/>
              <w:jc w:val="left"/>
              <w:rPr>
                <w:rFonts w:asciiTheme="minorEastAsia" w:eastAsiaTheme="minorEastAsia" w:hAnsiTheme="minorEastAsia" w:cs="宋体" w:hint="eastAsia"/>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系统检查</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输入的单据信息格式</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的快递编号时，系统显示该编号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的中转单号时，系统显示该编号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的汽运编号时，系统显示该编号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出库日期</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目的地</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w:t>
            </w:r>
            <w:r w:rsidRPr="00622127">
              <w:rPr>
                <w:rFonts w:asciiTheme="minorEastAsia" w:eastAsiaTheme="minorEastAsia" w:hAnsiTheme="minorEastAsia" w:hint="eastAsia"/>
                <w:kern w:val="0"/>
                <w:szCs w:val="21"/>
              </w:rPr>
              <w:lastRenderedPageBreak/>
              <w:t>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装运形式</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DeliveryProcess.Update.Store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DeliveryProcess.Update.Logistics</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DeliveryProcess.Update.SystemLog</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系统更新重要数据，整个更新过程组成一个事物，要么全部更新，要么全部不更新</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系统更新库存信息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系统更新物流信息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系统更新出库单</w:t>
            </w:r>
          </w:p>
        </w:tc>
      </w:tr>
      <w:tr w:rsidR="003823F7" w:rsidRPr="00622127" w:rsidTr="00642213">
        <w:trPr>
          <w:trHeight w:val="49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DeliveryProcess.Confirm.OK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系统显示输入的出库单，要库存管理人员确认</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系统在库存管理人员核实确认出库单无误后，进入上报出库单给总经理审批阶段，参见</w:t>
            </w:r>
            <w:r w:rsidRPr="00622127">
              <w:rPr>
                <w:rFonts w:asciiTheme="minorEastAsia" w:eastAsiaTheme="minorEastAsia" w:hAnsiTheme="minorEastAsia" w:cs="宋体" w:hint="eastAsia"/>
                <w:kern w:val="0"/>
                <w:szCs w:val="21"/>
              </w:rPr>
              <w:t>DeliveryProcess.Submit</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系统能在库存管理人员选择取消后，返回上一阶段即DeliveryProcess.Input</w:t>
            </w:r>
          </w:p>
        </w:tc>
      </w:tr>
      <w:tr w:rsidR="003823F7" w:rsidRPr="00622127" w:rsidTr="00642213">
        <w:trPr>
          <w:trHeight w:val="55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Deliver.Submit</w:t>
            </w:r>
          </w:p>
        </w:tc>
      </w:tr>
      <w:tr w:rsidR="003823F7" w:rsidRPr="00622127" w:rsidTr="00642213">
        <w:trPr>
          <w:trHeight w:val="38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Deliver.Feedback</w:t>
            </w:r>
          </w:p>
        </w:tc>
      </w:tr>
    </w:tbl>
    <w:p w:rsidR="003823F7" w:rsidRPr="00622127" w:rsidRDefault="003823F7" w:rsidP="003823F7">
      <w:pPr>
        <w:rPr>
          <w:rFonts w:asciiTheme="minorEastAsia" w:eastAsiaTheme="minorEastAsia" w:hAnsiTheme="minorEastAsia"/>
          <w:szCs w:val="21"/>
        </w:rPr>
      </w:pP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3823F7" w:rsidRPr="00622127" w:rsidRDefault="003823F7" w:rsidP="003823F7">
      <w:pPr>
        <w:widowControl/>
        <w:jc w:val="left"/>
        <w:rPr>
          <w:rFonts w:asciiTheme="minorEastAsia" w:eastAsiaTheme="minorEastAsia" w:hAnsiTheme="minorEastAsia" w:cs="宋体"/>
          <w:kern w:val="0"/>
          <w:szCs w:val="21"/>
        </w:rPr>
      </w:pPr>
    </w:p>
    <w:p w:rsidR="003823F7" w:rsidRPr="0073430B" w:rsidRDefault="003823F7" w:rsidP="003823F7">
      <w:pPr>
        <w:rPr>
          <w:rFonts w:asciiTheme="minorEastAsia" w:eastAsiaTheme="minorEastAsia" w:hAnsiTheme="minorEastAsia"/>
          <w:sz w:val="28"/>
          <w:szCs w:val="28"/>
        </w:rPr>
      </w:pPr>
      <w:bookmarkStart w:id="30" w:name="库存查看"/>
      <w:r w:rsidRPr="0073430B">
        <w:rPr>
          <w:rFonts w:asciiTheme="minorEastAsia" w:eastAsiaTheme="minorEastAsia" w:hAnsiTheme="minorEastAsia" w:hint="eastAsia"/>
          <w:sz w:val="28"/>
          <w:szCs w:val="28"/>
        </w:rPr>
        <w:t>3.2.13库存查看</w:t>
      </w:r>
    </w:p>
    <w:bookmarkEnd w:id="30"/>
    <w:p w:rsidR="003823F7" w:rsidRPr="0073430B" w:rsidRDefault="003823F7" w:rsidP="003823F7">
      <w:pPr>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经过验证的中转中心库存管理人员进行</w:t>
      </w:r>
      <w:r w:rsidRPr="00622127">
        <w:rPr>
          <w:rFonts w:asciiTheme="minorEastAsia" w:eastAsiaTheme="minorEastAsia" w:hAnsiTheme="minorEastAsia" w:hint="eastAsia"/>
          <w:szCs w:val="21"/>
        </w:rPr>
        <w:t>库存查看</w:t>
      </w:r>
      <w:r w:rsidRPr="00622127">
        <w:rPr>
          <w:rFonts w:asciiTheme="minorEastAsia" w:eastAsiaTheme="minorEastAsia" w:hAnsiTheme="minorEastAsia" w:cs="宋体" w:hint="eastAsia"/>
          <w:kern w:val="0"/>
          <w:szCs w:val="21"/>
        </w:rPr>
        <w:t>。</w:t>
      </w:r>
      <w:r w:rsidRPr="00622127">
        <w:rPr>
          <w:rFonts w:asciiTheme="minorEastAsia" w:eastAsiaTheme="minorEastAsia" w:hAnsiTheme="minorEastAsia" w:hint="eastAsia"/>
          <w:szCs w:val="21"/>
        </w:rPr>
        <w:t>系统日志记录库存查看的操作信息</w:t>
      </w:r>
      <w:r w:rsidRPr="00622127">
        <w:rPr>
          <w:rFonts w:asciiTheme="minorEastAsia" w:eastAsiaTheme="minorEastAsia" w:hAnsiTheme="minorEastAsia"/>
          <w:szCs w:val="21"/>
        </w:rPr>
        <w:t>.</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优先级=低</w:t>
      </w:r>
    </w:p>
    <w:p w:rsidR="003823F7" w:rsidRPr="0073430B" w:rsidRDefault="003823F7" w:rsidP="003823F7">
      <w:pPr>
        <w:widowControl/>
        <w:jc w:val="left"/>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3.2.13.2刺激/响应序列</w:t>
      </w:r>
      <w:r w:rsidRPr="0073430B">
        <w:rPr>
          <w:rFonts w:asciiTheme="minorEastAsia" w:eastAsiaTheme="minorEastAsia" w:hAnsiTheme="minorEastAsia" w:cs="宋体" w:hint="eastAsia"/>
          <w:kern w:val="0"/>
          <w:sz w:val="24"/>
        </w:rPr>
        <w:br/>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刺激：库存管理人员发出查看库存的请求</w:t>
      </w:r>
    </w:p>
    <w:p w:rsidR="003823F7" w:rsidRPr="00622127" w:rsidRDefault="003823F7" w:rsidP="003823F7">
      <w:pPr>
        <w:widowControl/>
        <w:jc w:val="left"/>
        <w:rPr>
          <w:rFonts w:asciiTheme="minorEastAsia" w:eastAsiaTheme="minorEastAsia" w:hAnsiTheme="minorEastAsia" w:cs="宋体"/>
          <w:color w:val="FF0000"/>
          <w:kern w:val="0"/>
          <w:szCs w:val="21"/>
        </w:rPr>
      </w:pPr>
      <w:r w:rsidRPr="00622127">
        <w:rPr>
          <w:rFonts w:asciiTheme="minorEastAsia" w:eastAsiaTheme="minorEastAsia" w:hAnsiTheme="minorEastAsia" w:cs="宋体" w:hint="eastAsia"/>
          <w:kern w:val="0"/>
          <w:szCs w:val="21"/>
        </w:rPr>
        <w:t>响应：系统提示库存管理人员输入目标时间段的起止时间点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刺激：库存管理人员输入起止时间点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响应：系统显示已输入的起止时间点，要求库存管理人员核对并确认</w:t>
      </w:r>
      <w:r w:rsidRPr="00622127">
        <w:rPr>
          <w:rFonts w:asciiTheme="minorEastAsia" w:eastAsiaTheme="minorEastAsia" w:hAnsiTheme="minorEastAsia" w:cs="宋体" w:hint="eastAsia"/>
          <w:kern w:val="0"/>
          <w:szCs w:val="21"/>
        </w:rPr>
        <w:br/>
        <w:t>刺激：库存管理人员核对信息，确认无误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刺激：输入的起止时间点格式错误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刺激：输入的起点时间点位于终止时间点之后</w:t>
      </w:r>
      <w:r w:rsidRPr="00622127">
        <w:rPr>
          <w:rFonts w:asciiTheme="minorEastAsia" w:eastAsiaTheme="minorEastAsia" w:hAnsiTheme="minorEastAsia" w:cs="宋体" w:hint="eastAsia"/>
          <w:kern w:val="0"/>
          <w:szCs w:val="21"/>
        </w:rPr>
        <w:br/>
        <w:t>响应：系统提示输入的时间点存在逻辑错误，要求重新输入</w:t>
      </w:r>
    </w:p>
    <w:p w:rsidR="003823F7" w:rsidRPr="00800A9A" w:rsidRDefault="003823F7" w:rsidP="003823F7">
      <w:pPr>
        <w:widowControl/>
        <w:jc w:val="left"/>
        <w:rPr>
          <w:rFonts w:asciiTheme="minorEastAsia" w:eastAsiaTheme="minorEastAsia" w:hAnsiTheme="minorEastAsia" w:cs="宋体"/>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00953AC0" w:rsidRPr="00800A9A">
        <w:rPr>
          <w:rFonts w:asciiTheme="minorEastAsia" w:eastAsiaTheme="minorEastAsia" w:hAnsiTheme="minorEastAsia" w:cs="宋体" w:hint="eastAsia"/>
          <w:kern w:val="0"/>
          <w:sz w:val="24"/>
        </w:rPr>
        <w:t>3.2.13.3</w:t>
      </w:r>
      <w:r w:rsidRPr="00800A9A">
        <w:rPr>
          <w:rFonts w:asciiTheme="minorEastAsia" w:eastAsiaTheme="minorEastAsia" w:hAnsiTheme="minorEastAsia" w:cs="宋体" w:hint="eastAsia"/>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39"/>
        <w:gridCol w:w="4583"/>
      </w:tblGrid>
      <w:tr w:rsidR="003823F7" w:rsidRPr="00622127" w:rsidTr="00642213">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InventoryCheck.Input.Time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w:t>
            </w:r>
            <w:r w:rsidRPr="00622127">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系统应该允许库存管理人员在库存查看中进行键盘输入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库存管理人员查看库存，输入起止时间，参见InventoryCheck.Time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系统显示库存信息，参见InventoryCheck.Inventory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w:t>
            </w:r>
            <w:r w:rsidRPr="00622127">
              <w:rPr>
                <w:rFonts w:asciiTheme="minorEastAsia" w:eastAsiaTheme="minorEastAsia" w:hAnsiTheme="minorEastAsia" w:cs="Calibri" w:hint="eastAsia"/>
                <w:szCs w:val="21"/>
              </w:rPr>
              <w:t>时间</w:t>
            </w:r>
            <w:r w:rsidRPr="00622127">
              <w:rPr>
                <w:rFonts w:asciiTheme="minorEastAsia" w:eastAsiaTheme="minorEastAsia" w:hAnsiTheme="minorEastAsia" w:cs="Calibri"/>
                <w:szCs w:val="21"/>
              </w:rPr>
              <w:t>后，</w:t>
            </w:r>
            <w:r w:rsidRPr="00622127">
              <w:rPr>
                <w:rFonts w:asciiTheme="minorEastAsia" w:eastAsiaTheme="minorEastAsia" w:hAnsiTheme="minorEastAsia" w:cs="Calibri"/>
                <w:color w:val="000000" w:themeColor="text1"/>
                <w:szCs w:val="21"/>
              </w:rPr>
              <w:t>要求提交，系统会检查输入</w:t>
            </w:r>
            <w:r w:rsidRPr="00622127">
              <w:rPr>
                <w:rFonts w:asciiTheme="minorEastAsia" w:eastAsiaTheme="minorEastAsia" w:hAnsiTheme="minorEastAsia" w:cs="Calibri" w:hint="eastAsia"/>
                <w:color w:val="000000" w:themeColor="text1"/>
                <w:szCs w:val="21"/>
              </w:rPr>
              <w:t>时间</w:t>
            </w:r>
            <w:r w:rsidRPr="00622127">
              <w:rPr>
                <w:rFonts w:asciiTheme="minorEastAsia" w:eastAsiaTheme="minorEastAsia" w:hAnsiTheme="minorEastAsia" w:cs="Calibri"/>
                <w:color w:val="000000" w:themeColor="text1"/>
                <w:szCs w:val="21"/>
              </w:rPr>
              <w:t>的格式</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InventoryCheck.Time.SFormatError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InventoryCheck.Time.EFormatError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输入的开始时间点格式错误,系统提示输入信息格式不正确，要求重新输入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输入的结束时间点格式错误,系统提示输入信息格式不正确，要求重新输入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输入的起点时间点位于终止时间点之后,系统提示输入的时间点存在逻辑错误，要求重新输入</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tc>
      </w:tr>
      <w:tr w:rsidR="003823F7" w:rsidRPr="00622127" w:rsidTr="00642213">
        <w:trPr>
          <w:trHeight w:val="49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InventoryCheck.Confirm.OK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InventoryCheck.Confirm.Cancel</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系统显示输入的时间，要库存管理人员确认</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系统在库存管理人员核实确认无误后，显示库存</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系统能在库存管理人员选择取消后，返回上一阶段即InventoryCheck.Input</w:t>
            </w:r>
          </w:p>
        </w:tc>
      </w:tr>
      <w:tr w:rsidR="003823F7" w:rsidRPr="0062212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InventoryCheck.Inventory.InNum</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InventoryCheck.Inventory.OutNum</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InventoryCheck.Inventory.Money</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系统显示输入时间段内的出库货物数量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系统显示输入时间段内的入库货物数量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系统显示输入时间段内的货物金额</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系统显示输入时间段内的货物储存位置</w:t>
            </w:r>
          </w:p>
        </w:tc>
      </w:tr>
    </w:tbl>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C26301" w:rsidRPr="00102B08" w:rsidRDefault="00C26301" w:rsidP="00C26301">
      <w:pPr>
        <w:ind w:firstLine="420"/>
        <w:rPr>
          <w:rFonts w:asciiTheme="minorEastAsia" w:eastAsiaTheme="minorEastAsia" w:hAnsiTheme="minorEastAsia" w:cs="Calibri"/>
          <w:sz w:val="28"/>
          <w:szCs w:val="28"/>
        </w:rPr>
      </w:pPr>
      <w:bookmarkStart w:id="31" w:name="库存盘点"/>
      <w:r w:rsidRPr="00102B08">
        <w:rPr>
          <w:rFonts w:asciiTheme="minorEastAsia" w:eastAsiaTheme="minorEastAsia" w:hAnsiTheme="minorEastAsia" w:cs="Calibri"/>
          <w:sz w:val="28"/>
          <w:szCs w:val="28"/>
        </w:rPr>
        <w:t>3.2.14 库存盘点</w:t>
      </w:r>
      <w:bookmarkEnd w:id="31"/>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lastRenderedPageBreak/>
        <w:t>3.2.14.1特性描述</w:t>
      </w:r>
    </w:p>
    <w:p w:rsidR="00C26301" w:rsidRPr="00102B08" w:rsidRDefault="00C26301" w:rsidP="00C26301">
      <w:pPr>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中转中心库存管理人员要求进行库存盘点时，经验证的中转中心库存管理人员根据业务需求对库存进行盘点与分析，中转中心库存管理人员获得当天的库存信息快照，系统日志记录库存盘点的操作信息。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优先级=低</w:t>
      </w:r>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3.2.14.2刺激/响应序列</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刺激：库存管理人员发出盘点库存的请求</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 系统要求库存管理人员确认进行当天的盘点工作</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刺激：库存管理人员确认进行盘点</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响应：系统提示库存管理人员盘点工作完成，并显示上一个盘点时间与此次盘点时间之间各区快递的信息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刺激：库存盘点人员选择盘点完成</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响应：系统退出库存盘点操作，系统日志记录相关信息</w:t>
      </w:r>
    </w:p>
    <w:p w:rsidR="00C26301" w:rsidRPr="009E726C" w:rsidRDefault="00C26301" w:rsidP="00C26301">
      <w:pPr>
        <w:rPr>
          <w:rFonts w:asciiTheme="minorEastAsia" w:eastAsiaTheme="minorEastAsia" w:hAnsiTheme="minorEastAsia" w:cs="Calibri"/>
          <w:sz w:val="24"/>
        </w:rPr>
      </w:pPr>
      <w:r w:rsidRPr="009E726C">
        <w:rPr>
          <w:rFonts w:asciiTheme="minorEastAsia" w:eastAsiaTheme="minorEastAsia" w:hAnsiTheme="minorEastAsia" w:cs="Calibri"/>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C26301" w:rsidRPr="00102B08" w:rsidTr="003B3CE1">
        <w:trPr>
          <w:trHeight w:val="938"/>
        </w:trPr>
        <w:tc>
          <w:tcPr>
            <w:tcW w:w="3936"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Check.Request </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Check.Count</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Check.TimeDdl</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Check.Show</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Check.Refuse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Check.Update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w:t>
            </w:r>
          </w:p>
        </w:tc>
        <w:tc>
          <w:tcPr>
            <w:tcW w:w="4580"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库存管理人员发出要求库存盘点的请求</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库存管理人员确认盘点，参见Check.Confirm</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系统统计上一个盘点时间点与系统当前时间之间的仓库物流信息</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系统在当前时间点生成一个新的盘点时间截止点，作为批次批号（日期与序号）与下一次盘点的时间依据</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系统提示库存管理人员盘点工作完成，并显示上一个盘点时间与此次盘点时间之间各区快递的信息参见 Check.CheckList</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当天盘点已完成，系统拒绝再次盘点要求</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允许库存管理人员选择退出库存管理功能，参见 Check .End</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系统能够更新信息，参见Check.Update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系统提示本次盘点为首次盘点，没有上一个盘点时间点,参见Check.First</w:t>
            </w:r>
          </w:p>
        </w:tc>
      </w:tr>
      <w:tr w:rsidR="00C26301" w:rsidRPr="00102B08" w:rsidTr="003B3CE1">
        <w:trPr>
          <w:trHeight w:val="936"/>
        </w:trPr>
        <w:tc>
          <w:tcPr>
            <w:tcW w:w="3936"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w:t>
            </w:r>
          </w:p>
          <w:p w:rsidR="00C26301" w:rsidRPr="00102B08" w:rsidRDefault="00C26301" w:rsidP="003B3CE1">
            <w:pPr>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Check.CheckList.BarCode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Check.CheckList.Time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Check.CheckList.Destination</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Check.CheckList.AreaCode</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CheckList.RowNumber</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Check.CheckList.FrameNumber</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Check.CheckList.No.</w:t>
            </w:r>
          </w:p>
        </w:tc>
        <w:tc>
          <w:tcPr>
            <w:tcW w:w="4580"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系统显示上一个盘点时间与此次盘点时间之间各区快递的信息</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系统显示快递条形码</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系统显示快递入库日期</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系统显示目的地</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系统显示区号</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系统显示排号</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系统显示架号</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系统显示位号</w:t>
            </w:r>
          </w:p>
        </w:tc>
      </w:tr>
      <w:tr w:rsidR="00C26301" w:rsidRPr="00102B08" w:rsidTr="003B3CE1">
        <w:trPr>
          <w:trHeight w:val="80"/>
        </w:trPr>
        <w:tc>
          <w:tcPr>
            <w:tcW w:w="3936" w:type="dxa"/>
          </w:tcPr>
          <w:p w:rsidR="00C26301" w:rsidRPr="00102B08" w:rsidRDefault="00C26301"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Check.Update.SystemLog</w:t>
            </w:r>
          </w:p>
        </w:tc>
        <w:tc>
          <w:tcPr>
            <w:tcW w:w="4580"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C26301" w:rsidRPr="00102B08" w:rsidTr="003B3CE1">
        <w:trPr>
          <w:trHeight w:val="80"/>
        </w:trPr>
        <w:tc>
          <w:tcPr>
            <w:tcW w:w="3936"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w:t>
            </w:r>
          </w:p>
          <w:p w:rsidR="00C26301" w:rsidRPr="00102B08" w:rsidRDefault="00C26301" w:rsidP="003B3CE1">
            <w:pPr>
              <w:tabs>
                <w:tab w:val="left" w:pos="2400"/>
              </w:tabs>
              <w:rPr>
                <w:rFonts w:asciiTheme="minorEastAsia" w:eastAsiaTheme="minorEastAsia" w:hAnsiTheme="minorEastAsia" w:cs="Calibri"/>
                <w:szCs w:val="21"/>
              </w:rPr>
            </w:pPr>
          </w:p>
          <w:p w:rsidR="00C26301" w:rsidRPr="00102B08" w:rsidRDefault="00C26301" w:rsidP="003B3CE1">
            <w:pPr>
              <w:tabs>
                <w:tab w:val="left" w:pos="2400"/>
              </w:tabs>
              <w:rPr>
                <w:rFonts w:asciiTheme="minorEastAsia" w:eastAsiaTheme="minorEastAsia" w:hAnsiTheme="minorEastAsia" w:cs="Calibri"/>
                <w:szCs w:val="21"/>
              </w:rPr>
            </w:pP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Check.First.InputTime.Invalid</w:t>
            </w:r>
          </w:p>
          <w:p w:rsidR="00C26301" w:rsidRPr="00102B08" w:rsidRDefault="00C26301" w:rsidP="003B3CE1">
            <w:pPr>
              <w:tabs>
                <w:tab w:val="left" w:pos="2400"/>
              </w:tabs>
              <w:rPr>
                <w:rFonts w:asciiTheme="minorEastAsia" w:eastAsiaTheme="minorEastAsia" w:hAnsiTheme="minorEastAsia" w:cs="Calibri"/>
                <w:szCs w:val="21"/>
              </w:rPr>
            </w:pPr>
          </w:p>
          <w:p w:rsidR="00C26301" w:rsidRPr="00102B08" w:rsidRDefault="00C26301" w:rsidP="003B3CE1">
            <w:pPr>
              <w:tabs>
                <w:tab w:val="left" w:pos="2400"/>
              </w:tabs>
              <w:rPr>
                <w:rFonts w:asciiTheme="minorEastAsia" w:eastAsiaTheme="minorEastAsia" w:hAnsiTheme="minorEastAsia" w:cs="Calibri"/>
                <w:szCs w:val="21"/>
              </w:rPr>
            </w:pPr>
          </w:p>
          <w:p w:rsidR="00C26301" w:rsidRPr="00102B08" w:rsidRDefault="00C26301" w:rsidP="003B3CE1">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Check.First.InputTime.LogicError</w:t>
            </w:r>
          </w:p>
        </w:tc>
        <w:tc>
          <w:tcPr>
            <w:tcW w:w="4580"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系统允许库存管理人员输入第一个盘点时间点，并确认输入的时间在系统当前时间之前，第一次使用该系统之后</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库存管理人员输入的第一个盘点时间不符合数</w:t>
            </w:r>
            <w:r w:rsidRPr="00102B08">
              <w:rPr>
                <w:rFonts w:asciiTheme="minorEastAsia" w:eastAsiaTheme="minorEastAsia" w:hAnsiTheme="minorEastAsia" w:cs="Calibri"/>
                <w:szCs w:val="21"/>
              </w:rPr>
              <w:lastRenderedPageBreak/>
              <w:t>据需求格式要求，系统提示输入时间格式错误，要求重新设置时间</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库存管理人员输入的第一个盘点时间不符合在系统当前时间之前，第一次使用该系统之后的要求，系统提示输入时间错误，要求重新设置时间</w:t>
            </w:r>
          </w:p>
        </w:tc>
      </w:tr>
      <w:tr w:rsidR="00C26301" w:rsidRPr="00102B08" w:rsidTr="003B3CE1">
        <w:trPr>
          <w:trHeight w:val="776"/>
        </w:trPr>
        <w:tc>
          <w:tcPr>
            <w:tcW w:w="3936"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Check.Confirm.Ok</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Check.Confirm.Cancel</w:t>
            </w:r>
          </w:p>
        </w:tc>
        <w:tc>
          <w:tcPr>
            <w:tcW w:w="4580"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库存管理人员确认进行当天盘点</w:t>
            </w:r>
          </w:p>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库存管理人员取消盘点</w:t>
            </w:r>
          </w:p>
          <w:p w:rsidR="00C26301" w:rsidRPr="00102B08" w:rsidRDefault="00C26301" w:rsidP="003B3CE1">
            <w:pPr>
              <w:rPr>
                <w:rFonts w:asciiTheme="minorEastAsia" w:eastAsiaTheme="minorEastAsia" w:hAnsiTheme="minorEastAsia" w:cs="Calibri"/>
                <w:szCs w:val="21"/>
              </w:rPr>
            </w:pPr>
          </w:p>
        </w:tc>
      </w:tr>
      <w:tr w:rsidR="00C26301" w:rsidRPr="00102B08" w:rsidTr="003B3CE1">
        <w:trPr>
          <w:trHeight w:val="235"/>
        </w:trPr>
        <w:tc>
          <w:tcPr>
            <w:tcW w:w="3936" w:type="dxa"/>
          </w:tcPr>
          <w:p w:rsidR="00C26301" w:rsidRPr="00102B08" w:rsidRDefault="00C26301" w:rsidP="003B3CE1">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3B3CE1">
            <w:pPr>
              <w:tabs>
                <w:tab w:val="left" w:pos="2400"/>
              </w:tabs>
              <w:rPr>
                <w:rFonts w:asciiTheme="minorEastAsia" w:eastAsiaTheme="minorEastAsia" w:hAnsiTheme="minorEastAsia" w:cs="Calibri"/>
                <w:szCs w:val="21"/>
              </w:rPr>
            </w:pPr>
          </w:p>
        </w:tc>
        <w:tc>
          <w:tcPr>
            <w:tcW w:w="4580" w:type="dxa"/>
          </w:tcPr>
          <w:p w:rsidR="00C26301" w:rsidRPr="00102B08" w:rsidRDefault="00C26301" w:rsidP="003B3CE1">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rsidR="003823F7" w:rsidRPr="003823F7" w:rsidRDefault="003823F7" w:rsidP="004F5D28">
      <w:pPr>
        <w:rPr>
          <w:rFonts w:hint="eastAsia"/>
        </w:rPr>
      </w:pPr>
    </w:p>
    <w:p w:rsidR="003823F7" w:rsidRPr="00800A9A" w:rsidRDefault="003823F7" w:rsidP="003823F7">
      <w:pPr>
        <w:rPr>
          <w:rFonts w:asciiTheme="minorEastAsia" w:eastAsiaTheme="minorEastAsia" w:hAnsiTheme="minorEastAsia"/>
          <w:sz w:val="28"/>
          <w:szCs w:val="28"/>
        </w:rPr>
      </w:pPr>
      <w:bookmarkStart w:id="32" w:name="管理银行账号"/>
      <w:r w:rsidRPr="00800A9A">
        <w:rPr>
          <w:rFonts w:asciiTheme="minorEastAsia" w:eastAsiaTheme="minorEastAsia" w:hAnsiTheme="minorEastAsia"/>
          <w:sz w:val="28"/>
          <w:szCs w:val="28"/>
        </w:rPr>
        <w:t>3.2.15</w:t>
      </w:r>
      <w:r w:rsidRPr="00800A9A">
        <w:rPr>
          <w:rFonts w:asciiTheme="minorEastAsia" w:eastAsiaTheme="minorEastAsia" w:hAnsiTheme="minorEastAsia" w:hint="eastAsia"/>
          <w:sz w:val="28"/>
          <w:szCs w:val="28"/>
        </w:rPr>
        <w:t>管理银行账户</w:t>
      </w:r>
    </w:p>
    <w:bookmarkEnd w:id="32"/>
    <w:p w:rsidR="003823F7" w:rsidRPr="00800A9A" w:rsidRDefault="003823F7" w:rsidP="003823F7">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，包括对账户的增加，删除和修改，以便了解账户信息</w:t>
      </w:r>
      <w:r w:rsidRPr="00622127">
        <w:rPr>
          <w:rFonts w:asciiTheme="minorEastAsia" w:eastAsiaTheme="minorEastAsia" w:hAnsiTheme="minorEastAsia" w:cs="宋体" w:hint="eastAsia"/>
          <w:kern w:val="0"/>
          <w:szCs w:val="21"/>
        </w:rPr>
        <w:br/>
        <w:t>优先级=中</w:t>
      </w:r>
    </w:p>
    <w:p w:rsidR="003823F7" w:rsidRPr="00622127" w:rsidRDefault="003823F7" w:rsidP="003823F7">
      <w:pPr>
        <w:widowControl/>
        <w:jc w:val="left"/>
        <w:rPr>
          <w:rFonts w:asciiTheme="minorEastAsia" w:eastAsiaTheme="minorEastAsia" w:hAnsiTheme="minorEastAsia" w:cs="宋体"/>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刺激: 财务人员选择查询账户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用户选择欲查看的账户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刺激：财务人员选择</w:t>
      </w:r>
      <w:r w:rsidRPr="00622127">
        <w:rPr>
          <w:rFonts w:asciiTheme="minorEastAsia" w:eastAsiaTheme="minorEastAsia" w:hAnsiTheme="minorEastAsia" w:hint="eastAsia"/>
          <w:szCs w:val="21"/>
        </w:rPr>
        <w:t>欲查询的账户</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响应：系统显示所查询的</w:t>
      </w:r>
      <w:r w:rsidRPr="00622127">
        <w:rPr>
          <w:rFonts w:asciiTheme="minorEastAsia" w:eastAsiaTheme="minorEastAsia" w:hAnsiTheme="minorEastAsia" w:hint="eastAsia"/>
          <w:szCs w:val="21"/>
        </w:rPr>
        <w:t>账户信息</w:t>
      </w:r>
      <w:r w:rsidRPr="00622127">
        <w:rPr>
          <w:rFonts w:asciiTheme="minorEastAsia" w:eastAsiaTheme="minorEastAsia" w:hAnsiTheme="minorEastAsia" w:cs="宋体" w:hint="eastAsia"/>
          <w:kern w:val="0"/>
          <w:szCs w:val="21"/>
        </w:rPr>
        <w:br/>
        <w:t>刺激: 财务人员选择增加账户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用户输入新账户属性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w:t>
      </w:r>
      <w:r w:rsidRPr="00622127">
        <w:rPr>
          <w:rFonts w:asciiTheme="minorEastAsia" w:eastAsiaTheme="minorEastAsia" w:hAnsiTheme="minorEastAsia" w:hint="eastAsia"/>
          <w:szCs w:val="21"/>
        </w:rPr>
        <w:t>输入要求的属性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响应：系统显示新增账户的属性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刺激：财务人员选择确认添加账户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响应：系统显示添加成功消息并更新账户信息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财务人员选择删除账户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用户选择欲删除的账户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系统提示删除不可恢复，并单独显示选中的账户信息，请求再次确认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刺激：财务人员选择确认删除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响应：系统显示删除成功的消息并更新账户变更情况</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财务人员选择修改账户属性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szCs w:val="21"/>
        </w:rPr>
        <w:t xml:space="preserve"> </w:t>
      </w:r>
      <w:r w:rsidRPr="00622127">
        <w:rPr>
          <w:rFonts w:asciiTheme="minorEastAsia" w:eastAsiaTheme="minorEastAsia" w:hAnsiTheme="minorEastAsia" w:hint="eastAsia"/>
          <w:szCs w:val="21"/>
        </w:rPr>
        <w:t>系统提示用户选择欲修改的账户</w:t>
      </w:r>
      <w:r w:rsidRPr="00622127">
        <w:rPr>
          <w:rFonts w:asciiTheme="minorEastAsia" w:eastAsiaTheme="minorEastAsia" w:hAnsiTheme="minorEastAsia" w:cs="宋体" w:hint="eastAsia"/>
          <w:kern w:val="0"/>
          <w:szCs w:val="21"/>
        </w:rPr>
        <w:t> </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响应：系统显示待修改账户所有信息</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刺激：财务人员输入账户的新信息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响应：系统显示修改后的账户信息</w:t>
      </w:r>
      <w:r w:rsidRPr="00622127">
        <w:rPr>
          <w:rFonts w:asciiTheme="minorEastAsia" w:eastAsiaTheme="minorEastAsia" w:hAnsiTheme="minorEastAsia" w:cs="宋体" w:hint="eastAsia"/>
          <w:kern w:val="0"/>
          <w:szCs w:val="21"/>
        </w:rPr>
        <w:br/>
        <w:t>刺激：财务人员选择确认修改</w:t>
      </w:r>
      <w:r w:rsidRPr="00622127">
        <w:rPr>
          <w:rFonts w:asciiTheme="minorEastAsia" w:eastAsiaTheme="minorEastAsia" w:hAnsiTheme="minorEastAsia" w:cs="宋体" w:hint="eastAsia"/>
          <w:kern w:val="0"/>
          <w:szCs w:val="21"/>
        </w:rPr>
        <w:br/>
        <w:t>响应：系统显示修改成功消息并更新账户变更情况</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刺激：填写的信息账号号码或名称与已有账户重复</w:t>
      </w:r>
      <w:r w:rsidRPr="00622127">
        <w:rPr>
          <w:rFonts w:asciiTheme="minorEastAsia" w:eastAsiaTheme="minorEastAsia" w:hAnsiTheme="minorEastAsia" w:cs="宋体" w:hint="eastAsia"/>
          <w:kern w:val="0"/>
          <w:szCs w:val="21"/>
        </w:rPr>
        <w:br/>
        <w:t>响应：提示已存在同名或同号码账户，要求重新输入</w:t>
      </w:r>
      <w:r w:rsidRPr="00622127">
        <w:rPr>
          <w:rFonts w:asciiTheme="minorEastAsia" w:eastAsiaTheme="minorEastAsia" w:hAnsiTheme="minorEastAsia" w:cs="宋体" w:hint="eastAsia"/>
          <w:kern w:val="0"/>
          <w:szCs w:val="21"/>
        </w:rPr>
        <w:br/>
        <w:t>刺激：财务人员取消输入操作</w:t>
      </w:r>
      <w:r w:rsidRPr="00622127">
        <w:rPr>
          <w:rFonts w:asciiTheme="minorEastAsia" w:eastAsiaTheme="minorEastAsia" w:hAnsiTheme="minorEastAsia" w:cs="宋体" w:hint="eastAsia"/>
          <w:kern w:val="0"/>
          <w:szCs w:val="21"/>
        </w:rPr>
        <w:br/>
        <w:t>响应：系统关闭当前任务</w:t>
      </w:r>
    </w:p>
    <w:p w:rsidR="007471AD" w:rsidRPr="009E726C" w:rsidRDefault="00800A9A" w:rsidP="00C26301">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p>
    <w:p w:rsidR="007471AD" w:rsidRPr="009E726C" w:rsidRDefault="007471AD" w:rsidP="007471AD">
      <w:pPr>
        <w:rPr>
          <w:rFonts w:asciiTheme="minorEastAsia" w:eastAsiaTheme="minorEastAsia" w:hAnsiTheme="minorEastAsia"/>
          <w:sz w:val="24"/>
        </w:rPr>
      </w:pPr>
    </w:p>
    <w:p w:rsidR="007471AD" w:rsidRPr="009E726C" w:rsidRDefault="007471AD" w:rsidP="007471AD">
      <w:pPr>
        <w:rPr>
          <w:rFonts w:asciiTheme="minorEastAsia" w:eastAsiaTheme="minorEastAsia" w:hAnsiTheme="minorEastAsia"/>
          <w:sz w:val="24"/>
        </w:rPr>
      </w:pPr>
    </w:p>
    <w:p w:rsidR="003823F7" w:rsidRPr="00800A9A" w:rsidRDefault="00800A9A" w:rsidP="003823F7">
      <w:pPr>
        <w:widowControl/>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Cs w:val="21"/>
        </w:rPr>
        <w:br/>
      </w:r>
      <w:r w:rsidR="003823F7" w:rsidRPr="00622127">
        <w:rPr>
          <w:rFonts w:asciiTheme="minorEastAsia" w:eastAsiaTheme="minorEastAsia" w:hAnsiTheme="minorEastAsia" w:cs="宋体" w:hint="eastAsia"/>
          <w:kern w:val="0"/>
          <w:szCs w:val="21"/>
        </w:rPr>
        <w:br/>
      </w:r>
      <w:r w:rsidR="003823F7"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1"/>
        <w:gridCol w:w="4211"/>
      </w:tblGrid>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系统应该允许财务人员在管理银行账户中进行键盘输入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允许财务人员退出账户管理，参见AdminBankAccount.End</w:t>
            </w:r>
          </w:p>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w:t>
            </w:r>
            <w:r w:rsidRPr="00622127">
              <w:rPr>
                <w:rFonts w:asciiTheme="minorEastAsia" w:eastAsiaTheme="minorEastAsia" w:hAnsiTheme="minorEastAsia" w:cs="宋体" w:hint="eastAsia"/>
                <w:kern w:val="0"/>
                <w:szCs w:val="21"/>
              </w:rPr>
              <w:br/>
              <w:t>AdminBankAccount.Add.Back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t>AdminBankAccount.Add.Error.Null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AdminBankAccount.Add.Num.Valid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财务人员确认所输入的账户信息</w:t>
            </w:r>
            <w:r w:rsidRPr="00622127">
              <w:rPr>
                <w:rFonts w:asciiTheme="minorEastAsia" w:eastAsiaTheme="minorEastAsia" w:hAnsiTheme="minorEastAsia" w:cs="宋体" w:hint="eastAsia"/>
                <w:kern w:val="0"/>
                <w:szCs w:val="21"/>
              </w:rPr>
              <w:br/>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lastRenderedPageBreak/>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t>AdminBankAccount.Del.Confirm.Confirm</w:t>
            </w:r>
            <w:r w:rsidRPr="00622127">
              <w:rPr>
                <w:rFonts w:asciiTheme="minorEastAsia" w:eastAsiaTheme="minorEastAsia" w:hAnsiTheme="minorEastAsia" w:cs="宋体" w:hint="eastAsia"/>
                <w:kern w:val="0"/>
                <w:szCs w:val="21"/>
              </w:rPr>
              <w:br/>
              <w:t>AdminBankAccount.Del.Confirm.Cancel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3823F7" w:rsidRPr="00622127" w:rsidTr="00642213">
        <w:trPr>
          <w:trHeight w:val="57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t>AdminBankAccount.Modify.Confirm.Confirm</w:t>
            </w:r>
            <w:r w:rsidRPr="00622127">
              <w:rPr>
                <w:rFonts w:asciiTheme="minorEastAsia" w:eastAsiaTheme="minorEastAsia" w:hAnsiTheme="minorEastAsia" w:cs="宋体" w:hint="eastAsia"/>
                <w:kern w:val="0"/>
                <w:szCs w:val="21"/>
              </w:rPr>
              <w:br/>
              <w:t>AdminBankAccount.Modify.Confirm.Cancel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AdminBankAccount.Modify.Error.Null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w:t>
            </w:r>
            <w:r w:rsidRPr="00622127">
              <w:rPr>
                <w:rFonts w:asciiTheme="minorEastAsia" w:eastAsiaTheme="minorEastAsia" w:hAnsiTheme="minorEastAsia" w:hint="eastAsia"/>
                <w:kern w:val="0"/>
                <w:szCs w:val="21"/>
              </w:rPr>
              <w:lastRenderedPageBreak/>
              <w:t>3.4.3数据格式要求</w:t>
            </w:r>
          </w:p>
        </w:tc>
      </w:tr>
      <w:tr w:rsidR="003823F7" w:rsidRPr="00622127" w:rsidTr="00642213">
        <w:trPr>
          <w:trHeight w:val="43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bookmarkStart w:id="33"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3"/>
    </w:p>
    <w:p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营业厅交款后，经过验证的财务人员记录、查询公司收款项，保证银行账户余额正确，系统按输入信息创建新的收款记录数据，系统日志记录操作的发起人与完成时间。</w:t>
      </w:r>
    </w:p>
    <w:p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rsidR="00EC4047" w:rsidRDefault="00EC4047" w:rsidP="00EC4047">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17</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19"/>
        <w:gridCol w:w="4297"/>
      </w:tblGrid>
      <w:tr w:rsidR="00EC4047" w:rsidTr="003B3CE1">
        <w:trPr>
          <w:trHeight w:val="1268"/>
        </w:trPr>
        <w:tc>
          <w:tcPr>
            <w:tcW w:w="4219" w:type="dxa"/>
          </w:tcPr>
          <w:p w:rsidR="00EC4047" w:rsidRDefault="00EC4047" w:rsidP="003B3CE1">
            <w:pPr>
              <w:rPr>
                <w:rFonts w:ascii="Calibri" w:hAnsi="Calibri" w:cs="Calibri"/>
                <w:szCs w:val="21"/>
              </w:rPr>
            </w:pPr>
            <w:r>
              <w:rPr>
                <w:rFonts w:ascii="Calibri" w:hAnsi="Calibri" w:cs="Calibri"/>
                <w:szCs w:val="21"/>
              </w:rPr>
              <w:lastRenderedPageBreak/>
              <w:t>SettlementManagement.Input</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SettlementManagement.Input.Invalid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SettlementManagement.Input.Confirm.</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SettlementManagement.Input.Back</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SettlementManagement.Show</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SettlementManagement.BankAccount</w:t>
            </w:r>
          </w:p>
          <w:p w:rsidR="00EC4047" w:rsidRDefault="00EC4047" w:rsidP="003B3CE1">
            <w:pPr>
              <w:rPr>
                <w:rFonts w:ascii="Calibri" w:hAnsi="Calibri" w:cs="Calibri"/>
                <w:szCs w:val="21"/>
              </w:rPr>
            </w:pPr>
            <w:r>
              <w:rPr>
                <w:rFonts w:ascii="Calibri" w:hAnsi="Calibri" w:cs="Calibri"/>
                <w:szCs w:val="21"/>
              </w:rPr>
              <w:t>SettlementManagement.BankAccount.Select</w:t>
            </w:r>
          </w:p>
          <w:p w:rsidR="00EC4047" w:rsidRDefault="00EC4047" w:rsidP="003B3CE1">
            <w:pPr>
              <w:rPr>
                <w:rFonts w:ascii="Calibri" w:hAnsi="Calibri" w:cs="Calibri"/>
                <w:szCs w:val="21"/>
              </w:rPr>
            </w:pPr>
            <w:r>
              <w:rPr>
                <w:rFonts w:ascii="Calibri" w:hAnsi="Calibri" w:cs="Calibri"/>
                <w:szCs w:val="21"/>
              </w:rPr>
              <w:t>SettlementManagement.End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SettlementManagement.Update</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SettlementManagement.Query</w:t>
            </w:r>
          </w:p>
          <w:p w:rsidR="00EC4047" w:rsidRDefault="00EC4047" w:rsidP="003B3CE1">
            <w:pPr>
              <w:rPr>
                <w:rFonts w:ascii="Calibri" w:hAnsi="Calibri" w:cs="Calibri"/>
                <w:szCs w:val="21"/>
              </w:rPr>
            </w:pPr>
          </w:p>
        </w:tc>
        <w:tc>
          <w:tcPr>
            <w:tcW w:w="4297" w:type="dxa"/>
          </w:tcPr>
          <w:p w:rsidR="00EC4047" w:rsidRDefault="00EC4047" w:rsidP="003B3CE1">
            <w:pPr>
              <w:rPr>
                <w:rFonts w:ascii="Calibri" w:hAnsi="Calibri" w:cs="Calibri"/>
                <w:szCs w:val="21"/>
              </w:rPr>
            </w:pPr>
            <w:r>
              <w:rPr>
                <w:rFonts w:ascii="Calibri" w:hAnsi="Calibri" w:cs="Calibri"/>
                <w:szCs w:val="21"/>
              </w:rPr>
              <w:t>允许财务人员键盘输入收款记录信息，参见</w:t>
            </w:r>
            <w:r>
              <w:rPr>
                <w:rFonts w:ascii="Calibri" w:hAnsi="Calibri" w:cs="Calibri"/>
                <w:szCs w:val="21"/>
              </w:rPr>
              <w:t>SettlementManagement.SettlementManagementList</w:t>
            </w:r>
          </w:p>
          <w:p w:rsidR="00EC4047" w:rsidRDefault="00EC4047" w:rsidP="003B3CE1">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rsidR="00EC4047" w:rsidRDefault="00EC4047" w:rsidP="003B3CE1">
            <w:pPr>
              <w:rPr>
                <w:rFonts w:ascii="Calibri" w:hAnsi="Calibri" w:cs="Calibri"/>
                <w:szCs w:val="21"/>
              </w:rPr>
            </w:pPr>
            <w:r>
              <w:rPr>
                <w:rFonts w:ascii="Calibri" w:hAnsi="Calibri" w:cs="Calibri"/>
                <w:szCs w:val="21"/>
              </w:rPr>
              <w:t>在财务人员要求取消输入操作时，系统退出当前操作，参见</w:t>
            </w:r>
            <w:r w:rsidRPr="0036674B">
              <w:rPr>
                <w:rFonts w:ascii="Calibri" w:hAnsi="Calibri" w:cs="Calibri"/>
                <w:szCs w:val="21"/>
              </w:rPr>
              <w:t>SettlementManagement.</w:t>
            </w:r>
            <w:r>
              <w:rPr>
                <w:rFonts w:ascii="Calibri" w:hAnsi="Calibri" w:cs="Calibri"/>
                <w:szCs w:val="21"/>
              </w:rPr>
              <w:t>End</w:t>
            </w:r>
          </w:p>
          <w:p w:rsidR="00EC4047" w:rsidRDefault="00EC4047" w:rsidP="003B3CE1">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rsidR="00EC4047" w:rsidRDefault="00EC4047" w:rsidP="003B3CE1">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SettlementManagement.SettlementManagementList</w:t>
            </w:r>
          </w:p>
          <w:p w:rsidR="00EC4047" w:rsidRDefault="00EC4047" w:rsidP="003B3CE1">
            <w:pPr>
              <w:rPr>
                <w:rFonts w:ascii="Calibri" w:hAnsi="Calibri" w:cs="Calibri"/>
                <w:szCs w:val="21"/>
              </w:rPr>
            </w:pPr>
            <w:r>
              <w:rPr>
                <w:rFonts w:ascii="Calibri" w:hAnsi="Calibri" w:cs="Calibri"/>
                <w:szCs w:val="21"/>
              </w:rPr>
              <w:t>系统显示银行账户列表</w:t>
            </w:r>
          </w:p>
          <w:p w:rsidR="00EC4047" w:rsidRDefault="00EC4047" w:rsidP="003B3CE1">
            <w:pPr>
              <w:rPr>
                <w:rFonts w:ascii="Calibri" w:hAnsi="Calibri" w:cs="Calibri"/>
                <w:szCs w:val="21"/>
              </w:rPr>
            </w:pPr>
            <w:r>
              <w:rPr>
                <w:rFonts w:ascii="Calibri" w:hAnsi="Calibri" w:cs="Calibri"/>
                <w:szCs w:val="21"/>
              </w:rPr>
              <w:t>系统要求财务人员选择一个银行账户</w:t>
            </w:r>
          </w:p>
          <w:p w:rsidR="00EC4047" w:rsidRDefault="00EC4047" w:rsidP="003B3CE1">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rsidR="00EC4047" w:rsidRDefault="00EC4047" w:rsidP="003B3CE1">
            <w:pPr>
              <w:rPr>
                <w:rFonts w:ascii="Calibri" w:hAnsi="Calibri" w:cs="Calibri"/>
                <w:szCs w:val="21"/>
              </w:rPr>
            </w:pPr>
            <w:r>
              <w:rPr>
                <w:rFonts w:ascii="Calibri" w:hAnsi="Calibri" w:cs="Calibri"/>
                <w:szCs w:val="21"/>
              </w:rPr>
              <w:t>系统允许财务人员查询已有收款记录，参见</w:t>
            </w:r>
          </w:p>
          <w:p w:rsidR="00EC4047" w:rsidRDefault="00EC4047" w:rsidP="003B3CE1">
            <w:pPr>
              <w:rPr>
                <w:rFonts w:ascii="Calibri" w:hAnsi="Calibri" w:cs="Calibri"/>
                <w:szCs w:val="21"/>
              </w:rPr>
            </w:pPr>
            <w:r>
              <w:rPr>
                <w:rFonts w:ascii="Calibri" w:hAnsi="Calibri" w:cs="Calibri"/>
                <w:szCs w:val="21"/>
              </w:rPr>
              <w:t>SettlementManagement.Query</w:t>
            </w:r>
          </w:p>
          <w:p w:rsidR="00EC4047" w:rsidRDefault="00EC4047" w:rsidP="003B3CE1">
            <w:pPr>
              <w:rPr>
                <w:rFonts w:ascii="Calibri" w:hAnsi="Calibri" w:cs="Calibri"/>
                <w:szCs w:val="21"/>
              </w:rPr>
            </w:pPr>
          </w:p>
        </w:tc>
      </w:tr>
      <w:tr w:rsidR="00EC4047" w:rsidTr="003B3CE1">
        <w:trPr>
          <w:trHeight w:val="470"/>
        </w:trPr>
        <w:tc>
          <w:tcPr>
            <w:tcW w:w="4219" w:type="dxa"/>
          </w:tcPr>
          <w:p w:rsidR="00EC4047" w:rsidRDefault="00EC4047" w:rsidP="003B3CE1">
            <w:pPr>
              <w:rPr>
                <w:rFonts w:ascii="Calibri" w:hAnsi="Calibri" w:cs="Calibri"/>
                <w:szCs w:val="21"/>
              </w:rPr>
            </w:pPr>
            <w:r>
              <w:rPr>
                <w:rFonts w:ascii="Calibri" w:hAnsi="Calibri" w:cs="Calibri"/>
                <w:szCs w:val="21"/>
              </w:rPr>
              <w:t>SettlementManagement.Time</w:t>
            </w:r>
          </w:p>
          <w:p w:rsidR="00EC4047" w:rsidRDefault="00EC4047" w:rsidP="003B3CE1">
            <w:pPr>
              <w:rPr>
                <w:rFonts w:ascii="Calibri" w:hAnsi="Calibri" w:cs="Calibri"/>
                <w:szCs w:val="21"/>
              </w:rPr>
            </w:pPr>
            <w:r>
              <w:rPr>
                <w:rFonts w:ascii="Calibri" w:hAnsi="Calibri" w:cs="Calibri"/>
                <w:szCs w:val="21"/>
              </w:rPr>
              <w:t>SettlementManagement.Institution</w:t>
            </w:r>
          </w:p>
          <w:p w:rsidR="00EC4047" w:rsidRDefault="00EC4047" w:rsidP="003B3CE1">
            <w:pPr>
              <w:rPr>
                <w:rFonts w:ascii="Calibri" w:hAnsi="Calibri" w:cs="Calibri"/>
                <w:szCs w:val="21"/>
              </w:rPr>
            </w:pPr>
            <w:r>
              <w:rPr>
                <w:rFonts w:ascii="Calibri" w:hAnsi="Calibri" w:cs="Calibri"/>
                <w:szCs w:val="21"/>
              </w:rPr>
              <w:t>SettlementManagement.Payee</w:t>
            </w:r>
          </w:p>
          <w:p w:rsidR="00EC4047" w:rsidRDefault="00EC4047" w:rsidP="003B3CE1">
            <w:pPr>
              <w:rPr>
                <w:rFonts w:ascii="Calibri" w:hAnsi="Calibri" w:cs="Calibri"/>
                <w:szCs w:val="21"/>
              </w:rPr>
            </w:pPr>
            <w:r>
              <w:rPr>
                <w:rFonts w:ascii="Calibri" w:hAnsi="Calibri" w:cs="Calibri"/>
                <w:szCs w:val="21"/>
              </w:rPr>
              <w:t>SettlementManagement.Payment</w:t>
            </w:r>
          </w:p>
          <w:p w:rsidR="00EC4047" w:rsidRDefault="00EC4047" w:rsidP="003B3CE1">
            <w:pPr>
              <w:rPr>
                <w:rFonts w:ascii="Calibri" w:hAnsi="Calibri" w:cs="Calibri"/>
                <w:szCs w:val="21"/>
              </w:rPr>
            </w:pPr>
            <w:r>
              <w:rPr>
                <w:rFonts w:ascii="Calibri" w:hAnsi="Calibri" w:cs="Calibri"/>
                <w:szCs w:val="21"/>
              </w:rPr>
              <w:t>SettlementManagement.Money</w:t>
            </w:r>
          </w:p>
          <w:p w:rsidR="00EC4047" w:rsidRDefault="00EC4047" w:rsidP="003B3CE1">
            <w:pPr>
              <w:rPr>
                <w:rFonts w:ascii="Calibri" w:hAnsi="Calibri" w:cs="Calibri"/>
                <w:szCs w:val="21"/>
              </w:rPr>
            </w:pPr>
            <w:r>
              <w:rPr>
                <w:rFonts w:ascii="Calibri" w:hAnsi="Calibri" w:cs="Calibri"/>
                <w:szCs w:val="21"/>
              </w:rPr>
              <w:t>SettlementManagement.Place</w:t>
            </w:r>
          </w:p>
        </w:tc>
        <w:tc>
          <w:tcPr>
            <w:tcW w:w="4297" w:type="dxa"/>
          </w:tcPr>
          <w:p w:rsidR="00EC4047" w:rsidRDefault="00EC4047" w:rsidP="003B3CE1">
            <w:pPr>
              <w:rPr>
                <w:rFonts w:ascii="Calibri" w:hAnsi="Calibri" w:cs="Calibri"/>
                <w:szCs w:val="21"/>
              </w:rPr>
            </w:pPr>
            <w:r>
              <w:rPr>
                <w:rFonts w:ascii="Calibri" w:hAnsi="Calibri" w:cs="Calibri"/>
                <w:szCs w:val="21"/>
              </w:rPr>
              <w:t>系统显示或允许财务人员输入收款日期</w:t>
            </w:r>
          </w:p>
          <w:p w:rsidR="00EC4047" w:rsidRDefault="00EC4047" w:rsidP="003B3CE1">
            <w:pPr>
              <w:rPr>
                <w:rFonts w:ascii="Calibri" w:hAnsi="Calibri" w:cs="Calibri"/>
                <w:szCs w:val="21"/>
              </w:rPr>
            </w:pPr>
            <w:r>
              <w:rPr>
                <w:rFonts w:ascii="Calibri" w:hAnsi="Calibri" w:cs="Calibri"/>
                <w:szCs w:val="21"/>
              </w:rPr>
              <w:t>系统显示或允许财务人员输入收款单位</w:t>
            </w:r>
          </w:p>
          <w:p w:rsidR="00EC4047" w:rsidRDefault="00EC4047" w:rsidP="003B3CE1">
            <w:pPr>
              <w:rPr>
                <w:rFonts w:ascii="Calibri" w:hAnsi="Calibri" w:cs="Calibri"/>
                <w:szCs w:val="21"/>
              </w:rPr>
            </w:pPr>
            <w:r>
              <w:rPr>
                <w:rFonts w:ascii="Calibri" w:hAnsi="Calibri" w:cs="Calibri"/>
                <w:szCs w:val="21"/>
              </w:rPr>
              <w:t>系统显示或允许财务人员输入收款人</w:t>
            </w:r>
          </w:p>
          <w:p w:rsidR="00EC4047" w:rsidRDefault="00EC4047" w:rsidP="003B3CE1">
            <w:pPr>
              <w:rPr>
                <w:rFonts w:ascii="Calibri" w:hAnsi="Calibri" w:cs="Calibri"/>
                <w:szCs w:val="21"/>
              </w:rPr>
            </w:pPr>
            <w:r>
              <w:rPr>
                <w:rFonts w:ascii="Calibri" w:hAnsi="Calibri" w:cs="Calibri"/>
                <w:szCs w:val="21"/>
              </w:rPr>
              <w:t>系统显示或允许财务人员输入交款营业厅</w:t>
            </w:r>
          </w:p>
          <w:p w:rsidR="00EC4047" w:rsidRDefault="00EC4047" w:rsidP="003B3CE1">
            <w:pPr>
              <w:rPr>
                <w:rFonts w:ascii="Calibri" w:hAnsi="Calibri" w:cs="Calibri"/>
                <w:szCs w:val="21"/>
              </w:rPr>
            </w:pPr>
            <w:r>
              <w:rPr>
                <w:rFonts w:ascii="Calibri" w:hAnsi="Calibri" w:cs="Calibri"/>
                <w:szCs w:val="21"/>
              </w:rPr>
              <w:t>系统显示或允许财务人员输入金额</w:t>
            </w:r>
          </w:p>
          <w:p w:rsidR="00EC4047" w:rsidRDefault="00EC4047" w:rsidP="003B3CE1">
            <w:pPr>
              <w:rPr>
                <w:rFonts w:ascii="Calibri" w:hAnsi="Calibri" w:cs="Calibri"/>
                <w:szCs w:val="21"/>
              </w:rPr>
            </w:pPr>
            <w:r>
              <w:rPr>
                <w:rFonts w:ascii="Calibri" w:hAnsi="Calibri" w:cs="Calibri"/>
                <w:szCs w:val="21"/>
              </w:rPr>
              <w:t>系统显示或允许财务人员输入收款地点</w:t>
            </w:r>
          </w:p>
        </w:tc>
      </w:tr>
      <w:tr w:rsidR="00EC4047" w:rsidTr="003B3CE1">
        <w:trPr>
          <w:trHeight w:val="310"/>
        </w:trPr>
        <w:tc>
          <w:tcPr>
            <w:tcW w:w="4219" w:type="dxa"/>
          </w:tcPr>
          <w:p w:rsidR="00EC4047" w:rsidRDefault="00EC4047" w:rsidP="003B3CE1">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rsidR="00EC4047" w:rsidRDefault="00EC4047" w:rsidP="003B3CE1">
            <w:pPr>
              <w:rPr>
                <w:rFonts w:ascii="Calibri" w:hAnsi="Calibri" w:cs="Calibri"/>
                <w:szCs w:val="21"/>
              </w:rPr>
            </w:pPr>
            <w:r>
              <w:rPr>
                <w:rFonts w:ascii="Calibri" w:hAnsi="Calibri" w:cs="Calibri"/>
                <w:szCs w:val="21"/>
              </w:rPr>
              <w:t>SettlementManagement.Check. Money.Valid</w:t>
            </w:r>
          </w:p>
          <w:p w:rsidR="00EC4047" w:rsidRDefault="00EC4047" w:rsidP="003B3CE1">
            <w:pPr>
              <w:rPr>
                <w:rFonts w:ascii="Calibri" w:hAnsi="Calibri" w:cs="Calibri"/>
                <w:szCs w:val="21"/>
              </w:rPr>
            </w:pPr>
            <w:r>
              <w:rPr>
                <w:rFonts w:ascii="Calibri" w:hAnsi="Calibri" w:cs="Calibri"/>
                <w:szCs w:val="21"/>
              </w:rPr>
              <w:t xml:space="preserve">SettlementManagement.Check. Money.Invalid </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rsidR="00EC4047" w:rsidRDefault="00EC4047" w:rsidP="003B3CE1">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SettlementManagement.Check.Institution.Valid</w:t>
            </w:r>
          </w:p>
          <w:p w:rsidR="00EC4047" w:rsidRDefault="00EC4047" w:rsidP="003B3CE1">
            <w:pPr>
              <w:rPr>
                <w:rFonts w:ascii="Calibri" w:hAnsi="Calibri" w:cs="Calibri"/>
                <w:szCs w:val="21"/>
              </w:rPr>
            </w:pPr>
            <w:r>
              <w:rPr>
                <w:rFonts w:ascii="Calibri" w:hAnsi="Calibri" w:cs="Calibri"/>
                <w:szCs w:val="21"/>
              </w:rPr>
              <w:t>SettlementManagement.Check.Institution.Inva</w:t>
            </w:r>
            <w:r>
              <w:rPr>
                <w:rFonts w:ascii="Calibri" w:hAnsi="Calibri" w:cs="Calibri"/>
                <w:szCs w:val="21"/>
              </w:rPr>
              <w:lastRenderedPageBreak/>
              <w:t>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 Payee.Valid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 Payee.Invalid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 Payment.Valid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SettlementManagement.Check.Payment.Invalid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SettlementManagement.Check. Place.Invalid</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p>
        </w:tc>
        <w:tc>
          <w:tcPr>
            <w:tcW w:w="4297" w:type="dxa"/>
          </w:tcPr>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w:t>
            </w:r>
            <w:r>
              <w:rPr>
                <w:rFonts w:ascii="Calibri" w:hAnsi="Calibri" w:cs="Calibri"/>
                <w:szCs w:val="21"/>
              </w:rPr>
              <w:lastRenderedPageBreak/>
              <w:t>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r>
              <w:rPr>
                <w:rFonts w:ascii="Calibri" w:hAnsi="Calibri" w:cs="Calibri"/>
                <w:szCs w:val="21"/>
              </w:rPr>
              <w:t>财务人员输入的交款营业厅符合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数据需求格式</w:t>
            </w:r>
          </w:p>
          <w:p w:rsidR="00EC4047" w:rsidRDefault="00EC4047" w:rsidP="003B3CE1">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3B3CE1">
            <w:pPr>
              <w:rPr>
                <w:rFonts w:ascii="Calibri" w:hAnsi="Calibri" w:cs="Calibri"/>
                <w:szCs w:val="21"/>
              </w:rPr>
            </w:pPr>
          </w:p>
        </w:tc>
      </w:tr>
      <w:tr w:rsidR="00EC4047" w:rsidTr="003B3CE1">
        <w:trPr>
          <w:trHeight w:val="310"/>
        </w:trPr>
        <w:tc>
          <w:tcPr>
            <w:tcW w:w="4219" w:type="dxa"/>
          </w:tcPr>
          <w:p w:rsidR="00EC4047" w:rsidRDefault="00EC4047" w:rsidP="003B3CE1">
            <w:pPr>
              <w:rPr>
                <w:rFonts w:ascii="Calibri" w:hAnsi="Calibri" w:cs="Calibri"/>
                <w:szCs w:val="21"/>
              </w:rPr>
            </w:pPr>
            <w:r>
              <w:rPr>
                <w:rFonts w:ascii="Calibri" w:hAnsi="Calibri" w:cs="Calibri"/>
                <w:szCs w:val="21"/>
              </w:rPr>
              <w:lastRenderedPageBreak/>
              <w:t>SettlementManagement.Confirm.Ok</w:t>
            </w:r>
          </w:p>
          <w:p w:rsidR="00EC4047" w:rsidRDefault="00EC4047" w:rsidP="003B3CE1">
            <w:pPr>
              <w:rPr>
                <w:rFonts w:ascii="Calibri" w:hAnsi="Calibri" w:cs="Calibri"/>
                <w:szCs w:val="21"/>
              </w:rPr>
            </w:pPr>
            <w:r>
              <w:rPr>
                <w:rFonts w:ascii="Calibri" w:hAnsi="Calibri" w:cs="Calibri"/>
                <w:szCs w:val="21"/>
              </w:rPr>
              <w:t>SettlementManagement.Confirm.Cancel</w:t>
            </w:r>
          </w:p>
          <w:p w:rsidR="00EC4047" w:rsidRDefault="00EC4047" w:rsidP="003B3CE1">
            <w:pPr>
              <w:rPr>
                <w:rFonts w:ascii="Calibri" w:hAnsi="Calibri" w:cs="Calibri"/>
                <w:szCs w:val="21"/>
              </w:rPr>
            </w:pPr>
          </w:p>
        </w:tc>
        <w:tc>
          <w:tcPr>
            <w:tcW w:w="4297" w:type="dxa"/>
          </w:tcPr>
          <w:p w:rsidR="00EC4047" w:rsidRDefault="00EC4047" w:rsidP="003B3CE1">
            <w:pPr>
              <w:rPr>
                <w:rFonts w:ascii="Calibri" w:hAnsi="Calibri" w:cs="Calibri"/>
                <w:szCs w:val="21"/>
              </w:rPr>
            </w:pPr>
            <w:r>
              <w:rPr>
                <w:rFonts w:ascii="Calibri" w:hAnsi="Calibri" w:cs="Calibri"/>
                <w:szCs w:val="21"/>
              </w:rPr>
              <w:t>财务人员核对信息后确认输入信息</w:t>
            </w:r>
          </w:p>
          <w:p w:rsidR="00EC4047" w:rsidRDefault="00EC4047" w:rsidP="003B3CE1">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rsidR="00EC4047" w:rsidRDefault="00EC4047" w:rsidP="003B3CE1">
            <w:pPr>
              <w:rPr>
                <w:rFonts w:ascii="Calibri" w:hAnsi="Calibri" w:cs="Calibri"/>
                <w:szCs w:val="21"/>
              </w:rPr>
            </w:pPr>
          </w:p>
        </w:tc>
      </w:tr>
      <w:tr w:rsidR="00EC4047" w:rsidTr="003B3CE1">
        <w:trPr>
          <w:trHeight w:val="310"/>
        </w:trPr>
        <w:tc>
          <w:tcPr>
            <w:tcW w:w="4219" w:type="dxa"/>
          </w:tcPr>
          <w:p w:rsidR="00EC4047" w:rsidRDefault="00EC4047" w:rsidP="003B3CE1">
            <w:pPr>
              <w:rPr>
                <w:rFonts w:ascii="Calibri" w:hAnsi="Calibri" w:cs="Calibri"/>
                <w:szCs w:val="21"/>
              </w:rPr>
            </w:pPr>
            <w:r>
              <w:rPr>
                <w:rFonts w:ascii="Calibri" w:hAnsi="Calibri" w:cs="Calibri"/>
                <w:szCs w:val="21"/>
              </w:rPr>
              <w:t>SettlementManagement.Query.Choose</w:t>
            </w:r>
          </w:p>
          <w:p w:rsidR="00EC4047" w:rsidRDefault="00EC4047" w:rsidP="003B3CE1">
            <w:pPr>
              <w:rPr>
                <w:rFonts w:ascii="Calibri" w:hAnsi="Calibri" w:cs="Calibri"/>
                <w:szCs w:val="21"/>
              </w:rPr>
            </w:pPr>
            <w:r>
              <w:rPr>
                <w:rFonts w:ascii="Calibri" w:hAnsi="Calibri" w:cs="Calibri"/>
                <w:szCs w:val="21"/>
              </w:rPr>
              <w:t>SettlementManagement.Query.Choose.ByDay</w:t>
            </w:r>
          </w:p>
          <w:p w:rsidR="00EC4047" w:rsidRDefault="00EC4047" w:rsidP="003B3CE1">
            <w:pPr>
              <w:rPr>
                <w:rFonts w:ascii="Calibri" w:hAnsi="Calibri" w:cs="Calibri"/>
                <w:szCs w:val="21"/>
              </w:rPr>
            </w:pPr>
            <w:r>
              <w:rPr>
                <w:rFonts w:ascii="Calibri" w:hAnsi="Calibri" w:cs="Calibri"/>
                <w:szCs w:val="21"/>
              </w:rPr>
              <w:t>SettlementManagement.Query.Choose.ByBusinessHall</w:t>
            </w:r>
          </w:p>
          <w:p w:rsidR="00EC4047" w:rsidRDefault="00EC4047" w:rsidP="003B3CE1">
            <w:pPr>
              <w:rPr>
                <w:rFonts w:ascii="Calibri" w:hAnsi="Calibri" w:cs="Calibri"/>
                <w:szCs w:val="21"/>
              </w:rPr>
            </w:pPr>
            <w:r>
              <w:rPr>
                <w:rFonts w:ascii="Calibri" w:hAnsi="Calibri" w:cs="Calibri"/>
                <w:szCs w:val="21"/>
              </w:rPr>
              <w:t>SettlementManagement.Query.KeyWord</w:t>
            </w:r>
          </w:p>
          <w:p w:rsidR="00EC4047" w:rsidRDefault="00EC4047" w:rsidP="003B3CE1">
            <w:pPr>
              <w:rPr>
                <w:rFonts w:ascii="Calibri" w:hAnsi="Calibri" w:cs="Calibri"/>
                <w:szCs w:val="21"/>
              </w:rPr>
            </w:pPr>
            <w:r>
              <w:rPr>
                <w:rFonts w:ascii="Calibri" w:hAnsi="Calibri" w:cs="Calibri"/>
                <w:szCs w:val="21"/>
              </w:rPr>
              <w:t>SettlementManagement.Query.Choose.ByDay.KeyWord</w:t>
            </w:r>
          </w:p>
          <w:p w:rsidR="00EC4047" w:rsidRDefault="00EC4047" w:rsidP="003B3CE1">
            <w:pPr>
              <w:rPr>
                <w:rFonts w:ascii="Calibri" w:hAnsi="Calibri" w:cs="Calibri"/>
                <w:szCs w:val="21"/>
              </w:rPr>
            </w:pPr>
            <w:r>
              <w:rPr>
                <w:rFonts w:ascii="Calibri" w:hAnsi="Calibri" w:cs="Calibri"/>
                <w:szCs w:val="21"/>
              </w:rPr>
              <w:t>SettlementManagement.Query.Choose.ByDay.KeyWord.Ok</w:t>
            </w:r>
          </w:p>
          <w:p w:rsidR="00EC4047" w:rsidRDefault="00EC4047" w:rsidP="003B3CE1">
            <w:pPr>
              <w:rPr>
                <w:rFonts w:ascii="Calibri" w:hAnsi="Calibri" w:cs="Calibri"/>
                <w:szCs w:val="21"/>
              </w:rPr>
            </w:pPr>
            <w:r>
              <w:rPr>
                <w:rFonts w:ascii="Calibri" w:hAnsi="Calibri" w:cs="Calibri"/>
                <w:szCs w:val="21"/>
              </w:rPr>
              <w:t>SettlementManagement.Query.Choose.ByBusinessHall.KeyWord</w:t>
            </w:r>
          </w:p>
          <w:p w:rsidR="00EC4047" w:rsidRDefault="00EC4047" w:rsidP="003B3CE1">
            <w:pPr>
              <w:rPr>
                <w:rFonts w:ascii="Calibri" w:hAnsi="Calibri" w:cs="Calibri"/>
                <w:szCs w:val="21"/>
              </w:rPr>
            </w:pPr>
            <w:r>
              <w:rPr>
                <w:rFonts w:ascii="Calibri" w:hAnsi="Calibri" w:cs="Calibri"/>
                <w:szCs w:val="21"/>
              </w:rPr>
              <w:t>SettlementManagement.Query.Choose.ByBusinessHall.KeyWord.Ok</w:t>
            </w:r>
          </w:p>
          <w:p w:rsidR="00EC4047" w:rsidRDefault="00EC4047" w:rsidP="003B3CE1">
            <w:pPr>
              <w:rPr>
                <w:rFonts w:ascii="Calibri" w:hAnsi="Calibri" w:cs="Calibri"/>
                <w:szCs w:val="21"/>
              </w:rPr>
            </w:pPr>
            <w:r>
              <w:rPr>
                <w:rFonts w:ascii="Calibri" w:hAnsi="Calibri" w:cs="Calibri"/>
                <w:szCs w:val="21"/>
              </w:rPr>
              <w:t>SettlementManagement.Query.Choose.ByBusinessHall.KeyWord.None</w:t>
            </w:r>
          </w:p>
          <w:p w:rsidR="00EC4047" w:rsidRDefault="00EC4047" w:rsidP="003B3CE1">
            <w:pPr>
              <w:rPr>
                <w:rFonts w:ascii="Calibri" w:hAnsi="Calibri" w:cs="Calibri"/>
                <w:szCs w:val="21"/>
              </w:rPr>
            </w:pPr>
            <w:r>
              <w:rPr>
                <w:rFonts w:ascii="Calibri" w:hAnsi="Calibri" w:cs="Calibri"/>
                <w:szCs w:val="21"/>
              </w:rPr>
              <w:t>SettlementManagement.Query.Show</w:t>
            </w:r>
          </w:p>
        </w:tc>
        <w:tc>
          <w:tcPr>
            <w:tcW w:w="4297" w:type="dxa"/>
          </w:tcPr>
          <w:p w:rsidR="00EC4047" w:rsidRDefault="00EC4047" w:rsidP="003B3CE1">
            <w:pPr>
              <w:rPr>
                <w:rFonts w:ascii="Calibri" w:hAnsi="Calibri" w:cs="Calibri"/>
                <w:szCs w:val="21"/>
              </w:rPr>
            </w:pPr>
            <w:r>
              <w:rPr>
                <w:rFonts w:ascii="Calibri" w:hAnsi="Calibri" w:cs="Calibri"/>
                <w:szCs w:val="21"/>
              </w:rPr>
              <w:t>系统允许财务人员选择查询方式</w:t>
            </w:r>
          </w:p>
          <w:p w:rsidR="00EC4047" w:rsidRDefault="00EC4047" w:rsidP="003B3CE1">
            <w:pPr>
              <w:rPr>
                <w:rFonts w:ascii="Calibri" w:hAnsi="Calibri" w:cs="Calibri"/>
                <w:szCs w:val="21"/>
              </w:rPr>
            </w:pPr>
            <w:r>
              <w:rPr>
                <w:rFonts w:ascii="Calibri" w:hAnsi="Calibri" w:cs="Calibri"/>
                <w:szCs w:val="21"/>
              </w:rPr>
              <w:t>系统允许财务人员选择按天方式查询</w:t>
            </w:r>
          </w:p>
          <w:p w:rsidR="00EC4047" w:rsidRDefault="00EC4047" w:rsidP="003B3CE1">
            <w:pPr>
              <w:rPr>
                <w:rFonts w:ascii="Calibri" w:hAnsi="Calibri" w:cs="Calibri"/>
                <w:szCs w:val="21"/>
              </w:rPr>
            </w:pPr>
            <w:r>
              <w:rPr>
                <w:rFonts w:ascii="Calibri" w:hAnsi="Calibri" w:cs="Calibri"/>
                <w:szCs w:val="21"/>
              </w:rPr>
              <w:t>系统允许财务人员选择按营业厅方式查询</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系统要求财务人员输入查询关键字</w:t>
            </w:r>
          </w:p>
          <w:p w:rsidR="00EC4047" w:rsidRDefault="00EC4047" w:rsidP="003B3CE1">
            <w:pPr>
              <w:rPr>
                <w:rFonts w:ascii="Calibri" w:hAnsi="Calibri" w:cs="Calibri"/>
                <w:szCs w:val="21"/>
              </w:rPr>
            </w:pPr>
            <w:r>
              <w:rPr>
                <w:rFonts w:ascii="Calibri" w:hAnsi="Calibri" w:cs="Calibri"/>
                <w:szCs w:val="21"/>
              </w:rPr>
              <w:t>系统要求财务人员输入查询起止时间，日期格式参见数据需求要求</w:t>
            </w:r>
          </w:p>
          <w:p w:rsidR="00EC4047" w:rsidRDefault="00EC4047" w:rsidP="003B3CE1">
            <w:pPr>
              <w:rPr>
                <w:rFonts w:ascii="Calibri" w:hAnsi="Calibri" w:cs="Calibri"/>
                <w:szCs w:val="21"/>
              </w:rPr>
            </w:pPr>
            <w:r>
              <w:rPr>
                <w:rFonts w:ascii="Calibri" w:hAnsi="Calibri" w:cs="Calibri"/>
                <w:szCs w:val="21"/>
              </w:rPr>
              <w:t>财务人员输入完毕关键字发起查询</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系统要求财务人员输入查询营业厅编号，营业厅编号格式参见数据需求要求</w:t>
            </w:r>
          </w:p>
          <w:p w:rsidR="00EC4047" w:rsidRDefault="00EC4047" w:rsidP="003B3CE1">
            <w:pPr>
              <w:rPr>
                <w:rFonts w:ascii="Calibri" w:hAnsi="Calibri" w:cs="Calibri"/>
                <w:szCs w:val="21"/>
              </w:rPr>
            </w:pPr>
            <w:r>
              <w:rPr>
                <w:rFonts w:ascii="Calibri" w:hAnsi="Calibri" w:cs="Calibri"/>
                <w:szCs w:val="21"/>
              </w:rPr>
              <w:t>财务人员输入完毕关键字发起查询</w:t>
            </w:r>
          </w:p>
          <w:p w:rsidR="00EC4047" w:rsidRDefault="00EC4047" w:rsidP="003B3CE1">
            <w:pPr>
              <w:rPr>
                <w:rFonts w:ascii="Calibri" w:hAnsi="Calibri" w:cs="Calibri"/>
                <w:szCs w:val="21"/>
              </w:rPr>
            </w:pPr>
          </w:p>
          <w:p w:rsidR="00EC4047" w:rsidRDefault="00EC4047" w:rsidP="003B3CE1">
            <w:pPr>
              <w:rPr>
                <w:rFonts w:ascii="Calibri" w:hAnsi="Calibri" w:cs="Calibri"/>
                <w:szCs w:val="21"/>
              </w:rPr>
            </w:pPr>
            <w:r>
              <w:rPr>
                <w:rFonts w:ascii="Calibri" w:hAnsi="Calibri" w:cs="Calibri"/>
                <w:szCs w:val="21"/>
              </w:rPr>
              <w:t>该编号营业厅不存在，系统提示该营业厅不存在，要求重新输入</w:t>
            </w:r>
          </w:p>
          <w:p w:rsidR="00EC4047" w:rsidRDefault="00EC4047" w:rsidP="003B3CE1">
            <w:pPr>
              <w:rPr>
                <w:rFonts w:ascii="Calibri" w:hAnsi="Calibri" w:cs="Calibri"/>
                <w:szCs w:val="21"/>
              </w:rPr>
            </w:pPr>
            <w:r>
              <w:rPr>
                <w:rFonts w:ascii="Calibri" w:hAnsi="Calibri" w:cs="Calibri"/>
                <w:szCs w:val="21"/>
              </w:rPr>
              <w:t>系统显示查询到的收款记录</w:t>
            </w:r>
          </w:p>
        </w:tc>
      </w:tr>
      <w:tr w:rsidR="00EC4047" w:rsidTr="003B3CE1">
        <w:trPr>
          <w:trHeight w:val="208"/>
        </w:trPr>
        <w:tc>
          <w:tcPr>
            <w:tcW w:w="4219" w:type="dxa"/>
          </w:tcPr>
          <w:p w:rsidR="00EC4047" w:rsidRDefault="00EC4047" w:rsidP="003B3CE1">
            <w:pPr>
              <w:tabs>
                <w:tab w:val="left" w:pos="2400"/>
              </w:tabs>
              <w:rPr>
                <w:rFonts w:ascii="Calibri" w:hAnsi="Calibri" w:cs="Calibri"/>
                <w:szCs w:val="21"/>
              </w:rPr>
            </w:pPr>
            <w:r>
              <w:rPr>
                <w:rFonts w:ascii="Calibri" w:hAnsi="Calibri" w:cs="Calibri"/>
                <w:szCs w:val="21"/>
              </w:rPr>
              <w:t>SettlementManagement.Update</w:t>
            </w:r>
          </w:p>
          <w:p w:rsidR="00EC4047" w:rsidRDefault="00EC4047" w:rsidP="003B3CE1">
            <w:pPr>
              <w:tabs>
                <w:tab w:val="left" w:pos="2400"/>
              </w:tabs>
              <w:rPr>
                <w:rFonts w:ascii="Calibri" w:hAnsi="Calibri" w:cs="Calibri"/>
                <w:szCs w:val="21"/>
              </w:rPr>
            </w:pPr>
          </w:p>
          <w:p w:rsidR="00EC4047" w:rsidRDefault="00EC4047" w:rsidP="003B3CE1">
            <w:pPr>
              <w:tabs>
                <w:tab w:val="left" w:pos="2400"/>
              </w:tabs>
              <w:rPr>
                <w:rFonts w:ascii="Calibri" w:hAnsi="Calibri" w:cs="Calibri"/>
                <w:szCs w:val="21"/>
              </w:rPr>
            </w:pPr>
            <w:r>
              <w:rPr>
                <w:rFonts w:ascii="Calibri" w:hAnsi="Calibri" w:cs="Calibri"/>
                <w:szCs w:val="21"/>
              </w:rPr>
              <w:t>SettlementManagement.Update.SystemLog</w:t>
            </w:r>
          </w:p>
          <w:p w:rsidR="00EC4047" w:rsidRDefault="00EC4047" w:rsidP="003B3CE1">
            <w:pPr>
              <w:tabs>
                <w:tab w:val="left" w:pos="2400"/>
              </w:tabs>
              <w:rPr>
                <w:rFonts w:ascii="Calibri" w:hAnsi="Calibri" w:cs="Calibri"/>
                <w:szCs w:val="21"/>
              </w:rPr>
            </w:pPr>
            <w:r>
              <w:rPr>
                <w:rFonts w:ascii="Calibri" w:hAnsi="Calibri" w:cs="Calibri"/>
                <w:szCs w:val="21"/>
              </w:rPr>
              <w:lastRenderedPageBreak/>
              <w:t>SettlementManagement.Update.BankAccountUpdate</w:t>
            </w:r>
          </w:p>
          <w:p w:rsidR="00EC4047" w:rsidRDefault="00EC4047" w:rsidP="003B3CE1">
            <w:pPr>
              <w:tabs>
                <w:tab w:val="left" w:pos="2400"/>
              </w:tabs>
              <w:rPr>
                <w:rFonts w:ascii="Calibri" w:hAnsi="Calibri" w:cs="Calibri"/>
                <w:szCs w:val="21"/>
              </w:rPr>
            </w:pPr>
          </w:p>
        </w:tc>
        <w:tc>
          <w:tcPr>
            <w:tcW w:w="4297" w:type="dxa"/>
          </w:tcPr>
          <w:p w:rsidR="00EC4047" w:rsidRDefault="00EC4047" w:rsidP="003B3CE1">
            <w:pPr>
              <w:rPr>
                <w:rFonts w:ascii="Calibri" w:hAnsi="Calibri" w:cs="Calibri"/>
                <w:szCs w:val="21"/>
              </w:rPr>
            </w:pPr>
            <w:r>
              <w:rPr>
                <w:rFonts w:ascii="Calibri" w:hAnsi="Calibri" w:cs="Calibri"/>
                <w:szCs w:val="21"/>
              </w:rPr>
              <w:lastRenderedPageBreak/>
              <w:t>系统更新重要数据，整个更新过程组成一个事务，要么全部更新，要么全部不更新</w:t>
            </w:r>
          </w:p>
          <w:p w:rsidR="00EC4047" w:rsidRDefault="00EC4047" w:rsidP="003B3CE1">
            <w:pPr>
              <w:tabs>
                <w:tab w:val="left" w:pos="930"/>
              </w:tabs>
              <w:rPr>
                <w:rFonts w:ascii="Calibri" w:hAnsi="Calibri" w:cs="Calibri"/>
                <w:szCs w:val="21"/>
              </w:rPr>
            </w:pPr>
            <w:r>
              <w:rPr>
                <w:rFonts w:ascii="Calibri" w:hAnsi="Calibri" w:cs="Calibri"/>
                <w:szCs w:val="21"/>
              </w:rPr>
              <w:t>系统记录相关操作内容，更新系统日志</w:t>
            </w:r>
          </w:p>
          <w:p w:rsidR="00EC4047" w:rsidRPr="00077CF7" w:rsidRDefault="00EC4047" w:rsidP="003B3CE1">
            <w:pPr>
              <w:tabs>
                <w:tab w:val="left" w:pos="930"/>
              </w:tabs>
              <w:rPr>
                <w:rFonts w:ascii="Calibri" w:hAnsi="Calibri" w:cs="Calibri"/>
                <w:szCs w:val="21"/>
              </w:rPr>
            </w:pPr>
            <w:r>
              <w:rPr>
                <w:rFonts w:ascii="Calibri" w:hAnsi="Calibri" w:cs="Calibri"/>
                <w:szCs w:val="21"/>
              </w:rPr>
              <w:lastRenderedPageBreak/>
              <w:t>系统向银行账户中新增收款记录</w:t>
            </w:r>
            <w:r>
              <w:rPr>
                <w:rFonts w:ascii="Calibri" w:hAnsi="Calibri" w:cs="Calibri"/>
                <w:szCs w:val="21"/>
              </w:rPr>
              <w:t>,</w:t>
            </w:r>
            <w:r>
              <w:rPr>
                <w:rFonts w:ascii="Calibri" w:hAnsi="Calibri" w:cs="Calibri"/>
                <w:szCs w:val="21"/>
              </w:rPr>
              <w:t>并提示新增收款记录成功</w:t>
            </w:r>
          </w:p>
        </w:tc>
      </w:tr>
      <w:tr w:rsidR="00EC4047" w:rsidTr="003B3CE1">
        <w:trPr>
          <w:trHeight w:val="427"/>
        </w:trPr>
        <w:tc>
          <w:tcPr>
            <w:tcW w:w="4219" w:type="dxa"/>
          </w:tcPr>
          <w:p w:rsidR="00EC4047" w:rsidRDefault="00EC4047" w:rsidP="003B3CE1">
            <w:pPr>
              <w:rPr>
                <w:rFonts w:ascii="Calibri" w:hAnsi="Calibri" w:cs="Calibri"/>
                <w:szCs w:val="21"/>
              </w:rPr>
            </w:pPr>
            <w:r>
              <w:rPr>
                <w:rFonts w:ascii="Calibri" w:hAnsi="Calibri" w:cs="Calibri"/>
                <w:szCs w:val="21"/>
              </w:rPr>
              <w:lastRenderedPageBreak/>
              <w:t>SettlementManagement.End</w:t>
            </w:r>
          </w:p>
        </w:tc>
        <w:tc>
          <w:tcPr>
            <w:tcW w:w="4297" w:type="dxa"/>
          </w:tcPr>
          <w:p w:rsidR="00EC4047" w:rsidRDefault="00EC4047" w:rsidP="003B3CE1">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rsidR="00EC4047" w:rsidRDefault="00EC4047" w:rsidP="00EC4047"/>
    <w:p w:rsidR="00EC4047" w:rsidRDefault="00EC4047" w:rsidP="00EC4047"/>
    <w:p w:rsidR="0071281B" w:rsidRDefault="0071281B" w:rsidP="0071281B">
      <w:pPr>
        <w:ind w:firstLine="420"/>
        <w:rPr>
          <w:rFonts w:ascii="Calibri" w:hAnsi="Calibri" w:cs="Calibri"/>
          <w:sz w:val="28"/>
          <w:szCs w:val="28"/>
        </w:rPr>
      </w:pPr>
      <w:bookmarkStart w:id="34" w:name="期初建账"/>
      <w:r>
        <w:rPr>
          <w:rFonts w:ascii="Calibri" w:hAnsi="Calibri" w:cs="Calibri"/>
          <w:sz w:val="28"/>
          <w:szCs w:val="28"/>
        </w:rPr>
        <w:t>3.2.18</w:t>
      </w:r>
      <w:r>
        <w:rPr>
          <w:rFonts w:ascii="Calibri" w:hAnsi="Calibri" w:cs="Calibri"/>
          <w:sz w:val="28"/>
          <w:szCs w:val="28"/>
        </w:rPr>
        <w:t>期初建账</w:t>
      </w:r>
    </w:p>
    <w:bookmarkEnd w:id="34"/>
    <w:p w:rsidR="0071281B" w:rsidRDefault="0071281B" w:rsidP="0071281B">
      <w:pPr>
        <w:ind w:firstLine="420"/>
        <w:rPr>
          <w:rFonts w:ascii="Calibri" w:hAnsi="Calibri" w:cs="Calibri"/>
          <w:sz w:val="24"/>
        </w:rPr>
      </w:pPr>
      <w:r>
        <w:rPr>
          <w:rFonts w:ascii="Calibri" w:hAnsi="Calibri" w:cs="Calibri"/>
          <w:sz w:val="24"/>
        </w:rPr>
        <w:t>3.2.18.1</w:t>
      </w:r>
      <w:r>
        <w:rPr>
          <w:rFonts w:ascii="Calibri" w:hAnsi="Calibri" w:cs="Calibri"/>
          <w:sz w:val="24"/>
        </w:rPr>
        <w:t>特性描述</w:t>
      </w:r>
    </w:p>
    <w:p w:rsidR="0071281B" w:rsidRDefault="0071281B" w:rsidP="0071281B">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rsidR="0071281B" w:rsidRDefault="0071281B" w:rsidP="0071281B">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rsidR="0071281B" w:rsidRDefault="0071281B" w:rsidP="0071281B">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rsidR="0071281B" w:rsidRDefault="0071281B" w:rsidP="0071281B">
      <w:pPr>
        <w:ind w:firstLine="420"/>
      </w:pPr>
      <w:r>
        <w:rPr>
          <w:rFonts w:ascii="Calibri" w:hAnsi="Calibri" w:cs="Calibri"/>
          <w:szCs w:val="21"/>
        </w:rPr>
        <w:t>刺激：</w:t>
      </w:r>
      <w:r>
        <w:t>财务人员选择无基础新建账目</w:t>
      </w:r>
    </w:p>
    <w:p w:rsidR="0071281B" w:rsidRDefault="0071281B" w:rsidP="0071281B">
      <w:pPr>
        <w:ind w:firstLine="420"/>
        <w:rPr>
          <w:rFonts w:ascii="Calibri" w:hAnsi="Calibri" w:cs="Calibri"/>
          <w:szCs w:val="21"/>
        </w:rPr>
      </w:pPr>
      <w:r>
        <w:rPr>
          <w:rFonts w:ascii="Calibri" w:hAnsi="Calibri" w:cs="Calibri"/>
          <w:szCs w:val="21"/>
        </w:rPr>
        <w:t>响应：</w:t>
      </w:r>
      <w:r>
        <w:t>系统请求依次输入机构名称及其附属人员数目、职务</w:t>
      </w:r>
    </w:p>
    <w:p w:rsidR="0071281B" w:rsidRDefault="0071281B" w:rsidP="0071281B">
      <w:pPr>
        <w:ind w:firstLine="420"/>
        <w:rPr>
          <w:rFonts w:ascii="Calibri" w:hAnsi="Calibri" w:cs="Calibri"/>
          <w:szCs w:val="21"/>
        </w:rPr>
      </w:pPr>
      <w:r>
        <w:rPr>
          <w:rFonts w:ascii="Calibri" w:hAnsi="Calibri" w:cs="Calibri"/>
          <w:szCs w:val="21"/>
        </w:rPr>
        <w:t>刺激：</w:t>
      </w:r>
      <w:r>
        <w:t>财务人员依次输入以上信息，选择保存</w:t>
      </w:r>
    </w:p>
    <w:p w:rsidR="0071281B" w:rsidRDefault="0071281B" w:rsidP="0071281B">
      <w:pPr>
        <w:ind w:firstLine="420"/>
      </w:pPr>
      <w:r>
        <w:rPr>
          <w:rFonts w:ascii="Calibri" w:hAnsi="Calibri" w:cs="Calibri"/>
          <w:szCs w:val="21"/>
        </w:rPr>
        <w:t>响应：</w:t>
      </w:r>
      <w:r>
        <w:t>系统请求财务人员核对确认</w:t>
      </w:r>
    </w:p>
    <w:p w:rsidR="0071281B" w:rsidRDefault="0071281B" w:rsidP="0071281B">
      <w:pPr>
        <w:ind w:firstLine="420"/>
      </w:pPr>
      <w:r>
        <w:t>刺激：财务人员核对无误，确认建立账目</w:t>
      </w:r>
    </w:p>
    <w:p w:rsidR="0071281B" w:rsidRDefault="0071281B" w:rsidP="0071281B">
      <w:pPr>
        <w:ind w:firstLine="420"/>
      </w:pPr>
      <w:r>
        <w:t>响应：系统存储机构人员信息，并反馈机构人员信息保存成功，要求输入每个机构附属车辆数、性质</w:t>
      </w:r>
    </w:p>
    <w:p w:rsidR="0071281B" w:rsidRDefault="0071281B" w:rsidP="0071281B">
      <w:pPr>
        <w:ind w:firstLine="420"/>
      </w:pPr>
      <w:r>
        <w:t>刺激：财务人员依次输入机构附属车辆信息、性质，选择保存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响应：系统存储车辆信息，反馈车辆信息存储成功，并要求输入各个仓库当前库存信息</w:t>
      </w:r>
    </w:p>
    <w:p w:rsidR="0071281B" w:rsidRDefault="0071281B" w:rsidP="0071281B">
      <w:pPr>
        <w:ind w:firstLine="420"/>
      </w:pPr>
      <w:r>
        <w:t>刺激：财务人员输入各个仓库当前库存信息，选择保存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响应：系统存储各个仓库当前库存信息，反馈库存信息保存成功，并要求输入初始银行账户信息，参见</w:t>
      </w:r>
      <w:r>
        <w:t>UC15</w:t>
      </w:r>
      <w:r>
        <w:t>管理银行账户－增加账户</w:t>
      </w:r>
    </w:p>
    <w:p w:rsidR="0071281B" w:rsidRDefault="0071281B" w:rsidP="0071281B">
      <w:pPr>
        <w:ind w:firstLine="420"/>
      </w:pPr>
      <w:r>
        <w:t>刺激：财务人员输入初始账户信息参见</w:t>
      </w:r>
      <w:r>
        <w:t>UC15</w:t>
      </w:r>
      <w:r>
        <w:t>管理银行账户－增加账户，选择保存</w:t>
      </w:r>
    </w:p>
    <w:p w:rsidR="0071281B" w:rsidRDefault="0071281B" w:rsidP="0071281B">
      <w:pPr>
        <w:ind w:firstLine="420"/>
      </w:pPr>
      <w:r>
        <w:t>响应：系统要求财务人员核对确认</w:t>
      </w:r>
    </w:p>
    <w:p w:rsidR="0071281B" w:rsidRDefault="0071281B" w:rsidP="0071281B">
      <w:pPr>
        <w:ind w:firstLine="420"/>
      </w:pPr>
      <w:r>
        <w:t>刺激：财务人员核对账户信息无误，选择期初建账完毕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pPr>
    </w:p>
    <w:p w:rsidR="0071281B" w:rsidRDefault="0071281B" w:rsidP="0071281B">
      <w:pPr>
        <w:ind w:firstLine="420"/>
        <w:rPr>
          <w:rFonts w:ascii="Calibri" w:hAnsi="Calibri" w:cs="Calibri"/>
          <w:szCs w:val="21"/>
        </w:rPr>
      </w:pPr>
      <w:r>
        <w:rPr>
          <w:rFonts w:ascii="Calibri" w:hAnsi="Calibri" w:cs="Calibri"/>
          <w:szCs w:val="21"/>
        </w:rPr>
        <w:t>刺激；财务人员选择以上年账目为基础进行初期建账</w:t>
      </w:r>
    </w:p>
    <w:p w:rsidR="0071281B" w:rsidRDefault="0071281B" w:rsidP="0071281B">
      <w:pPr>
        <w:ind w:firstLine="420"/>
        <w:rPr>
          <w:rFonts w:ascii="Calibri" w:hAnsi="Calibri" w:cs="Calibri"/>
          <w:szCs w:val="21"/>
        </w:rPr>
      </w:pPr>
      <w:r>
        <w:rPr>
          <w:rFonts w:ascii="Calibri" w:hAnsi="Calibri" w:cs="Calibri"/>
          <w:szCs w:val="21"/>
        </w:rPr>
        <w:t>响应：系统给出人员机构信息列表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刺激：财务人员要求修改机构及其人员信息</w:t>
      </w:r>
    </w:p>
    <w:p w:rsidR="0071281B" w:rsidRDefault="0071281B" w:rsidP="0071281B">
      <w:pPr>
        <w:ind w:firstLine="420"/>
        <w:rPr>
          <w:rFonts w:ascii="Calibri" w:hAnsi="Calibri" w:cs="Calibri"/>
          <w:szCs w:val="21"/>
        </w:rPr>
      </w:pPr>
      <w:r>
        <w:rPr>
          <w:rFonts w:ascii="Calibri" w:hAnsi="Calibri" w:cs="Calibri"/>
          <w:szCs w:val="21"/>
        </w:rPr>
        <w:t>响应：系统显示机构及其人员信息列表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刺激：财务人员要求修改车辆信息</w:t>
      </w:r>
    </w:p>
    <w:p w:rsidR="0071281B" w:rsidRDefault="0071281B" w:rsidP="0071281B">
      <w:pPr>
        <w:ind w:firstLine="420"/>
        <w:rPr>
          <w:rFonts w:ascii="Calibri" w:hAnsi="Calibri" w:cs="Calibri"/>
          <w:szCs w:val="21"/>
        </w:rPr>
      </w:pPr>
      <w:r>
        <w:rPr>
          <w:rFonts w:ascii="Calibri" w:hAnsi="Calibri" w:cs="Calibri"/>
          <w:szCs w:val="21"/>
        </w:rPr>
        <w:t>响应：系统显示车辆信息列表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刺激：财务人员要求修改库存信息</w:t>
      </w:r>
    </w:p>
    <w:p w:rsidR="0071281B" w:rsidRDefault="0071281B" w:rsidP="0071281B">
      <w:pPr>
        <w:ind w:firstLine="420"/>
        <w:rPr>
          <w:rFonts w:ascii="Calibri" w:hAnsi="Calibri" w:cs="Calibri"/>
          <w:szCs w:val="21"/>
        </w:rPr>
      </w:pPr>
      <w:r>
        <w:rPr>
          <w:rFonts w:ascii="Calibri" w:hAnsi="Calibri" w:cs="Calibri"/>
          <w:szCs w:val="21"/>
        </w:rPr>
        <w:t>响应：系统显示各个仓库库存信息列表</w:t>
      </w:r>
    </w:p>
    <w:p w:rsidR="0071281B" w:rsidRDefault="0071281B" w:rsidP="0071281B">
      <w:pPr>
        <w:ind w:firstLine="420"/>
        <w:rPr>
          <w:rFonts w:ascii="Calibri" w:hAnsi="Calibri" w:cs="Calibri"/>
          <w:szCs w:val="21"/>
        </w:rPr>
      </w:pPr>
      <w:r>
        <w:rPr>
          <w:rFonts w:ascii="Calibri" w:hAnsi="Calibri" w:cs="Calibri"/>
          <w:szCs w:val="21"/>
        </w:rPr>
        <w:lastRenderedPageBreak/>
        <w:t>刺激：财务人员要求修改银行账户信息，参见</w:t>
      </w:r>
      <w:r>
        <w:rPr>
          <w:rFonts w:ascii="Calibri" w:hAnsi="Calibri" w:cs="Calibri"/>
          <w:szCs w:val="21"/>
        </w:rPr>
        <w:t>UC15</w:t>
      </w:r>
      <w:r>
        <w:rPr>
          <w:rFonts w:ascii="Calibri" w:hAnsi="Calibri" w:cs="Calibri"/>
          <w:szCs w:val="21"/>
        </w:rPr>
        <w:t>管理银行账户</w:t>
      </w:r>
    </w:p>
    <w:p w:rsidR="0071281B" w:rsidRDefault="0071281B" w:rsidP="0071281B">
      <w:pPr>
        <w:ind w:firstLine="420"/>
        <w:rPr>
          <w:rFonts w:ascii="Calibri" w:hAnsi="Calibri" w:cs="Calibri"/>
          <w:szCs w:val="21"/>
        </w:rPr>
      </w:pPr>
      <w:r>
        <w:rPr>
          <w:rFonts w:ascii="Calibri" w:hAnsi="Calibri" w:cs="Calibri"/>
          <w:szCs w:val="21"/>
        </w:rPr>
        <w:t>响应：系统显示银行账户信息列表</w:t>
      </w:r>
    </w:p>
    <w:p w:rsidR="0071281B" w:rsidRDefault="0071281B" w:rsidP="0071281B">
      <w:pPr>
        <w:ind w:firstLine="420"/>
        <w:rPr>
          <w:rFonts w:ascii="Calibri" w:hAnsi="Calibri" w:cs="Calibri"/>
          <w:szCs w:val="21"/>
        </w:rPr>
      </w:pPr>
      <w:r>
        <w:rPr>
          <w:rFonts w:ascii="Calibri" w:hAnsi="Calibri" w:cs="Calibri"/>
          <w:szCs w:val="21"/>
        </w:rPr>
        <w:t>刺激；财务人员做出修改，包括增、删、改，修改完毕选择保存</w:t>
      </w:r>
    </w:p>
    <w:p w:rsidR="0071281B" w:rsidRDefault="0071281B" w:rsidP="0071281B">
      <w:pPr>
        <w:ind w:firstLine="420"/>
        <w:rPr>
          <w:rFonts w:ascii="Calibri" w:hAnsi="Calibri" w:cs="Calibri"/>
          <w:szCs w:val="21"/>
        </w:rPr>
      </w:pPr>
      <w:r>
        <w:rPr>
          <w:rFonts w:ascii="Calibri" w:hAnsi="Calibri" w:cs="Calibri"/>
          <w:szCs w:val="21"/>
        </w:rPr>
        <w:t>响应：系统要求财务人员核对确认</w:t>
      </w:r>
    </w:p>
    <w:p w:rsidR="0071281B" w:rsidRDefault="0071281B" w:rsidP="0071281B">
      <w:pPr>
        <w:ind w:firstLine="420"/>
        <w:rPr>
          <w:rFonts w:ascii="Calibri" w:hAnsi="Calibri" w:cs="Calibri"/>
          <w:szCs w:val="21"/>
        </w:rPr>
      </w:pPr>
      <w:r>
        <w:rPr>
          <w:rFonts w:ascii="Calibri" w:hAnsi="Calibri" w:cs="Calibri"/>
          <w:szCs w:val="21"/>
        </w:rPr>
        <w:t>刺激：财务人员核对无误，选择确认，进入下一流程</w:t>
      </w:r>
    </w:p>
    <w:p w:rsidR="0071281B" w:rsidRDefault="0071281B" w:rsidP="0071281B">
      <w:pPr>
        <w:ind w:firstLine="420"/>
        <w:rPr>
          <w:rFonts w:ascii="Calibri" w:hAnsi="Calibri" w:cs="Calibri"/>
          <w:szCs w:val="21"/>
        </w:rPr>
      </w:pPr>
      <w:r>
        <w:rPr>
          <w:rFonts w:ascii="Calibri" w:hAnsi="Calibri" w:cs="Calibri"/>
          <w:szCs w:val="21"/>
        </w:rPr>
        <w:t>响应：系统保存修改后信息列表，并反馈修改成功</w:t>
      </w:r>
    </w:p>
    <w:p w:rsidR="0071281B" w:rsidRDefault="0071281B" w:rsidP="0071281B">
      <w:pPr>
        <w:ind w:firstLine="420"/>
        <w:rPr>
          <w:rFonts w:ascii="Calibri" w:hAnsi="Calibri" w:cs="Calibri"/>
          <w:szCs w:val="21"/>
        </w:rPr>
      </w:pPr>
      <w:r>
        <w:rPr>
          <w:rFonts w:ascii="Calibri" w:hAnsi="Calibri" w:cs="Calibri"/>
          <w:szCs w:val="21"/>
        </w:rPr>
        <w:t>刺激：财务人员选择期初建账完毕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rPr>
          <w:rFonts w:ascii="Calibri" w:hAnsi="Calibri" w:cs="Calibri"/>
          <w:szCs w:val="21"/>
        </w:rPr>
      </w:pPr>
      <w:r>
        <w:rPr>
          <w:rFonts w:ascii="Calibri" w:hAnsi="Calibri" w:cs="Calibri"/>
          <w:szCs w:val="21"/>
        </w:rPr>
        <w:t>刺激：财务人员输入的信息不合法，详情请见</w:t>
      </w:r>
      <w:r>
        <w:rPr>
          <w:rFonts w:ascii="Calibri" w:hAnsi="Calibri" w:cs="Calibri"/>
          <w:szCs w:val="21"/>
        </w:rPr>
        <w:t>3.2.18.3</w:t>
      </w:r>
      <w:r>
        <w:rPr>
          <w:rFonts w:ascii="Calibri" w:hAnsi="Calibri" w:cs="Calibri"/>
          <w:szCs w:val="21"/>
        </w:rPr>
        <w:t>相关功能需求</w:t>
      </w:r>
    </w:p>
    <w:p w:rsidR="0071281B" w:rsidRDefault="0071281B" w:rsidP="0071281B">
      <w:pPr>
        <w:ind w:firstLine="420"/>
        <w:rPr>
          <w:rFonts w:ascii="Calibri" w:hAnsi="Calibri" w:cs="Calibri"/>
          <w:szCs w:val="21"/>
        </w:rPr>
      </w:pPr>
      <w:r>
        <w:rPr>
          <w:rFonts w:ascii="Calibri" w:hAnsi="Calibri" w:cs="Calibri"/>
          <w:szCs w:val="21"/>
        </w:rPr>
        <w:t>响应：系统提示输入错误，要求重新输入</w:t>
      </w:r>
    </w:p>
    <w:p w:rsidR="0071281B" w:rsidRDefault="0071281B" w:rsidP="0071281B">
      <w:pPr>
        <w:ind w:firstLine="420"/>
        <w:rPr>
          <w:rFonts w:ascii="Calibri" w:hAnsi="Calibri" w:cs="Calibri"/>
          <w:szCs w:val="21"/>
        </w:rPr>
      </w:pPr>
      <w:r>
        <w:rPr>
          <w:rFonts w:ascii="Calibri" w:hAnsi="Calibri" w:cs="Calibri"/>
          <w:szCs w:val="21"/>
        </w:rPr>
        <w:t>刺激：财务人员核对发现信息有误，选择取消</w:t>
      </w:r>
    </w:p>
    <w:p w:rsidR="0071281B" w:rsidRDefault="0071281B" w:rsidP="0071281B">
      <w:pPr>
        <w:ind w:firstLine="420"/>
        <w:rPr>
          <w:rFonts w:ascii="Calibri" w:hAnsi="Calibri" w:cs="Calibri"/>
          <w:szCs w:val="21"/>
        </w:rPr>
      </w:pPr>
      <w:r>
        <w:rPr>
          <w:rFonts w:ascii="Calibri" w:hAnsi="Calibri" w:cs="Calibri"/>
          <w:szCs w:val="21"/>
        </w:rPr>
        <w:t>响应：系统返回账目信息可修改状态</w:t>
      </w:r>
    </w:p>
    <w:p w:rsidR="0071281B" w:rsidRDefault="0071281B" w:rsidP="0071281B">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8"/>
        <w:gridCol w:w="5348"/>
      </w:tblGrid>
      <w:tr w:rsidR="0071281B" w:rsidTr="003B3CE1">
        <w:tc>
          <w:tcPr>
            <w:tcW w:w="3168" w:type="dxa"/>
          </w:tcPr>
          <w:p w:rsidR="0071281B" w:rsidRDefault="0071281B" w:rsidP="003B3CE1">
            <w:pPr>
              <w:rPr>
                <w:rFonts w:ascii="Calibri" w:hAnsi="Calibri" w:cs="Calibri"/>
                <w:szCs w:val="21"/>
              </w:rPr>
            </w:pPr>
            <w:r>
              <w:rPr>
                <w:rFonts w:ascii="Calibri" w:hAnsi="Calibri" w:cs="Calibri"/>
                <w:szCs w:val="21"/>
              </w:rPr>
              <w:t>Restart.Choose</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Restart.Input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Restart.Input. Institution</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Restart.Input.Vehicle</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Restart.Input.Stock</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Restart.Input.BankAcount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sidRPr="008E11E1">
              <w:rPr>
                <w:rFonts w:ascii="Calibri" w:hAnsi="Calibri" w:cs="Calibri"/>
                <w:szCs w:val="21"/>
              </w:rPr>
              <w:t>Restart.Input</w:t>
            </w:r>
            <w:r>
              <w:rPr>
                <w:rFonts w:ascii="Calibri" w:hAnsi="Calibri" w:cs="Calibri"/>
                <w:szCs w:val="21"/>
              </w:rPr>
              <w:t>.Back</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w:t>
            </w:r>
          </w:p>
          <w:p w:rsidR="0071281B" w:rsidRDefault="0071281B" w:rsidP="003B3CE1">
            <w:pPr>
              <w:rPr>
                <w:rFonts w:ascii="Calibri" w:hAnsi="Calibri" w:cs="Calibri"/>
                <w:szCs w:val="21"/>
              </w:rPr>
            </w:pPr>
            <w:r>
              <w:rPr>
                <w:rFonts w:ascii="Calibri" w:hAnsi="Calibri" w:cs="Calibri"/>
                <w:szCs w:val="21"/>
              </w:rPr>
              <w:t>Restart.Input.SubmitInput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Restart.Copy</w:t>
            </w:r>
          </w:p>
          <w:p w:rsidR="0071281B" w:rsidRDefault="0071281B" w:rsidP="003B3CE1">
            <w:pPr>
              <w:rPr>
                <w:rFonts w:ascii="Calibri" w:hAnsi="Calibri" w:cs="Calibri"/>
                <w:szCs w:val="21"/>
              </w:rPr>
            </w:pPr>
            <w:r>
              <w:rPr>
                <w:rFonts w:ascii="Calibri" w:hAnsi="Calibri" w:cs="Calibri"/>
                <w:szCs w:val="21"/>
              </w:rPr>
              <w:t>Restart.Confirm</w:t>
            </w:r>
          </w:p>
          <w:p w:rsidR="0071281B" w:rsidRDefault="0071281B" w:rsidP="003B3CE1">
            <w:pPr>
              <w:rPr>
                <w:rFonts w:ascii="Calibri" w:hAnsi="Calibri" w:cs="Calibri"/>
                <w:szCs w:val="21"/>
              </w:rPr>
            </w:pPr>
            <w:r>
              <w:rPr>
                <w:rFonts w:ascii="Calibri" w:hAnsi="Calibri" w:cs="Calibri"/>
                <w:szCs w:val="21"/>
              </w:rPr>
              <w:t>Restart.Show</w:t>
            </w:r>
          </w:p>
          <w:p w:rsidR="0071281B" w:rsidRDefault="0071281B" w:rsidP="003B3CE1">
            <w:pPr>
              <w:rPr>
                <w:rFonts w:ascii="Calibri" w:hAnsi="Calibri" w:cs="Calibri"/>
                <w:szCs w:val="21"/>
              </w:rPr>
            </w:pPr>
            <w:r>
              <w:rPr>
                <w:rFonts w:ascii="Calibri" w:hAnsi="Calibri" w:cs="Calibri"/>
                <w:szCs w:val="21"/>
              </w:rPr>
              <w:t>Restart.Update.SystemLog</w:t>
            </w:r>
          </w:p>
          <w:p w:rsidR="0071281B" w:rsidRDefault="0071281B" w:rsidP="003B3CE1">
            <w:pPr>
              <w:rPr>
                <w:rFonts w:ascii="Calibri" w:hAnsi="Calibri" w:cs="Calibri"/>
                <w:szCs w:val="21"/>
              </w:rPr>
            </w:pPr>
            <w:r>
              <w:rPr>
                <w:rFonts w:ascii="Calibri" w:hAnsi="Calibri" w:cs="Calibri"/>
                <w:szCs w:val="21"/>
              </w:rPr>
              <w:t>Restart.End</w:t>
            </w:r>
          </w:p>
        </w:tc>
        <w:tc>
          <w:tcPr>
            <w:tcW w:w="5348" w:type="dxa"/>
          </w:tcPr>
          <w:p w:rsidR="0071281B" w:rsidRDefault="0071281B" w:rsidP="003B3CE1">
            <w:pPr>
              <w:rPr>
                <w:rFonts w:ascii="Calibri" w:hAnsi="Calibri" w:cs="Calibri"/>
                <w:szCs w:val="21"/>
              </w:rPr>
            </w:pPr>
            <w:r>
              <w:rPr>
                <w:rFonts w:ascii="Calibri" w:hAnsi="Calibri" w:cs="Calibri"/>
                <w:szCs w:val="21"/>
              </w:rPr>
              <w:t>系统要求选择有基础或无基础建账操作，参见</w:t>
            </w:r>
            <w:r>
              <w:rPr>
                <w:rFonts w:ascii="Calibri" w:hAnsi="Calibri" w:cs="Calibri"/>
                <w:szCs w:val="21"/>
              </w:rPr>
              <w:t>Restart.Choose</w:t>
            </w:r>
          </w:p>
          <w:p w:rsidR="0071281B" w:rsidRDefault="0071281B" w:rsidP="003B3CE1">
            <w:pPr>
              <w:rPr>
                <w:rFonts w:ascii="Calibri" w:hAnsi="Calibri" w:cs="Calibri"/>
                <w:szCs w:val="21"/>
              </w:rPr>
            </w:pPr>
            <w:r>
              <w:rPr>
                <w:rFonts w:ascii="Calibri" w:hAnsi="Calibri" w:cs="Calibri"/>
                <w:szCs w:val="21"/>
              </w:rPr>
              <w:t>系统允许财务人员键盘输入期初建账信息，参见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rsidR="0071281B" w:rsidRDefault="0071281B" w:rsidP="003B3CE1">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rsidR="0071281B" w:rsidRDefault="0071281B" w:rsidP="003B3CE1">
            <w:pPr>
              <w:rPr>
                <w:rFonts w:ascii="Calibri" w:hAnsi="Calibri" w:cs="Calibri"/>
                <w:szCs w:val="21"/>
              </w:rPr>
            </w:pPr>
            <w:r>
              <w:rPr>
                <w:rFonts w:ascii="Calibri" w:hAnsi="Calibri" w:cs="Calibri"/>
                <w:szCs w:val="21"/>
              </w:rPr>
              <w:t>财务人员输入库存信息，输入完毕选择提交，参见</w:t>
            </w:r>
            <w:r>
              <w:rPr>
                <w:rFonts w:ascii="Calibri" w:hAnsi="Calibri" w:cs="Calibri"/>
                <w:szCs w:val="21"/>
              </w:rPr>
              <w:t>Restart.Input.SubmitInput</w:t>
            </w:r>
            <w:r>
              <w:rPr>
                <w:rFonts w:ascii="Calibri" w:hAnsi="Calibri" w:cs="Calibri"/>
                <w:szCs w:val="21"/>
              </w:rPr>
              <w:t>，核对确认信息参见</w:t>
            </w:r>
            <w:r>
              <w:rPr>
                <w:rFonts w:ascii="Calibri" w:hAnsi="Calibri" w:cs="Calibri"/>
                <w:szCs w:val="21"/>
              </w:rPr>
              <w:t>Restart.Confirm</w:t>
            </w:r>
            <w:r>
              <w:rPr>
                <w:rFonts w:ascii="Calibri" w:hAnsi="Calibri" w:cs="Calibri"/>
                <w:szCs w:val="21"/>
              </w:rPr>
              <w:t>，参见进入输入银行账户信息环节</w:t>
            </w:r>
          </w:p>
          <w:p w:rsidR="0071281B" w:rsidRDefault="0071281B" w:rsidP="003B3CE1">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rsidR="0071281B" w:rsidRDefault="0071281B" w:rsidP="003B3CE1">
            <w:pPr>
              <w:rPr>
                <w:rFonts w:ascii="Calibri" w:hAnsi="Calibri" w:cs="Calibri"/>
                <w:szCs w:val="21"/>
              </w:rPr>
            </w:pPr>
            <w:r>
              <w:rPr>
                <w:rFonts w:ascii="Calibri" w:hAnsi="Calibri" w:cs="Calibri"/>
                <w:szCs w:val="21"/>
              </w:rPr>
              <w:t>在财务人员取消输入信息操作时，系统允许中断退出，参见</w:t>
            </w:r>
            <w:r>
              <w:rPr>
                <w:rFonts w:ascii="Calibri" w:hAnsi="Calibri" w:cs="Calibri"/>
                <w:szCs w:val="21"/>
              </w:rPr>
              <w:t>Restart.End</w:t>
            </w:r>
          </w:p>
          <w:p w:rsidR="0071281B" w:rsidRDefault="0071281B" w:rsidP="003B3CE1">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rsidR="0071281B" w:rsidRDefault="0071281B" w:rsidP="003B3CE1">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rsidR="0071281B" w:rsidRDefault="0071281B" w:rsidP="003B3CE1">
            <w:pPr>
              <w:rPr>
                <w:rFonts w:ascii="Calibri" w:hAnsi="Calibri" w:cs="Calibri"/>
                <w:szCs w:val="21"/>
              </w:rPr>
            </w:pPr>
            <w:r>
              <w:rPr>
                <w:rFonts w:ascii="Calibri" w:hAnsi="Calibri" w:cs="Calibri"/>
                <w:szCs w:val="21"/>
              </w:rPr>
              <w:t>系统自动生成待查副本</w:t>
            </w:r>
          </w:p>
          <w:p w:rsidR="0071281B" w:rsidRDefault="0071281B" w:rsidP="003B3CE1">
            <w:pPr>
              <w:rPr>
                <w:rFonts w:ascii="Calibri" w:hAnsi="Calibri" w:cs="Calibri"/>
                <w:szCs w:val="21"/>
              </w:rPr>
            </w:pPr>
            <w:r>
              <w:rPr>
                <w:rFonts w:ascii="Calibri" w:hAnsi="Calibri" w:cs="Calibri"/>
                <w:szCs w:val="21"/>
              </w:rPr>
              <w:t>财务人员确认输入信息，参见</w:t>
            </w:r>
            <w:r>
              <w:rPr>
                <w:rFonts w:ascii="Calibri" w:hAnsi="Calibri" w:cs="Calibri"/>
                <w:szCs w:val="21"/>
              </w:rPr>
              <w:t>Restart.Confirm</w:t>
            </w:r>
          </w:p>
          <w:p w:rsidR="0071281B" w:rsidRDefault="0071281B" w:rsidP="003B3CE1">
            <w:pPr>
              <w:rPr>
                <w:rFonts w:ascii="Calibri" w:hAnsi="Calibri" w:cs="Calibri"/>
                <w:szCs w:val="21"/>
              </w:rPr>
            </w:pPr>
            <w:r>
              <w:rPr>
                <w:rFonts w:ascii="Calibri" w:hAnsi="Calibri" w:cs="Calibri"/>
                <w:szCs w:val="21"/>
              </w:rPr>
              <w:t>系统显示账户信息列表，参见</w:t>
            </w:r>
            <w:r>
              <w:rPr>
                <w:rFonts w:ascii="Calibri" w:hAnsi="Calibri" w:cs="Calibri"/>
                <w:szCs w:val="21"/>
              </w:rPr>
              <w:t>Restart.Show</w:t>
            </w:r>
          </w:p>
          <w:p w:rsidR="0071281B" w:rsidRDefault="0071281B" w:rsidP="003B3CE1">
            <w:pPr>
              <w:rPr>
                <w:rFonts w:ascii="Calibri" w:hAnsi="Calibri" w:cs="Calibri"/>
                <w:szCs w:val="21"/>
              </w:rPr>
            </w:pPr>
            <w:r>
              <w:rPr>
                <w:rFonts w:ascii="Calibri" w:hAnsi="Calibri" w:cs="Calibri"/>
                <w:szCs w:val="21"/>
              </w:rPr>
              <w:t>系统日记记录本次操作</w:t>
            </w:r>
          </w:p>
          <w:p w:rsidR="0071281B" w:rsidRDefault="0071281B" w:rsidP="003B3CE1">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71281B" w:rsidTr="003B3CE1">
        <w:trPr>
          <w:trHeight w:val="104"/>
        </w:trPr>
        <w:tc>
          <w:tcPr>
            <w:tcW w:w="3168" w:type="dxa"/>
          </w:tcPr>
          <w:p w:rsidR="0071281B" w:rsidRDefault="0071281B" w:rsidP="003B3CE1">
            <w:pPr>
              <w:rPr>
                <w:rFonts w:ascii="Calibri" w:hAnsi="Calibri" w:cs="Calibri"/>
                <w:szCs w:val="21"/>
              </w:rPr>
            </w:pPr>
            <w:r>
              <w:rPr>
                <w:rFonts w:ascii="Calibri" w:hAnsi="Calibri" w:cs="Calibri"/>
                <w:szCs w:val="21"/>
              </w:rPr>
              <w:t>Restart.Choose.NoBasic</w:t>
            </w:r>
          </w:p>
          <w:p w:rsidR="0071281B" w:rsidRDefault="0071281B" w:rsidP="003B3CE1">
            <w:pPr>
              <w:rPr>
                <w:rFonts w:ascii="Calibri" w:hAnsi="Calibri" w:cs="Calibri"/>
                <w:szCs w:val="21"/>
              </w:rPr>
            </w:pPr>
            <w:r>
              <w:rPr>
                <w:rFonts w:ascii="Calibri" w:hAnsi="Calibri" w:cs="Calibri"/>
                <w:szCs w:val="21"/>
              </w:rPr>
              <w:t>Restart.Choose.Basic</w:t>
            </w:r>
          </w:p>
        </w:tc>
        <w:tc>
          <w:tcPr>
            <w:tcW w:w="5348" w:type="dxa"/>
          </w:tcPr>
          <w:p w:rsidR="0071281B" w:rsidRDefault="0071281B" w:rsidP="003B3CE1">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rsidR="0071281B" w:rsidRDefault="0071281B" w:rsidP="003B3CE1">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71281B" w:rsidTr="003B3CE1">
        <w:trPr>
          <w:trHeight w:val="155"/>
        </w:trPr>
        <w:tc>
          <w:tcPr>
            <w:tcW w:w="3168" w:type="dxa"/>
          </w:tcPr>
          <w:p w:rsidR="0071281B" w:rsidRDefault="0071281B" w:rsidP="003B3CE1">
            <w:pPr>
              <w:rPr>
                <w:rFonts w:ascii="Calibri" w:hAnsi="Calibri" w:cs="Calibri"/>
                <w:szCs w:val="21"/>
              </w:rPr>
            </w:pPr>
            <w:r>
              <w:rPr>
                <w:rFonts w:ascii="Calibri" w:hAnsi="Calibri" w:cs="Calibri"/>
                <w:szCs w:val="21"/>
              </w:rPr>
              <w:t>Restart.Confirm.OK</w:t>
            </w:r>
          </w:p>
          <w:p w:rsidR="0071281B" w:rsidRDefault="0071281B" w:rsidP="003B3CE1">
            <w:pPr>
              <w:rPr>
                <w:rFonts w:ascii="Calibri" w:hAnsi="Calibri" w:cs="Calibri"/>
                <w:szCs w:val="21"/>
              </w:rPr>
            </w:pPr>
            <w:r>
              <w:rPr>
                <w:rFonts w:ascii="Calibri" w:hAnsi="Calibri" w:cs="Calibri"/>
                <w:szCs w:val="21"/>
              </w:rPr>
              <w:t>Restart.Confirm.Cancel</w:t>
            </w:r>
          </w:p>
        </w:tc>
        <w:tc>
          <w:tcPr>
            <w:tcW w:w="5348" w:type="dxa"/>
          </w:tcPr>
          <w:p w:rsidR="0071281B" w:rsidRDefault="0071281B" w:rsidP="003B3CE1">
            <w:pPr>
              <w:rPr>
                <w:rFonts w:ascii="Calibri" w:hAnsi="Calibri" w:cs="Calibri"/>
                <w:szCs w:val="21"/>
              </w:rPr>
            </w:pPr>
            <w:r>
              <w:rPr>
                <w:rFonts w:ascii="Calibri" w:hAnsi="Calibri" w:cs="Calibri"/>
                <w:szCs w:val="21"/>
              </w:rPr>
              <w:t>财务人员选择确认信息</w:t>
            </w:r>
          </w:p>
          <w:p w:rsidR="0071281B" w:rsidRDefault="0071281B" w:rsidP="003B3CE1">
            <w:pPr>
              <w:rPr>
                <w:rFonts w:ascii="Calibri" w:hAnsi="Calibri" w:cs="Calibri"/>
                <w:szCs w:val="21"/>
              </w:rPr>
            </w:pPr>
            <w:r>
              <w:rPr>
                <w:rFonts w:ascii="Calibri" w:hAnsi="Calibri" w:cs="Calibri"/>
                <w:szCs w:val="21"/>
              </w:rPr>
              <w:t>财务人员选择取消确认操作</w:t>
            </w:r>
          </w:p>
        </w:tc>
      </w:tr>
      <w:tr w:rsidR="0071281B" w:rsidTr="003B3CE1">
        <w:trPr>
          <w:trHeight w:val="155"/>
        </w:trPr>
        <w:tc>
          <w:tcPr>
            <w:tcW w:w="3168" w:type="dxa"/>
          </w:tcPr>
          <w:p w:rsidR="0071281B" w:rsidRDefault="0071281B" w:rsidP="003B3CE1">
            <w:pPr>
              <w:rPr>
                <w:rFonts w:ascii="Calibri" w:hAnsi="Calibri" w:cs="Calibri"/>
                <w:szCs w:val="21"/>
              </w:rPr>
            </w:pPr>
            <w:r>
              <w:rPr>
                <w:rFonts w:ascii="Calibri" w:hAnsi="Calibri" w:cs="Calibri"/>
                <w:szCs w:val="21"/>
              </w:rPr>
              <w:lastRenderedPageBreak/>
              <w:t>Restart.Change</w:t>
            </w:r>
          </w:p>
          <w:p w:rsidR="0071281B" w:rsidRDefault="0071281B" w:rsidP="003B3CE1">
            <w:pPr>
              <w:rPr>
                <w:rFonts w:ascii="Calibri" w:hAnsi="Calibri" w:cs="Calibri"/>
                <w:szCs w:val="21"/>
              </w:rPr>
            </w:pPr>
            <w:r>
              <w:rPr>
                <w:rFonts w:ascii="Calibri" w:hAnsi="Calibri" w:cs="Calibri"/>
                <w:szCs w:val="21"/>
              </w:rPr>
              <w:t>Restart.Change.Back</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Restart.Change.Institution</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Restart.Change.Institution</w:t>
            </w:r>
          </w:p>
          <w:p w:rsidR="0071281B" w:rsidRDefault="0071281B" w:rsidP="003B3CE1">
            <w:pPr>
              <w:rPr>
                <w:rFonts w:ascii="Calibri" w:hAnsi="Calibri" w:cs="Calibri"/>
                <w:szCs w:val="21"/>
              </w:rPr>
            </w:pPr>
            <w:r>
              <w:rPr>
                <w:rFonts w:ascii="Calibri" w:hAnsi="Calibri" w:cs="Calibri"/>
                <w:szCs w:val="21"/>
              </w:rPr>
              <w:t>.Add</w:t>
            </w:r>
          </w:p>
          <w:p w:rsidR="0071281B" w:rsidRDefault="0071281B" w:rsidP="003B3CE1">
            <w:pPr>
              <w:rPr>
                <w:rFonts w:ascii="Calibri" w:hAnsi="Calibri" w:cs="Calibri"/>
                <w:szCs w:val="21"/>
              </w:rPr>
            </w:pPr>
            <w:r>
              <w:rPr>
                <w:rFonts w:ascii="Calibri" w:hAnsi="Calibri" w:cs="Calibri"/>
                <w:szCs w:val="21"/>
              </w:rPr>
              <w:t>Restart.Change.Institution</w:t>
            </w:r>
          </w:p>
          <w:p w:rsidR="0071281B" w:rsidRDefault="0071281B" w:rsidP="003B3CE1">
            <w:pPr>
              <w:rPr>
                <w:rFonts w:ascii="Calibri" w:hAnsi="Calibri" w:cs="Calibri"/>
                <w:szCs w:val="21"/>
              </w:rPr>
            </w:pPr>
            <w:r>
              <w:rPr>
                <w:rFonts w:ascii="Calibri" w:hAnsi="Calibri" w:cs="Calibri"/>
                <w:szCs w:val="21"/>
              </w:rPr>
              <w:t>.Del</w:t>
            </w:r>
          </w:p>
          <w:p w:rsidR="0071281B" w:rsidRDefault="0071281B" w:rsidP="003B3CE1">
            <w:pPr>
              <w:rPr>
                <w:rFonts w:ascii="Calibri" w:hAnsi="Calibri" w:cs="Calibri"/>
                <w:szCs w:val="21"/>
              </w:rPr>
            </w:pPr>
            <w:r>
              <w:rPr>
                <w:rFonts w:ascii="Calibri" w:hAnsi="Calibri" w:cs="Calibri"/>
                <w:szCs w:val="21"/>
              </w:rPr>
              <w:t>Restart.Change.Institution</w:t>
            </w:r>
          </w:p>
          <w:p w:rsidR="0071281B" w:rsidRDefault="0071281B" w:rsidP="003B3CE1">
            <w:pPr>
              <w:rPr>
                <w:rFonts w:ascii="Calibri" w:hAnsi="Calibri" w:cs="Calibri"/>
                <w:szCs w:val="21"/>
              </w:rPr>
            </w:pPr>
            <w:r>
              <w:rPr>
                <w:rFonts w:ascii="Calibri" w:hAnsi="Calibri" w:cs="Calibri"/>
                <w:szCs w:val="21"/>
              </w:rPr>
              <w:t>.Modify</w:t>
            </w:r>
          </w:p>
          <w:p w:rsidR="0071281B" w:rsidRDefault="0071281B" w:rsidP="003B3CE1">
            <w:pPr>
              <w:rPr>
                <w:rFonts w:ascii="Calibri" w:hAnsi="Calibri" w:cs="Calibri"/>
                <w:szCs w:val="21"/>
              </w:rPr>
            </w:pPr>
            <w:r>
              <w:rPr>
                <w:rFonts w:ascii="Calibri" w:hAnsi="Calibri" w:cs="Calibri"/>
                <w:szCs w:val="21"/>
              </w:rPr>
              <w:t>Restart.Change. Vehicle</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Restart.Change.Vehicle</w:t>
            </w:r>
          </w:p>
          <w:p w:rsidR="0071281B" w:rsidRDefault="0071281B" w:rsidP="003B3CE1">
            <w:pPr>
              <w:rPr>
                <w:rFonts w:ascii="Calibri" w:hAnsi="Calibri" w:cs="Calibri"/>
                <w:szCs w:val="21"/>
              </w:rPr>
            </w:pPr>
            <w:r>
              <w:rPr>
                <w:rFonts w:ascii="Calibri" w:hAnsi="Calibri" w:cs="Calibri"/>
                <w:szCs w:val="21"/>
              </w:rPr>
              <w:t>.Add</w:t>
            </w:r>
          </w:p>
          <w:p w:rsidR="0071281B" w:rsidRDefault="0071281B" w:rsidP="003B3CE1">
            <w:pPr>
              <w:rPr>
                <w:rFonts w:ascii="Calibri" w:hAnsi="Calibri" w:cs="Calibri"/>
                <w:szCs w:val="21"/>
              </w:rPr>
            </w:pPr>
            <w:r>
              <w:rPr>
                <w:rFonts w:ascii="Calibri" w:hAnsi="Calibri" w:cs="Calibri"/>
                <w:szCs w:val="21"/>
              </w:rPr>
              <w:t>Restart.Change.Vehicle</w:t>
            </w:r>
          </w:p>
          <w:p w:rsidR="0071281B" w:rsidRDefault="0071281B" w:rsidP="003B3CE1">
            <w:pPr>
              <w:rPr>
                <w:rFonts w:ascii="Calibri" w:hAnsi="Calibri" w:cs="Calibri"/>
                <w:szCs w:val="21"/>
              </w:rPr>
            </w:pPr>
            <w:r>
              <w:rPr>
                <w:rFonts w:ascii="Calibri" w:hAnsi="Calibri" w:cs="Calibri"/>
                <w:szCs w:val="21"/>
              </w:rPr>
              <w:t>.Del</w:t>
            </w:r>
          </w:p>
          <w:p w:rsidR="0071281B" w:rsidRDefault="0071281B" w:rsidP="003B3CE1">
            <w:pPr>
              <w:rPr>
                <w:rFonts w:ascii="Calibri" w:hAnsi="Calibri" w:cs="Calibri"/>
                <w:szCs w:val="21"/>
              </w:rPr>
            </w:pPr>
            <w:r>
              <w:rPr>
                <w:rFonts w:ascii="Calibri" w:hAnsi="Calibri" w:cs="Calibri"/>
                <w:szCs w:val="21"/>
              </w:rPr>
              <w:t>Restart.Change.Vehicle</w:t>
            </w:r>
          </w:p>
          <w:p w:rsidR="0071281B" w:rsidRDefault="0071281B" w:rsidP="003B3CE1">
            <w:pPr>
              <w:rPr>
                <w:rFonts w:ascii="Calibri" w:hAnsi="Calibri" w:cs="Calibri"/>
                <w:szCs w:val="21"/>
              </w:rPr>
            </w:pPr>
            <w:r>
              <w:rPr>
                <w:rFonts w:ascii="Calibri" w:hAnsi="Calibri" w:cs="Calibri"/>
                <w:szCs w:val="21"/>
              </w:rPr>
              <w:t>.Modify</w:t>
            </w:r>
          </w:p>
          <w:p w:rsidR="0071281B" w:rsidRDefault="0071281B" w:rsidP="003B3CE1">
            <w:pPr>
              <w:rPr>
                <w:rFonts w:ascii="Calibri" w:hAnsi="Calibri" w:cs="Calibri"/>
                <w:szCs w:val="21"/>
              </w:rPr>
            </w:pPr>
            <w:r>
              <w:rPr>
                <w:rFonts w:ascii="Calibri" w:hAnsi="Calibri" w:cs="Calibri"/>
                <w:szCs w:val="21"/>
              </w:rPr>
              <w:t>Restart.Change.Stock</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 Stock</w:t>
            </w:r>
          </w:p>
          <w:p w:rsidR="0071281B" w:rsidRDefault="0071281B" w:rsidP="003B3CE1">
            <w:pPr>
              <w:rPr>
                <w:rFonts w:ascii="Calibri" w:hAnsi="Calibri" w:cs="Calibri"/>
                <w:szCs w:val="21"/>
              </w:rPr>
            </w:pPr>
            <w:r>
              <w:rPr>
                <w:rFonts w:ascii="Calibri" w:hAnsi="Calibri" w:cs="Calibri"/>
                <w:szCs w:val="21"/>
              </w:rPr>
              <w:t>.Add</w:t>
            </w:r>
          </w:p>
          <w:p w:rsidR="0071281B" w:rsidRDefault="0071281B" w:rsidP="003B3CE1">
            <w:pPr>
              <w:rPr>
                <w:rFonts w:ascii="Calibri" w:hAnsi="Calibri" w:cs="Calibri"/>
                <w:szCs w:val="21"/>
              </w:rPr>
            </w:pPr>
            <w:r>
              <w:rPr>
                <w:rFonts w:ascii="Calibri" w:hAnsi="Calibri" w:cs="Calibri"/>
                <w:szCs w:val="21"/>
              </w:rPr>
              <w:t>Restart.Change. Stock</w:t>
            </w:r>
          </w:p>
          <w:p w:rsidR="0071281B" w:rsidRDefault="0071281B" w:rsidP="003B3CE1">
            <w:pPr>
              <w:rPr>
                <w:rFonts w:ascii="Calibri" w:hAnsi="Calibri" w:cs="Calibri"/>
                <w:szCs w:val="21"/>
              </w:rPr>
            </w:pPr>
            <w:r>
              <w:rPr>
                <w:rFonts w:ascii="Calibri" w:hAnsi="Calibri" w:cs="Calibri"/>
                <w:szCs w:val="21"/>
              </w:rPr>
              <w:t>.Del</w:t>
            </w:r>
          </w:p>
          <w:p w:rsidR="0071281B" w:rsidRDefault="0071281B" w:rsidP="003B3CE1">
            <w:pPr>
              <w:rPr>
                <w:rFonts w:ascii="Calibri" w:hAnsi="Calibri" w:cs="Calibri"/>
                <w:szCs w:val="21"/>
              </w:rPr>
            </w:pPr>
            <w:r>
              <w:rPr>
                <w:rFonts w:ascii="Calibri" w:hAnsi="Calibri" w:cs="Calibri"/>
                <w:szCs w:val="21"/>
              </w:rPr>
              <w:t>Restart.Change.Stock</w:t>
            </w:r>
          </w:p>
          <w:p w:rsidR="0071281B" w:rsidRDefault="0071281B" w:rsidP="003B3CE1">
            <w:pPr>
              <w:rPr>
                <w:rFonts w:ascii="Calibri" w:hAnsi="Calibri" w:cs="Calibri"/>
                <w:szCs w:val="21"/>
              </w:rPr>
            </w:pPr>
            <w:r>
              <w:rPr>
                <w:rFonts w:ascii="Calibri" w:hAnsi="Calibri" w:cs="Calibri"/>
                <w:szCs w:val="21"/>
              </w:rPr>
              <w:t>.Modify</w:t>
            </w:r>
          </w:p>
          <w:p w:rsidR="0071281B" w:rsidRDefault="0071281B" w:rsidP="003B3CE1">
            <w:pPr>
              <w:rPr>
                <w:rFonts w:ascii="Calibri" w:hAnsi="Calibri" w:cs="Calibri"/>
                <w:szCs w:val="21"/>
              </w:rPr>
            </w:pPr>
            <w:r>
              <w:rPr>
                <w:rFonts w:ascii="Calibri" w:hAnsi="Calibri" w:cs="Calibri"/>
                <w:szCs w:val="21"/>
              </w:rPr>
              <w:t>Restart.Change.BankAccount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 BankAccount.Add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 BankAccount.Del</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Restart.Change.BankAccount.Modify</w:t>
            </w:r>
          </w:p>
        </w:tc>
        <w:tc>
          <w:tcPr>
            <w:tcW w:w="5348" w:type="dxa"/>
          </w:tcPr>
          <w:p w:rsidR="0071281B" w:rsidRDefault="0071281B" w:rsidP="003B3CE1">
            <w:pPr>
              <w:rPr>
                <w:rFonts w:ascii="Calibri" w:hAnsi="Calibri" w:cs="Calibri"/>
                <w:szCs w:val="21"/>
              </w:rPr>
            </w:pPr>
            <w:r>
              <w:rPr>
                <w:rFonts w:ascii="Calibri" w:hAnsi="Calibri" w:cs="Calibri"/>
                <w:szCs w:val="21"/>
              </w:rPr>
              <w:t>财务人员选择依据以上年账目为基础建账</w:t>
            </w:r>
          </w:p>
          <w:p w:rsidR="0071281B" w:rsidRDefault="0071281B" w:rsidP="003B3CE1">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rsidR="0071281B" w:rsidRDefault="0071281B" w:rsidP="003B3CE1">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rsidR="0071281B" w:rsidRDefault="0071281B" w:rsidP="003B3CE1">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财务人员删除人员机构信息，具体信息参见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t>Restart.Change. Stock</w:t>
            </w:r>
          </w:p>
          <w:p w:rsidR="0071281B" w:rsidRDefault="0071281B" w:rsidP="003B3CE1">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财务人员选择更改库存信息，更改完毕选择提交，参见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BankAccount</w:t>
            </w:r>
          </w:p>
          <w:p w:rsidR="0071281B" w:rsidRDefault="0071281B" w:rsidP="003B3CE1">
            <w:pPr>
              <w:rPr>
                <w:rFonts w:ascii="Calibri" w:hAnsi="Calibri" w:cs="Calibri"/>
                <w:szCs w:val="21"/>
              </w:rPr>
            </w:pPr>
            <w:r>
              <w:rPr>
                <w:rFonts w:ascii="Calibri" w:hAnsi="Calibri" w:cs="Calibri"/>
                <w:szCs w:val="21"/>
              </w:rPr>
              <w:t>财务人员要求增加库存信息，具体信息参见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财务人员删除库存信息，具体信息参见</w:t>
            </w:r>
            <w:r>
              <w:rPr>
                <w:rFonts w:ascii="Calibri" w:hAnsi="Calibri" w:cs="Calibri"/>
                <w:szCs w:val="21"/>
              </w:rPr>
              <w:t>Restart.RestartList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财务人员修改库存信息，具体信息参见</w:t>
            </w:r>
            <w:r>
              <w:rPr>
                <w:rFonts w:ascii="Calibri" w:hAnsi="Calibri" w:cs="Calibri"/>
                <w:szCs w:val="21"/>
              </w:rPr>
              <w:t>Restart.RestartList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rsidR="0071281B" w:rsidRDefault="0071281B" w:rsidP="003B3CE1">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rsidR="0071281B" w:rsidRDefault="0071281B" w:rsidP="003B3CE1">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71281B" w:rsidTr="003B3CE1">
        <w:trPr>
          <w:trHeight w:val="1405"/>
        </w:trPr>
        <w:tc>
          <w:tcPr>
            <w:tcW w:w="3168" w:type="dxa"/>
          </w:tcPr>
          <w:p w:rsidR="0071281B" w:rsidRDefault="0071281B" w:rsidP="003B3CE1">
            <w:pPr>
              <w:rPr>
                <w:rFonts w:ascii="Calibri" w:hAnsi="Calibri" w:cs="Calibri"/>
                <w:szCs w:val="21"/>
              </w:rPr>
            </w:pPr>
            <w:r>
              <w:rPr>
                <w:rFonts w:ascii="Calibri" w:hAnsi="Calibri" w:cs="Calibri"/>
                <w:szCs w:val="21"/>
              </w:rPr>
              <w:lastRenderedPageBreak/>
              <w:t>Restart.RestartList.Institution.Name</w:t>
            </w:r>
          </w:p>
          <w:p w:rsidR="0071281B" w:rsidRDefault="0071281B" w:rsidP="003B3CE1">
            <w:pPr>
              <w:rPr>
                <w:rFonts w:ascii="Calibri" w:hAnsi="Calibri" w:cs="Calibri"/>
                <w:szCs w:val="21"/>
              </w:rPr>
            </w:pPr>
            <w:r>
              <w:rPr>
                <w:rFonts w:ascii="Calibri" w:hAnsi="Calibri" w:cs="Calibri"/>
                <w:szCs w:val="21"/>
              </w:rPr>
              <w:t>Restart.RestartList.Institution.Position</w:t>
            </w:r>
          </w:p>
          <w:p w:rsidR="0071281B" w:rsidRDefault="0071281B" w:rsidP="003B3CE1">
            <w:pPr>
              <w:rPr>
                <w:rFonts w:ascii="Calibri" w:hAnsi="Calibri" w:cs="Calibri"/>
                <w:szCs w:val="21"/>
              </w:rPr>
            </w:pPr>
            <w:r>
              <w:rPr>
                <w:rFonts w:ascii="Calibri" w:hAnsi="Calibri" w:cs="Calibri"/>
                <w:szCs w:val="21"/>
              </w:rPr>
              <w:t>Restart.RestartList.Institution.Position.Number</w:t>
            </w:r>
          </w:p>
          <w:p w:rsidR="0071281B" w:rsidRDefault="0071281B" w:rsidP="003B3CE1">
            <w:pPr>
              <w:rPr>
                <w:rFonts w:ascii="Calibri" w:hAnsi="Calibri" w:cs="Calibri"/>
                <w:szCs w:val="21"/>
              </w:rPr>
            </w:pPr>
            <w:r>
              <w:rPr>
                <w:rFonts w:ascii="Calibri" w:hAnsi="Calibri" w:cs="Calibri"/>
                <w:szCs w:val="21"/>
              </w:rPr>
              <w:t>Restart.RestartList.Institution.Number</w:t>
            </w:r>
          </w:p>
          <w:p w:rsidR="0071281B" w:rsidRDefault="0071281B" w:rsidP="003B3CE1">
            <w:pPr>
              <w:rPr>
                <w:rFonts w:ascii="Calibri" w:hAnsi="Calibri" w:cs="Calibri"/>
                <w:szCs w:val="21"/>
              </w:rPr>
            </w:pPr>
            <w:r>
              <w:rPr>
                <w:rFonts w:ascii="Calibri" w:hAnsi="Calibri" w:cs="Calibri"/>
                <w:szCs w:val="21"/>
              </w:rPr>
              <w:t>Restart.RestartList.Vehicle</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Restart.RestartList.Vehicle.Number</w:t>
            </w:r>
          </w:p>
          <w:p w:rsidR="0071281B" w:rsidRDefault="0071281B" w:rsidP="003B3CE1">
            <w:pPr>
              <w:rPr>
                <w:rFonts w:ascii="Calibri" w:hAnsi="Calibri" w:cs="Calibri"/>
                <w:szCs w:val="21"/>
              </w:rPr>
            </w:pPr>
            <w:r>
              <w:rPr>
                <w:rFonts w:ascii="Calibri" w:hAnsi="Calibri" w:cs="Calibri"/>
                <w:szCs w:val="21"/>
              </w:rPr>
              <w:t>Restart.RestartList.BankAccount</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Restart.RestartList.Stock.Name</w:t>
            </w:r>
          </w:p>
          <w:p w:rsidR="0071281B" w:rsidRDefault="0071281B" w:rsidP="003B3CE1">
            <w:pPr>
              <w:rPr>
                <w:rFonts w:ascii="Calibri" w:hAnsi="Calibri" w:cs="Calibri"/>
                <w:szCs w:val="21"/>
              </w:rPr>
            </w:pPr>
            <w:r>
              <w:rPr>
                <w:rFonts w:ascii="Calibri" w:hAnsi="Calibri" w:cs="Calibri"/>
                <w:szCs w:val="21"/>
              </w:rPr>
              <w:t>Restart.RestartList.Stock.Number</w:t>
            </w:r>
          </w:p>
          <w:p w:rsidR="0071281B" w:rsidRDefault="0071281B" w:rsidP="003B3CE1">
            <w:pPr>
              <w:rPr>
                <w:rFonts w:ascii="Calibri" w:hAnsi="Calibri" w:cs="Calibri"/>
                <w:szCs w:val="21"/>
              </w:rPr>
            </w:pPr>
            <w:r>
              <w:rPr>
                <w:rFonts w:ascii="Calibri" w:hAnsi="Calibri" w:cs="Calibri"/>
                <w:szCs w:val="21"/>
              </w:rPr>
              <w:t>Restart.RestartList.Stock.GoodsInfo</w:t>
            </w:r>
          </w:p>
        </w:tc>
        <w:tc>
          <w:tcPr>
            <w:tcW w:w="5348" w:type="dxa"/>
          </w:tcPr>
          <w:p w:rsidR="0071281B" w:rsidRDefault="0071281B" w:rsidP="003B3CE1">
            <w:pPr>
              <w:rPr>
                <w:rFonts w:ascii="Calibri" w:hAnsi="Calibri" w:cs="Calibri"/>
                <w:szCs w:val="21"/>
              </w:rPr>
            </w:pPr>
            <w:r>
              <w:rPr>
                <w:rFonts w:ascii="Calibri" w:hAnsi="Calibri" w:cs="Calibri"/>
                <w:szCs w:val="21"/>
              </w:rPr>
              <w:t>系统显示并允许财务人员输入机构名称</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系统显示并允许财务人员输入各机构下设职位</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系统显示并允许财务人员输入各机构各职位人数</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系统显示并允许财务人员输入机构总人数</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rsidR="0071281B" w:rsidRDefault="0071281B" w:rsidP="003B3CE1">
            <w:pPr>
              <w:rPr>
                <w:rFonts w:ascii="Calibri" w:hAnsi="Calibri" w:cs="Calibri"/>
                <w:szCs w:val="21"/>
              </w:rPr>
            </w:pPr>
            <w:r>
              <w:rPr>
                <w:rFonts w:ascii="Calibri" w:hAnsi="Calibri" w:cs="Calibri"/>
                <w:szCs w:val="21"/>
              </w:rPr>
              <w:t>系统显示或允许输入每个机构车辆数目</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p w:rsidR="0071281B" w:rsidRDefault="0071281B" w:rsidP="003B3CE1">
            <w:pPr>
              <w:rPr>
                <w:rFonts w:ascii="Calibri" w:hAnsi="Calibri" w:cs="Calibri"/>
                <w:szCs w:val="21"/>
              </w:rPr>
            </w:pPr>
            <w:r>
              <w:rPr>
                <w:rFonts w:ascii="Calibri" w:hAnsi="Calibri" w:cs="Calibri"/>
                <w:szCs w:val="21"/>
              </w:rPr>
              <w:t>系统显示或允许输入各仓库名</w:t>
            </w:r>
          </w:p>
          <w:p w:rsidR="0071281B" w:rsidRDefault="0071281B" w:rsidP="003B3CE1">
            <w:pPr>
              <w:rPr>
                <w:rFonts w:ascii="Calibri" w:hAnsi="Calibri" w:cs="Calibri"/>
                <w:szCs w:val="21"/>
              </w:rPr>
            </w:pPr>
            <w:r>
              <w:rPr>
                <w:rFonts w:ascii="Calibri" w:hAnsi="Calibri" w:cs="Calibri"/>
                <w:szCs w:val="21"/>
              </w:rPr>
              <w:t>系统显示或允许输入各个仓库库存货物数量</w:t>
            </w:r>
          </w:p>
          <w:p w:rsidR="0071281B" w:rsidRPr="003C3E61" w:rsidRDefault="0071281B" w:rsidP="003B3CE1">
            <w:pPr>
              <w:rPr>
                <w:rFonts w:ascii="Calibri" w:hAnsi="Calibri" w:cs="Calibri"/>
                <w:szCs w:val="21"/>
              </w:rPr>
            </w:pPr>
            <w:r>
              <w:rPr>
                <w:rFonts w:ascii="Calibri" w:hAnsi="Calibri" w:cs="Calibri"/>
                <w:szCs w:val="21"/>
              </w:rPr>
              <w:t>系统显示或允许输入各个仓库各存储货物信息，具体信息参见</w:t>
            </w:r>
            <w:r>
              <w:rPr>
                <w:rFonts w:ascii="Calibri" w:hAnsi="Calibri" w:cs="Calibri"/>
                <w:szCs w:val="21"/>
              </w:rPr>
              <w:t>3.2.11</w:t>
            </w:r>
            <w:r>
              <w:rPr>
                <w:rFonts w:ascii="Calibri" w:hAnsi="Calibri" w:cs="Calibri"/>
                <w:szCs w:val="21"/>
              </w:rPr>
              <w:t>入库处理</w:t>
            </w:r>
          </w:p>
        </w:tc>
      </w:tr>
      <w:tr w:rsidR="0071281B" w:rsidTr="003B3CE1">
        <w:trPr>
          <w:trHeight w:val="1405"/>
        </w:trPr>
        <w:tc>
          <w:tcPr>
            <w:tcW w:w="3168" w:type="dxa"/>
          </w:tcPr>
          <w:p w:rsidR="0071281B" w:rsidRDefault="0071281B" w:rsidP="003B3CE1">
            <w:pPr>
              <w:rPr>
                <w:rFonts w:ascii="Calibri" w:hAnsi="Calibri" w:cs="Calibri"/>
                <w:szCs w:val="21"/>
              </w:rPr>
            </w:pPr>
            <w:r>
              <w:rPr>
                <w:rFonts w:ascii="Calibri" w:hAnsi="Calibri" w:cs="Calibri"/>
                <w:szCs w:val="21"/>
              </w:rPr>
              <w:t>Restart.Check</w:t>
            </w:r>
          </w:p>
          <w:p w:rsidR="0071281B" w:rsidRDefault="0071281B" w:rsidP="003B3CE1">
            <w:pPr>
              <w:rPr>
                <w:rFonts w:ascii="Calibri" w:hAnsi="Calibri" w:cs="Calibri"/>
                <w:szCs w:val="21"/>
              </w:rPr>
            </w:pPr>
            <w:r>
              <w:rPr>
                <w:rFonts w:ascii="Calibri" w:hAnsi="Calibri" w:cs="Calibri"/>
                <w:szCs w:val="21"/>
              </w:rPr>
              <w:t>Restart.Check.Institution.Name.Vaild</w:t>
            </w:r>
          </w:p>
          <w:p w:rsidR="0071281B" w:rsidRDefault="0071281B" w:rsidP="003B3CE1">
            <w:pPr>
              <w:rPr>
                <w:rFonts w:ascii="Calibri" w:hAnsi="Calibri" w:cs="Calibri"/>
                <w:szCs w:val="21"/>
              </w:rPr>
            </w:pPr>
            <w:r>
              <w:rPr>
                <w:rFonts w:ascii="Calibri" w:hAnsi="Calibri" w:cs="Calibri"/>
                <w:szCs w:val="21"/>
              </w:rPr>
              <w:t>Restart.Check.Institution.Name.Invaild</w:t>
            </w:r>
          </w:p>
          <w:p w:rsidR="0071281B" w:rsidRDefault="0071281B" w:rsidP="003B3CE1">
            <w:pPr>
              <w:rPr>
                <w:rFonts w:ascii="Calibri" w:hAnsi="Calibri" w:cs="Calibri"/>
                <w:szCs w:val="21"/>
              </w:rPr>
            </w:pPr>
            <w:r>
              <w:rPr>
                <w:rFonts w:ascii="Calibri" w:hAnsi="Calibri" w:cs="Calibri"/>
                <w:szCs w:val="21"/>
              </w:rPr>
              <w:t>Restart.Check.Institution.Position.Valid</w:t>
            </w:r>
          </w:p>
          <w:p w:rsidR="0071281B" w:rsidRDefault="0071281B" w:rsidP="003B3CE1">
            <w:pPr>
              <w:rPr>
                <w:rFonts w:ascii="Calibri" w:hAnsi="Calibri" w:cs="Calibri"/>
                <w:szCs w:val="21"/>
              </w:rPr>
            </w:pPr>
            <w:r>
              <w:rPr>
                <w:rFonts w:ascii="Calibri" w:hAnsi="Calibri" w:cs="Calibri"/>
                <w:szCs w:val="21"/>
              </w:rPr>
              <w:t>Restart.Check.Institution.Position.Invalid</w:t>
            </w:r>
          </w:p>
          <w:p w:rsidR="0071281B" w:rsidRDefault="0071281B" w:rsidP="003B3CE1">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rsidR="0071281B" w:rsidRDefault="0071281B" w:rsidP="003B3CE1">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rsidR="0071281B" w:rsidRDefault="0071281B" w:rsidP="003B3CE1">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.Valid</w:t>
            </w:r>
          </w:p>
          <w:p w:rsidR="0071281B" w:rsidRDefault="0071281B" w:rsidP="003B3CE1">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rsidR="0071281B" w:rsidRDefault="0071281B" w:rsidP="003B3CE1">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rsidR="0071281B" w:rsidRDefault="0071281B" w:rsidP="003B3CE1">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rsidR="0071281B" w:rsidRDefault="0071281B" w:rsidP="003B3CE1">
            <w:pPr>
              <w:rPr>
                <w:rFonts w:ascii="Calibri" w:hAnsi="Calibri" w:cs="Calibri"/>
                <w:szCs w:val="21"/>
              </w:rPr>
            </w:pPr>
            <w:r>
              <w:rPr>
                <w:rFonts w:ascii="Calibri" w:hAnsi="Calibri" w:cs="Calibri"/>
                <w:szCs w:val="21"/>
              </w:rPr>
              <w:lastRenderedPageBreak/>
              <w:t>Restart. Check.BankAccount</w:t>
            </w:r>
            <w:r w:rsidRPr="008E11E1">
              <w:rPr>
                <w:rFonts w:ascii="Calibri" w:hAnsi="Calibri" w:cs="Calibri"/>
                <w:szCs w:val="21"/>
              </w:rPr>
              <w:t>.Valid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 Check.Stock.Name</w:t>
            </w:r>
            <w:r w:rsidRPr="008E11E1">
              <w:rPr>
                <w:rFonts w:ascii="Calibri" w:hAnsi="Calibri" w:cs="Calibri"/>
                <w:szCs w:val="21"/>
              </w:rPr>
              <w:t>.Valid</w:t>
            </w:r>
          </w:p>
          <w:p w:rsidR="0071281B" w:rsidRDefault="0071281B" w:rsidP="003B3CE1">
            <w:pPr>
              <w:rPr>
                <w:rFonts w:ascii="Calibri" w:hAnsi="Calibri" w:cs="Calibri"/>
                <w:szCs w:val="21"/>
              </w:rPr>
            </w:pPr>
            <w:r>
              <w:rPr>
                <w:rFonts w:ascii="Calibri" w:hAnsi="Calibri" w:cs="Calibri"/>
                <w:szCs w:val="21"/>
              </w:rPr>
              <w:t>Restart. Check.Stock.Name.Inv</w:t>
            </w:r>
            <w:r w:rsidRPr="008E11E1">
              <w:rPr>
                <w:rFonts w:ascii="Calibri" w:hAnsi="Calibri" w:cs="Calibri"/>
                <w:szCs w:val="21"/>
              </w:rPr>
              <w:t>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Restart.Check.Stock.Number</w:t>
            </w:r>
            <w:r w:rsidRPr="008E11E1">
              <w:rPr>
                <w:rFonts w:ascii="Calibri" w:hAnsi="Calibri" w:cs="Calibri"/>
                <w:szCs w:val="21"/>
              </w:rPr>
              <w:t>.Valid</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Restart.Check.Stock.Number.Inv</w:t>
            </w:r>
            <w:r w:rsidRPr="008E11E1">
              <w:rPr>
                <w:rFonts w:ascii="Calibri" w:hAnsi="Calibri" w:cs="Calibri"/>
                <w:szCs w:val="21"/>
              </w:rPr>
              <w:t>alid</w:t>
            </w:r>
          </w:p>
          <w:p w:rsidR="0071281B" w:rsidRDefault="0071281B" w:rsidP="003B3CE1">
            <w:pPr>
              <w:rPr>
                <w:rFonts w:ascii="Calibri" w:hAnsi="Calibri" w:cs="Calibri"/>
                <w:szCs w:val="21"/>
              </w:rPr>
            </w:pPr>
            <w:r>
              <w:rPr>
                <w:rFonts w:ascii="Calibri" w:hAnsi="Calibri" w:cs="Calibri"/>
                <w:szCs w:val="21"/>
              </w:rPr>
              <w:t>Restart.Check.Stock.GoodsInfo</w:t>
            </w:r>
            <w:r w:rsidRPr="008E11E1">
              <w:rPr>
                <w:rFonts w:ascii="Calibri" w:hAnsi="Calibri" w:cs="Calibri"/>
                <w:szCs w:val="21"/>
              </w:rPr>
              <w:t>.Valid</w:t>
            </w:r>
          </w:p>
          <w:p w:rsidR="0071281B" w:rsidRDefault="0071281B" w:rsidP="003B3CE1">
            <w:pPr>
              <w:rPr>
                <w:rFonts w:ascii="Calibri" w:hAnsi="Calibri" w:cs="Calibri"/>
                <w:szCs w:val="21"/>
              </w:rPr>
            </w:pPr>
            <w:r>
              <w:rPr>
                <w:rFonts w:ascii="Calibri" w:hAnsi="Calibri" w:cs="Calibri"/>
                <w:szCs w:val="21"/>
              </w:rPr>
              <w:t>Restart.Check.Stock.GoodsInfo.Inv</w:t>
            </w:r>
            <w:r w:rsidRPr="008E11E1">
              <w:rPr>
                <w:rFonts w:ascii="Calibri" w:hAnsi="Calibri" w:cs="Calibri"/>
                <w:szCs w:val="21"/>
              </w:rPr>
              <w:t>alid</w:t>
            </w:r>
          </w:p>
        </w:tc>
        <w:tc>
          <w:tcPr>
            <w:tcW w:w="5348" w:type="dxa"/>
          </w:tcPr>
          <w:p w:rsidR="0071281B" w:rsidRDefault="0071281B" w:rsidP="003B3CE1">
            <w:pPr>
              <w:rPr>
                <w:rFonts w:ascii="Calibri" w:hAnsi="Calibri" w:cs="Calibri"/>
                <w:szCs w:val="21"/>
              </w:rPr>
            </w:pPr>
            <w:r>
              <w:rPr>
                <w:rFonts w:ascii="Calibri" w:hAnsi="Calibri" w:cs="Calibri"/>
                <w:szCs w:val="21"/>
              </w:rPr>
              <w:lastRenderedPageBreak/>
              <w:t>系统检查输入的数据格式</w:t>
            </w:r>
          </w:p>
          <w:p w:rsidR="0071281B" w:rsidRDefault="0071281B" w:rsidP="003B3CE1">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3B3CE1">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3B3CE1">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3B3CE1">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3B3CE1">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rsidR="0071281B" w:rsidRDefault="0071281B" w:rsidP="003B3CE1">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rsidR="0071281B" w:rsidRDefault="0071281B" w:rsidP="003B3CE1">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p>
          <w:p w:rsidR="0071281B" w:rsidRDefault="0071281B" w:rsidP="003B3CE1">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3B3CE1">
            <w:pPr>
              <w:rPr>
                <w:rFonts w:ascii="Calibri" w:hAnsi="Calibri" w:cs="Calibri"/>
                <w:szCs w:val="21"/>
              </w:rPr>
            </w:pPr>
            <w:r>
              <w:rPr>
                <w:rFonts w:ascii="Calibri" w:hAnsi="Calibri" w:cs="Calibri"/>
                <w:szCs w:val="21"/>
              </w:rPr>
              <w:lastRenderedPageBreak/>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rsidR="0071281B" w:rsidRDefault="0071281B" w:rsidP="003B3CE1">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p w:rsidR="0071281B" w:rsidRDefault="0071281B" w:rsidP="003B3CE1">
            <w:pPr>
              <w:rPr>
                <w:rFonts w:ascii="Calibri" w:hAnsi="Calibri" w:cs="Calibri"/>
                <w:szCs w:val="21"/>
              </w:rPr>
            </w:pPr>
            <w:r>
              <w:rPr>
                <w:rFonts w:ascii="Calibri" w:hAnsi="Calibri" w:cs="Calibri"/>
                <w:szCs w:val="21"/>
              </w:rPr>
              <w:t>财务人员输入各仓库名符合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r>
              <w:rPr>
                <w:rFonts w:ascii="Calibri" w:hAnsi="Calibri" w:cs="Calibri"/>
                <w:szCs w:val="21"/>
              </w:rPr>
              <w:t>财务人员输入仓库名不符合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3B3CE1">
            <w:pPr>
              <w:rPr>
                <w:rFonts w:ascii="Calibri" w:hAnsi="Calibri" w:cs="Calibri"/>
                <w:szCs w:val="21"/>
              </w:rPr>
            </w:pPr>
            <w:r>
              <w:rPr>
                <w:rFonts w:ascii="Calibri" w:hAnsi="Calibri" w:cs="Calibri"/>
                <w:szCs w:val="21"/>
              </w:rPr>
              <w:t>财务人员输入各个仓库库存货物数量符合</w:t>
            </w:r>
            <w:r>
              <w:rPr>
                <w:rFonts w:ascii="Calibri" w:hAnsi="Calibri" w:cs="Calibri"/>
                <w:szCs w:val="21"/>
              </w:rPr>
              <w:t>3.4</w:t>
            </w:r>
            <w:r>
              <w:rPr>
                <w:rFonts w:ascii="Calibri" w:hAnsi="Calibri" w:cs="Calibri"/>
                <w:szCs w:val="21"/>
              </w:rPr>
              <w:t>数据需求规范</w:t>
            </w:r>
          </w:p>
          <w:p w:rsidR="0071281B" w:rsidRDefault="0071281B" w:rsidP="003B3CE1">
            <w:pPr>
              <w:rPr>
                <w:rFonts w:ascii="Calibri" w:hAnsi="Calibri" w:cs="Calibri"/>
                <w:szCs w:val="21"/>
              </w:rPr>
            </w:pPr>
            <w:r>
              <w:rPr>
                <w:rFonts w:ascii="Calibri" w:hAnsi="Calibri" w:cs="Calibri"/>
                <w:szCs w:val="21"/>
              </w:rPr>
              <w:t>财务人员输入各个仓库库存货物数量不符合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3B3CE1">
            <w:pPr>
              <w:rPr>
                <w:rFonts w:ascii="Calibri" w:hAnsi="Calibri" w:cs="Calibri"/>
                <w:szCs w:val="21"/>
              </w:rPr>
            </w:pPr>
            <w:r>
              <w:rPr>
                <w:rFonts w:ascii="Calibri" w:hAnsi="Calibri" w:cs="Calibri"/>
                <w:szCs w:val="21"/>
              </w:rPr>
              <w:t>财务人员输入各个仓库各存储货物信息符合</w:t>
            </w:r>
            <w:r>
              <w:rPr>
                <w:rFonts w:ascii="Calibri" w:hAnsi="Calibri" w:cs="Calibri"/>
                <w:szCs w:val="21"/>
              </w:rPr>
              <w:t>3.4</w:t>
            </w:r>
            <w:r>
              <w:rPr>
                <w:rFonts w:ascii="Calibri" w:hAnsi="Calibri" w:cs="Calibri"/>
                <w:szCs w:val="21"/>
              </w:rPr>
              <w:t>数据需求规范，具体信息参见</w:t>
            </w:r>
            <w:r>
              <w:rPr>
                <w:rFonts w:ascii="Calibri" w:hAnsi="Calibri" w:cs="Calibri"/>
                <w:szCs w:val="21"/>
              </w:rPr>
              <w:t>3.2.11</w:t>
            </w:r>
            <w:r>
              <w:rPr>
                <w:rFonts w:ascii="Calibri" w:hAnsi="Calibri" w:cs="Calibri"/>
                <w:szCs w:val="21"/>
              </w:rPr>
              <w:t>入库处理</w:t>
            </w:r>
          </w:p>
          <w:p w:rsidR="0071281B" w:rsidRDefault="0071281B" w:rsidP="003B3CE1">
            <w:pPr>
              <w:rPr>
                <w:rFonts w:ascii="Calibri" w:hAnsi="Calibri" w:cs="Calibri"/>
                <w:szCs w:val="21"/>
              </w:rPr>
            </w:pPr>
            <w:r>
              <w:rPr>
                <w:rFonts w:ascii="Calibri" w:hAnsi="Calibri" w:cs="Calibri"/>
                <w:szCs w:val="21"/>
              </w:rPr>
              <w:t>财务人员输入各个仓库各存储货物信息不符合</w:t>
            </w:r>
            <w:r>
              <w:rPr>
                <w:rFonts w:ascii="Calibri" w:hAnsi="Calibri" w:cs="Calibri"/>
                <w:szCs w:val="21"/>
              </w:rPr>
              <w:t>3.4</w:t>
            </w:r>
            <w:r>
              <w:rPr>
                <w:rFonts w:ascii="Calibri" w:hAnsi="Calibri" w:cs="Calibri"/>
                <w:szCs w:val="21"/>
              </w:rPr>
              <w:t>数据需求规范，系统提示错误要求重新填写，具体信息参见</w:t>
            </w:r>
            <w:r>
              <w:rPr>
                <w:rFonts w:ascii="Calibri" w:hAnsi="Calibri" w:cs="Calibri"/>
                <w:szCs w:val="21"/>
              </w:rPr>
              <w:t>3.2.11</w:t>
            </w:r>
            <w:r>
              <w:rPr>
                <w:rFonts w:ascii="Calibri" w:hAnsi="Calibri" w:cs="Calibri"/>
                <w:szCs w:val="21"/>
              </w:rPr>
              <w:t>入库处理</w:t>
            </w:r>
          </w:p>
          <w:p w:rsidR="0071281B" w:rsidRDefault="0071281B" w:rsidP="003B3CE1">
            <w:pPr>
              <w:rPr>
                <w:rFonts w:ascii="Calibri" w:hAnsi="Calibri" w:cs="Calibri"/>
                <w:szCs w:val="21"/>
              </w:rPr>
            </w:pPr>
          </w:p>
        </w:tc>
      </w:tr>
      <w:tr w:rsidR="0071281B" w:rsidTr="003B3CE1">
        <w:trPr>
          <w:trHeight w:val="572"/>
        </w:trPr>
        <w:tc>
          <w:tcPr>
            <w:tcW w:w="3168" w:type="dxa"/>
          </w:tcPr>
          <w:p w:rsidR="0071281B" w:rsidRDefault="0071281B" w:rsidP="003B3CE1">
            <w:pPr>
              <w:rPr>
                <w:rFonts w:ascii="Calibri" w:hAnsi="Calibri" w:cs="Calibri"/>
                <w:szCs w:val="21"/>
              </w:rPr>
            </w:pPr>
            <w:r>
              <w:rPr>
                <w:rFonts w:ascii="Calibri" w:hAnsi="Calibri" w:cs="Calibri"/>
                <w:szCs w:val="21"/>
              </w:rPr>
              <w:lastRenderedPageBreak/>
              <w:t>Restart.End</w:t>
            </w:r>
          </w:p>
        </w:tc>
        <w:tc>
          <w:tcPr>
            <w:tcW w:w="5348" w:type="dxa"/>
          </w:tcPr>
          <w:p w:rsidR="0071281B" w:rsidRDefault="0071281B" w:rsidP="003B3CE1">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rsidR="0071281B" w:rsidRPr="00AA0EA4" w:rsidRDefault="0071281B" w:rsidP="0071281B"/>
    <w:p w:rsidR="003823F7" w:rsidRPr="00622127" w:rsidRDefault="003823F7" w:rsidP="003823F7">
      <w:pPr>
        <w:widowControl/>
        <w:jc w:val="left"/>
        <w:rPr>
          <w:rFonts w:asciiTheme="minorEastAsia" w:eastAsiaTheme="minorEastAsia" w:hAnsiTheme="minorEastAsia" w:cs="宋体"/>
          <w:kern w:val="0"/>
          <w:szCs w:val="21"/>
        </w:rPr>
      </w:pPr>
    </w:p>
    <w:p w:rsidR="003823F7" w:rsidRDefault="003823F7" w:rsidP="004F5D28"/>
    <w:p w:rsidR="004F5D28" w:rsidRDefault="004F5D28" w:rsidP="004F5D28">
      <w:pPr>
        <w:ind w:firstLine="420"/>
        <w:rPr>
          <w:rFonts w:ascii="Calibri" w:hAnsi="Calibri" w:cs="Calibri"/>
          <w:sz w:val="28"/>
          <w:szCs w:val="28"/>
        </w:rPr>
      </w:pPr>
      <w:bookmarkStart w:id="35" w:name="审批单据"/>
      <w:r>
        <w:rPr>
          <w:rFonts w:ascii="Calibri" w:hAnsi="Calibri" w:cs="Calibri" w:hint="eastAsia"/>
          <w:sz w:val="28"/>
          <w:szCs w:val="28"/>
        </w:rPr>
        <w:t>3.2.21</w:t>
      </w:r>
      <w:r>
        <w:rPr>
          <w:rFonts w:ascii="Calibri" w:hAnsi="Calibri" w:cs="Calibri" w:hint="eastAsia"/>
          <w:sz w:val="28"/>
          <w:szCs w:val="28"/>
        </w:rPr>
        <w:t>审批单据</w:t>
      </w:r>
    </w:p>
    <w:bookmarkEnd w:id="35"/>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lastRenderedPageBreak/>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lastRenderedPageBreak/>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3823F7" w:rsidRPr="00622127" w:rsidRDefault="003823F7" w:rsidP="003823F7">
      <w:pPr>
        <w:jc w:val="left"/>
        <w:rPr>
          <w:rFonts w:asciiTheme="minorEastAsia" w:eastAsiaTheme="minorEastAsia" w:hAnsiTheme="minorEastAsia" w:cs="宋体"/>
          <w:kern w:val="0"/>
          <w:szCs w:val="21"/>
        </w:rPr>
      </w:pPr>
      <w:bookmarkStart w:id="36" w:name="人员机构管理"/>
      <w:r w:rsidRPr="00DA0D84">
        <w:rPr>
          <w:rFonts w:asciiTheme="minorEastAsia" w:eastAsiaTheme="minorEastAsia" w:hAnsiTheme="minorEastAsia" w:hint="eastAsia"/>
          <w:sz w:val="28"/>
          <w:szCs w:val="28"/>
        </w:rPr>
        <w:t>3.2.22人员机构管理</w:t>
      </w:r>
      <w:bookmarkEnd w:id="36"/>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3.2.22.1特性描述</w:t>
      </w:r>
      <w:r w:rsidRPr="00DA0D84">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经过验证总经理进行</w:t>
      </w:r>
      <w:r w:rsidRPr="00622127">
        <w:rPr>
          <w:rFonts w:asciiTheme="minorEastAsia" w:eastAsiaTheme="minorEastAsia" w:hAnsiTheme="minorEastAsia" w:hint="eastAsia"/>
          <w:szCs w:val="21"/>
        </w:rPr>
        <w:t>工资管理和机构管理，提高企业效益</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t>刺激：总经理</w:t>
      </w:r>
      <w:r w:rsidRPr="00622127">
        <w:rPr>
          <w:rFonts w:asciiTheme="minorEastAsia" w:eastAsiaTheme="minorEastAsia" w:hAnsiTheme="minorEastAsia" w:hint="eastAsia"/>
          <w:szCs w:val="21"/>
        </w:rPr>
        <w:t>向系统录入某营业厅或中转中心编号</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响应：系统显示输入的信息</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w:t>
      </w:r>
      <w:r w:rsidRPr="00622127">
        <w:rPr>
          <w:rFonts w:asciiTheme="minorEastAsia" w:eastAsiaTheme="minorEastAsia" w:hAnsiTheme="minorEastAsia" w:hint="eastAsia"/>
          <w:szCs w:val="21"/>
        </w:rPr>
        <w:t>总经理核对并确认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系统显示录入成功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总经理录入该机构人员信息</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系统要求总经理核对并确认信息</w:t>
      </w:r>
      <w:r w:rsidRPr="00622127">
        <w:rPr>
          <w:rFonts w:asciiTheme="minorEastAsia" w:eastAsiaTheme="minorEastAsia" w:hAnsiTheme="minorEastAsia" w:cs="宋体" w:hint="eastAsia"/>
          <w:kern w:val="0"/>
          <w:szCs w:val="21"/>
        </w:rPr>
        <w:br/>
        <w:t>刺激：总经理选择确认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系统反馈录入信息成功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b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总经理向系统发出要求改动机构信息的请求</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系统响应请求，并提供关键字搜索功能</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系统依据关键字显示需改动项</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刺激:总经理做相应修改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响应:系统要求总经理核对本次修改并确认</w:t>
      </w:r>
      <w:r w:rsidRPr="00622127">
        <w:rPr>
          <w:rFonts w:asciiTheme="minorEastAsia" w:eastAsiaTheme="minorEastAsia" w:hAnsiTheme="minorEastAsia" w:cs="宋体" w:hint="eastAsia"/>
          <w:kern w:val="0"/>
          <w:szCs w:val="21"/>
        </w:rPr>
        <w:br/>
        <w:t>刺激：总经理选择确认修改</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系统更新并存储机构信息，向系统日志中记录该操作</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刺激:总经理向系统发出查看所有人员机构信息的请求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响应:系统显示人员机构信息列表，并向系统日记记录该操作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刺激:总经理向系统发出查找请求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响应:系统显示检索到的信息条目，并向系统日志记录该操作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刺激:总经理向系统发出删除人员信息请求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响应:系统响应总经理请求，并要求总经理输入信息关键字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刺激:总经理选择需删除的条目并删除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响应:系统要求总经理核对并确认删除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刺激:总经理核对确认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响应:系统反馈删除成功，更新存储人员机构表，并向系统日志记录该操作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刺激:总经理向系统发出删除机构所有信息的请求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响应:系统显示此机构信息，要求总经理核对并确认删除该机构所有信息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刺激:总经理确认删除</w:t>
      </w:r>
    </w:p>
    <w:p w:rsidR="003823F7" w:rsidRPr="00622127" w:rsidRDefault="003823F7" w:rsidP="003823F7">
      <w:pPr>
        <w:rPr>
          <w:rFonts w:asciiTheme="minorEastAsia" w:eastAsiaTheme="minorEastAsia" w:hAnsiTheme="minorEastAsia"/>
          <w:szCs w:val="21"/>
        </w:rPr>
      </w:pPr>
      <w:r w:rsidRPr="00622127">
        <w:rPr>
          <w:rFonts w:asciiTheme="minorEastAsia" w:eastAsiaTheme="minorEastAsia" w:hAnsiTheme="minorEastAsia" w:hint="eastAsia"/>
          <w:szCs w:val="21"/>
        </w:rPr>
        <w:t>响应:系统显示删除成功并向系统日志记录该操作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刺激:录入某营业厅或中转中心编码格式不正确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响应:系统提示机构编码输入不正确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刺激:总经理输入人员身份证号格式不正确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响应:系统提示输入身份证号格式不正确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刺激:总经理输入人员手机号格式不正确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响应:系统提示手机号输入不正确</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刺激:总经理输入工资数含非法字符</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响应:系统提示工资输入不正确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刺激：总经理取消输入操作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DA0D84" w:rsidRDefault="003823F7" w:rsidP="00DA0D84">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00"/>
        <w:gridCol w:w="3822"/>
      </w:tblGrid>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rsidR="003823F7" w:rsidRDefault="003823F7" w:rsidP="00642213">
            <w:pPr>
              <w:widowControl/>
              <w:jc w:val="left"/>
              <w:rPr>
                <w:rFonts w:asciiTheme="minorEastAsia" w:eastAsiaTheme="minorEastAsia" w:hAnsiTheme="minorEastAsia" w:cs="Calibri"/>
                <w:color w:val="000000" w:themeColor="text1"/>
                <w:szCs w:val="21"/>
              </w:rPr>
            </w:pPr>
          </w:p>
          <w:p w:rsidR="003823F7"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rsidR="003823F7" w:rsidRPr="00622127" w:rsidRDefault="003823F7" w:rsidP="00642213">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rsidR="003823F7" w:rsidRDefault="003823F7" w:rsidP="00642213">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rsidR="003823F7" w:rsidRPr="00DE6583"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StaffOrganization.Add.Input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rsidR="003823F7" w:rsidRPr="0062212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t>StaffOrganization.Add.Back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系统应该允许总经理在增加人员或机构中进行键盘输入</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FD1A5E" w:rsidRDefault="003823F7" w:rsidP="00642213">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StaffOrganization.Del.Error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lastRenderedPageBreak/>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62212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lastRenderedPageBreak/>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3823F7" w:rsidRPr="00622127" w:rsidTr="00642213">
        <w:trPr>
          <w:trHeight w:val="570"/>
        </w:trPr>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StaffOrganization.Modify.Confirm</w:t>
            </w:r>
            <w:r w:rsidRPr="00622127">
              <w:rPr>
                <w:rFonts w:asciiTheme="minorEastAsia" w:eastAsiaTheme="minorEastAsia" w:hAnsiTheme="minorEastAsia" w:cs="宋体" w:hint="eastAsia"/>
                <w:kern w:val="0"/>
                <w:szCs w:val="21"/>
              </w:rPr>
              <w:br/>
              <w:t>StaffOrganization.Modify.Back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E25257" w:rsidRDefault="003823F7" w:rsidP="00642213">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rsidR="003823F7" w:rsidRDefault="003823F7" w:rsidP="00642213">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rsidR="003823F7" w:rsidRPr="00622127" w:rsidRDefault="003823F7" w:rsidP="00642213">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3823F7" w:rsidRPr="00622127" w:rsidTr="00642213">
        <w:trPr>
          <w:trHeight w:val="430"/>
        </w:trPr>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StaffOrganization.Find.Input.Name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680"/>
        </w:trPr>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3823F7" w:rsidRPr="00622127" w:rsidTr="00642213">
        <w:tblPrEx>
          <w:tblLook w:val="0000"/>
        </w:tblPrEx>
        <w:trPr>
          <w:trHeight w:val="700"/>
        </w:trPr>
        <w:tc>
          <w:tcPr>
            <w:tcW w:w="4941" w:type="dxa"/>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StaffOrganization.Check</w:t>
            </w:r>
            <w:r w:rsidRPr="00622127">
              <w:rPr>
                <w:rFonts w:asciiTheme="minorEastAsia" w:eastAsiaTheme="minorEastAsia" w:hAnsiTheme="minorEastAsia" w:cs="宋体" w:hint="eastAsia"/>
                <w:kern w:val="0"/>
                <w:szCs w:val="21"/>
              </w:rPr>
              <w:br/>
            </w: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rsidR="003823F7" w:rsidRDefault="003823F7" w:rsidP="00642213">
            <w:pPr>
              <w:rPr>
                <w:rFonts w:asciiTheme="minorEastAsia" w:eastAsiaTheme="minorEastAsia" w:hAnsiTheme="minorEastAsia" w:cs="宋体"/>
                <w:kern w:val="0"/>
                <w:szCs w:val="21"/>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rsidR="003823F7" w:rsidRPr="00D61D6A" w:rsidRDefault="003823F7" w:rsidP="00642213">
            <w:pPr>
              <w:jc w:val="left"/>
              <w:rPr>
                <w:rFonts w:asciiTheme="minorEastAsia" w:eastAsiaTheme="minorEastAsia" w:hAnsiTheme="minorEastAsia" w:cs="宋体"/>
                <w:kern w:val="0"/>
                <w:szCs w:val="21"/>
              </w:rPr>
            </w:pPr>
          </w:p>
          <w:p w:rsidR="003823F7" w:rsidRPr="00EA722B" w:rsidRDefault="003823F7" w:rsidP="00642213">
            <w:pPr>
              <w:rPr>
                <w:rFonts w:asciiTheme="minorEastAsia" w:eastAsiaTheme="minorEastAsia" w:hAnsiTheme="minorEastAsia" w:cs="宋体"/>
                <w:kern w:val="0"/>
                <w:szCs w:val="21"/>
              </w:rPr>
            </w:pPr>
          </w:p>
        </w:tc>
        <w:tc>
          <w:tcPr>
            <w:tcW w:w="3581" w:type="dxa"/>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szCs w:val="21"/>
              </w:rPr>
              <w:lastRenderedPageBreak/>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w:t>
            </w:r>
            <w:r w:rsidRPr="00622127">
              <w:rPr>
                <w:rFonts w:asciiTheme="minorEastAsia" w:eastAsiaTheme="minorEastAsia" w:hAnsiTheme="minorEastAsia"/>
                <w:szCs w:val="21"/>
              </w:rPr>
              <w:lastRenderedPageBreak/>
              <w:t>所有数据的格式参见</w:t>
            </w:r>
            <w:r w:rsidRPr="00622127">
              <w:rPr>
                <w:rFonts w:asciiTheme="minorEastAsia" w:eastAsiaTheme="minorEastAsia" w:hAnsiTheme="minorEastAsia" w:cs="Calibri"/>
                <w:szCs w:val="21"/>
              </w:rPr>
              <w:t>3.4.3数据需求</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，系统提示工资格式不正确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rsidR="003823F7" w:rsidRPr="00FF70B4"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3823F7" w:rsidRPr="00622127" w:rsidTr="00642213">
        <w:tblPrEx>
          <w:tblLook w:val="0000"/>
        </w:tblPrEx>
        <w:trPr>
          <w:trHeight w:val="650"/>
        </w:trPr>
        <w:tc>
          <w:tcPr>
            <w:tcW w:w="4941" w:type="dxa"/>
          </w:tcPr>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StaffOrganization.OrganizationInfo</w:t>
            </w:r>
          </w:p>
          <w:p w:rsidR="003823F7" w:rsidRDefault="003823F7" w:rsidP="00642213">
            <w:pPr>
              <w:jc w:val="left"/>
              <w:rPr>
                <w:rFonts w:asciiTheme="minorEastAsia" w:eastAsiaTheme="minorEastAsia" w:hAnsiTheme="minorEastAsia" w:cs="宋体"/>
                <w:kern w:val="0"/>
                <w:szCs w:val="21"/>
              </w:rPr>
            </w:pPr>
          </w:p>
          <w:p w:rsidR="003823F7" w:rsidRPr="006703FA"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rsidR="003823F7" w:rsidRDefault="003823F7" w:rsidP="00642213">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3823F7" w:rsidRPr="00622127" w:rsidTr="00642213">
        <w:tblPrEx>
          <w:tblLook w:val="0000"/>
        </w:tblPrEx>
        <w:trPr>
          <w:trHeight w:val="750"/>
        </w:trPr>
        <w:tc>
          <w:tcPr>
            <w:tcW w:w="4940" w:type="dxa"/>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StaffOrganization.StaffInfo</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StaffOrganization.StaffInfo.WorkHour</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rsidR="003823F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rsidR="003823F7" w:rsidRPr="00622127" w:rsidRDefault="003823F7" w:rsidP="003823F7">
      <w:pPr>
        <w:rPr>
          <w:rFonts w:asciiTheme="minorEastAsia" w:eastAsiaTheme="minorEastAsia" w:hAnsiTheme="minorEastAsia"/>
          <w:szCs w:val="21"/>
        </w:rPr>
      </w:pPr>
    </w:p>
    <w:p w:rsidR="004F5D28" w:rsidRPr="003823F7" w:rsidRDefault="004F5D28" w:rsidP="004F5D28"/>
    <w:p w:rsidR="004F5D28" w:rsidRPr="00576166" w:rsidRDefault="004F5D28" w:rsidP="004F5D28">
      <w:pPr>
        <w:rPr>
          <w:rStyle w:val="a6"/>
          <w:b/>
          <w:i w:val="0"/>
          <w:iCs w:val="0"/>
        </w:rPr>
      </w:pPr>
      <w:bookmarkStart w:id="37"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38" w:name="性能需求"/>
      <w:bookmarkEnd w:id="37"/>
      <w:r w:rsidRPr="00D40D3C">
        <w:rPr>
          <w:rFonts w:hint="eastAsia"/>
          <w:sz w:val="28"/>
          <w:szCs w:val="28"/>
        </w:rPr>
        <w:t xml:space="preserve">3.3.1 </w:t>
      </w:r>
      <w:r w:rsidRPr="00D40D3C">
        <w:rPr>
          <w:rFonts w:hint="eastAsia"/>
          <w:sz w:val="28"/>
          <w:szCs w:val="28"/>
        </w:rPr>
        <w:t>性能需求</w:t>
      </w:r>
    </w:p>
    <w:bookmarkEnd w:id="38"/>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39" w:name="质量需求"/>
      <w:r w:rsidRPr="00576166">
        <w:rPr>
          <w:rStyle w:val="a6"/>
          <w:i w:val="0"/>
          <w:sz w:val="28"/>
          <w:szCs w:val="28"/>
        </w:rPr>
        <w:t xml:space="preserve">3.3.2 </w:t>
      </w:r>
      <w:r w:rsidRPr="00576166">
        <w:rPr>
          <w:rStyle w:val="a6"/>
          <w:i w:val="0"/>
          <w:sz w:val="28"/>
          <w:szCs w:val="28"/>
        </w:rPr>
        <w:t>质量需求</w:t>
      </w:r>
    </w:p>
    <w:bookmarkEnd w:id="39"/>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w:t>
      </w:r>
      <w:r>
        <w:rPr>
          <w:rFonts w:hint="eastAsia"/>
        </w:rPr>
        <w:lastRenderedPageBreak/>
        <w:t>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40"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41" w:name="数据定义"/>
      <w:bookmarkEnd w:id="40"/>
      <w:r w:rsidRPr="003D1059">
        <w:rPr>
          <w:rFonts w:ascii="宋体" w:hAnsi="宋体" w:hint="eastAsia"/>
          <w:color w:val="000000"/>
          <w:sz w:val="28"/>
          <w:szCs w:val="28"/>
        </w:rPr>
        <w:t>3.4.1 数据定义</w:t>
      </w:r>
    </w:p>
    <w:bookmarkEnd w:id="41"/>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42" w:name="默认数据"/>
      <w:r w:rsidRPr="003D1059">
        <w:rPr>
          <w:rFonts w:ascii="宋体" w:hAnsi="宋体" w:hint="eastAsia"/>
          <w:color w:val="000000"/>
          <w:sz w:val="28"/>
          <w:szCs w:val="28"/>
        </w:rPr>
        <w:t>3.4.2 默认数据</w:t>
      </w:r>
    </w:p>
    <w:bookmarkEnd w:id="42"/>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43" w:name="数据格式要求"/>
      <w:r w:rsidRPr="003D1059">
        <w:rPr>
          <w:rFonts w:ascii="宋体" w:hAnsi="宋体" w:hint="eastAsia"/>
          <w:color w:val="000000"/>
          <w:sz w:val="28"/>
          <w:szCs w:val="28"/>
        </w:rPr>
        <w:t>3.4.3数据格式要求</w:t>
      </w:r>
    </w:p>
    <w:bookmarkEnd w:id="43"/>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lastRenderedPageBreak/>
        <w:t>Format6</w:t>
      </w:r>
      <w:r>
        <w:rPr>
          <w:rFonts w:asciiTheme="minorEastAsia" w:hAnsiTheme="minorEastAsia" w:hint="eastAsia"/>
          <w:color w:val="000000" w:themeColor="text1"/>
          <w:sz w:val="20"/>
          <w:szCs w:val="20"/>
        </w:rPr>
        <w:t>；电话格式位“xxxx－xxxxxxxx”，即四位区号＋8位座机号，如“0250-66778899”。</w:t>
      </w:r>
    </w:p>
    <w:p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Format19:人员工资必须为正整数</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Format27:司机行驶证期限同时间格式。</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rsidR="007118C1" w:rsidRDefault="007118C1" w:rsidP="007118C1">
      <w:pPr>
        <w:rPr>
          <w:rFonts w:asciiTheme="minorEastAsia" w:hAnsiTheme="minorEastAsia"/>
          <w:color w:val="000000" w:themeColor="text1"/>
          <w:sz w:val="20"/>
          <w:szCs w:val="20"/>
        </w:rPr>
      </w:pP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44" w:name="其他需求"/>
      <w:r w:rsidRPr="003D1059">
        <w:rPr>
          <w:rFonts w:ascii="宋体" w:hAnsi="宋体" w:hint="eastAsia"/>
          <w:b/>
          <w:color w:val="000000"/>
          <w:sz w:val="32"/>
          <w:szCs w:val="32"/>
        </w:rPr>
        <w:t>3.5 其他需求</w:t>
      </w:r>
    </w:p>
    <w:bookmarkEnd w:id="44"/>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45" w:name="附录"/>
      <w:r w:rsidRPr="00B014AC">
        <w:rPr>
          <w:rFonts w:hint="eastAsia"/>
          <w:b/>
          <w:sz w:val="44"/>
          <w:szCs w:val="44"/>
        </w:rPr>
        <w:t>附录</w:t>
      </w:r>
    </w:p>
    <w:p w:rsidR="004F5D28" w:rsidRDefault="004F5D28" w:rsidP="004F5D28">
      <w:pPr>
        <w:numPr>
          <w:ilvl w:val="0"/>
          <w:numId w:val="4"/>
        </w:numPr>
        <w:rPr>
          <w:b/>
          <w:sz w:val="32"/>
          <w:szCs w:val="32"/>
        </w:rPr>
      </w:pPr>
      <w:bookmarkStart w:id="46" w:name="概念类图"/>
      <w:bookmarkEnd w:id="45"/>
      <w:r w:rsidRPr="009F0129">
        <w:rPr>
          <w:rFonts w:hint="eastAsia"/>
          <w:b/>
          <w:sz w:val="32"/>
          <w:szCs w:val="32"/>
        </w:rPr>
        <w:t>概念类图</w:t>
      </w:r>
    </w:p>
    <w:bookmarkEnd w:id="46"/>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lastRenderedPageBreak/>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lastRenderedPageBreak/>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47" w:name="系统顺序图"/>
      <w:r>
        <w:rPr>
          <w:rFonts w:hint="eastAsia"/>
          <w:b/>
          <w:sz w:val="32"/>
          <w:szCs w:val="32"/>
        </w:rPr>
        <w:t>系统顺序图</w:t>
      </w:r>
    </w:p>
    <w:bookmarkEnd w:id="47"/>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48" w:name="状态图"/>
      <w:r>
        <w:rPr>
          <w:rFonts w:hint="eastAsia"/>
          <w:b/>
          <w:sz w:val="32"/>
          <w:szCs w:val="32"/>
        </w:rPr>
        <w:t>状态图</w:t>
      </w:r>
    </w:p>
    <w:bookmarkEnd w:id="48"/>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A96" w:rsidRDefault="006D4A96" w:rsidP="00E816F9">
      <w:r>
        <w:separator/>
      </w:r>
    </w:p>
  </w:endnote>
  <w:endnote w:type="continuationSeparator" w:id="0">
    <w:p w:rsidR="006D4A96" w:rsidRDefault="006D4A96"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213" w:rsidRDefault="00642213">
    <w:pPr>
      <w:pStyle w:val="a4"/>
      <w:jc w:val="right"/>
    </w:pPr>
  </w:p>
  <w:p w:rsidR="00642213" w:rsidRDefault="00642213">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Pr>
                <w:lang w:val="zh-CN"/>
              </w:rPr>
              <w:t xml:space="preserve"> </w:t>
            </w:r>
            <w:r>
              <w:rPr>
                <w:b/>
                <w:sz w:val="24"/>
                <w:szCs w:val="24"/>
              </w:rPr>
              <w:fldChar w:fldCharType="begin"/>
            </w:r>
            <w:r>
              <w:rPr>
                <w:b/>
              </w:rPr>
              <w:instrText>PAGE</w:instrText>
            </w:r>
            <w:r>
              <w:rPr>
                <w:b/>
                <w:sz w:val="24"/>
                <w:szCs w:val="24"/>
              </w:rPr>
              <w:fldChar w:fldCharType="separate"/>
            </w:r>
            <w:r w:rsidR="00A66F7B">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66F7B">
              <w:rPr>
                <w:b/>
                <w:noProof/>
              </w:rPr>
              <w:t>97</w:t>
            </w:r>
            <w:r>
              <w:rPr>
                <w:b/>
                <w:sz w:val="24"/>
                <w:szCs w:val="24"/>
              </w:rPr>
              <w:fldChar w:fldCharType="end"/>
            </w:r>
          </w:sdtContent>
        </w:sdt>
      </w:sdtContent>
    </w:sdt>
  </w:p>
  <w:p w:rsidR="00642213" w:rsidRDefault="0064221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A96" w:rsidRDefault="006D4A96" w:rsidP="00E816F9">
      <w:r>
        <w:separator/>
      </w:r>
    </w:p>
  </w:footnote>
  <w:footnote w:type="continuationSeparator" w:id="0">
    <w:p w:rsidR="006D4A96" w:rsidRDefault="006D4A96"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213" w:rsidRDefault="00642213">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403F"/>
    <w:rsid w:val="000A678D"/>
    <w:rsid w:val="000A730B"/>
    <w:rsid w:val="00102B08"/>
    <w:rsid w:val="00104AA9"/>
    <w:rsid w:val="001164D9"/>
    <w:rsid w:val="00146EF4"/>
    <w:rsid w:val="00165855"/>
    <w:rsid w:val="001737E4"/>
    <w:rsid w:val="00194EC9"/>
    <w:rsid w:val="001B2457"/>
    <w:rsid w:val="001C285D"/>
    <w:rsid w:val="001C4DEF"/>
    <w:rsid w:val="002047A2"/>
    <w:rsid w:val="00206DC1"/>
    <w:rsid w:val="00210E67"/>
    <w:rsid w:val="00233C44"/>
    <w:rsid w:val="00253B1F"/>
    <w:rsid w:val="0027566A"/>
    <w:rsid w:val="0028115B"/>
    <w:rsid w:val="0030487F"/>
    <w:rsid w:val="00333B74"/>
    <w:rsid w:val="003435B1"/>
    <w:rsid w:val="00356154"/>
    <w:rsid w:val="003823F7"/>
    <w:rsid w:val="00386C38"/>
    <w:rsid w:val="003907B6"/>
    <w:rsid w:val="003B323C"/>
    <w:rsid w:val="003E2D3F"/>
    <w:rsid w:val="00410FD2"/>
    <w:rsid w:val="0042628B"/>
    <w:rsid w:val="004572AD"/>
    <w:rsid w:val="00470414"/>
    <w:rsid w:val="004F511E"/>
    <w:rsid w:val="004F5D28"/>
    <w:rsid w:val="005655CE"/>
    <w:rsid w:val="00567EB0"/>
    <w:rsid w:val="0058723A"/>
    <w:rsid w:val="005A21BF"/>
    <w:rsid w:val="005B6F46"/>
    <w:rsid w:val="005C2AE9"/>
    <w:rsid w:val="006210B4"/>
    <w:rsid w:val="00633E98"/>
    <w:rsid w:val="00642213"/>
    <w:rsid w:val="0066384B"/>
    <w:rsid w:val="006D4A96"/>
    <w:rsid w:val="006E7F16"/>
    <w:rsid w:val="006F70B7"/>
    <w:rsid w:val="007013DD"/>
    <w:rsid w:val="007118C1"/>
    <w:rsid w:val="0071281B"/>
    <w:rsid w:val="00720119"/>
    <w:rsid w:val="0073430B"/>
    <w:rsid w:val="00737C62"/>
    <w:rsid w:val="007471AD"/>
    <w:rsid w:val="007502F5"/>
    <w:rsid w:val="00755365"/>
    <w:rsid w:val="007905F1"/>
    <w:rsid w:val="007B5E5F"/>
    <w:rsid w:val="007C7ABC"/>
    <w:rsid w:val="007D67B7"/>
    <w:rsid w:val="007E559B"/>
    <w:rsid w:val="00800A9A"/>
    <w:rsid w:val="008276C4"/>
    <w:rsid w:val="00845D7C"/>
    <w:rsid w:val="00867167"/>
    <w:rsid w:val="008767B9"/>
    <w:rsid w:val="00880E79"/>
    <w:rsid w:val="008A57CC"/>
    <w:rsid w:val="008B274C"/>
    <w:rsid w:val="008B4020"/>
    <w:rsid w:val="008B5B6A"/>
    <w:rsid w:val="008C2F76"/>
    <w:rsid w:val="008E3FAD"/>
    <w:rsid w:val="008F2E07"/>
    <w:rsid w:val="00907611"/>
    <w:rsid w:val="00907A9F"/>
    <w:rsid w:val="00931A95"/>
    <w:rsid w:val="0094549A"/>
    <w:rsid w:val="00950D5E"/>
    <w:rsid w:val="00953AC0"/>
    <w:rsid w:val="009771C2"/>
    <w:rsid w:val="0098470A"/>
    <w:rsid w:val="009D1F1D"/>
    <w:rsid w:val="009F7FA0"/>
    <w:rsid w:val="00A131B8"/>
    <w:rsid w:val="00A21CA8"/>
    <w:rsid w:val="00A23675"/>
    <w:rsid w:val="00A257FE"/>
    <w:rsid w:val="00A66F7B"/>
    <w:rsid w:val="00A90B89"/>
    <w:rsid w:val="00AB7C57"/>
    <w:rsid w:val="00B14665"/>
    <w:rsid w:val="00B255C5"/>
    <w:rsid w:val="00B65DCE"/>
    <w:rsid w:val="00B75037"/>
    <w:rsid w:val="00BA480D"/>
    <w:rsid w:val="00BB1325"/>
    <w:rsid w:val="00BF2323"/>
    <w:rsid w:val="00C07A8A"/>
    <w:rsid w:val="00C26301"/>
    <w:rsid w:val="00C4602D"/>
    <w:rsid w:val="00C85B45"/>
    <w:rsid w:val="00C92CE2"/>
    <w:rsid w:val="00C946A6"/>
    <w:rsid w:val="00CA14CB"/>
    <w:rsid w:val="00CC201B"/>
    <w:rsid w:val="00D45D43"/>
    <w:rsid w:val="00DA0D84"/>
    <w:rsid w:val="00DA711F"/>
    <w:rsid w:val="00DB6C4B"/>
    <w:rsid w:val="00DE5118"/>
    <w:rsid w:val="00DE7B83"/>
    <w:rsid w:val="00DF5CED"/>
    <w:rsid w:val="00E03CC4"/>
    <w:rsid w:val="00E044EC"/>
    <w:rsid w:val="00E4415F"/>
    <w:rsid w:val="00E55CE9"/>
    <w:rsid w:val="00E639C6"/>
    <w:rsid w:val="00E816F9"/>
    <w:rsid w:val="00E95D30"/>
    <w:rsid w:val="00EC4047"/>
    <w:rsid w:val="00EC625B"/>
    <w:rsid w:val="00ED0E7C"/>
    <w:rsid w:val="00F02D79"/>
    <w:rsid w:val="00F22FEE"/>
    <w:rsid w:val="00F52BB2"/>
    <w:rsid w:val="00F67CA9"/>
    <w:rsid w:val="00F86781"/>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E8441-5FD7-4F59-84C4-5418E003A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97</Pages>
  <Words>9355</Words>
  <Characters>53324</Characters>
  <Application>Microsoft Office Word</Application>
  <DocSecurity>0</DocSecurity>
  <Lines>444</Lines>
  <Paragraphs>125</Paragraphs>
  <ScaleCrop>false</ScaleCrop>
  <Company>Users</Company>
  <LinksUpToDate>false</LinksUpToDate>
  <CharactersWithSpaces>62554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110</cp:revision>
  <dcterms:created xsi:type="dcterms:W3CDTF">2015-10-08T04:57:00Z</dcterms:created>
  <dcterms:modified xsi:type="dcterms:W3CDTF">2015-10-13T01:48:00Z</dcterms:modified>
</cp:coreProperties>
</file>