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53" w:rsidRDefault="00060A53" w:rsidP="00060A53">
      <w:r>
        <w:t>用例</w:t>
      </w:r>
      <w:r w:rsidR="00DD7168">
        <w:t>1</w:t>
      </w:r>
      <w:r w:rsidR="00DD7168">
        <w:rPr>
          <w:rFonts w:hint="eastAsia"/>
        </w:rPr>
        <w:t>6</w:t>
      </w:r>
      <w:r w:rsidR="00796C05">
        <w:rPr>
          <w:rFonts w:hint="eastAsia"/>
        </w:rPr>
        <w:t>新增付款记录</w:t>
      </w:r>
      <w:r w:rsidR="00796C05">
        <w:t xml:space="preserve"> </w:t>
      </w:r>
    </w:p>
    <w:p w:rsidR="00060A53" w:rsidRDefault="00060A53" w:rsidP="00060A53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 w:rsidR="00DD7168">
        <w:rPr>
          <w:rFonts w:ascii="Calibri" w:hAnsi="Calibri" w:cs="Calibri"/>
          <w:b/>
        </w:rPr>
        <w:t>1</w:t>
      </w:r>
      <w:r w:rsidR="00DD7168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="00796C05" w:rsidRPr="00796C05">
        <w:rPr>
          <w:rFonts w:hint="eastAsia"/>
          <w:b/>
        </w:rPr>
        <w:t>新增付款记录</w:t>
      </w:r>
      <w:r>
        <w:rPr>
          <w:rFonts w:ascii="Calibri" w:hAnsi="Calibri" w:cs="Calibri"/>
          <w:b/>
        </w:rPr>
        <w:t>需求的覆盖情况</w:t>
      </w:r>
    </w:p>
    <w:tbl>
      <w:tblPr>
        <w:tblStyle w:val="a5"/>
        <w:tblW w:w="8188" w:type="dxa"/>
        <w:tblLook w:val="04A0"/>
      </w:tblPr>
      <w:tblGrid>
        <w:gridCol w:w="3596"/>
        <w:gridCol w:w="2266"/>
        <w:gridCol w:w="2326"/>
      </w:tblGrid>
      <w:tr w:rsidR="00060A53" w:rsidTr="00796C05">
        <w:tc>
          <w:tcPr>
            <w:tcW w:w="3596" w:type="dxa"/>
          </w:tcPr>
          <w:p w:rsidR="00060A53" w:rsidRDefault="00060A53" w:rsidP="00BE381C">
            <w:r>
              <w:t>编号</w:t>
            </w:r>
          </w:p>
        </w:tc>
        <w:tc>
          <w:tcPr>
            <w:tcW w:w="2266" w:type="dxa"/>
          </w:tcPr>
          <w:p w:rsidR="00060A53" w:rsidRDefault="00060A53" w:rsidP="00BE381C">
            <w:r>
              <w:t>测试用例套件</w:t>
            </w:r>
            <w:r>
              <w:t>1</w:t>
            </w:r>
          </w:p>
        </w:tc>
        <w:tc>
          <w:tcPr>
            <w:tcW w:w="2326" w:type="dxa"/>
          </w:tcPr>
          <w:p w:rsidR="00060A53" w:rsidRDefault="00060A53" w:rsidP="00BE381C">
            <w:r>
              <w:t>测试用例套件</w:t>
            </w:r>
            <w:r>
              <w:t>2</w:t>
            </w:r>
          </w:p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A81540">
            <w:r>
              <w:rPr>
                <w:rFonts w:hint="eastAsia"/>
              </w:rPr>
              <w:t>TSU2</w:t>
            </w:r>
          </w:p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Payment.Input.PaymentBill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Payment.Input.SubmitInput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Payment.Input.Show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Payment.Input.Check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Payment.Input.Confirm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Payment.Input.Back</w:t>
            </w:r>
          </w:p>
        </w:tc>
        <w:tc>
          <w:tcPr>
            <w:tcW w:w="2266" w:type="dxa"/>
          </w:tcPr>
          <w:p w:rsidR="00060A53" w:rsidRDefault="00060A53"/>
        </w:tc>
        <w:tc>
          <w:tcPr>
            <w:tcW w:w="2326" w:type="dxa"/>
          </w:tcPr>
          <w:p w:rsidR="00060A53" w:rsidRDefault="00A81540">
            <w:r>
              <w:rPr>
                <w:rFonts w:hint="eastAsia"/>
              </w:rPr>
              <w:t>TSU2</w:t>
            </w:r>
          </w:p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Payment.PaymentBill.Date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Payment.PaymentBill.Amount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Payment.PaymentBill.Payer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Payment.PaymentBill.Account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Payment.PaymentBill.Type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Payment.PaymentBill.Comment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Payment.Check.Date.Invalid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Payment.Check.Amount.Invalid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lastRenderedPageBreak/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Payment.Check.Payer.Invalid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Payment.Check.Account.Invalid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Payment.Check.Type.Invalid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Payment.Check.Comment.Invalid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Payment.Confirm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Payment.Confirm.OK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Payment.Confirm.Cancel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</w:t>
            </w:r>
          </w:p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Payment.Update.AddNewPayment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Payment.Update.Account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 w:rsidP="00060A53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Payment.Update.SystemLog</w:t>
            </w:r>
          </w:p>
          <w:p w:rsidR="00060A53" w:rsidRDefault="00060A53" w:rsidP="00060A53"/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  <w:tr w:rsidR="00060A53" w:rsidTr="00796C05">
        <w:tc>
          <w:tcPr>
            <w:tcW w:w="3596" w:type="dxa"/>
          </w:tcPr>
          <w:p w:rsidR="00060A53" w:rsidRDefault="00060A53">
            <w:r>
              <w:rPr>
                <w:rFonts w:ascii="Calibri" w:hAnsi="Calibri" w:cs="Calibri"/>
                <w:szCs w:val="21"/>
              </w:rPr>
              <w:t>Payment.Update.Document.Info</w:t>
            </w:r>
          </w:p>
        </w:tc>
        <w:tc>
          <w:tcPr>
            <w:tcW w:w="2266" w:type="dxa"/>
          </w:tcPr>
          <w:p w:rsidR="00060A53" w:rsidRDefault="008834AA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060A53" w:rsidRDefault="00060A53"/>
        </w:tc>
      </w:tr>
    </w:tbl>
    <w:p w:rsidR="00EE0FB4" w:rsidRDefault="00EE0FB4"/>
    <w:p w:rsidR="00107283" w:rsidRDefault="00107283" w:rsidP="001072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796C05">
        <w:rPr>
          <w:rFonts w:ascii="Calibri" w:hAnsi="Calibri" w:cs="Calibri"/>
          <w:b/>
        </w:rPr>
        <w:t>1</w:t>
      </w:r>
      <w:r w:rsidR="00796C05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-2</w:t>
      </w:r>
      <w:r w:rsidR="00796C05" w:rsidRPr="00796C05">
        <w:rPr>
          <w:rFonts w:hint="eastAsia"/>
          <w:b/>
        </w:rPr>
        <w:t>新增付款记录</w:t>
      </w:r>
      <w:r>
        <w:rPr>
          <w:rFonts w:ascii="Calibri" w:hAnsi="Calibri" w:cs="Calibri"/>
          <w:b/>
        </w:rPr>
        <w:t>需求的测试用例套件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5"/>
        <w:gridCol w:w="1252"/>
        <w:gridCol w:w="1418"/>
        <w:gridCol w:w="1422"/>
        <w:gridCol w:w="1420"/>
        <w:gridCol w:w="1419"/>
      </w:tblGrid>
      <w:tr w:rsidR="00107283" w:rsidTr="00BE381C">
        <w:trPr>
          <w:jc w:val="center"/>
        </w:trPr>
        <w:tc>
          <w:tcPr>
            <w:tcW w:w="1585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107283" w:rsidTr="00BE381C">
        <w:trPr>
          <w:trHeight w:val="339"/>
          <w:jc w:val="center"/>
        </w:trPr>
        <w:tc>
          <w:tcPr>
            <w:tcW w:w="1585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107283" w:rsidRDefault="0068082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4a</w:t>
            </w:r>
          </w:p>
        </w:tc>
        <w:tc>
          <w:tcPr>
            <w:tcW w:w="1422" w:type="dxa"/>
          </w:tcPr>
          <w:p w:rsidR="00107283" w:rsidRDefault="0068082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4b</w:t>
            </w:r>
          </w:p>
        </w:tc>
        <w:tc>
          <w:tcPr>
            <w:tcW w:w="1420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107283" w:rsidTr="00BE381C">
        <w:trPr>
          <w:jc w:val="center"/>
        </w:trPr>
        <w:tc>
          <w:tcPr>
            <w:tcW w:w="1585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107283" w:rsidRDefault="0068082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 w:rsidR="00107283"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418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107283" w:rsidRDefault="00107283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107283" w:rsidRDefault="00107283" w:rsidP="00107283">
      <w:pPr>
        <w:rPr>
          <w:rFonts w:ascii="Calibri" w:hAnsi="Calibri" w:cs="Calibri"/>
          <w:b/>
          <w:szCs w:val="21"/>
        </w:rPr>
      </w:pPr>
    </w:p>
    <w:p w:rsidR="00107283" w:rsidRDefault="00107283" w:rsidP="001072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 w:rsidR="00796C05">
        <w:rPr>
          <w:rFonts w:ascii="Calibri" w:hAnsi="Calibri" w:cs="Calibri"/>
          <w:b/>
        </w:rPr>
        <w:t>1</w:t>
      </w:r>
      <w:r w:rsidR="00796C05"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736"/>
        <w:gridCol w:w="567"/>
        <w:gridCol w:w="851"/>
        <w:gridCol w:w="567"/>
        <w:gridCol w:w="567"/>
        <w:gridCol w:w="567"/>
        <w:gridCol w:w="567"/>
        <w:gridCol w:w="425"/>
        <w:gridCol w:w="425"/>
        <w:gridCol w:w="456"/>
        <w:gridCol w:w="1418"/>
      </w:tblGrid>
      <w:tr w:rsidR="00107283" w:rsidTr="00DD7168">
        <w:tc>
          <w:tcPr>
            <w:tcW w:w="1215" w:type="dxa"/>
            <w:vMerge w:val="restart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8" w:type="dxa"/>
            <w:gridSpan w:val="10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18" w:type="dxa"/>
          </w:tcPr>
          <w:p w:rsidR="00107283" w:rsidRDefault="00107283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D7168" w:rsidTr="00DD7168">
        <w:tc>
          <w:tcPr>
            <w:tcW w:w="1215" w:type="dxa"/>
            <w:vMerge/>
          </w:tcPr>
          <w:p w:rsidR="00DD7168" w:rsidRDefault="00DD7168" w:rsidP="00BE381C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付款日期</w:t>
            </w:r>
          </w:p>
        </w:tc>
        <w:tc>
          <w:tcPr>
            <w:tcW w:w="567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金额</w:t>
            </w:r>
          </w:p>
          <w:p w:rsidR="00DD7168" w:rsidRPr="001648A4" w:rsidRDefault="00DD7168" w:rsidP="001648A4">
            <w:pPr>
              <w:tabs>
                <w:tab w:val="left" w:pos="52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</w:tc>
        <w:tc>
          <w:tcPr>
            <w:tcW w:w="851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付款人</w:t>
            </w:r>
          </w:p>
        </w:tc>
        <w:tc>
          <w:tcPr>
            <w:tcW w:w="567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  <w:r>
              <w:t>账号</w:t>
            </w:r>
          </w:p>
        </w:tc>
        <w:tc>
          <w:tcPr>
            <w:tcW w:w="567" w:type="dxa"/>
          </w:tcPr>
          <w:p w:rsidR="00DD7168" w:rsidRDefault="00DD7168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t>付款分类</w:t>
            </w:r>
          </w:p>
        </w:tc>
        <w:tc>
          <w:tcPr>
            <w:tcW w:w="567" w:type="dxa"/>
          </w:tcPr>
          <w:p w:rsidR="00DD7168" w:rsidRDefault="00DD7168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</w:t>
            </w:r>
          </w:p>
        </w:tc>
        <w:tc>
          <w:tcPr>
            <w:tcW w:w="567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5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D7168" w:rsidRDefault="00DD7168" w:rsidP="001648A4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</w:t>
            </w:r>
          </w:p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456" w:type="dxa"/>
          </w:tcPr>
          <w:p w:rsidR="00DD7168" w:rsidRDefault="00DD7168" w:rsidP="001648A4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418" w:type="dxa"/>
          </w:tcPr>
          <w:p w:rsidR="00DD7168" w:rsidRDefault="00DD7168" w:rsidP="00BE381C">
            <w:pPr>
              <w:rPr>
                <w:rFonts w:ascii="Calibri" w:hAnsi="Calibri" w:cs="Calibri"/>
                <w:szCs w:val="21"/>
              </w:rPr>
            </w:pPr>
          </w:p>
        </w:tc>
      </w:tr>
      <w:tr w:rsidR="00DD7168" w:rsidTr="00DD7168">
        <w:tc>
          <w:tcPr>
            <w:tcW w:w="1215" w:type="dxa"/>
          </w:tcPr>
          <w:p w:rsidR="00DD7168" w:rsidRDefault="00B86598" w:rsidP="00BE381C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  <w:r w:rsidR="0077752B"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736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77752B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DD7168" w:rsidRPr="0077752B" w:rsidRDefault="00DD7168" w:rsidP="0077752B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56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418" w:type="dxa"/>
          </w:tcPr>
          <w:p w:rsidR="00DD7168" w:rsidRDefault="0077752B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系统向付款记录数据增添新条目，修改对应账户信息，提示用户付款项添</w:t>
            </w:r>
            <w:r>
              <w:rPr>
                <w:rFonts w:hint="eastAsia"/>
              </w:rPr>
              <w:lastRenderedPageBreak/>
              <w:t>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736" w:type="dxa"/>
          </w:tcPr>
          <w:p w:rsidR="00B86598" w:rsidRDefault="00B86598" w:rsidP="00B865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B86598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  <w:p w:rsidR="00B86598" w:rsidRPr="0077752B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B86598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系统提示时间格式错误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73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B86598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工资</w:t>
            </w:r>
          </w:p>
          <w:p w:rsidR="00B86598" w:rsidRPr="0077752B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系统提示金额格式错误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73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B865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</w:t>
            </w:r>
          </w:p>
        </w:tc>
        <w:tc>
          <w:tcPr>
            <w:tcW w:w="567" w:type="dxa"/>
          </w:tcPr>
          <w:p w:rsidR="00B86598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奖金</w:t>
            </w:r>
          </w:p>
          <w:p w:rsidR="00B86598" w:rsidRPr="0077752B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系统提示账号格式错误</w:t>
            </w:r>
          </w:p>
        </w:tc>
      </w:tr>
      <w:tr w:rsidR="00B86598" w:rsidTr="00DD7168">
        <w:tc>
          <w:tcPr>
            <w:tcW w:w="1215" w:type="dxa"/>
          </w:tcPr>
          <w:p w:rsidR="00B86598" w:rsidRDefault="00B86598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 w:rsidR="004E6BDA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73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B86598" w:rsidRPr="0077752B" w:rsidRDefault="00B86598" w:rsidP="00B86598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B86598" w:rsidRDefault="00B86598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B86598" w:rsidRDefault="00B86598" w:rsidP="00BE381C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系统提示无改种分类</w:t>
            </w:r>
          </w:p>
        </w:tc>
      </w:tr>
      <w:tr w:rsidR="004E6BDA" w:rsidTr="00DD7168">
        <w:tc>
          <w:tcPr>
            <w:tcW w:w="1215" w:type="dxa"/>
          </w:tcPr>
          <w:p w:rsidR="004E6BDA" w:rsidRDefault="004E6BDA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</w:t>
            </w:r>
            <w:r w:rsidR="008F02AF"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-</w:t>
            </w:r>
            <w:r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736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4E6BDA" w:rsidRPr="0077752B" w:rsidRDefault="004E6BDA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56" w:type="dxa"/>
          </w:tcPr>
          <w:p w:rsidR="007E7788" w:rsidRDefault="007E7788" w:rsidP="00250FC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</w:p>
          <w:p w:rsidR="004E6BDA" w:rsidRDefault="004E6BDA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418" w:type="dxa"/>
          </w:tcPr>
          <w:p w:rsidR="004E6BDA" w:rsidRDefault="007E7788" w:rsidP="007E7788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系统提示总经理审批不通过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意见，返回输入信息阶段</w:t>
            </w:r>
          </w:p>
        </w:tc>
      </w:tr>
    </w:tbl>
    <w:p w:rsidR="00107283" w:rsidRDefault="00107283">
      <w:pPr>
        <w:rPr>
          <w:rFonts w:hint="eastAsia"/>
        </w:rPr>
      </w:pPr>
    </w:p>
    <w:p w:rsidR="008F02AF" w:rsidRDefault="008F02AF">
      <w:pPr>
        <w:rPr>
          <w:rFonts w:hint="eastAsia"/>
        </w:rPr>
      </w:pPr>
    </w:p>
    <w:p w:rsidR="008F02AF" w:rsidRDefault="008F02AF" w:rsidP="008F02A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 xml:space="preserve">2 </w:t>
      </w:r>
      <w:r>
        <w:rPr>
          <w:rFonts w:ascii="Calibri" w:hAnsi="Calibri" w:cs="Calibri"/>
          <w:b/>
        </w:rPr>
        <w:t>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5"/>
        <w:gridCol w:w="736"/>
        <w:gridCol w:w="567"/>
        <w:gridCol w:w="851"/>
        <w:gridCol w:w="567"/>
        <w:gridCol w:w="567"/>
        <w:gridCol w:w="567"/>
        <w:gridCol w:w="567"/>
        <w:gridCol w:w="425"/>
        <w:gridCol w:w="425"/>
        <w:gridCol w:w="456"/>
        <w:gridCol w:w="1418"/>
      </w:tblGrid>
      <w:tr w:rsidR="008F02AF" w:rsidTr="00250FC0">
        <w:tc>
          <w:tcPr>
            <w:tcW w:w="1215" w:type="dxa"/>
            <w:vMerge w:val="restart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8" w:type="dxa"/>
            <w:gridSpan w:val="10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18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8F02AF" w:rsidTr="00250FC0">
        <w:tc>
          <w:tcPr>
            <w:tcW w:w="1215" w:type="dxa"/>
            <w:vMerge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付款日期</w:t>
            </w:r>
          </w:p>
        </w:tc>
        <w:tc>
          <w:tcPr>
            <w:tcW w:w="567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金额</w:t>
            </w:r>
          </w:p>
          <w:p w:rsidR="008F02AF" w:rsidRPr="001648A4" w:rsidRDefault="008F02AF" w:rsidP="00250FC0">
            <w:pPr>
              <w:tabs>
                <w:tab w:val="left" w:pos="52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</w:tc>
        <w:tc>
          <w:tcPr>
            <w:tcW w:w="851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付款人</w:t>
            </w:r>
          </w:p>
        </w:tc>
        <w:tc>
          <w:tcPr>
            <w:tcW w:w="567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  <w:r>
              <w:t>账号</w:t>
            </w:r>
          </w:p>
        </w:tc>
        <w:tc>
          <w:tcPr>
            <w:tcW w:w="567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t>付款分类</w:t>
            </w:r>
          </w:p>
        </w:tc>
        <w:tc>
          <w:tcPr>
            <w:tcW w:w="567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</w:t>
            </w:r>
          </w:p>
        </w:tc>
        <w:tc>
          <w:tcPr>
            <w:tcW w:w="567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5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8F02AF" w:rsidRDefault="008F02AF" w:rsidP="00250FC0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</w:t>
            </w:r>
          </w:p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456" w:type="dxa"/>
          </w:tcPr>
          <w:p w:rsidR="008F02AF" w:rsidRDefault="008F02AF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418" w:type="dxa"/>
          </w:tcPr>
          <w:p w:rsidR="008F02AF" w:rsidRDefault="008F02AF" w:rsidP="00250FC0">
            <w:pPr>
              <w:rPr>
                <w:rFonts w:ascii="Calibri" w:hAnsi="Calibri" w:cs="Calibri"/>
                <w:szCs w:val="21"/>
              </w:rPr>
            </w:pPr>
          </w:p>
        </w:tc>
      </w:tr>
      <w:tr w:rsidR="000F62F2" w:rsidTr="00250FC0">
        <w:tc>
          <w:tcPr>
            <w:tcW w:w="1215" w:type="dxa"/>
          </w:tcPr>
          <w:p w:rsidR="000F62F2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736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0F62F2" w:rsidRPr="0077752B" w:rsidRDefault="000F62F2" w:rsidP="00250FC0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0F62F2" w:rsidRDefault="000F62F2" w:rsidP="00250FC0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0F62F2" w:rsidRPr="001737E4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:rsidR="000F62F2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0F62F2" w:rsidRDefault="000F62F2" w:rsidP="00250FC0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0F62F2" w:rsidRDefault="000F62F2" w:rsidP="000F62F2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8F02AF" w:rsidRDefault="008F02AF"/>
    <w:sectPr w:rsidR="008F02AF" w:rsidSect="00EE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0DE" w:rsidRDefault="00C920DE" w:rsidP="00060A53">
      <w:r>
        <w:separator/>
      </w:r>
    </w:p>
  </w:endnote>
  <w:endnote w:type="continuationSeparator" w:id="0">
    <w:p w:rsidR="00C920DE" w:rsidRDefault="00C920DE" w:rsidP="00060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0DE" w:rsidRDefault="00C920DE" w:rsidP="00060A53">
      <w:r>
        <w:separator/>
      </w:r>
    </w:p>
  </w:footnote>
  <w:footnote w:type="continuationSeparator" w:id="0">
    <w:p w:rsidR="00C920DE" w:rsidRDefault="00C920DE" w:rsidP="00060A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A53"/>
    <w:rsid w:val="00060A53"/>
    <w:rsid w:val="000F62F2"/>
    <w:rsid w:val="00107283"/>
    <w:rsid w:val="001648A4"/>
    <w:rsid w:val="004E6BDA"/>
    <w:rsid w:val="00680823"/>
    <w:rsid w:val="0077752B"/>
    <w:rsid w:val="00796C05"/>
    <w:rsid w:val="007E7788"/>
    <w:rsid w:val="00847B37"/>
    <w:rsid w:val="008834AA"/>
    <w:rsid w:val="008F02AF"/>
    <w:rsid w:val="00A81540"/>
    <w:rsid w:val="00B86598"/>
    <w:rsid w:val="00C920DE"/>
    <w:rsid w:val="00DD7168"/>
    <w:rsid w:val="00EE0FB4"/>
    <w:rsid w:val="00F2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A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A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A53"/>
    <w:rPr>
      <w:sz w:val="18"/>
      <w:szCs w:val="18"/>
    </w:rPr>
  </w:style>
  <w:style w:type="table" w:styleId="a5">
    <w:name w:val="Table Grid"/>
    <w:basedOn w:val="a1"/>
    <w:uiPriority w:val="39"/>
    <w:rsid w:val="00060A53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253</Words>
  <Characters>1448</Characters>
  <Application>Microsoft Office Word</Application>
  <DocSecurity>0</DocSecurity>
  <Lines>12</Lines>
  <Paragraphs>3</Paragraphs>
  <ScaleCrop>false</ScaleCrop>
  <Company>Users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2015-10-11T23:51:00Z</dcterms:created>
  <dcterms:modified xsi:type="dcterms:W3CDTF">2015-10-12T14:06:00Z</dcterms:modified>
</cp:coreProperties>
</file>