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2730AD" w14:textId="77777777" w:rsidR="00127DE2" w:rsidRPr="00DD4A35" w:rsidRDefault="00127DE2" w:rsidP="00127DE2">
      <w:pPr>
        <w:ind w:firstLine="420"/>
        <w:rPr>
          <w:rFonts w:asciiTheme="minorEastAsia" w:eastAsiaTheme="minorEastAsia" w:hAnsiTheme="minorEastAsia" w:cs="Calibri" w:hint="default"/>
          <w:sz w:val="24"/>
          <w:szCs w:val="24"/>
        </w:rPr>
      </w:pPr>
      <w:r w:rsidRPr="00DD4A35">
        <w:rPr>
          <w:rFonts w:asciiTheme="minorEastAsia" w:eastAsiaTheme="minorEastAsia" w:hAnsiTheme="minorEastAsia" w:cs="Calibri"/>
          <w:sz w:val="24"/>
          <w:szCs w:val="24"/>
        </w:rPr>
        <w:t>3.2.11 入库处理</w:t>
      </w:r>
    </w:p>
    <w:p w14:paraId="018331AC" w14:textId="77777777" w:rsidR="00127DE2" w:rsidRPr="00DD4A35" w:rsidRDefault="00AE1CAE" w:rsidP="00127DE2">
      <w:pPr>
        <w:ind w:firstLine="420"/>
        <w:rPr>
          <w:rFonts w:asciiTheme="minorEastAsia" w:eastAsiaTheme="minorEastAsia" w:hAnsiTheme="minorEastAsia" w:cs="Calibri" w:hint="default"/>
          <w:sz w:val="24"/>
          <w:szCs w:val="24"/>
        </w:rPr>
      </w:pPr>
      <w:r w:rsidRPr="00DD4A35">
        <w:rPr>
          <w:rFonts w:asciiTheme="minorEastAsia" w:eastAsiaTheme="minorEastAsia" w:hAnsiTheme="minorEastAsia" w:cs="Calibri"/>
          <w:sz w:val="24"/>
          <w:szCs w:val="24"/>
        </w:rPr>
        <w:t>3.2.11</w:t>
      </w:r>
      <w:r w:rsidR="00127DE2" w:rsidRPr="00DD4A35">
        <w:rPr>
          <w:rFonts w:asciiTheme="minorEastAsia" w:eastAsiaTheme="minorEastAsia" w:hAnsiTheme="minorEastAsia" w:cs="Calibri" w:hint="default"/>
          <w:sz w:val="24"/>
          <w:szCs w:val="24"/>
        </w:rPr>
        <w:t>.1特性描述</w:t>
      </w:r>
    </w:p>
    <w:p w14:paraId="21153847" w14:textId="71FC1F3B" w:rsidR="00127DE2" w:rsidRPr="00DD4A35" w:rsidRDefault="00127DE2" w:rsidP="00127DE2">
      <w:pPr>
        <w:ind w:firstLine="420"/>
        <w:rPr>
          <w:rFonts w:asciiTheme="minorEastAsia" w:eastAsiaTheme="minorEastAsia" w:hAnsiTheme="minorEastAsia" w:cs="Calibri" w:hint="default"/>
          <w:sz w:val="24"/>
          <w:szCs w:val="24"/>
        </w:rPr>
      </w:pPr>
      <w:r w:rsidRPr="00DD4A35">
        <w:rPr>
          <w:rFonts w:asciiTheme="minorEastAsia" w:eastAsiaTheme="minorEastAsia" w:hAnsiTheme="minorEastAsia" w:cs="Calibri"/>
          <w:sz w:val="24"/>
          <w:szCs w:val="24"/>
        </w:rPr>
        <w:t>中转中心到达单通过审批后，经过验证的中转中心库存管理人员收到通知后，快速、准确地完成快递入库，系统存储入库记录，更新库存和分区</w:t>
      </w:r>
      <w:r w:rsidR="00430008" w:rsidRPr="00DD4A35">
        <w:rPr>
          <w:rFonts w:asciiTheme="minorEastAsia" w:eastAsiaTheme="minorEastAsia" w:hAnsiTheme="minorEastAsia" w:cs="Calibri"/>
          <w:sz w:val="24"/>
          <w:szCs w:val="24"/>
        </w:rPr>
        <w:t>，系统日志记录操作</w:t>
      </w:r>
    </w:p>
    <w:p w14:paraId="461CB663" w14:textId="77777777" w:rsidR="00127DE2" w:rsidRPr="00DD4A35" w:rsidRDefault="00127DE2" w:rsidP="00127DE2">
      <w:pPr>
        <w:ind w:firstLine="420"/>
        <w:rPr>
          <w:rFonts w:asciiTheme="minorEastAsia" w:eastAsiaTheme="minorEastAsia" w:hAnsiTheme="minorEastAsia" w:cs="Calibri" w:hint="default"/>
          <w:sz w:val="24"/>
          <w:szCs w:val="24"/>
        </w:rPr>
      </w:pPr>
      <w:r w:rsidRPr="00DD4A35">
        <w:rPr>
          <w:rFonts w:asciiTheme="minorEastAsia" w:eastAsiaTheme="minorEastAsia" w:hAnsiTheme="minorEastAsia" w:cs="Calibri" w:hint="default"/>
          <w:sz w:val="24"/>
          <w:szCs w:val="24"/>
        </w:rPr>
        <w:t>优先级=</w:t>
      </w:r>
      <w:r w:rsidRPr="00DD4A35">
        <w:rPr>
          <w:rFonts w:asciiTheme="minorEastAsia" w:eastAsiaTheme="minorEastAsia" w:hAnsiTheme="minorEastAsia" w:cs="Calibri"/>
          <w:sz w:val="24"/>
          <w:szCs w:val="24"/>
        </w:rPr>
        <w:t>中</w:t>
      </w:r>
    </w:p>
    <w:p w14:paraId="568DDAF4" w14:textId="77777777" w:rsidR="00127DE2" w:rsidRPr="00DD4A35" w:rsidRDefault="00AE1CAE" w:rsidP="00127DE2">
      <w:pPr>
        <w:ind w:firstLine="420"/>
        <w:rPr>
          <w:rFonts w:asciiTheme="minorEastAsia" w:eastAsiaTheme="minorEastAsia" w:hAnsiTheme="minorEastAsia" w:cs="Calibri" w:hint="default"/>
          <w:sz w:val="24"/>
          <w:szCs w:val="24"/>
        </w:rPr>
      </w:pPr>
      <w:r w:rsidRPr="00DD4A35">
        <w:rPr>
          <w:rFonts w:asciiTheme="minorEastAsia" w:eastAsiaTheme="minorEastAsia" w:hAnsiTheme="minorEastAsia" w:cs="Calibri"/>
          <w:sz w:val="24"/>
          <w:szCs w:val="24"/>
        </w:rPr>
        <w:t>3.2.11</w:t>
      </w:r>
      <w:r w:rsidR="00127DE2" w:rsidRPr="00DD4A35">
        <w:rPr>
          <w:rFonts w:asciiTheme="minorEastAsia" w:eastAsiaTheme="minorEastAsia" w:hAnsiTheme="minorEastAsia" w:cs="Calibri" w:hint="default"/>
          <w:sz w:val="24"/>
          <w:szCs w:val="24"/>
        </w:rPr>
        <w:t>.2刺激/响应序列</w:t>
      </w:r>
    </w:p>
    <w:p w14:paraId="1B15A2DA" w14:textId="16A120C7" w:rsidR="00127DE2" w:rsidRPr="00DD4A35" w:rsidRDefault="00127DE2" w:rsidP="00127DE2">
      <w:pPr>
        <w:ind w:firstLine="420"/>
        <w:rPr>
          <w:rFonts w:asciiTheme="minorEastAsia" w:eastAsiaTheme="minorEastAsia" w:hAnsiTheme="minorEastAsia" w:cs="Calibri" w:hint="default"/>
          <w:sz w:val="24"/>
          <w:szCs w:val="24"/>
        </w:rPr>
      </w:pPr>
      <w:r w:rsidRPr="00DD4A35">
        <w:rPr>
          <w:rFonts w:asciiTheme="minorEastAsia" w:eastAsiaTheme="minorEastAsia" w:hAnsiTheme="minorEastAsia" w:cs="Calibri"/>
          <w:sz w:val="24"/>
          <w:szCs w:val="24"/>
        </w:rPr>
        <w:t>刺激：中转中心库存管理人员输入库存入库单</w:t>
      </w:r>
      <w:r w:rsidR="00DD4A35">
        <w:rPr>
          <w:rFonts w:asciiTheme="minorEastAsia" w:eastAsiaTheme="minorEastAsia" w:hAnsiTheme="minorEastAsia" w:cs="Calibri"/>
          <w:sz w:val="24"/>
          <w:szCs w:val="24"/>
        </w:rPr>
        <w:t>（一个入库单包含一组货物）</w:t>
      </w:r>
      <w:r w:rsidRPr="00DD4A35">
        <w:rPr>
          <w:rFonts w:asciiTheme="minorEastAsia" w:eastAsiaTheme="minorEastAsia" w:hAnsiTheme="minorEastAsia" w:cs="Calibri"/>
          <w:sz w:val="24"/>
          <w:szCs w:val="24"/>
        </w:rPr>
        <w:t>信息</w:t>
      </w:r>
    </w:p>
    <w:p w14:paraId="52796127" w14:textId="4570A45D" w:rsidR="00127DE2" w:rsidRPr="00DD4A35" w:rsidRDefault="00127DE2" w:rsidP="00DD4A35">
      <w:pPr>
        <w:ind w:firstLine="420"/>
        <w:rPr>
          <w:rFonts w:asciiTheme="minorEastAsia" w:eastAsiaTheme="minorEastAsia" w:hAnsiTheme="minorEastAsia" w:cs="Calibri" w:hint="default"/>
          <w:sz w:val="24"/>
          <w:szCs w:val="24"/>
        </w:rPr>
      </w:pPr>
      <w:r w:rsidRPr="00DD4A35">
        <w:rPr>
          <w:rFonts w:asciiTheme="minorEastAsia" w:eastAsiaTheme="minorEastAsia" w:hAnsiTheme="minorEastAsia" w:cs="Calibri"/>
          <w:sz w:val="24"/>
          <w:szCs w:val="24"/>
        </w:rPr>
        <w:t>响应：系统提示是否继续输入</w:t>
      </w:r>
    </w:p>
    <w:p w14:paraId="1591033E" w14:textId="77777777" w:rsidR="00127DE2" w:rsidRPr="00DD4A35" w:rsidRDefault="00127DE2" w:rsidP="00127DE2">
      <w:pPr>
        <w:ind w:firstLine="420"/>
        <w:rPr>
          <w:rFonts w:asciiTheme="minorEastAsia" w:eastAsiaTheme="minorEastAsia" w:hAnsiTheme="minorEastAsia" w:cs="Calibri" w:hint="default"/>
          <w:sz w:val="24"/>
          <w:szCs w:val="24"/>
        </w:rPr>
      </w:pPr>
      <w:r w:rsidRPr="00DD4A35">
        <w:rPr>
          <w:rFonts w:asciiTheme="minorEastAsia" w:eastAsiaTheme="minorEastAsia" w:hAnsiTheme="minorEastAsia" w:cs="Calibri"/>
          <w:sz w:val="24"/>
          <w:szCs w:val="24"/>
        </w:rPr>
        <w:t>刺激：中转中心库存管理人员录入信息完毕，选择提交该入库单</w:t>
      </w:r>
    </w:p>
    <w:p w14:paraId="77360E7A" w14:textId="77777777" w:rsidR="00127DE2" w:rsidRPr="00DD4A35" w:rsidRDefault="00127DE2" w:rsidP="00127DE2">
      <w:pPr>
        <w:ind w:firstLine="420"/>
        <w:rPr>
          <w:rFonts w:asciiTheme="minorEastAsia" w:eastAsiaTheme="minorEastAsia" w:hAnsiTheme="minorEastAsia" w:cs="Calibri" w:hint="default"/>
          <w:sz w:val="24"/>
          <w:szCs w:val="24"/>
        </w:rPr>
      </w:pPr>
      <w:r w:rsidRPr="00DD4A35">
        <w:rPr>
          <w:rFonts w:asciiTheme="minorEastAsia" w:eastAsiaTheme="minorEastAsia" w:hAnsiTheme="minorEastAsia" w:cs="Calibri"/>
          <w:sz w:val="24"/>
          <w:szCs w:val="24"/>
        </w:rPr>
        <w:t>响应：系统显示录入的所有信息，并要求库存管理人员核对</w:t>
      </w:r>
    </w:p>
    <w:p w14:paraId="6FD65DEC" w14:textId="77777777" w:rsidR="00127DE2" w:rsidRPr="00DD4A35" w:rsidRDefault="00127DE2" w:rsidP="00127DE2">
      <w:pPr>
        <w:ind w:firstLine="420"/>
        <w:rPr>
          <w:rFonts w:asciiTheme="minorEastAsia" w:eastAsiaTheme="minorEastAsia" w:hAnsiTheme="minorEastAsia" w:cs="Calibri" w:hint="default"/>
          <w:sz w:val="24"/>
          <w:szCs w:val="24"/>
        </w:rPr>
      </w:pPr>
      <w:r w:rsidRPr="00DD4A35">
        <w:rPr>
          <w:rFonts w:asciiTheme="minorEastAsia" w:eastAsiaTheme="minorEastAsia" w:hAnsiTheme="minorEastAsia" w:cs="Calibri"/>
          <w:sz w:val="24"/>
          <w:szCs w:val="24"/>
        </w:rPr>
        <w:t>刺激：库存管理人员核对并选择确认</w:t>
      </w:r>
    </w:p>
    <w:p w14:paraId="0DDE0D77" w14:textId="77777777" w:rsidR="00127DE2" w:rsidRPr="00DD4A35" w:rsidRDefault="00127DE2" w:rsidP="00127DE2">
      <w:pPr>
        <w:ind w:firstLine="420"/>
        <w:rPr>
          <w:rFonts w:asciiTheme="minorEastAsia" w:eastAsiaTheme="minorEastAsia" w:hAnsiTheme="minorEastAsia" w:cs="Calibri" w:hint="default"/>
          <w:sz w:val="24"/>
          <w:szCs w:val="24"/>
        </w:rPr>
      </w:pPr>
      <w:r w:rsidRPr="00DD4A35">
        <w:rPr>
          <w:rFonts w:asciiTheme="minorEastAsia" w:eastAsiaTheme="minorEastAsia" w:hAnsiTheme="minorEastAsia" w:cs="Calibri"/>
          <w:sz w:val="24"/>
          <w:szCs w:val="24"/>
        </w:rPr>
        <w:t>响应：库存入库单状态由草稿状态变为提交状态</w:t>
      </w:r>
      <w:r w:rsidR="00AE1CAE" w:rsidRPr="00DD4A35">
        <w:rPr>
          <w:rFonts w:asciiTheme="minorEastAsia" w:eastAsiaTheme="minorEastAsia" w:hAnsiTheme="minorEastAsia" w:cs="Calibri"/>
          <w:sz w:val="24"/>
          <w:szCs w:val="24"/>
        </w:rPr>
        <w:t>，交由总经理审批</w:t>
      </w:r>
    </w:p>
    <w:p w14:paraId="1AB742E8" w14:textId="77777777" w:rsidR="00AE1CAE" w:rsidRPr="00DD4A35" w:rsidRDefault="00AE1CAE" w:rsidP="00127DE2">
      <w:pPr>
        <w:ind w:firstLine="420"/>
        <w:rPr>
          <w:rFonts w:asciiTheme="minorEastAsia" w:eastAsiaTheme="minorEastAsia" w:hAnsiTheme="minorEastAsia" w:cs="Calibri" w:hint="default"/>
          <w:sz w:val="24"/>
          <w:szCs w:val="24"/>
        </w:rPr>
      </w:pPr>
      <w:r w:rsidRPr="00DD4A35">
        <w:rPr>
          <w:rFonts w:asciiTheme="minorEastAsia" w:eastAsiaTheme="minorEastAsia" w:hAnsiTheme="minorEastAsia" w:cs="Calibri"/>
          <w:sz w:val="24"/>
          <w:szCs w:val="24"/>
        </w:rPr>
        <w:t>刺激：总经理审批通过</w:t>
      </w:r>
    </w:p>
    <w:p w14:paraId="038E8C5C" w14:textId="77777777" w:rsidR="00AE1CAE" w:rsidRPr="00DD4A35" w:rsidRDefault="00AE1CAE" w:rsidP="00127DE2">
      <w:pPr>
        <w:ind w:firstLine="420"/>
        <w:rPr>
          <w:rFonts w:asciiTheme="minorEastAsia" w:eastAsiaTheme="minorEastAsia" w:hAnsiTheme="minorEastAsia" w:cs="Calibri" w:hint="default"/>
          <w:sz w:val="24"/>
          <w:szCs w:val="24"/>
        </w:rPr>
      </w:pPr>
      <w:r w:rsidRPr="00DD4A35">
        <w:rPr>
          <w:rFonts w:asciiTheme="minorEastAsia" w:eastAsiaTheme="minorEastAsia" w:hAnsiTheme="minorEastAsia" w:cs="Calibri"/>
          <w:sz w:val="24"/>
          <w:szCs w:val="24"/>
        </w:rPr>
        <w:t>响应：系统提示库存管理人员入库单审批通过，系统更新库存信息，系统日志记录本次操作</w:t>
      </w:r>
    </w:p>
    <w:p w14:paraId="0EAB633E" w14:textId="77777777" w:rsidR="00AE1CAE" w:rsidRPr="00DD4A35" w:rsidRDefault="00AE1CAE" w:rsidP="00127DE2">
      <w:pPr>
        <w:ind w:firstLine="420"/>
        <w:rPr>
          <w:rFonts w:asciiTheme="minorEastAsia" w:eastAsiaTheme="minorEastAsia" w:hAnsiTheme="minorEastAsia" w:cs="Calibri" w:hint="default"/>
          <w:sz w:val="24"/>
          <w:szCs w:val="24"/>
        </w:rPr>
      </w:pPr>
      <w:r w:rsidRPr="00DD4A35">
        <w:rPr>
          <w:rFonts w:asciiTheme="minorEastAsia" w:eastAsiaTheme="minorEastAsia" w:hAnsiTheme="minorEastAsia" w:cs="Calibri"/>
          <w:sz w:val="24"/>
          <w:szCs w:val="24"/>
        </w:rPr>
        <w:t>刺激：库存入库单快递条形码输入存在多位或缺位、含非数字字符现象</w:t>
      </w:r>
    </w:p>
    <w:p w14:paraId="600AEF61" w14:textId="77777777" w:rsidR="00AE1CAE" w:rsidRPr="00DD4A35" w:rsidRDefault="00AE1CAE" w:rsidP="00127DE2">
      <w:pPr>
        <w:ind w:firstLine="420"/>
        <w:rPr>
          <w:rFonts w:asciiTheme="minorEastAsia" w:eastAsiaTheme="minorEastAsia" w:hAnsiTheme="minorEastAsia" w:cs="Calibri" w:hint="default"/>
          <w:sz w:val="24"/>
          <w:szCs w:val="24"/>
        </w:rPr>
      </w:pPr>
      <w:r w:rsidRPr="00DD4A35">
        <w:rPr>
          <w:rFonts w:asciiTheme="minorEastAsia" w:eastAsiaTheme="minorEastAsia" w:hAnsiTheme="minorEastAsia" w:cs="Calibri"/>
          <w:sz w:val="24"/>
          <w:szCs w:val="24"/>
        </w:rPr>
        <w:t>响应：系统提示条形码输入错误，要求重新输入</w:t>
      </w:r>
    </w:p>
    <w:p w14:paraId="1E8E3C60" w14:textId="77777777" w:rsidR="00AE1CAE" w:rsidRPr="00DD4A35" w:rsidRDefault="00AE1CAE" w:rsidP="00127DE2">
      <w:pPr>
        <w:ind w:firstLine="420"/>
        <w:rPr>
          <w:rFonts w:asciiTheme="minorEastAsia" w:eastAsiaTheme="minorEastAsia" w:hAnsiTheme="minorEastAsia" w:cs="Calibri" w:hint="default"/>
          <w:sz w:val="24"/>
          <w:szCs w:val="24"/>
        </w:rPr>
      </w:pPr>
      <w:r w:rsidRPr="00DD4A35">
        <w:rPr>
          <w:rFonts w:asciiTheme="minorEastAsia" w:eastAsiaTheme="minorEastAsia" w:hAnsiTheme="minorEastAsia" w:cs="Calibri"/>
          <w:sz w:val="24"/>
          <w:szCs w:val="24"/>
        </w:rPr>
        <w:t>刺激：系统更新库存后，某商品的库存数量高于中转中心仓库设置警戒比例</w:t>
      </w:r>
    </w:p>
    <w:p w14:paraId="51AEE413" w14:textId="77777777" w:rsidR="00AE1CAE" w:rsidRPr="00DD4A35" w:rsidRDefault="00AE1CAE" w:rsidP="00127DE2">
      <w:pPr>
        <w:ind w:firstLine="420"/>
        <w:rPr>
          <w:rFonts w:asciiTheme="minorEastAsia" w:eastAsiaTheme="minorEastAsia" w:hAnsiTheme="minorEastAsia" w:cs="Calibri" w:hint="default"/>
          <w:sz w:val="24"/>
          <w:szCs w:val="24"/>
        </w:rPr>
      </w:pPr>
      <w:r w:rsidRPr="00DD4A35">
        <w:rPr>
          <w:rFonts w:asciiTheme="minorEastAsia" w:eastAsiaTheme="minorEastAsia" w:hAnsiTheme="minorEastAsia" w:cs="Calibri"/>
          <w:sz w:val="24"/>
          <w:szCs w:val="24"/>
        </w:rPr>
        <w:t>响应：系统对库存管理人员发出库存报警</w:t>
      </w:r>
    </w:p>
    <w:p w14:paraId="3D708565" w14:textId="77777777" w:rsidR="00AE1CAE" w:rsidRPr="00DD4A35" w:rsidRDefault="00AE1CAE" w:rsidP="00127DE2">
      <w:pPr>
        <w:ind w:firstLine="420"/>
        <w:rPr>
          <w:rFonts w:asciiTheme="minorEastAsia" w:eastAsiaTheme="minorEastAsia" w:hAnsiTheme="minorEastAsia" w:cs="Calibri" w:hint="default"/>
          <w:sz w:val="24"/>
          <w:szCs w:val="24"/>
        </w:rPr>
      </w:pPr>
      <w:r w:rsidRPr="00DD4A35">
        <w:rPr>
          <w:rFonts w:asciiTheme="minorEastAsia" w:eastAsiaTheme="minorEastAsia" w:hAnsiTheme="minorEastAsia" w:cs="Calibri"/>
          <w:sz w:val="24"/>
          <w:szCs w:val="24"/>
        </w:rPr>
        <w:t>刺激：库存管理人员核对信息时，返现信息输入有误，选择取消</w:t>
      </w:r>
    </w:p>
    <w:p w14:paraId="20BA3B06" w14:textId="77777777" w:rsidR="00AE1CAE" w:rsidRPr="00DD4A35" w:rsidRDefault="00AE1CAE" w:rsidP="00127DE2">
      <w:pPr>
        <w:ind w:firstLine="420"/>
        <w:rPr>
          <w:rFonts w:asciiTheme="minorEastAsia" w:eastAsiaTheme="minorEastAsia" w:hAnsiTheme="minorEastAsia" w:cs="Calibri" w:hint="default"/>
          <w:sz w:val="24"/>
          <w:szCs w:val="24"/>
        </w:rPr>
      </w:pPr>
      <w:r w:rsidRPr="00DD4A35">
        <w:rPr>
          <w:rFonts w:asciiTheme="minorEastAsia" w:eastAsiaTheme="minorEastAsia" w:hAnsiTheme="minorEastAsia" w:cs="Calibri"/>
          <w:sz w:val="24"/>
          <w:szCs w:val="24"/>
        </w:rPr>
        <w:t>响应：系统显示库存入库单录入界面，等待库存管理人员输入信息</w:t>
      </w:r>
    </w:p>
    <w:p w14:paraId="23772C06" w14:textId="77777777" w:rsidR="00AE1CAE" w:rsidRPr="00DD4A35" w:rsidRDefault="00AE1CAE" w:rsidP="00AE1CAE">
      <w:pPr>
        <w:ind w:firstLine="420"/>
        <w:rPr>
          <w:rFonts w:asciiTheme="minorEastAsia" w:eastAsiaTheme="minorEastAsia" w:hAnsiTheme="minorEastAsia" w:cs="Calibri" w:hint="default"/>
          <w:sz w:val="24"/>
          <w:szCs w:val="24"/>
        </w:rPr>
      </w:pPr>
      <w:r w:rsidRPr="00DD4A35">
        <w:rPr>
          <w:rFonts w:asciiTheme="minorEastAsia" w:eastAsiaTheme="minorEastAsia" w:hAnsiTheme="minorEastAsia" w:cs="Calibri"/>
          <w:sz w:val="24"/>
          <w:szCs w:val="24"/>
        </w:rPr>
        <w:t>刺激：总经理未通过寄件单审批，要求业务员重新填写</w:t>
      </w:r>
    </w:p>
    <w:p w14:paraId="2DE0A9AA" w14:textId="77777777" w:rsidR="00AE1CAE" w:rsidRPr="00DD4A35" w:rsidRDefault="00AE1CAE" w:rsidP="00AE1CAE">
      <w:pPr>
        <w:ind w:firstLine="420"/>
        <w:rPr>
          <w:rFonts w:asciiTheme="minorEastAsia" w:eastAsiaTheme="minorEastAsia" w:hAnsiTheme="minorEastAsia" w:cs="Calibri" w:hint="default"/>
          <w:sz w:val="24"/>
          <w:szCs w:val="24"/>
        </w:rPr>
      </w:pPr>
      <w:r w:rsidRPr="00DD4A35">
        <w:rPr>
          <w:rFonts w:asciiTheme="minorEastAsia" w:eastAsiaTheme="minorEastAsia" w:hAnsiTheme="minorEastAsia" w:cs="Calibri"/>
          <w:sz w:val="24"/>
          <w:szCs w:val="24"/>
        </w:rPr>
        <w:t>响应：系统提示快递员寄件单审批未通过，显示总经理意见</w:t>
      </w:r>
    </w:p>
    <w:p w14:paraId="1ED99D2D" w14:textId="77777777" w:rsidR="00AE1CAE" w:rsidRPr="00DD4A35" w:rsidRDefault="00AE1CAE" w:rsidP="00AE1CAE">
      <w:pPr>
        <w:rPr>
          <w:rFonts w:asciiTheme="minorEastAsia" w:eastAsiaTheme="minorEastAsia" w:hAnsiTheme="minorEastAsia" w:cs="Calibri" w:hint="default"/>
          <w:sz w:val="24"/>
          <w:szCs w:val="24"/>
        </w:rPr>
      </w:pPr>
    </w:p>
    <w:p w14:paraId="1D6F8697" w14:textId="4D1C7D4C" w:rsidR="00127DE2" w:rsidRPr="00DD4A35" w:rsidRDefault="00127DE2" w:rsidP="00127DE2">
      <w:pPr>
        <w:rPr>
          <w:rFonts w:asciiTheme="minorEastAsia" w:eastAsiaTheme="minorEastAsia" w:hAnsiTheme="minorEastAsia" w:cs="Calibri" w:hint="default"/>
          <w:sz w:val="24"/>
          <w:szCs w:val="24"/>
        </w:rPr>
      </w:pPr>
      <w:r w:rsidRPr="00DD4A35">
        <w:rPr>
          <w:rFonts w:asciiTheme="minorEastAsia" w:eastAsiaTheme="minorEastAsia" w:hAnsiTheme="minorEastAsia" w:cs="Calibri"/>
          <w:sz w:val="24"/>
          <w:szCs w:val="24"/>
        </w:rPr>
        <w:t xml:space="preserve">    </w:t>
      </w:r>
      <w:r w:rsidR="00AE1CAE" w:rsidRPr="00DD4A35">
        <w:rPr>
          <w:rFonts w:asciiTheme="minorEastAsia" w:eastAsiaTheme="minorEastAsia" w:hAnsiTheme="minorEastAsia" w:cs="Calibri"/>
          <w:sz w:val="24"/>
          <w:szCs w:val="24"/>
        </w:rPr>
        <w:t>3.2.11</w:t>
      </w:r>
      <w:r w:rsidRPr="00DD4A35">
        <w:rPr>
          <w:rFonts w:asciiTheme="minorEastAsia" w:eastAsiaTheme="minorEastAsia" w:hAnsiTheme="minorEastAsia" w:cs="Calibri" w:hint="default"/>
          <w:sz w:val="24"/>
          <w:szCs w:val="24"/>
        </w:rPr>
        <w:t>.3相关功能需求</w:t>
      </w:r>
    </w:p>
    <w:tbl>
      <w:tblPr>
        <w:tblpPr w:leftFromText="180" w:rightFromText="180" w:vertAnchor="text" w:tblpXSpec="righ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36"/>
        <w:gridCol w:w="4580"/>
      </w:tblGrid>
      <w:tr w:rsidR="00430008" w:rsidRPr="00DD4A35" w14:paraId="550364FA" w14:textId="77777777" w:rsidTr="00430008">
        <w:trPr>
          <w:trHeight w:val="938"/>
        </w:trPr>
        <w:tc>
          <w:tcPr>
            <w:tcW w:w="3936" w:type="dxa"/>
          </w:tcPr>
          <w:p w14:paraId="5A8B0E05" w14:textId="77777777" w:rsidR="00430008" w:rsidRPr="00DD4A35" w:rsidRDefault="00430008" w:rsidP="00AD59DD">
            <w:pPr>
              <w:rPr>
                <w:rFonts w:asciiTheme="minorEastAsia" w:eastAsiaTheme="minorEastAsia" w:hAnsiTheme="minorEastAsia" w:cs="Calibri" w:hint="default"/>
                <w:sz w:val="24"/>
                <w:szCs w:val="24"/>
              </w:rPr>
            </w:pPr>
            <w:proofErr w:type="spellStart"/>
            <w:r w:rsidRPr="00DD4A35">
              <w:rPr>
                <w:rFonts w:asciiTheme="minorEastAsia" w:eastAsiaTheme="minorEastAsia" w:hAnsiTheme="minorEastAsia" w:cs="Calibri"/>
                <w:sz w:val="24"/>
                <w:szCs w:val="24"/>
              </w:rPr>
              <w:t>PutInStorage.Input</w:t>
            </w:r>
            <w:proofErr w:type="spellEnd"/>
          </w:p>
          <w:p w14:paraId="23A5B461" w14:textId="77777777" w:rsidR="00430008" w:rsidRDefault="00430008" w:rsidP="00AD59DD">
            <w:pPr>
              <w:rPr>
                <w:rFonts w:asciiTheme="minorEastAsia" w:eastAsiaTheme="minorEastAsia" w:hAnsiTheme="minorEastAsia" w:cs="Calibri" w:hint="default"/>
                <w:sz w:val="24"/>
                <w:szCs w:val="24"/>
              </w:rPr>
            </w:pPr>
          </w:p>
          <w:p w14:paraId="4E6F5CDC" w14:textId="77777777" w:rsidR="00DD4A35" w:rsidRPr="00DD4A35" w:rsidRDefault="00DD4A35" w:rsidP="00AD59DD">
            <w:pPr>
              <w:rPr>
                <w:rFonts w:asciiTheme="minorEastAsia" w:eastAsiaTheme="minorEastAsia" w:hAnsiTheme="minorEastAsia" w:cs="Calibri" w:hint="default"/>
                <w:sz w:val="24"/>
                <w:szCs w:val="24"/>
              </w:rPr>
            </w:pPr>
          </w:p>
          <w:p w14:paraId="2705A98F" w14:textId="77777777" w:rsidR="00430008" w:rsidRPr="00DD4A35" w:rsidRDefault="00430008" w:rsidP="00AD59DD">
            <w:pPr>
              <w:rPr>
                <w:rFonts w:asciiTheme="minorEastAsia" w:eastAsiaTheme="minorEastAsia" w:hAnsiTheme="minorEastAsia" w:cs="Calibri" w:hint="default"/>
                <w:sz w:val="24"/>
                <w:szCs w:val="24"/>
              </w:rPr>
            </w:pPr>
            <w:proofErr w:type="spellStart"/>
            <w:r w:rsidRPr="00DD4A35">
              <w:rPr>
                <w:rFonts w:asciiTheme="minorEastAsia" w:eastAsiaTheme="minorEastAsia" w:hAnsiTheme="minorEastAsia" w:cs="Calibri"/>
                <w:sz w:val="24"/>
                <w:szCs w:val="24"/>
              </w:rPr>
              <w:t>PutInStorage.Input.Invalid</w:t>
            </w:r>
            <w:proofErr w:type="spellEnd"/>
          </w:p>
          <w:p w14:paraId="1F468EE5" w14:textId="77777777" w:rsidR="00430008" w:rsidRPr="00DD4A35" w:rsidRDefault="00430008" w:rsidP="00AD59DD">
            <w:pPr>
              <w:rPr>
                <w:rFonts w:asciiTheme="minorEastAsia" w:eastAsiaTheme="minorEastAsia" w:hAnsiTheme="minorEastAsia" w:cs="Calibri" w:hint="default"/>
                <w:sz w:val="24"/>
                <w:szCs w:val="24"/>
              </w:rPr>
            </w:pPr>
          </w:p>
          <w:p w14:paraId="70E4A6A7" w14:textId="77777777" w:rsidR="00430008" w:rsidRPr="00DD4A35" w:rsidRDefault="00430008" w:rsidP="00AD59DD">
            <w:pPr>
              <w:rPr>
                <w:rFonts w:asciiTheme="minorEastAsia" w:eastAsiaTheme="minorEastAsia" w:hAnsiTheme="minorEastAsia" w:cs="Calibri" w:hint="default"/>
                <w:sz w:val="24"/>
                <w:szCs w:val="24"/>
              </w:rPr>
            </w:pPr>
          </w:p>
          <w:p w14:paraId="0EDA4F1B" w14:textId="37286E55" w:rsidR="00430008" w:rsidRPr="00DD4A35" w:rsidRDefault="00A152B7" w:rsidP="00AD59DD">
            <w:pPr>
              <w:rPr>
                <w:rFonts w:asciiTheme="minorEastAsia" w:eastAsiaTheme="minorEastAsia" w:hAnsiTheme="minorEastAsia" w:cs="Calibri" w:hint="default"/>
                <w:sz w:val="24"/>
                <w:szCs w:val="24"/>
              </w:rPr>
            </w:pPr>
            <w:proofErr w:type="spellStart"/>
            <w:r>
              <w:rPr>
                <w:rFonts w:asciiTheme="minorEastAsia" w:eastAsiaTheme="minorEastAsia" w:hAnsiTheme="minorEastAsia" w:cs="Calibri"/>
                <w:sz w:val="24"/>
                <w:szCs w:val="24"/>
              </w:rPr>
              <w:t>PutInStorage.</w:t>
            </w:r>
            <w:r w:rsidRPr="00DD4A35">
              <w:rPr>
                <w:rFonts w:asciiTheme="minorEastAsia" w:eastAsiaTheme="minorEastAsia" w:hAnsiTheme="minorEastAsia" w:cs="Calibri"/>
                <w:sz w:val="24"/>
                <w:szCs w:val="24"/>
              </w:rPr>
              <w:t>Input.</w:t>
            </w:r>
            <w:r>
              <w:rPr>
                <w:rFonts w:asciiTheme="minorEastAsia" w:eastAsiaTheme="minorEastAsia" w:hAnsiTheme="minorEastAsia" w:cs="Calibri"/>
                <w:sz w:val="24"/>
                <w:szCs w:val="24"/>
              </w:rPr>
              <w:t>Confirm</w:t>
            </w:r>
            <w:proofErr w:type="spellEnd"/>
          </w:p>
          <w:p w14:paraId="3222B920" w14:textId="77777777" w:rsidR="00430008" w:rsidRPr="00DD4A35" w:rsidRDefault="00430008" w:rsidP="00AD59DD">
            <w:pPr>
              <w:rPr>
                <w:rFonts w:asciiTheme="minorEastAsia" w:eastAsiaTheme="minorEastAsia" w:hAnsiTheme="minorEastAsia" w:cs="Calibri" w:hint="default"/>
                <w:sz w:val="24"/>
                <w:szCs w:val="24"/>
              </w:rPr>
            </w:pPr>
          </w:p>
          <w:p w14:paraId="14512AC1" w14:textId="77777777" w:rsidR="00430008" w:rsidRPr="00DD4A35" w:rsidRDefault="00430008" w:rsidP="00AD59DD">
            <w:pPr>
              <w:rPr>
                <w:rFonts w:asciiTheme="minorEastAsia" w:eastAsiaTheme="minorEastAsia" w:hAnsiTheme="minorEastAsia" w:cs="Calibri" w:hint="default"/>
                <w:sz w:val="24"/>
                <w:szCs w:val="24"/>
              </w:rPr>
            </w:pPr>
            <w:proofErr w:type="spellStart"/>
            <w:r w:rsidRPr="00DD4A35">
              <w:rPr>
                <w:rFonts w:asciiTheme="minorEastAsia" w:eastAsiaTheme="minorEastAsia" w:hAnsiTheme="minorEastAsia" w:cs="Calibri"/>
                <w:sz w:val="24"/>
                <w:szCs w:val="24"/>
              </w:rPr>
              <w:t>PutInStorage.Show</w:t>
            </w:r>
            <w:proofErr w:type="spellEnd"/>
          </w:p>
          <w:p w14:paraId="08E1DA66" w14:textId="77777777" w:rsidR="00430008" w:rsidRPr="00DD4A35" w:rsidRDefault="00430008" w:rsidP="00AD59DD">
            <w:pPr>
              <w:rPr>
                <w:rFonts w:asciiTheme="minorEastAsia" w:eastAsiaTheme="minorEastAsia" w:hAnsiTheme="minorEastAsia" w:cs="Calibri" w:hint="default"/>
                <w:sz w:val="24"/>
                <w:szCs w:val="24"/>
              </w:rPr>
            </w:pPr>
          </w:p>
          <w:p w14:paraId="5B843BF1" w14:textId="77777777" w:rsidR="00430008" w:rsidRPr="00DD4A35" w:rsidRDefault="00430008" w:rsidP="00AD59DD">
            <w:pPr>
              <w:rPr>
                <w:rFonts w:asciiTheme="minorEastAsia" w:eastAsiaTheme="minorEastAsia" w:hAnsiTheme="minorEastAsia" w:cs="Calibri" w:hint="default"/>
                <w:sz w:val="24"/>
                <w:szCs w:val="24"/>
              </w:rPr>
            </w:pPr>
            <w:proofErr w:type="spellStart"/>
            <w:r w:rsidRPr="00DD4A35">
              <w:rPr>
                <w:rFonts w:asciiTheme="minorEastAsia" w:eastAsiaTheme="minorEastAsia" w:hAnsiTheme="minorEastAsia" w:cs="Calibri"/>
                <w:sz w:val="24"/>
                <w:szCs w:val="24"/>
              </w:rPr>
              <w:t>PutInStorage.End</w:t>
            </w:r>
            <w:proofErr w:type="spellEnd"/>
          </w:p>
          <w:p w14:paraId="4C50E011" w14:textId="77777777" w:rsidR="00AE1A31" w:rsidRPr="00DD4A35" w:rsidRDefault="00AE1A31" w:rsidP="00AD59DD">
            <w:pPr>
              <w:rPr>
                <w:rFonts w:asciiTheme="minorEastAsia" w:eastAsiaTheme="minorEastAsia" w:hAnsiTheme="minorEastAsia" w:cs="Calibri" w:hint="default"/>
                <w:sz w:val="24"/>
                <w:szCs w:val="24"/>
              </w:rPr>
            </w:pPr>
          </w:p>
          <w:p w14:paraId="41AB8816" w14:textId="77777777" w:rsidR="00430008" w:rsidRPr="00DD4A35" w:rsidRDefault="00430008" w:rsidP="00AD59DD">
            <w:pPr>
              <w:rPr>
                <w:rFonts w:asciiTheme="minorEastAsia" w:eastAsiaTheme="minorEastAsia" w:hAnsiTheme="minorEastAsia" w:cs="Calibri" w:hint="default"/>
                <w:sz w:val="24"/>
                <w:szCs w:val="24"/>
              </w:rPr>
            </w:pPr>
            <w:proofErr w:type="spellStart"/>
            <w:r w:rsidRPr="00DD4A35">
              <w:rPr>
                <w:rFonts w:asciiTheme="minorEastAsia" w:eastAsiaTheme="minorEastAsia" w:hAnsiTheme="minorEastAsia" w:cs="Calibri"/>
                <w:sz w:val="24"/>
                <w:szCs w:val="24"/>
              </w:rPr>
              <w:t>PutInStorage.Submit</w:t>
            </w:r>
            <w:proofErr w:type="spellEnd"/>
          </w:p>
          <w:p w14:paraId="6C90788D" w14:textId="77777777" w:rsidR="00430008" w:rsidRPr="00DD4A35" w:rsidRDefault="00430008" w:rsidP="00AD59DD">
            <w:pPr>
              <w:rPr>
                <w:rFonts w:asciiTheme="minorEastAsia" w:eastAsiaTheme="minorEastAsia" w:hAnsiTheme="minorEastAsia" w:cs="Calibri" w:hint="default"/>
                <w:sz w:val="24"/>
                <w:szCs w:val="24"/>
              </w:rPr>
            </w:pPr>
          </w:p>
          <w:p w14:paraId="7D6D9AC7" w14:textId="77777777" w:rsidR="00430008" w:rsidRPr="00DD4A35" w:rsidRDefault="00430008" w:rsidP="00AD59DD">
            <w:pPr>
              <w:rPr>
                <w:rFonts w:asciiTheme="minorEastAsia" w:eastAsiaTheme="minorEastAsia" w:hAnsiTheme="minorEastAsia" w:cs="Calibri" w:hint="default"/>
                <w:sz w:val="24"/>
                <w:szCs w:val="24"/>
              </w:rPr>
            </w:pPr>
          </w:p>
          <w:p w14:paraId="0DE717DA" w14:textId="77777777" w:rsidR="00430008" w:rsidRDefault="00430008" w:rsidP="00AD59DD">
            <w:pPr>
              <w:rPr>
                <w:rFonts w:asciiTheme="minorEastAsia" w:eastAsiaTheme="minorEastAsia" w:hAnsiTheme="minorEastAsia" w:cs="Calibri" w:hint="default"/>
                <w:sz w:val="24"/>
                <w:szCs w:val="24"/>
              </w:rPr>
            </w:pPr>
            <w:proofErr w:type="spellStart"/>
            <w:r w:rsidRPr="00DD4A35">
              <w:rPr>
                <w:rFonts w:asciiTheme="minorEastAsia" w:eastAsiaTheme="minorEastAsia" w:hAnsiTheme="minorEastAsia" w:cs="Calibri"/>
                <w:sz w:val="24"/>
                <w:szCs w:val="24"/>
              </w:rPr>
              <w:t>PutInStorage.Update</w:t>
            </w:r>
            <w:proofErr w:type="spellEnd"/>
          </w:p>
          <w:p w14:paraId="3E733F78" w14:textId="77777777" w:rsidR="00DD4A35" w:rsidRPr="00DD4A35" w:rsidRDefault="00DD4A35" w:rsidP="00AD59DD">
            <w:pPr>
              <w:rPr>
                <w:rFonts w:asciiTheme="minorEastAsia" w:eastAsiaTheme="minorEastAsia" w:hAnsiTheme="minorEastAsia" w:cs="Calibri" w:hint="default"/>
                <w:sz w:val="24"/>
                <w:szCs w:val="24"/>
              </w:rPr>
            </w:pPr>
          </w:p>
          <w:p w14:paraId="70D7B150" w14:textId="6F92C0B4" w:rsidR="00430008" w:rsidRPr="00DD4A35" w:rsidRDefault="00430008" w:rsidP="00AD59DD">
            <w:pPr>
              <w:rPr>
                <w:rFonts w:asciiTheme="minorEastAsia" w:eastAsiaTheme="minorEastAsia" w:hAnsiTheme="minorEastAsia" w:cs="Calibri" w:hint="default"/>
                <w:sz w:val="24"/>
                <w:szCs w:val="24"/>
              </w:rPr>
            </w:pPr>
            <w:proofErr w:type="spellStart"/>
            <w:r w:rsidRPr="00DD4A35">
              <w:rPr>
                <w:rFonts w:asciiTheme="minorEastAsia" w:eastAsiaTheme="minorEastAsia" w:hAnsiTheme="minorEastAsia" w:cs="Calibri"/>
                <w:sz w:val="24"/>
                <w:szCs w:val="24"/>
              </w:rPr>
              <w:lastRenderedPageBreak/>
              <w:t>PutInStorage.Alarm</w:t>
            </w:r>
            <w:proofErr w:type="spellEnd"/>
          </w:p>
        </w:tc>
        <w:tc>
          <w:tcPr>
            <w:tcW w:w="4580" w:type="dxa"/>
          </w:tcPr>
          <w:p w14:paraId="1DBA2EFE" w14:textId="6AB575A6" w:rsidR="00430008" w:rsidRPr="00DD4A35" w:rsidRDefault="00DD4A35" w:rsidP="00AD59DD">
            <w:pPr>
              <w:rPr>
                <w:rFonts w:asciiTheme="minorEastAsia" w:eastAsiaTheme="minorEastAsia" w:hAnsiTheme="minorEastAsia" w:cs="Calibri" w:hint="default"/>
                <w:sz w:val="24"/>
                <w:szCs w:val="24"/>
              </w:rPr>
            </w:pPr>
            <w:r>
              <w:rPr>
                <w:rFonts w:asciiTheme="minorEastAsia" w:eastAsiaTheme="minorEastAsia" w:hAnsiTheme="minorEastAsia" w:cs="Calibri"/>
                <w:sz w:val="24"/>
                <w:szCs w:val="24"/>
              </w:rPr>
              <w:lastRenderedPageBreak/>
              <w:t>允许库存管理人员键盘输入入库单单信息，参见</w:t>
            </w:r>
            <w:proofErr w:type="spellStart"/>
            <w:r w:rsidR="00430008" w:rsidRPr="00DD4A35">
              <w:rPr>
                <w:rFonts w:asciiTheme="minorEastAsia" w:eastAsiaTheme="minorEastAsia" w:hAnsiTheme="minorEastAsia" w:cs="Calibri"/>
                <w:sz w:val="24"/>
                <w:szCs w:val="24"/>
              </w:rPr>
              <w:t>PutInStorage</w:t>
            </w:r>
            <w:proofErr w:type="spellEnd"/>
            <w:r w:rsidR="00430008" w:rsidRPr="00DD4A35">
              <w:rPr>
                <w:rFonts w:asciiTheme="minorEastAsia" w:eastAsiaTheme="minorEastAsia" w:hAnsiTheme="minorEastAsia" w:cs="Calibri"/>
                <w:sz w:val="24"/>
                <w:szCs w:val="24"/>
              </w:rPr>
              <w:t xml:space="preserve"> . </w:t>
            </w:r>
            <w:proofErr w:type="spellStart"/>
            <w:r w:rsidR="00430008" w:rsidRPr="00DD4A35">
              <w:rPr>
                <w:rFonts w:asciiTheme="minorEastAsia" w:eastAsiaTheme="minorEastAsia" w:hAnsiTheme="minorEastAsia" w:cs="Calibri"/>
                <w:sz w:val="24"/>
                <w:szCs w:val="24"/>
              </w:rPr>
              <w:t>PutInStorageList</w:t>
            </w:r>
            <w:proofErr w:type="spellEnd"/>
          </w:p>
          <w:p w14:paraId="0AA99387" w14:textId="77777777" w:rsidR="00430008" w:rsidRPr="00DD4A35" w:rsidRDefault="00430008" w:rsidP="00AD59DD">
            <w:pPr>
              <w:rPr>
                <w:rFonts w:asciiTheme="minorEastAsia" w:eastAsiaTheme="minorEastAsia" w:hAnsiTheme="minorEastAsia" w:cs="Calibri" w:hint="default"/>
                <w:sz w:val="24"/>
                <w:szCs w:val="24"/>
              </w:rPr>
            </w:pPr>
            <w:r w:rsidRPr="00DD4A35">
              <w:rPr>
                <w:rFonts w:asciiTheme="minorEastAsia" w:eastAsiaTheme="minorEastAsia" w:hAnsiTheme="minorEastAsia" w:cs="Calibri"/>
                <w:sz w:val="24"/>
                <w:szCs w:val="24"/>
              </w:rPr>
              <w:t xml:space="preserve">系统提示输入某信息非法，要求重新输入，参见 </w:t>
            </w:r>
            <w:proofErr w:type="spellStart"/>
            <w:r w:rsidRPr="00DD4A35">
              <w:rPr>
                <w:rFonts w:asciiTheme="minorEastAsia" w:eastAsiaTheme="minorEastAsia" w:hAnsiTheme="minorEastAsia" w:cs="Calibri"/>
                <w:sz w:val="24"/>
                <w:szCs w:val="24"/>
              </w:rPr>
              <w:t>PutInStorage</w:t>
            </w:r>
            <w:proofErr w:type="spellEnd"/>
            <w:r w:rsidRPr="00DD4A35">
              <w:rPr>
                <w:rFonts w:asciiTheme="minorEastAsia" w:eastAsiaTheme="minorEastAsia" w:hAnsiTheme="minorEastAsia" w:cs="Calibri"/>
                <w:sz w:val="24"/>
                <w:szCs w:val="24"/>
              </w:rPr>
              <w:t xml:space="preserve"> .</w:t>
            </w:r>
            <w:proofErr w:type="spellStart"/>
            <w:r w:rsidRPr="00DD4A35">
              <w:rPr>
                <w:rFonts w:asciiTheme="minorEastAsia" w:eastAsiaTheme="minorEastAsia" w:hAnsiTheme="minorEastAsia" w:cs="Calibri"/>
                <w:sz w:val="24"/>
                <w:szCs w:val="24"/>
              </w:rPr>
              <w:t>BarCode</w:t>
            </w:r>
            <w:proofErr w:type="spellEnd"/>
          </w:p>
          <w:p w14:paraId="268D5FF0" w14:textId="77777777" w:rsidR="00430008" w:rsidRPr="00DD4A35" w:rsidRDefault="00430008" w:rsidP="00AD59DD">
            <w:pPr>
              <w:rPr>
                <w:rFonts w:asciiTheme="minorEastAsia" w:eastAsiaTheme="minorEastAsia" w:hAnsiTheme="minorEastAsia" w:cs="Calibri" w:hint="default"/>
                <w:sz w:val="24"/>
                <w:szCs w:val="24"/>
              </w:rPr>
            </w:pPr>
          </w:p>
          <w:p w14:paraId="18A62F04" w14:textId="5D39743B" w:rsidR="00430008" w:rsidRPr="00DD4A35" w:rsidRDefault="00A152B7" w:rsidP="00AD59DD">
            <w:pPr>
              <w:rPr>
                <w:rFonts w:asciiTheme="minorEastAsia" w:eastAsiaTheme="minorEastAsia" w:hAnsiTheme="minorEastAsia" w:cs="Calibri" w:hint="default"/>
                <w:sz w:val="24"/>
                <w:szCs w:val="24"/>
              </w:rPr>
            </w:pPr>
            <w:r>
              <w:rPr>
                <w:rFonts w:asciiTheme="minorEastAsia" w:eastAsiaTheme="minorEastAsia" w:hAnsiTheme="minorEastAsia" w:cs="Calibri"/>
                <w:sz w:val="24"/>
                <w:szCs w:val="24"/>
              </w:rPr>
              <w:t xml:space="preserve">库存管理人员核对信息后确认，参见 </w:t>
            </w:r>
            <w:proofErr w:type="spellStart"/>
            <w:r>
              <w:rPr>
                <w:rFonts w:asciiTheme="minorEastAsia" w:eastAsiaTheme="minorEastAsia" w:hAnsiTheme="minorEastAsia" w:cs="Calibri"/>
                <w:sz w:val="24"/>
                <w:szCs w:val="24"/>
              </w:rPr>
              <w:t>PutInStorage</w:t>
            </w:r>
            <w:proofErr w:type="spellEnd"/>
            <w:r>
              <w:rPr>
                <w:rFonts w:asciiTheme="minorEastAsia" w:eastAsiaTheme="minorEastAsia" w:hAnsiTheme="minorEastAsia" w:cs="Calibri"/>
                <w:sz w:val="24"/>
                <w:szCs w:val="24"/>
              </w:rPr>
              <w:t>. Confirm</w:t>
            </w:r>
          </w:p>
          <w:p w14:paraId="04CE5B63" w14:textId="77777777" w:rsidR="00430008" w:rsidRPr="00DD4A35" w:rsidRDefault="00430008" w:rsidP="00AD59DD">
            <w:pPr>
              <w:rPr>
                <w:rFonts w:asciiTheme="minorEastAsia" w:eastAsiaTheme="minorEastAsia" w:hAnsiTheme="minorEastAsia" w:cs="Calibri" w:hint="default"/>
                <w:sz w:val="24"/>
                <w:szCs w:val="24"/>
              </w:rPr>
            </w:pPr>
            <w:bookmarkStart w:id="0" w:name="_GoBack"/>
            <w:r w:rsidRPr="00DD4A35">
              <w:rPr>
                <w:rFonts w:asciiTheme="minorEastAsia" w:eastAsiaTheme="minorEastAsia" w:hAnsiTheme="minorEastAsia" w:cs="Calibri"/>
                <w:sz w:val="24"/>
                <w:szCs w:val="24"/>
              </w:rPr>
              <w:t xml:space="preserve">系统显示入库单信息列表，参见 </w:t>
            </w:r>
            <w:proofErr w:type="spellStart"/>
            <w:r w:rsidRPr="00DD4A35">
              <w:rPr>
                <w:rFonts w:asciiTheme="minorEastAsia" w:eastAsiaTheme="minorEastAsia" w:hAnsiTheme="minorEastAsia" w:cs="Calibri"/>
                <w:sz w:val="24"/>
                <w:szCs w:val="24"/>
              </w:rPr>
              <w:t>PutInStorage</w:t>
            </w:r>
            <w:proofErr w:type="spellEnd"/>
            <w:r w:rsidRPr="00DD4A35">
              <w:rPr>
                <w:rFonts w:asciiTheme="minorEastAsia" w:eastAsiaTheme="minorEastAsia" w:hAnsiTheme="minorEastAsia" w:cs="Calibri"/>
                <w:sz w:val="24"/>
                <w:szCs w:val="24"/>
              </w:rPr>
              <w:t xml:space="preserve"> . </w:t>
            </w:r>
            <w:proofErr w:type="spellStart"/>
            <w:r w:rsidRPr="00DD4A35">
              <w:rPr>
                <w:rFonts w:asciiTheme="minorEastAsia" w:eastAsiaTheme="minorEastAsia" w:hAnsiTheme="minorEastAsia" w:cs="Calibri"/>
                <w:sz w:val="24"/>
                <w:szCs w:val="24"/>
              </w:rPr>
              <w:t>PutInStorageList</w:t>
            </w:r>
            <w:proofErr w:type="spellEnd"/>
          </w:p>
          <w:bookmarkEnd w:id="0"/>
          <w:p w14:paraId="0DEE2122" w14:textId="77777777" w:rsidR="00430008" w:rsidRPr="00DD4A35" w:rsidRDefault="00430008" w:rsidP="00AD59DD">
            <w:pPr>
              <w:rPr>
                <w:rFonts w:asciiTheme="minorEastAsia" w:eastAsiaTheme="minorEastAsia" w:hAnsiTheme="minorEastAsia" w:cs="Calibri" w:hint="default"/>
                <w:sz w:val="24"/>
                <w:szCs w:val="24"/>
              </w:rPr>
            </w:pPr>
            <w:r w:rsidRPr="00DD4A35">
              <w:rPr>
                <w:rFonts w:asciiTheme="minorEastAsia" w:eastAsiaTheme="minorEastAsia" w:hAnsiTheme="minorEastAsia" w:cs="Calibri"/>
                <w:sz w:val="24"/>
                <w:szCs w:val="24"/>
              </w:rPr>
              <w:t xml:space="preserve">允许快递员退出输入装车单功能，参见 </w:t>
            </w:r>
            <w:proofErr w:type="spellStart"/>
            <w:r w:rsidRPr="00DD4A35">
              <w:rPr>
                <w:rFonts w:asciiTheme="minorEastAsia" w:eastAsiaTheme="minorEastAsia" w:hAnsiTheme="minorEastAsia" w:cs="Calibri"/>
                <w:sz w:val="24"/>
                <w:szCs w:val="24"/>
              </w:rPr>
              <w:t>PutInStorage</w:t>
            </w:r>
            <w:proofErr w:type="spellEnd"/>
            <w:r w:rsidRPr="00DD4A35">
              <w:rPr>
                <w:rFonts w:asciiTheme="minorEastAsia" w:eastAsiaTheme="minorEastAsia" w:hAnsiTheme="minorEastAsia" w:cs="Calibri"/>
                <w:sz w:val="24"/>
                <w:szCs w:val="24"/>
              </w:rPr>
              <w:t xml:space="preserve"> .End</w:t>
            </w:r>
          </w:p>
          <w:p w14:paraId="0379C7C8" w14:textId="2C6B7DCA" w:rsidR="00430008" w:rsidRPr="00DD4A35" w:rsidRDefault="00430008" w:rsidP="00AD59DD">
            <w:pPr>
              <w:rPr>
                <w:rFonts w:asciiTheme="minorEastAsia" w:eastAsiaTheme="minorEastAsia" w:hAnsiTheme="minorEastAsia" w:cs="Calibri" w:hint="default"/>
                <w:sz w:val="24"/>
                <w:szCs w:val="24"/>
              </w:rPr>
            </w:pPr>
            <w:r w:rsidRPr="00DD4A35">
              <w:rPr>
                <w:rFonts w:asciiTheme="minorEastAsia" w:eastAsiaTheme="minorEastAsia" w:hAnsiTheme="minorEastAsia" w:cs="Calibri"/>
                <w:sz w:val="24"/>
                <w:szCs w:val="24"/>
              </w:rPr>
              <w:t>系统将寄件单提交由总经理审批，参见</w:t>
            </w:r>
            <w:proofErr w:type="spellStart"/>
            <w:r w:rsidRPr="00DD4A35">
              <w:rPr>
                <w:rFonts w:asciiTheme="minorEastAsia" w:eastAsiaTheme="minorEastAsia" w:hAnsiTheme="minorEastAsia" w:cs="Calibri"/>
                <w:sz w:val="24"/>
                <w:szCs w:val="24"/>
              </w:rPr>
              <w:t>PutInStroage.Sumbit</w:t>
            </w:r>
            <w:proofErr w:type="spellEnd"/>
          </w:p>
          <w:p w14:paraId="5DFC7068" w14:textId="77777777" w:rsidR="00430008" w:rsidRPr="00DD4A35" w:rsidRDefault="00430008" w:rsidP="00AD59DD">
            <w:pPr>
              <w:rPr>
                <w:rFonts w:asciiTheme="minorEastAsia" w:eastAsiaTheme="minorEastAsia" w:hAnsiTheme="minorEastAsia" w:cs="Calibri" w:hint="default"/>
                <w:sz w:val="24"/>
                <w:szCs w:val="24"/>
              </w:rPr>
            </w:pPr>
          </w:p>
          <w:p w14:paraId="6BF7B7B8" w14:textId="77777777" w:rsidR="00430008" w:rsidRPr="00DD4A35" w:rsidRDefault="00430008" w:rsidP="00AD59DD">
            <w:pPr>
              <w:rPr>
                <w:rFonts w:asciiTheme="minorEastAsia" w:eastAsiaTheme="minorEastAsia" w:hAnsiTheme="minorEastAsia" w:cs="Calibri" w:hint="default"/>
                <w:sz w:val="24"/>
                <w:szCs w:val="24"/>
              </w:rPr>
            </w:pPr>
            <w:r w:rsidRPr="00DD4A35">
              <w:rPr>
                <w:rFonts w:asciiTheme="minorEastAsia" w:eastAsiaTheme="minorEastAsia" w:hAnsiTheme="minorEastAsia" w:cs="Calibri"/>
                <w:sz w:val="24"/>
                <w:szCs w:val="24"/>
              </w:rPr>
              <w:t>系统能够更新信息，参见</w:t>
            </w:r>
            <w:proofErr w:type="spellStart"/>
            <w:r w:rsidRPr="00DD4A35">
              <w:rPr>
                <w:rFonts w:asciiTheme="minorEastAsia" w:eastAsiaTheme="minorEastAsia" w:hAnsiTheme="minorEastAsia" w:cs="Calibri"/>
                <w:sz w:val="24"/>
                <w:szCs w:val="24"/>
              </w:rPr>
              <w:t>PutInStorage.Update</w:t>
            </w:r>
            <w:proofErr w:type="spellEnd"/>
          </w:p>
          <w:p w14:paraId="6C09F4DB" w14:textId="3A349F22" w:rsidR="00430008" w:rsidRPr="00DD4A35" w:rsidRDefault="00430008" w:rsidP="00AD59DD">
            <w:pPr>
              <w:rPr>
                <w:rFonts w:asciiTheme="minorEastAsia" w:eastAsiaTheme="minorEastAsia" w:hAnsiTheme="minorEastAsia" w:cs="Calibri" w:hint="default"/>
                <w:sz w:val="24"/>
                <w:szCs w:val="24"/>
              </w:rPr>
            </w:pPr>
            <w:r w:rsidRPr="00DD4A35">
              <w:rPr>
                <w:rFonts w:asciiTheme="minorEastAsia" w:eastAsiaTheme="minorEastAsia" w:hAnsiTheme="minorEastAsia" w:cs="Calibri"/>
                <w:sz w:val="24"/>
                <w:szCs w:val="24"/>
              </w:rPr>
              <w:lastRenderedPageBreak/>
              <w:t>系统在某商品的库存数量高于中转中心仓库设置警戒比例时</w:t>
            </w:r>
            <w:r w:rsidR="00734B95" w:rsidRPr="00DD4A35">
              <w:rPr>
                <w:rFonts w:asciiTheme="minorEastAsia" w:eastAsiaTheme="minorEastAsia" w:hAnsiTheme="minorEastAsia" w:cs="Calibri"/>
                <w:sz w:val="24"/>
                <w:szCs w:val="24"/>
              </w:rPr>
              <w:t>能够向库存管理人员发出警报</w:t>
            </w:r>
          </w:p>
        </w:tc>
      </w:tr>
      <w:tr w:rsidR="00430008" w:rsidRPr="00DD4A35" w14:paraId="19224727" w14:textId="77777777" w:rsidTr="00430008">
        <w:trPr>
          <w:trHeight w:val="936"/>
        </w:trPr>
        <w:tc>
          <w:tcPr>
            <w:tcW w:w="3936" w:type="dxa"/>
          </w:tcPr>
          <w:p w14:paraId="132CAF77" w14:textId="6528F718" w:rsidR="00430008" w:rsidRPr="00DD4A35" w:rsidRDefault="00DD4A35" w:rsidP="00AD59DD">
            <w:pPr>
              <w:rPr>
                <w:rFonts w:asciiTheme="minorEastAsia" w:eastAsiaTheme="minorEastAsia" w:hAnsiTheme="minorEastAsia" w:cs="Calibri" w:hint="default"/>
                <w:sz w:val="24"/>
                <w:szCs w:val="24"/>
              </w:rPr>
            </w:pPr>
            <w:proofErr w:type="spellStart"/>
            <w:r>
              <w:rPr>
                <w:rFonts w:asciiTheme="minorEastAsia" w:eastAsiaTheme="minorEastAsia" w:hAnsiTheme="minorEastAsia" w:cs="Calibri"/>
                <w:sz w:val="24"/>
                <w:szCs w:val="24"/>
              </w:rPr>
              <w:lastRenderedPageBreak/>
              <w:t>PutInStorage.</w:t>
            </w:r>
            <w:r w:rsidR="00430008" w:rsidRPr="00DD4A35">
              <w:rPr>
                <w:rFonts w:asciiTheme="minorEastAsia" w:eastAsiaTheme="minorEastAsia" w:hAnsiTheme="minorEastAsia" w:cs="Calibri"/>
                <w:sz w:val="24"/>
                <w:szCs w:val="24"/>
              </w:rPr>
              <w:t>PutInStorageList.BarCode</w:t>
            </w:r>
            <w:proofErr w:type="spellEnd"/>
          </w:p>
          <w:p w14:paraId="3CA7FE29" w14:textId="7D48A1F8" w:rsidR="00430008" w:rsidRPr="00DD4A35" w:rsidRDefault="00DD4A35" w:rsidP="00430008">
            <w:pPr>
              <w:rPr>
                <w:rFonts w:asciiTheme="minorEastAsia" w:eastAsiaTheme="minorEastAsia" w:hAnsiTheme="minorEastAsia" w:cs="Calibri" w:hint="default"/>
                <w:sz w:val="24"/>
                <w:szCs w:val="24"/>
              </w:rPr>
            </w:pPr>
            <w:proofErr w:type="spellStart"/>
            <w:r>
              <w:rPr>
                <w:rFonts w:asciiTheme="minorEastAsia" w:eastAsiaTheme="minorEastAsia" w:hAnsiTheme="minorEastAsia" w:cs="Calibri"/>
                <w:sz w:val="24"/>
                <w:szCs w:val="24"/>
              </w:rPr>
              <w:t>PutInStorage.</w:t>
            </w:r>
            <w:r w:rsidR="00430008" w:rsidRPr="00DD4A35">
              <w:rPr>
                <w:rFonts w:asciiTheme="minorEastAsia" w:eastAsiaTheme="minorEastAsia" w:hAnsiTheme="minorEastAsia" w:cs="Calibri"/>
                <w:sz w:val="24"/>
                <w:szCs w:val="24"/>
              </w:rPr>
              <w:t>PutInStorageList.Time</w:t>
            </w:r>
            <w:proofErr w:type="spellEnd"/>
          </w:p>
          <w:p w14:paraId="5A919014" w14:textId="77777777" w:rsidR="00430008" w:rsidRPr="00DD4A35" w:rsidRDefault="00430008" w:rsidP="00430008">
            <w:pPr>
              <w:rPr>
                <w:rFonts w:asciiTheme="minorEastAsia" w:eastAsiaTheme="minorEastAsia" w:hAnsiTheme="minorEastAsia" w:cs="Calibri" w:hint="default"/>
                <w:sz w:val="24"/>
                <w:szCs w:val="24"/>
              </w:rPr>
            </w:pPr>
            <w:proofErr w:type="spellStart"/>
            <w:r w:rsidRPr="00DD4A35">
              <w:rPr>
                <w:rFonts w:asciiTheme="minorEastAsia" w:eastAsiaTheme="minorEastAsia" w:hAnsiTheme="minorEastAsia" w:cs="Calibri"/>
                <w:sz w:val="24"/>
                <w:szCs w:val="24"/>
              </w:rPr>
              <w:t>PutInStorage.PutInStorageList.Destination</w:t>
            </w:r>
            <w:proofErr w:type="spellEnd"/>
          </w:p>
          <w:p w14:paraId="3EBA8667" w14:textId="45DA0ACD" w:rsidR="00430008" w:rsidRPr="00DD4A35" w:rsidRDefault="00DD4A35" w:rsidP="00430008">
            <w:pPr>
              <w:rPr>
                <w:rFonts w:asciiTheme="minorEastAsia" w:eastAsiaTheme="minorEastAsia" w:hAnsiTheme="minorEastAsia" w:cs="Calibri" w:hint="default"/>
                <w:sz w:val="24"/>
                <w:szCs w:val="24"/>
              </w:rPr>
            </w:pPr>
            <w:proofErr w:type="spellStart"/>
            <w:r>
              <w:rPr>
                <w:rFonts w:asciiTheme="minorEastAsia" w:eastAsiaTheme="minorEastAsia" w:hAnsiTheme="minorEastAsia" w:cs="Calibri"/>
                <w:sz w:val="24"/>
                <w:szCs w:val="24"/>
              </w:rPr>
              <w:t>PutInStorage.</w:t>
            </w:r>
            <w:r w:rsidR="00430008" w:rsidRPr="00DD4A35">
              <w:rPr>
                <w:rFonts w:asciiTheme="minorEastAsia" w:eastAsiaTheme="minorEastAsia" w:hAnsiTheme="minorEastAsia" w:cs="Calibri"/>
                <w:sz w:val="24"/>
                <w:szCs w:val="24"/>
              </w:rPr>
              <w:t>PutInStorageList.AreaCode</w:t>
            </w:r>
            <w:proofErr w:type="spellEnd"/>
          </w:p>
          <w:p w14:paraId="3A304C03" w14:textId="7D3C2099" w:rsidR="00430008" w:rsidRPr="00DD4A35" w:rsidRDefault="00DD4A35" w:rsidP="00430008">
            <w:pPr>
              <w:rPr>
                <w:rFonts w:asciiTheme="minorEastAsia" w:eastAsiaTheme="minorEastAsia" w:hAnsiTheme="minorEastAsia" w:cs="Calibri" w:hint="default"/>
                <w:sz w:val="24"/>
                <w:szCs w:val="24"/>
              </w:rPr>
            </w:pPr>
            <w:proofErr w:type="spellStart"/>
            <w:r>
              <w:rPr>
                <w:rFonts w:asciiTheme="minorEastAsia" w:eastAsiaTheme="minorEastAsia" w:hAnsiTheme="minorEastAsia" w:cs="Calibri"/>
                <w:sz w:val="24"/>
                <w:szCs w:val="24"/>
              </w:rPr>
              <w:t>PutInStorag.</w:t>
            </w:r>
            <w:r w:rsidR="00430008" w:rsidRPr="00DD4A35">
              <w:rPr>
                <w:rFonts w:asciiTheme="minorEastAsia" w:eastAsiaTheme="minorEastAsia" w:hAnsiTheme="minorEastAsia" w:cs="Calibri"/>
                <w:sz w:val="24"/>
                <w:szCs w:val="24"/>
              </w:rPr>
              <w:t>PutInStorageList.RowNumber</w:t>
            </w:r>
            <w:proofErr w:type="spellEnd"/>
          </w:p>
          <w:p w14:paraId="74B95F9A" w14:textId="48DAC943" w:rsidR="00430008" w:rsidRPr="00DD4A35" w:rsidRDefault="00430008" w:rsidP="00430008">
            <w:pPr>
              <w:rPr>
                <w:rFonts w:asciiTheme="minorEastAsia" w:eastAsiaTheme="minorEastAsia" w:hAnsiTheme="minorEastAsia" w:cs="Calibri" w:hint="default"/>
                <w:sz w:val="24"/>
                <w:szCs w:val="24"/>
              </w:rPr>
            </w:pPr>
            <w:proofErr w:type="spellStart"/>
            <w:r w:rsidRPr="00DD4A35">
              <w:rPr>
                <w:rFonts w:asciiTheme="minorEastAsia" w:eastAsiaTheme="minorEastAsia" w:hAnsiTheme="minorEastAsia" w:cs="Calibri"/>
                <w:sz w:val="24"/>
                <w:szCs w:val="24"/>
              </w:rPr>
              <w:t>PutInStorage.PutInStorageList.FrameNumber</w:t>
            </w:r>
            <w:proofErr w:type="spellEnd"/>
          </w:p>
          <w:p w14:paraId="7FA9E9C7" w14:textId="64F5B714" w:rsidR="00430008" w:rsidRPr="00DD4A35" w:rsidRDefault="00DD4A35" w:rsidP="00430008">
            <w:pPr>
              <w:rPr>
                <w:rFonts w:asciiTheme="minorEastAsia" w:eastAsiaTheme="minorEastAsia" w:hAnsiTheme="minorEastAsia" w:cs="Calibri" w:hint="default"/>
                <w:sz w:val="24"/>
                <w:szCs w:val="24"/>
              </w:rPr>
            </w:pPr>
            <w:proofErr w:type="spellStart"/>
            <w:r>
              <w:rPr>
                <w:rFonts w:asciiTheme="minorEastAsia" w:eastAsiaTheme="minorEastAsia" w:hAnsiTheme="minorEastAsia" w:cs="Calibri"/>
                <w:sz w:val="24"/>
                <w:szCs w:val="24"/>
              </w:rPr>
              <w:t>PutInStorage.</w:t>
            </w:r>
            <w:r w:rsidR="00430008" w:rsidRPr="00DD4A35">
              <w:rPr>
                <w:rFonts w:asciiTheme="minorEastAsia" w:eastAsiaTheme="minorEastAsia" w:hAnsiTheme="minorEastAsia" w:cs="Calibri"/>
                <w:sz w:val="24"/>
                <w:szCs w:val="24"/>
              </w:rPr>
              <w:t>PutInStorageList.No</w:t>
            </w:r>
            <w:proofErr w:type="spellEnd"/>
            <w:r w:rsidR="00430008" w:rsidRPr="00DD4A35">
              <w:rPr>
                <w:rFonts w:asciiTheme="minorEastAsia" w:eastAsiaTheme="minorEastAsia" w:hAnsiTheme="minorEastAsia" w:cs="Calibri"/>
                <w:sz w:val="24"/>
                <w:szCs w:val="24"/>
              </w:rPr>
              <w:t>.</w:t>
            </w:r>
          </w:p>
        </w:tc>
        <w:tc>
          <w:tcPr>
            <w:tcW w:w="4580" w:type="dxa"/>
          </w:tcPr>
          <w:p w14:paraId="03F27EE7" w14:textId="2800EB96" w:rsidR="00430008" w:rsidRPr="00DD4A35" w:rsidRDefault="00430008" w:rsidP="00AD59DD">
            <w:pPr>
              <w:rPr>
                <w:rFonts w:asciiTheme="minorEastAsia" w:eastAsiaTheme="minorEastAsia" w:hAnsiTheme="minorEastAsia" w:cs="Calibri" w:hint="default"/>
                <w:sz w:val="24"/>
                <w:szCs w:val="24"/>
              </w:rPr>
            </w:pPr>
            <w:r w:rsidRPr="00DD4A35">
              <w:rPr>
                <w:rFonts w:asciiTheme="minorEastAsia" w:eastAsiaTheme="minorEastAsia" w:hAnsiTheme="minorEastAsia" w:cs="Calibri"/>
                <w:sz w:val="24"/>
                <w:szCs w:val="24"/>
              </w:rPr>
              <w:t>系统显示或允许库存管理人员输入快递条形码</w:t>
            </w:r>
          </w:p>
          <w:p w14:paraId="1452B496" w14:textId="3427FB0C" w:rsidR="00430008" w:rsidRPr="00DD4A35" w:rsidRDefault="00430008" w:rsidP="00AD59DD">
            <w:pPr>
              <w:rPr>
                <w:rFonts w:asciiTheme="minorEastAsia" w:eastAsiaTheme="minorEastAsia" w:hAnsiTheme="minorEastAsia" w:cs="Calibri" w:hint="default"/>
                <w:sz w:val="24"/>
                <w:szCs w:val="24"/>
              </w:rPr>
            </w:pPr>
            <w:r w:rsidRPr="00DD4A35">
              <w:rPr>
                <w:rFonts w:asciiTheme="minorEastAsia" w:eastAsiaTheme="minorEastAsia" w:hAnsiTheme="minorEastAsia" w:cs="Calibri"/>
                <w:sz w:val="24"/>
                <w:szCs w:val="24"/>
              </w:rPr>
              <w:t>系统显示或允许库存管理人员输入入库时间，格式为“</w:t>
            </w:r>
            <w:proofErr w:type="spellStart"/>
            <w:r w:rsidRPr="00DD4A35">
              <w:rPr>
                <w:rFonts w:asciiTheme="minorEastAsia" w:eastAsiaTheme="minorEastAsia" w:hAnsiTheme="minorEastAsia" w:cs="Calibri"/>
                <w:sz w:val="24"/>
                <w:szCs w:val="24"/>
              </w:rPr>
              <w:t>xxxx</w:t>
            </w:r>
            <w:proofErr w:type="spellEnd"/>
            <w:r w:rsidRPr="00DD4A35">
              <w:rPr>
                <w:rFonts w:asciiTheme="minorEastAsia" w:eastAsiaTheme="minorEastAsia" w:hAnsiTheme="minorEastAsia" w:cs="Calibri"/>
                <w:sz w:val="24"/>
                <w:szCs w:val="24"/>
              </w:rPr>
              <w:t>—xx－xx”</w:t>
            </w:r>
          </w:p>
          <w:p w14:paraId="03943791" w14:textId="77777777" w:rsidR="00430008" w:rsidRPr="00DD4A35" w:rsidRDefault="00430008" w:rsidP="00AD59DD">
            <w:pPr>
              <w:rPr>
                <w:rFonts w:asciiTheme="minorEastAsia" w:eastAsiaTheme="minorEastAsia" w:hAnsiTheme="minorEastAsia" w:cs="Calibri" w:hint="default"/>
                <w:sz w:val="24"/>
                <w:szCs w:val="24"/>
              </w:rPr>
            </w:pPr>
            <w:r w:rsidRPr="00DD4A35">
              <w:rPr>
                <w:rFonts w:asciiTheme="minorEastAsia" w:eastAsiaTheme="minorEastAsia" w:hAnsiTheme="minorEastAsia" w:cs="Calibri"/>
                <w:sz w:val="24"/>
                <w:szCs w:val="24"/>
              </w:rPr>
              <w:t>系统显示或允许库存管理人员输入目的地</w:t>
            </w:r>
          </w:p>
          <w:p w14:paraId="58DD2759" w14:textId="77777777" w:rsidR="00DD4A35" w:rsidRDefault="00DD4A35" w:rsidP="00AD59DD">
            <w:pPr>
              <w:rPr>
                <w:rFonts w:asciiTheme="minorEastAsia" w:eastAsiaTheme="minorEastAsia" w:hAnsiTheme="minorEastAsia" w:cs="Calibri" w:hint="default"/>
                <w:sz w:val="24"/>
                <w:szCs w:val="24"/>
              </w:rPr>
            </w:pPr>
          </w:p>
          <w:p w14:paraId="59445861" w14:textId="77777777" w:rsidR="00430008" w:rsidRPr="00DD4A35" w:rsidRDefault="00430008" w:rsidP="00AD59DD">
            <w:pPr>
              <w:rPr>
                <w:rFonts w:asciiTheme="minorEastAsia" w:eastAsiaTheme="minorEastAsia" w:hAnsiTheme="minorEastAsia" w:cs="Calibri" w:hint="default"/>
                <w:sz w:val="24"/>
                <w:szCs w:val="24"/>
              </w:rPr>
            </w:pPr>
            <w:r w:rsidRPr="00DD4A35">
              <w:rPr>
                <w:rFonts w:asciiTheme="minorEastAsia" w:eastAsiaTheme="minorEastAsia" w:hAnsiTheme="minorEastAsia" w:cs="Calibri"/>
                <w:sz w:val="24"/>
                <w:szCs w:val="24"/>
              </w:rPr>
              <w:t>系统显示或允许库存管理人员输入区号</w:t>
            </w:r>
          </w:p>
          <w:p w14:paraId="06BB8E16" w14:textId="77777777" w:rsidR="00DD4A35" w:rsidRDefault="00DD4A35" w:rsidP="00AD59DD">
            <w:pPr>
              <w:rPr>
                <w:rFonts w:asciiTheme="minorEastAsia" w:eastAsiaTheme="minorEastAsia" w:hAnsiTheme="minorEastAsia" w:cs="Calibri" w:hint="default"/>
                <w:sz w:val="24"/>
                <w:szCs w:val="24"/>
              </w:rPr>
            </w:pPr>
          </w:p>
          <w:p w14:paraId="38E87958" w14:textId="1F1D4521" w:rsidR="00430008" w:rsidRPr="00DD4A35" w:rsidRDefault="00430008" w:rsidP="00AD59DD">
            <w:pPr>
              <w:rPr>
                <w:rFonts w:asciiTheme="minorEastAsia" w:eastAsiaTheme="minorEastAsia" w:hAnsiTheme="minorEastAsia" w:cs="Calibri" w:hint="default"/>
                <w:sz w:val="24"/>
                <w:szCs w:val="24"/>
              </w:rPr>
            </w:pPr>
            <w:r w:rsidRPr="00DD4A35">
              <w:rPr>
                <w:rFonts w:asciiTheme="minorEastAsia" w:eastAsiaTheme="minorEastAsia" w:hAnsiTheme="minorEastAsia" w:cs="Calibri"/>
                <w:sz w:val="24"/>
                <w:szCs w:val="24"/>
              </w:rPr>
              <w:t>系统显示或允许库存管理人员输入排号</w:t>
            </w:r>
          </w:p>
          <w:p w14:paraId="6446A93F" w14:textId="77777777" w:rsidR="00DD4A35" w:rsidRDefault="00DD4A35" w:rsidP="00AD59DD">
            <w:pPr>
              <w:rPr>
                <w:rFonts w:asciiTheme="minorEastAsia" w:eastAsiaTheme="minorEastAsia" w:hAnsiTheme="minorEastAsia" w:cs="Calibri" w:hint="default"/>
                <w:sz w:val="24"/>
                <w:szCs w:val="24"/>
              </w:rPr>
            </w:pPr>
          </w:p>
          <w:p w14:paraId="65019D54" w14:textId="40F1B3B1" w:rsidR="00430008" w:rsidRPr="00DD4A35" w:rsidRDefault="00430008" w:rsidP="00AD59DD">
            <w:pPr>
              <w:rPr>
                <w:rFonts w:asciiTheme="minorEastAsia" w:eastAsiaTheme="minorEastAsia" w:hAnsiTheme="minorEastAsia" w:cs="Calibri" w:hint="default"/>
                <w:sz w:val="24"/>
                <w:szCs w:val="24"/>
              </w:rPr>
            </w:pPr>
            <w:r w:rsidRPr="00DD4A35">
              <w:rPr>
                <w:rFonts w:asciiTheme="minorEastAsia" w:eastAsiaTheme="minorEastAsia" w:hAnsiTheme="minorEastAsia" w:cs="Calibri"/>
                <w:sz w:val="24"/>
                <w:szCs w:val="24"/>
              </w:rPr>
              <w:t>系统显示或允许库存管理人员输入架号</w:t>
            </w:r>
          </w:p>
          <w:p w14:paraId="09FD9DD9" w14:textId="77777777" w:rsidR="00430008" w:rsidRPr="00DD4A35" w:rsidRDefault="00430008" w:rsidP="00AD59DD">
            <w:pPr>
              <w:rPr>
                <w:rFonts w:asciiTheme="minorEastAsia" w:eastAsiaTheme="minorEastAsia" w:hAnsiTheme="minorEastAsia" w:cs="Calibri" w:hint="default"/>
                <w:sz w:val="24"/>
                <w:szCs w:val="24"/>
              </w:rPr>
            </w:pPr>
          </w:p>
          <w:p w14:paraId="345417D0" w14:textId="6A497513" w:rsidR="00430008" w:rsidRPr="00DD4A35" w:rsidRDefault="00430008" w:rsidP="00AD59DD">
            <w:pPr>
              <w:rPr>
                <w:rFonts w:asciiTheme="minorEastAsia" w:eastAsiaTheme="minorEastAsia" w:hAnsiTheme="minorEastAsia" w:cs="Calibri" w:hint="default"/>
                <w:sz w:val="24"/>
                <w:szCs w:val="24"/>
              </w:rPr>
            </w:pPr>
            <w:r w:rsidRPr="00DD4A35">
              <w:rPr>
                <w:rFonts w:asciiTheme="minorEastAsia" w:eastAsiaTheme="minorEastAsia" w:hAnsiTheme="minorEastAsia" w:cs="Calibri"/>
                <w:sz w:val="24"/>
                <w:szCs w:val="24"/>
              </w:rPr>
              <w:t>系统显示或允许库存管理人员输入位号</w:t>
            </w:r>
          </w:p>
        </w:tc>
      </w:tr>
      <w:tr w:rsidR="00430008" w:rsidRPr="00DD4A35" w14:paraId="20990148" w14:textId="77777777" w:rsidTr="00430008">
        <w:trPr>
          <w:trHeight w:val="936"/>
        </w:trPr>
        <w:tc>
          <w:tcPr>
            <w:tcW w:w="3936" w:type="dxa"/>
          </w:tcPr>
          <w:p w14:paraId="62DC8DED" w14:textId="2B10FF85" w:rsidR="00430008" w:rsidRPr="00DD4A35" w:rsidRDefault="00DD4A35" w:rsidP="00AD59DD">
            <w:pPr>
              <w:rPr>
                <w:rFonts w:asciiTheme="minorEastAsia" w:eastAsiaTheme="minorEastAsia" w:hAnsiTheme="minorEastAsia" w:cs="Calibri" w:hint="default"/>
                <w:sz w:val="24"/>
                <w:szCs w:val="24"/>
              </w:rPr>
            </w:pPr>
            <w:proofErr w:type="spellStart"/>
            <w:r>
              <w:rPr>
                <w:rFonts w:asciiTheme="minorEastAsia" w:eastAsiaTheme="minorEastAsia" w:hAnsiTheme="minorEastAsia" w:cs="Calibri"/>
                <w:sz w:val="24"/>
                <w:szCs w:val="24"/>
              </w:rPr>
              <w:t>PutInStorage.</w:t>
            </w:r>
            <w:r w:rsidR="00430008" w:rsidRPr="00DD4A35">
              <w:rPr>
                <w:rFonts w:asciiTheme="minorEastAsia" w:eastAsiaTheme="minorEastAsia" w:hAnsiTheme="minorEastAsia" w:cs="Calibri"/>
                <w:sz w:val="24"/>
                <w:szCs w:val="24"/>
              </w:rPr>
              <w:t>BarCode.Vaild</w:t>
            </w:r>
            <w:proofErr w:type="spellEnd"/>
          </w:p>
          <w:p w14:paraId="63BC626B" w14:textId="77777777" w:rsidR="00430008" w:rsidRPr="00DD4A35" w:rsidRDefault="00430008" w:rsidP="00AD59DD">
            <w:pPr>
              <w:rPr>
                <w:rFonts w:asciiTheme="minorEastAsia" w:eastAsiaTheme="minorEastAsia" w:hAnsiTheme="minorEastAsia" w:cs="Calibri" w:hint="default"/>
                <w:sz w:val="24"/>
                <w:szCs w:val="24"/>
              </w:rPr>
            </w:pPr>
          </w:p>
          <w:p w14:paraId="1B0DAC9C" w14:textId="26108A7B" w:rsidR="00430008" w:rsidRPr="00DD4A35" w:rsidRDefault="00DD4A35" w:rsidP="00430008">
            <w:pPr>
              <w:rPr>
                <w:rFonts w:asciiTheme="minorEastAsia" w:eastAsiaTheme="minorEastAsia" w:hAnsiTheme="minorEastAsia" w:cs="Calibri" w:hint="default"/>
                <w:sz w:val="24"/>
                <w:szCs w:val="24"/>
              </w:rPr>
            </w:pPr>
            <w:proofErr w:type="spellStart"/>
            <w:r>
              <w:rPr>
                <w:rFonts w:asciiTheme="minorEastAsia" w:eastAsiaTheme="minorEastAsia" w:hAnsiTheme="minorEastAsia" w:cs="Calibri"/>
                <w:sz w:val="24"/>
                <w:szCs w:val="24"/>
              </w:rPr>
              <w:t>PutInStorage.</w:t>
            </w:r>
            <w:r w:rsidR="00430008" w:rsidRPr="00DD4A35">
              <w:rPr>
                <w:rFonts w:asciiTheme="minorEastAsia" w:eastAsiaTheme="minorEastAsia" w:hAnsiTheme="minorEastAsia" w:cs="Calibri"/>
                <w:sz w:val="24"/>
                <w:szCs w:val="24"/>
              </w:rPr>
              <w:t>BarCode.Invaild</w:t>
            </w:r>
            <w:proofErr w:type="spellEnd"/>
          </w:p>
          <w:p w14:paraId="53106CAC" w14:textId="0A6F1746" w:rsidR="00430008" w:rsidRPr="00DD4A35" w:rsidRDefault="00430008" w:rsidP="00AD59DD">
            <w:pPr>
              <w:rPr>
                <w:rFonts w:asciiTheme="minorEastAsia" w:eastAsiaTheme="minorEastAsia" w:hAnsiTheme="minorEastAsia" w:cs="Calibri" w:hint="default"/>
                <w:sz w:val="24"/>
                <w:szCs w:val="24"/>
              </w:rPr>
            </w:pPr>
          </w:p>
        </w:tc>
        <w:tc>
          <w:tcPr>
            <w:tcW w:w="4580" w:type="dxa"/>
          </w:tcPr>
          <w:p w14:paraId="4D1884BA" w14:textId="77777777" w:rsidR="00430008" w:rsidRPr="00DD4A35" w:rsidRDefault="00430008" w:rsidP="00AD59DD">
            <w:pPr>
              <w:rPr>
                <w:rFonts w:asciiTheme="minorEastAsia" w:eastAsiaTheme="minorEastAsia" w:hAnsiTheme="minorEastAsia" w:cs="Calibri" w:hint="default"/>
                <w:sz w:val="24"/>
                <w:szCs w:val="24"/>
              </w:rPr>
            </w:pPr>
            <w:r w:rsidRPr="00DD4A35">
              <w:rPr>
                <w:rFonts w:asciiTheme="minorEastAsia" w:eastAsiaTheme="minorEastAsia" w:hAnsiTheme="minorEastAsia" w:cs="Calibri"/>
                <w:sz w:val="24"/>
                <w:szCs w:val="24"/>
              </w:rPr>
              <w:t>库存管理人员输入的条形码符合数据需求中有关条形码的规范</w:t>
            </w:r>
          </w:p>
          <w:p w14:paraId="3825E398" w14:textId="76574B0D" w:rsidR="00430008" w:rsidRPr="00DD4A35" w:rsidRDefault="00430008" w:rsidP="00AD59DD">
            <w:pPr>
              <w:rPr>
                <w:rFonts w:asciiTheme="minorEastAsia" w:eastAsiaTheme="minorEastAsia" w:hAnsiTheme="minorEastAsia" w:cs="Calibri" w:hint="default"/>
                <w:sz w:val="24"/>
                <w:szCs w:val="24"/>
              </w:rPr>
            </w:pPr>
            <w:r w:rsidRPr="00DD4A35">
              <w:rPr>
                <w:rFonts w:asciiTheme="minorEastAsia" w:eastAsiaTheme="minorEastAsia" w:hAnsiTheme="minorEastAsia" w:cs="Calibri"/>
                <w:sz w:val="24"/>
                <w:szCs w:val="24"/>
              </w:rPr>
              <w:t>库存管理人员输入的条形码格式不符合数据需求中有关条形码的规范，即有多位、缺位、含非数字字符现象</w:t>
            </w:r>
          </w:p>
        </w:tc>
      </w:tr>
      <w:tr w:rsidR="00AD59DD" w:rsidRPr="00DD4A35" w14:paraId="28FCC041" w14:textId="77777777" w:rsidTr="00430008">
        <w:trPr>
          <w:trHeight w:val="208"/>
        </w:trPr>
        <w:tc>
          <w:tcPr>
            <w:tcW w:w="3936" w:type="dxa"/>
          </w:tcPr>
          <w:p w14:paraId="6F8B1C90" w14:textId="77777777" w:rsidR="00AD59DD" w:rsidRPr="00DD4A35" w:rsidRDefault="00AD59DD" w:rsidP="00AD59DD">
            <w:pPr>
              <w:tabs>
                <w:tab w:val="left" w:pos="2400"/>
              </w:tabs>
              <w:rPr>
                <w:rFonts w:asciiTheme="minorEastAsia" w:eastAsiaTheme="minorEastAsia" w:hAnsiTheme="minorEastAsia" w:cs="Calibri" w:hint="default"/>
                <w:sz w:val="24"/>
                <w:szCs w:val="24"/>
              </w:rPr>
            </w:pPr>
            <w:proofErr w:type="spellStart"/>
            <w:proofErr w:type="gramStart"/>
            <w:r w:rsidRPr="00DD4A35">
              <w:rPr>
                <w:rFonts w:asciiTheme="minorEastAsia" w:eastAsiaTheme="minorEastAsia" w:hAnsiTheme="minorEastAsia" w:cs="Calibri"/>
                <w:sz w:val="24"/>
                <w:szCs w:val="24"/>
              </w:rPr>
              <w:t>PutInStorage</w:t>
            </w:r>
            <w:proofErr w:type="spellEnd"/>
            <w:r w:rsidRPr="00DD4A35">
              <w:rPr>
                <w:rFonts w:asciiTheme="minorEastAsia" w:eastAsiaTheme="minorEastAsia" w:hAnsiTheme="minorEastAsia" w:cs="Calibri"/>
                <w:sz w:val="24"/>
                <w:szCs w:val="24"/>
              </w:rPr>
              <w:t xml:space="preserve"> .Submit</w:t>
            </w:r>
            <w:proofErr w:type="gramEnd"/>
          </w:p>
          <w:p w14:paraId="46D3A71D" w14:textId="77777777" w:rsidR="00AD59DD" w:rsidRPr="00DD4A35" w:rsidRDefault="00AD59DD" w:rsidP="00AD59DD">
            <w:pPr>
              <w:tabs>
                <w:tab w:val="left" w:pos="2400"/>
              </w:tabs>
              <w:rPr>
                <w:rFonts w:asciiTheme="minorEastAsia" w:eastAsiaTheme="minorEastAsia" w:hAnsiTheme="minorEastAsia" w:cs="Calibri" w:hint="default"/>
                <w:sz w:val="24"/>
                <w:szCs w:val="24"/>
              </w:rPr>
            </w:pPr>
          </w:p>
          <w:p w14:paraId="40BEE577" w14:textId="77777777" w:rsidR="00AD59DD" w:rsidRPr="00DD4A35" w:rsidRDefault="00AD59DD" w:rsidP="00AD59DD">
            <w:pPr>
              <w:tabs>
                <w:tab w:val="left" w:pos="2400"/>
              </w:tabs>
              <w:rPr>
                <w:rFonts w:asciiTheme="minorEastAsia" w:eastAsiaTheme="minorEastAsia" w:hAnsiTheme="minorEastAsia" w:cs="Calibri" w:hint="default"/>
                <w:sz w:val="24"/>
                <w:szCs w:val="24"/>
              </w:rPr>
            </w:pPr>
          </w:p>
          <w:p w14:paraId="7675EF94" w14:textId="77777777" w:rsidR="00AD59DD" w:rsidRPr="00DD4A35" w:rsidRDefault="00AD59DD" w:rsidP="00AD59DD">
            <w:pPr>
              <w:tabs>
                <w:tab w:val="left" w:pos="2400"/>
              </w:tabs>
              <w:rPr>
                <w:rFonts w:asciiTheme="minorEastAsia" w:eastAsiaTheme="minorEastAsia" w:hAnsiTheme="minorEastAsia" w:cs="Calibri" w:hint="default"/>
                <w:sz w:val="24"/>
                <w:szCs w:val="24"/>
              </w:rPr>
            </w:pPr>
            <w:proofErr w:type="spellStart"/>
            <w:proofErr w:type="gramStart"/>
            <w:r w:rsidRPr="00DD4A35">
              <w:rPr>
                <w:rFonts w:asciiTheme="minorEastAsia" w:eastAsiaTheme="minorEastAsia" w:hAnsiTheme="minorEastAsia" w:cs="Calibri"/>
                <w:sz w:val="24"/>
                <w:szCs w:val="24"/>
              </w:rPr>
              <w:t>PutInStorage</w:t>
            </w:r>
            <w:proofErr w:type="spellEnd"/>
            <w:r w:rsidRPr="00DD4A35">
              <w:rPr>
                <w:rFonts w:asciiTheme="minorEastAsia" w:eastAsiaTheme="minorEastAsia" w:hAnsiTheme="minorEastAsia" w:cs="Calibri"/>
                <w:sz w:val="24"/>
                <w:szCs w:val="24"/>
              </w:rPr>
              <w:t xml:space="preserve"> .</w:t>
            </w:r>
            <w:proofErr w:type="spellStart"/>
            <w:r w:rsidRPr="00DD4A35">
              <w:rPr>
                <w:rFonts w:asciiTheme="minorEastAsia" w:eastAsiaTheme="minorEastAsia" w:hAnsiTheme="minorEastAsia" w:cs="Calibri"/>
                <w:sz w:val="24"/>
                <w:szCs w:val="24"/>
              </w:rPr>
              <w:t>Submit.Pass</w:t>
            </w:r>
            <w:proofErr w:type="spellEnd"/>
            <w:proofErr w:type="gramEnd"/>
          </w:p>
          <w:p w14:paraId="2574E971" w14:textId="77777777" w:rsidR="00AD59DD" w:rsidRPr="00DD4A35" w:rsidRDefault="00AD59DD" w:rsidP="00AD59DD">
            <w:pPr>
              <w:tabs>
                <w:tab w:val="left" w:pos="2400"/>
              </w:tabs>
              <w:rPr>
                <w:rFonts w:asciiTheme="minorEastAsia" w:eastAsiaTheme="minorEastAsia" w:hAnsiTheme="minorEastAsia" w:cs="Calibri" w:hint="default"/>
                <w:sz w:val="24"/>
                <w:szCs w:val="24"/>
              </w:rPr>
            </w:pPr>
          </w:p>
          <w:p w14:paraId="112C6474" w14:textId="77777777" w:rsidR="00AD59DD" w:rsidRPr="00DD4A35" w:rsidRDefault="00AD59DD" w:rsidP="00AD59DD">
            <w:pPr>
              <w:tabs>
                <w:tab w:val="left" w:pos="2400"/>
              </w:tabs>
              <w:rPr>
                <w:rFonts w:asciiTheme="minorEastAsia" w:eastAsiaTheme="minorEastAsia" w:hAnsiTheme="minorEastAsia" w:cs="Calibri" w:hint="default"/>
                <w:sz w:val="24"/>
                <w:szCs w:val="24"/>
              </w:rPr>
            </w:pPr>
          </w:p>
          <w:p w14:paraId="6F1665CB" w14:textId="77777777" w:rsidR="00AD59DD" w:rsidRDefault="00AD59DD" w:rsidP="00AD59DD">
            <w:pPr>
              <w:tabs>
                <w:tab w:val="left" w:pos="2400"/>
              </w:tabs>
              <w:rPr>
                <w:rFonts w:asciiTheme="minorEastAsia" w:eastAsiaTheme="minorEastAsia" w:hAnsiTheme="minorEastAsia" w:cs="Calibri" w:hint="default"/>
                <w:sz w:val="24"/>
                <w:szCs w:val="24"/>
              </w:rPr>
            </w:pPr>
          </w:p>
          <w:p w14:paraId="6D1D3B66" w14:textId="77777777" w:rsidR="00C40F90" w:rsidRPr="00DD4A35" w:rsidRDefault="00C40F90" w:rsidP="00AD59DD">
            <w:pPr>
              <w:tabs>
                <w:tab w:val="left" w:pos="2400"/>
              </w:tabs>
              <w:rPr>
                <w:rFonts w:asciiTheme="minorEastAsia" w:eastAsiaTheme="minorEastAsia" w:hAnsiTheme="minorEastAsia" w:cs="Calibri" w:hint="default"/>
                <w:sz w:val="24"/>
                <w:szCs w:val="24"/>
              </w:rPr>
            </w:pPr>
          </w:p>
          <w:p w14:paraId="494C0AAA" w14:textId="77777777" w:rsidR="00AD59DD" w:rsidRPr="00DD4A35" w:rsidRDefault="00AD59DD" w:rsidP="00AD59DD">
            <w:pPr>
              <w:tabs>
                <w:tab w:val="left" w:pos="2400"/>
              </w:tabs>
              <w:rPr>
                <w:rFonts w:asciiTheme="minorEastAsia" w:eastAsiaTheme="minorEastAsia" w:hAnsiTheme="minorEastAsia" w:cs="Calibri" w:hint="default"/>
                <w:sz w:val="24"/>
                <w:szCs w:val="24"/>
              </w:rPr>
            </w:pPr>
            <w:proofErr w:type="spellStart"/>
            <w:proofErr w:type="gramStart"/>
            <w:r w:rsidRPr="00DD4A35">
              <w:rPr>
                <w:rFonts w:asciiTheme="minorEastAsia" w:eastAsiaTheme="minorEastAsia" w:hAnsiTheme="minorEastAsia" w:cs="Calibri"/>
                <w:sz w:val="24"/>
                <w:szCs w:val="24"/>
              </w:rPr>
              <w:t>PutInStorage</w:t>
            </w:r>
            <w:proofErr w:type="spellEnd"/>
            <w:r w:rsidRPr="00DD4A35">
              <w:rPr>
                <w:rFonts w:asciiTheme="minorEastAsia" w:eastAsiaTheme="minorEastAsia" w:hAnsiTheme="minorEastAsia" w:cs="Calibri"/>
                <w:sz w:val="24"/>
                <w:szCs w:val="24"/>
              </w:rPr>
              <w:t xml:space="preserve"> .</w:t>
            </w:r>
            <w:proofErr w:type="spellStart"/>
            <w:r w:rsidRPr="00DD4A35">
              <w:rPr>
                <w:rFonts w:asciiTheme="minorEastAsia" w:eastAsiaTheme="minorEastAsia" w:hAnsiTheme="minorEastAsia" w:cs="Calibri"/>
                <w:sz w:val="24"/>
                <w:szCs w:val="24"/>
              </w:rPr>
              <w:t>Submit.Fail</w:t>
            </w:r>
            <w:proofErr w:type="spellEnd"/>
            <w:proofErr w:type="gramEnd"/>
          </w:p>
        </w:tc>
        <w:tc>
          <w:tcPr>
            <w:tcW w:w="4580" w:type="dxa"/>
          </w:tcPr>
          <w:p w14:paraId="05420795" w14:textId="77777777" w:rsidR="00AD59DD" w:rsidRPr="00DD4A35" w:rsidRDefault="00AD59DD" w:rsidP="00AD59DD">
            <w:pPr>
              <w:rPr>
                <w:rFonts w:asciiTheme="minorEastAsia" w:eastAsiaTheme="minorEastAsia" w:hAnsiTheme="minorEastAsia" w:cs="Calibri" w:hint="default"/>
                <w:sz w:val="24"/>
                <w:szCs w:val="24"/>
              </w:rPr>
            </w:pPr>
            <w:r w:rsidRPr="00DD4A35">
              <w:rPr>
                <w:rFonts w:asciiTheme="minorEastAsia" w:eastAsiaTheme="minorEastAsia" w:hAnsiTheme="minorEastAsia" w:cs="Calibri"/>
                <w:sz w:val="24"/>
                <w:szCs w:val="24"/>
              </w:rPr>
              <w:t>在库存管理人员提交入库单后，系统将其由草稿标记为提交状态，转交至系统的单据审批功能模块处，等待审批反馈</w:t>
            </w:r>
          </w:p>
          <w:p w14:paraId="5129A137" w14:textId="77777777" w:rsidR="00AD59DD" w:rsidRPr="00DD4A35" w:rsidRDefault="00AD59DD" w:rsidP="00AD59DD">
            <w:pPr>
              <w:rPr>
                <w:rFonts w:asciiTheme="minorEastAsia" w:eastAsiaTheme="minorEastAsia" w:hAnsiTheme="minorEastAsia" w:cs="Calibri" w:hint="default"/>
                <w:sz w:val="24"/>
                <w:szCs w:val="24"/>
              </w:rPr>
            </w:pPr>
            <w:r w:rsidRPr="00DD4A35">
              <w:rPr>
                <w:rFonts w:asciiTheme="minorEastAsia" w:eastAsiaTheme="minorEastAsia" w:hAnsiTheme="minorEastAsia" w:cs="Calibri"/>
                <w:sz w:val="24"/>
                <w:szCs w:val="24"/>
              </w:rPr>
              <w:t xml:space="preserve">入库单审批通过，系统能够继续工作流程，给出反馈后，参见 </w:t>
            </w:r>
            <w:proofErr w:type="spellStart"/>
            <w:r w:rsidRPr="00DD4A35">
              <w:rPr>
                <w:rFonts w:asciiTheme="minorEastAsia" w:eastAsiaTheme="minorEastAsia" w:hAnsiTheme="minorEastAsia" w:cs="Calibri"/>
                <w:sz w:val="24"/>
                <w:szCs w:val="24"/>
              </w:rPr>
              <w:t>PutInStorage.Feedback.Pass</w:t>
            </w:r>
            <w:proofErr w:type="spellEnd"/>
            <w:r w:rsidRPr="00DD4A35">
              <w:rPr>
                <w:rFonts w:asciiTheme="minorEastAsia" w:eastAsiaTheme="minorEastAsia" w:hAnsiTheme="minorEastAsia" w:cs="Calibri"/>
                <w:sz w:val="24"/>
                <w:szCs w:val="24"/>
              </w:rPr>
              <w:t xml:space="preserve">，更新数据，参见 </w:t>
            </w:r>
            <w:proofErr w:type="spellStart"/>
            <w:r w:rsidRPr="00DD4A35">
              <w:rPr>
                <w:rFonts w:asciiTheme="minorEastAsia" w:eastAsiaTheme="minorEastAsia" w:hAnsiTheme="minorEastAsia" w:cs="Calibri"/>
                <w:sz w:val="24"/>
                <w:szCs w:val="24"/>
              </w:rPr>
              <w:t>PutInStorage</w:t>
            </w:r>
            <w:proofErr w:type="spellEnd"/>
            <w:r w:rsidRPr="00DD4A35">
              <w:rPr>
                <w:rFonts w:asciiTheme="minorEastAsia" w:eastAsiaTheme="minorEastAsia" w:hAnsiTheme="minorEastAsia" w:cs="Calibri"/>
                <w:sz w:val="24"/>
                <w:szCs w:val="24"/>
              </w:rPr>
              <w:t xml:space="preserve"> .Update，然后工作结束，参见 </w:t>
            </w:r>
            <w:proofErr w:type="spellStart"/>
            <w:r w:rsidRPr="00DD4A35">
              <w:rPr>
                <w:rFonts w:asciiTheme="minorEastAsia" w:eastAsiaTheme="minorEastAsia" w:hAnsiTheme="minorEastAsia" w:cs="Calibri"/>
                <w:sz w:val="24"/>
                <w:szCs w:val="24"/>
              </w:rPr>
              <w:t>PutInStorage</w:t>
            </w:r>
            <w:proofErr w:type="spellEnd"/>
            <w:r w:rsidRPr="00DD4A35">
              <w:rPr>
                <w:rFonts w:asciiTheme="minorEastAsia" w:eastAsiaTheme="minorEastAsia" w:hAnsiTheme="minorEastAsia" w:cs="Calibri"/>
                <w:sz w:val="24"/>
                <w:szCs w:val="24"/>
              </w:rPr>
              <w:t xml:space="preserve"> .End</w:t>
            </w:r>
          </w:p>
          <w:p w14:paraId="451A9CC3" w14:textId="77777777" w:rsidR="00AD59DD" w:rsidRPr="00DD4A35" w:rsidRDefault="00AD59DD" w:rsidP="00AD59DD">
            <w:pPr>
              <w:rPr>
                <w:rFonts w:asciiTheme="minorEastAsia" w:eastAsiaTheme="minorEastAsia" w:hAnsiTheme="minorEastAsia" w:cs="Calibri" w:hint="default"/>
                <w:sz w:val="24"/>
                <w:szCs w:val="24"/>
              </w:rPr>
            </w:pPr>
            <w:r w:rsidRPr="00DD4A35">
              <w:rPr>
                <w:rFonts w:asciiTheme="minorEastAsia" w:eastAsiaTheme="minorEastAsia" w:hAnsiTheme="minorEastAsia" w:cs="Calibri"/>
                <w:sz w:val="24"/>
                <w:szCs w:val="24"/>
              </w:rPr>
              <w:t>入库单未能通过审批，系统能够提示未通过审批，参见</w:t>
            </w:r>
            <w:r w:rsidR="00E91611" w:rsidRPr="00DD4A35">
              <w:rPr>
                <w:rFonts w:asciiTheme="minorEastAsia" w:eastAsiaTheme="minorEastAsia" w:hAnsiTheme="minorEastAsia" w:cs="Calibri"/>
                <w:sz w:val="24"/>
                <w:szCs w:val="24"/>
              </w:rPr>
              <w:t xml:space="preserve"> </w:t>
            </w:r>
            <w:proofErr w:type="spellStart"/>
            <w:r w:rsidR="00E91611" w:rsidRPr="00DD4A35">
              <w:rPr>
                <w:rFonts w:asciiTheme="minorEastAsia" w:eastAsiaTheme="minorEastAsia" w:hAnsiTheme="minorEastAsia" w:cs="Calibri"/>
                <w:sz w:val="24"/>
                <w:szCs w:val="24"/>
              </w:rPr>
              <w:t>PutInStorage</w:t>
            </w:r>
            <w:proofErr w:type="spellEnd"/>
            <w:r w:rsidR="00E91611" w:rsidRPr="00DD4A35">
              <w:rPr>
                <w:rFonts w:asciiTheme="minorEastAsia" w:eastAsiaTheme="minorEastAsia" w:hAnsiTheme="minorEastAsia" w:cs="Calibri"/>
                <w:sz w:val="24"/>
                <w:szCs w:val="24"/>
              </w:rPr>
              <w:t xml:space="preserve"> </w:t>
            </w:r>
            <w:r w:rsidRPr="00DD4A35">
              <w:rPr>
                <w:rFonts w:asciiTheme="minorEastAsia" w:eastAsiaTheme="minorEastAsia" w:hAnsiTheme="minorEastAsia" w:cs="Calibri"/>
                <w:sz w:val="24"/>
                <w:szCs w:val="24"/>
              </w:rPr>
              <w:t>.</w:t>
            </w:r>
            <w:proofErr w:type="spellStart"/>
            <w:r w:rsidRPr="00DD4A35">
              <w:rPr>
                <w:rFonts w:asciiTheme="minorEastAsia" w:eastAsiaTheme="minorEastAsia" w:hAnsiTheme="minorEastAsia" w:cs="Calibri"/>
                <w:sz w:val="24"/>
                <w:szCs w:val="24"/>
              </w:rPr>
              <w:t>Feedback.Fail</w:t>
            </w:r>
            <w:proofErr w:type="spellEnd"/>
            <w:r w:rsidR="00E91611" w:rsidRPr="00DD4A35">
              <w:rPr>
                <w:rFonts w:asciiTheme="minorEastAsia" w:eastAsiaTheme="minorEastAsia" w:hAnsiTheme="minorEastAsia" w:cs="Calibri"/>
                <w:sz w:val="24"/>
                <w:szCs w:val="24"/>
              </w:rPr>
              <w:t>，取消本次入库</w:t>
            </w:r>
            <w:r w:rsidRPr="00DD4A35">
              <w:rPr>
                <w:rFonts w:asciiTheme="minorEastAsia" w:eastAsiaTheme="minorEastAsia" w:hAnsiTheme="minorEastAsia" w:cs="Calibri"/>
                <w:sz w:val="24"/>
                <w:szCs w:val="24"/>
              </w:rPr>
              <w:t>单处理工作，并返回起初的输入步骤，参见</w:t>
            </w:r>
            <w:r w:rsidR="00E91611" w:rsidRPr="00DD4A35">
              <w:rPr>
                <w:rFonts w:asciiTheme="minorEastAsia" w:eastAsiaTheme="minorEastAsia" w:hAnsiTheme="minorEastAsia" w:cs="Calibri"/>
                <w:sz w:val="24"/>
                <w:szCs w:val="24"/>
              </w:rPr>
              <w:t xml:space="preserve"> </w:t>
            </w:r>
            <w:proofErr w:type="spellStart"/>
            <w:r w:rsidR="00E91611" w:rsidRPr="00DD4A35">
              <w:rPr>
                <w:rFonts w:asciiTheme="minorEastAsia" w:eastAsiaTheme="minorEastAsia" w:hAnsiTheme="minorEastAsia" w:cs="Calibri"/>
                <w:sz w:val="24"/>
                <w:szCs w:val="24"/>
              </w:rPr>
              <w:t>PutInStorage</w:t>
            </w:r>
            <w:proofErr w:type="spellEnd"/>
            <w:r w:rsidR="00E91611" w:rsidRPr="00DD4A35">
              <w:rPr>
                <w:rFonts w:asciiTheme="minorEastAsia" w:eastAsiaTheme="minorEastAsia" w:hAnsiTheme="minorEastAsia" w:cs="Calibri"/>
                <w:sz w:val="24"/>
                <w:szCs w:val="24"/>
              </w:rPr>
              <w:t xml:space="preserve"> </w:t>
            </w:r>
            <w:r w:rsidRPr="00DD4A35">
              <w:rPr>
                <w:rFonts w:asciiTheme="minorEastAsia" w:eastAsiaTheme="minorEastAsia" w:hAnsiTheme="minorEastAsia" w:cs="Calibri"/>
                <w:sz w:val="24"/>
                <w:szCs w:val="24"/>
              </w:rPr>
              <w:t>.Input</w:t>
            </w:r>
          </w:p>
        </w:tc>
      </w:tr>
      <w:tr w:rsidR="00AD59DD" w:rsidRPr="00DD4A35" w14:paraId="65D2F755" w14:textId="77777777" w:rsidTr="00430008">
        <w:trPr>
          <w:trHeight w:val="235"/>
        </w:trPr>
        <w:tc>
          <w:tcPr>
            <w:tcW w:w="3936" w:type="dxa"/>
          </w:tcPr>
          <w:p w14:paraId="0368482C" w14:textId="77777777" w:rsidR="00AD59DD" w:rsidRPr="00DD4A35" w:rsidRDefault="00AD59DD" w:rsidP="00AD59DD">
            <w:pPr>
              <w:tabs>
                <w:tab w:val="left" w:pos="2400"/>
              </w:tabs>
              <w:rPr>
                <w:rFonts w:asciiTheme="minorEastAsia" w:eastAsiaTheme="minorEastAsia" w:hAnsiTheme="minorEastAsia" w:cs="Calibri" w:hint="default"/>
                <w:sz w:val="24"/>
                <w:szCs w:val="24"/>
              </w:rPr>
            </w:pPr>
            <w:proofErr w:type="spellStart"/>
            <w:proofErr w:type="gramStart"/>
            <w:r w:rsidRPr="00DD4A35">
              <w:rPr>
                <w:rFonts w:asciiTheme="minorEastAsia" w:eastAsiaTheme="minorEastAsia" w:hAnsiTheme="minorEastAsia" w:cs="Calibri"/>
                <w:sz w:val="24"/>
                <w:szCs w:val="24"/>
              </w:rPr>
              <w:t>PutInStorage</w:t>
            </w:r>
            <w:proofErr w:type="spellEnd"/>
            <w:r w:rsidRPr="00DD4A35">
              <w:rPr>
                <w:rFonts w:asciiTheme="minorEastAsia" w:eastAsiaTheme="minorEastAsia" w:hAnsiTheme="minorEastAsia" w:cs="Calibri"/>
                <w:sz w:val="24"/>
                <w:szCs w:val="24"/>
              </w:rPr>
              <w:t xml:space="preserve"> .Feedback</w:t>
            </w:r>
            <w:proofErr w:type="gramEnd"/>
          </w:p>
          <w:p w14:paraId="52A56932" w14:textId="77777777" w:rsidR="00AD59DD" w:rsidRPr="00DD4A35" w:rsidRDefault="00AD59DD" w:rsidP="00AD59DD">
            <w:pPr>
              <w:tabs>
                <w:tab w:val="left" w:pos="2400"/>
              </w:tabs>
              <w:rPr>
                <w:rFonts w:asciiTheme="minorEastAsia" w:eastAsiaTheme="minorEastAsia" w:hAnsiTheme="minorEastAsia" w:cs="Calibri" w:hint="default"/>
                <w:sz w:val="24"/>
                <w:szCs w:val="24"/>
              </w:rPr>
            </w:pPr>
          </w:p>
          <w:p w14:paraId="2EC17942" w14:textId="77777777" w:rsidR="00AD59DD" w:rsidRPr="00DD4A35" w:rsidRDefault="00AD59DD" w:rsidP="00AD59DD">
            <w:pPr>
              <w:tabs>
                <w:tab w:val="left" w:pos="2400"/>
              </w:tabs>
              <w:rPr>
                <w:rFonts w:asciiTheme="minorEastAsia" w:eastAsiaTheme="minorEastAsia" w:hAnsiTheme="minorEastAsia" w:cs="Calibri" w:hint="default"/>
                <w:sz w:val="24"/>
                <w:szCs w:val="24"/>
              </w:rPr>
            </w:pPr>
            <w:proofErr w:type="spellStart"/>
            <w:proofErr w:type="gramStart"/>
            <w:r w:rsidRPr="00DD4A35">
              <w:rPr>
                <w:rFonts w:asciiTheme="minorEastAsia" w:eastAsiaTheme="minorEastAsia" w:hAnsiTheme="minorEastAsia" w:cs="Calibri"/>
                <w:sz w:val="24"/>
                <w:szCs w:val="24"/>
              </w:rPr>
              <w:t>PutInStorage</w:t>
            </w:r>
            <w:proofErr w:type="spellEnd"/>
            <w:r w:rsidRPr="00DD4A35">
              <w:rPr>
                <w:rFonts w:asciiTheme="minorEastAsia" w:eastAsiaTheme="minorEastAsia" w:hAnsiTheme="minorEastAsia" w:cs="Calibri"/>
                <w:sz w:val="24"/>
                <w:szCs w:val="24"/>
              </w:rPr>
              <w:t xml:space="preserve"> .</w:t>
            </w:r>
            <w:proofErr w:type="spellStart"/>
            <w:r w:rsidRPr="00DD4A35">
              <w:rPr>
                <w:rFonts w:asciiTheme="minorEastAsia" w:eastAsiaTheme="minorEastAsia" w:hAnsiTheme="minorEastAsia" w:cs="Calibri"/>
                <w:sz w:val="24"/>
                <w:szCs w:val="24"/>
              </w:rPr>
              <w:t>Feedback.Pass</w:t>
            </w:r>
            <w:proofErr w:type="spellEnd"/>
            <w:proofErr w:type="gramEnd"/>
          </w:p>
          <w:p w14:paraId="4F55A780" w14:textId="77777777" w:rsidR="00AD59DD" w:rsidRPr="00DD4A35" w:rsidRDefault="00AD59DD" w:rsidP="00AD59DD">
            <w:pPr>
              <w:tabs>
                <w:tab w:val="left" w:pos="2400"/>
              </w:tabs>
              <w:rPr>
                <w:rFonts w:asciiTheme="minorEastAsia" w:eastAsiaTheme="minorEastAsia" w:hAnsiTheme="minorEastAsia" w:cs="Calibri" w:hint="default"/>
                <w:sz w:val="24"/>
                <w:szCs w:val="24"/>
              </w:rPr>
            </w:pPr>
            <w:proofErr w:type="spellStart"/>
            <w:proofErr w:type="gramStart"/>
            <w:r w:rsidRPr="00DD4A35">
              <w:rPr>
                <w:rFonts w:asciiTheme="minorEastAsia" w:eastAsiaTheme="minorEastAsia" w:hAnsiTheme="minorEastAsia" w:cs="Calibri"/>
                <w:sz w:val="24"/>
                <w:szCs w:val="24"/>
              </w:rPr>
              <w:t>PutInStorage</w:t>
            </w:r>
            <w:proofErr w:type="spellEnd"/>
            <w:r w:rsidRPr="00DD4A35">
              <w:rPr>
                <w:rFonts w:asciiTheme="minorEastAsia" w:eastAsiaTheme="minorEastAsia" w:hAnsiTheme="minorEastAsia" w:cs="Calibri"/>
                <w:sz w:val="24"/>
                <w:szCs w:val="24"/>
              </w:rPr>
              <w:t xml:space="preserve"> .</w:t>
            </w:r>
            <w:proofErr w:type="spellStart"/>
            <w:r w:rsidRPr="00DD4A35">
              <w:rPr>
                <w:rFonts w:asciiTheme="minorEastAsia" w:eastAsiaTheme="minorEastAsia" w:hAnsiTheme="minorEastAsia" w:cs="Calibri"/>
                <w:sz w:val="24"/>
                <w:szCs w:val="24"/>
              </w:rPr>
              <w:t>Feedback.Fail</w:t>
            </w:r>
            <w:proofErr w:type="spellEnd"/>
            <w:proofErr w:type="gramEnd"/>
          </w:p>
          <w:p w14:paraId="2407C121" w14:textId="77777777" w:rsidR="00AD59DD" w:rsidRPr="00DD4A35" w:rsidRDefault="00AD59DD" w:rsidP="00AD59DD">
            <w:pPr>
              <w:tabs>
                <w:tab w:val="left" w:pos="2400"/>
              </w:tabs>
              <w:rPr>
                <w:rFonts w:asciiTheme="minorEastAsia" w:eastAsiaTheme="minorEastAsia" w:hAnsiTheme="minorEastAsia" w:cs="Calibri" w:hint="default"/>
                <w:sz w:val="24"/>
                <w:szCs w:val="24"/>
              </w:rPr>
            </w:pPr>
          </w:p>
          <w:p w14:paraId="5888CA7B" w14:textId="77777777" w:rsidR="00AD59DD" w:rsidRPr="00DD4A35" w:rsidRDefault="00AD59DD" w:rsidP="00AD59DD">
            <w:pPr>
              <w:tabs>
                <w:tab w:val="left" w:pos="2400"/>
              </w:tabs>
              <w:rPr>
                <w:rFonts w:asciiTheme="minorEastAsia" w:eastAsiaTheme="minorEastAsia" w:hAnsiTheme="minorEastAsia" w:cs="Calibri" w:hint="default"/>
                <w:sz w:val="24"/>
                <w:szCs w:val="24"/>
              </w:rPr>
            </w:pPr>
          </w:p>
        </w:tc>
        <w:tc>
          <w:tcPr>
            <w:tcW w:w="4580" w:type="dxa"/>
          </w:tcPr>
          <w:p w14:paraId="12CCB311" w14:textId="77777777" w:rsidR="00AD59DD" w:rsidRPr="00DD4A35" w:rsidRDefault="00AD59DD" w:rsidP="00AD59DD">
            <w:pPr>
              <w:rPr>
                <w:rFonts w:asciiTheme="minorEastAsia" w:eastAsiaTheme="minorEastAsia" w:hAnsiTheme="minorEastAsia" w:cs="Calibri" w:hint="default"/>
                <w:sz w:val="24"/>
                <w:szCs w:val="24"/>
              </w:rPr>
            </w:pPr>
            <w:r w:rsidRPr="00DD4A35">
              <w:rPr>
                <w:rFonts w:asciiTheme="minorEastAsia" w:eastAsiaTheme="minorEastAsia" w:hAnsiTheme="minorEastAsia" w:cs="Calibri"/>
                <w:sz w:val="24"/>
                <w:szCs w:val="24"/>
              </w:rPr>
              <w:t>系统能够根据库存入库单单审批结果给出反馈提示</w:t>
            </w:r>
          </w:p>
          <w:p w14:paraId="51FE599C" w14:textId="77777777" w:rsidR="00AD59DD" w:rsidRPr="00DD4A35" w:rsidRDefault="00AD59DD" w:rsidP="00AD59DD">
            <w:pPr>
              <w:rPr>
                <w:rFonts w:asciiTheme="minorEastAsia" w:eastAsiaTheme="minorEastAsia" w:hAnsiTheme="minorEastAsia" w:cs="Calibri" w:hint="default"/>
                <w:sz w:val="24"/>
                <w:szCs w:val="24"/>
              </w:rPr>
            </w:pPr>
            <w:r w:rsidRPr="00DD4A35">
              <w:rPr>
                <w:rFonts w:asciiTheme="minorEastAsia" w:eastAsiaTheme="minorEastAsia" w:hAnsiTheme="minorEastAsia" w:cs="Calibri"/>
                <w:sz w:val="24"/>
                <w:szCs w:val="24"/>
              </w:rPr>
              <w:t>系统能够提示“库存入库单单通过审批”</w:t>
            </w:r>
          </w:p>
          <w:p w14:paraId="25C0859F" w14:textId="77777777" w:rsidR="00AD59DD" w:rsidRPr="00DD4A35" w:rsidRDefault="00AD59DD" w:rsidP="00AD59DD">
            <w:pPr>
              <w:tabs>
                <w:tab w:val="left" w:pos="930"/>
              </w:tabs>
              <w:rPr>
                <w:rFonts w:asciiTheme="minorEastAsia" w:eastAsiaTheme="minorEastAsia" w:hAnsiTheme="minorEastAsia" w:cs="Calibri" w:hint="default"/>
                <w:sz w:val="24"/>
                <w:szCs w:val="24"/>
              </w:rPr>
            </w:pPr>
            <w:r w:rsidRPr="00DD4A35">
              <w:rPr>
                <w:rFonts w:asciiTheme="minorEastAsia" w:eastAsiaTheme="minorEastAsia" w:hAnsiTheme="minorEastAsia" w:cs="Calibri"/>
                <w:sz w:val="24"/>
                <w:szCs w:val="24"/>
              </w:rPr>
              <w:t>系统能够提示“库存入库单未能通过审批”，并显示总经理审批意见</w:t>
            </w:r>
          </w:p>
        </w:tc>
      </w:tr>
      <w:tr w:rsidR="00A152B7" w:rsidRPr="00DD4A35" w14:paraId="737E614A" w14:textId="77777777" w:rsidTr="00A152B7">
        <w:trPr>
          <w:trHeight w:val="310"/>
        </w:trPr>
        <w:tc>
          <w:tcPr>
            <w:tcW w:w="3936" w:type="dxa"/>
          </w:tcPr>
          <w:p w14:paraId="69675829" w14:textId="77777777" w:rsidR="00A152B7" w:rsidRPr="00DD4A35" w:rsidRDefault="00A152B7" w:rsidP="00AD59DD">
            <w:pPr>
              <w:tabs>
                <w:tab w:val="left" w:pos="2400"/>
              </w:tabs>
              <w:rPr>
                <w:rFonts w:asciiTheme="minorEastAsia" w:eastAsiaTheme="minorEastAsia" w:hAnsiTheme="minorEastAsia" w:cs="Calibri" w:hint="default"/>
                <w:sz w:val="24"/>
                <w:szCs w:val="24"/>
              </w:rPr>
            </w:pPr>
            <w:proofErr w:type="spellStart"/>
            <w:proofErr w:type="gramStart"/>
            <w:r w:rsidRPr="00DD4A35">
              <w:rPr>
                <w:rFonts w:asciiTheme="minorEastAsia" w:eastAsiaTheme="minorEastAsia" w:hAnsiTheme="minorEastAsia" w:cs="Calibri"/>
                <w:sz w:val="24"/>
                <w:szCs w:val="24"/>
              </w:rPr>
              <w:t>PutInStorage</w:t>
            </w:r>
            <w:proofErr w:type="spellEnd"/>
            <w:r w:rsidRPr="00DD4A35">
              <w:rPr>
                <w:rFonts w:asciiTheme="minorEastAsia" w:eastAsiaTheme="minorEastAsia" w:hAnsiTheme="minorEastAsia" w:cs="Calibri"/>
                <w:sz w:val="24"/>
                <w:szCs w:val="24"/>
              </w:rPr>
              <w:t xml:space="preserve"> .Update</w:t>
            </w:r>
            <w:proofErr w:type="gramEnd"/>
          </w:p>
          <w:p w14:paraId="3CAE0665" w14:textId="77777777" w:rsidR="00A152B7" w:rsidRPr="00DD4A35" w:rsidRDefault="00A152B7" w:rsidP="00AD59DD">
            <w:pPr>
              <w:tabs>
                <w:tab w:val="left" w:pos="2400"/>
              </w:tabs>
              <w:rPr>
                <w:rFonts w:asciiTheme="minorEastAsia" w:eastAsiaTheme="minorEastAsia" w:hAnsiTheme="minorEastAsia" w:cs="Calibri" w:hint="default"/>
                <w:sz w:val="24"/>
                <w:szCs w:val="24"/>
              </w:rPr>
            </w:pPr>
          </w:p>
          <w:p w14:paraId="7B3820F0" w14:textId="77777777" w:rsidR="00A152B7" w:rsidRPr="00DD4A35" w:rsidRDefault="00A152B7" w:rsidP="00AD59DD">
            <w:pPr>
              <w:tabs>
                <w:tab w:val="left" w:pos="2400"/>
              </w:tabs>
              <w:rPr>
                <w:rFonts w:asciiTheme="minorEastAsia" w:eastAsiaTheme="minorEastAsia" w:hAnsiTheme="minorEastAsia" w:cs="Calibri" w:hint="default"/>
                <w:sz w:val="24"/>
                <w:szCs w:val="24"/>
              </w:rPr>
            </w:pPr>
            <w:proofErr w:type="spellStart"/>
            <w:proofErr w:type="gramStart"/>
            <w:r w:rsidRPr="00DD4A35">
              <w:rPr>
                <w:rFonts w:asciiTheme="minorEastAsia" w:eastAsiaTheme="minorEastAsia" w:hAnsiTheme="minorEastAsia" w:cs="Calibri"/>
                <w:sz w:val="24"/>
                <w:szCs w:val="24"/>
              </w:rPr>
              <w:t>PutInStorage</w:t>
            </w:r>
            <w:proofErr w:type="spellEnd"/>
            <w:r w:rsidRPr="00DD4A35">
              <w:rPr>
                <w:rFonts w:asciiTheme="minorEastAsia" w:eastAsiaTheme="minorEastAsia" w:hAnsiTheme="minorEastAsia" w:cs="Calibri"/>
                <w:sz w:val="24"/>
                <w:szCs w:val="24"/>
              </w:rPr>
              <w:t xml:space="preserve"> .</w:t>
            </w:r>
            <w:proofErr w:type="spellStart"/>
            <w:r w:rsidRPr="00DD4A35">
              <w:rPr>
                <w:rFonts w:asciiTheme="minorEastAsia" w:eastAsiaTheme="minorEastAsia" w:hAnsiTheme="minorEastAsia" w:cs="Calibri"/>
                <w:sz w:val="24"/>
                <w:szCs w:val="24"/>
              </w:rPr>
              <w:t>Update.Repertory</w:t>
            </w:r>
            <w:proofErr w:type="spellEnd"/>
            <w:proofErr w:type="gramEnd"/>
          </w:p>
          <w:p w14:paraId="335485A2" w14:textId="5CEC3795" w:rsidR="00A152B7" w:rsidRPr="00DD4A35" w:rsidRDefault="00A152B7" w:rsidP="00AD59DD">
            <w:pPr>
              <w:tabs>
                <w:tab w:val="left" w:pos="2400"/>
              </w:tabs>
              <w:rPr>
                <w:rFonts w:asciiTheme="minorEastAsia" w:eastAsiaTheme="minorEastAsia" w:hAnsiTheme="minorEastAsia" w:cs="Calibri" w:hint="default"/>
                <w:sz w:val="24"/>
                <w:szCs w:val="24"/>
              </w:rPr>
            </w:pPr>
            <w:proofErr w:type="spellStart"/>
            <w:r w:rsidRPr="00DD4A35">
              <w:rPr>
                <w:rFonts w:asciiTheme="minorEastAsia" w:eastAsiaTheme="minorEastAsia" w:hAnsiTheme="minorEastAsia" w:cs="Calibri"/>
                <w:sz w:val="24"/>
                <w:szCs w:val="24"/>
              </w:rPr>
              <w:t>PutInStorage.Update.SystemLog</w:t>
            </w:r>
            <w:proofErr w:type="spellEnd"/>
          </w:p>
        </w:tc>
        <w:tc>
          <w:tcPr>
            <w:tcW w:w="4580" w:type="dxa"/>
          </w:tcPr>
          <w:p w14:paraId="4C9767CD" w14:textId="54333BA4" w:rsidR="00A152B7" w:rsidRPr="00DD4A35" w:rsidRDefault="00A152B7" w:rsidP="00AD59DD">
            <w:pPr>
              <w:rPr>
                <w:rFonts w:asciiTheme="minorEastAsia" w:eastAsiaTheme="minorEastAsia" w:hAnsiTheme="minorEastAsia" w:cs="Calibri" w:hint="default"/>
                <w:sz w:val="24"/>
                <w:szCs w:val="24"/>
              </w:rPr>
            </w:pPr>
            <w:r>
              <w:rPr>
                <w:rFonts w:asciiTheme="minorEastAsia" w:eastAsiaTheme="minorEastAsia" w:hAnsiTheme="minorEastAsia" w:cs="Calibri"/>
                <w:sz w:val="24"/>
                <w:szCs w:val="24"/>
              </w:rPr>
              <w:t>系统更新重要</w:t>
            </w:r>
            <w:r w:rsidRPr="00DD4A35">
              <w:rPr>
                <w:rFonts w:asciiTheme="minorEastAsia" w:eastAsiaTheme="minorEastAsia" w:hAnsiTheme="minorEastAsia" w:cs="Calibri"/>
                <w:sz w:val="24"/>
                <w:szCs w:val="24"/>
              </w:rPr>
              <w:t>数据，整个更新过程组成一个事务，要么全部更新，要么全部不更新</w:t>
            </w:r>
          </w:p>
          <w:p w14:paraId="6775F60B" w14:textId="77777777" w:rsidR="00A152B7" w:rsidRPr="00DD4A35" w:rsidRDefault="00A152B7" w:rsidP="00AD59DD">
            <w:pPr>
              <w:rPr>
                <w:rFonts w:asciiTheme="minorEastAsia" w:eastAsiaTheme="minorEastAsia" w:hAnsiTheme="minorEastAsia" w:cs="Calibri" w:hint="default"/>
                <w:sz w:val="24"/>
                <w:szCs w:val="24"/>
              </w:rPr>
            </w:pPr>
            <w:r w:rsidRPr="00DD4A35">
              <w:rPr>
                <w:rFonts w:asciiTheme="minorEastAsia" w:eastAsiaTheme="minorEastAsia" w:hAnsiTheme="minorEastAsia" w:cs="Calibri"/>
                <w:sz w:val="24"/>
                <w:szCs w:val="24"/>
              </w:rPr>
              <w:t>系统更新库存信息</w:t>
            </w:r>
          </w:p>
          <w:p w14:paraId="336CE448" w14:textId="7CAEE74C" w:rsidR="00A152B7" w:rsidRPr="00DD4A35" w:rsidRDefault="00A152B7" w:rsidP="00AD59DD">
            <w:pPr>
              <w:tabs>
                <w:tab w:val="left" w:pos="930"/>
              </w:tabs>
              <w:rPr>
                <w:rFonts w:asciiTheme="minorEastAsia" w:eastAsiaTheme="minorEastAsia" w:hAnsiTheme="minorEastAsia" w:cs="Calibri" w:hint="default"/>
                <w:sz w:val="24"/>
                <w:szCs w:val="24"/>
              </w:rPr>
            </w:pPr>
            <w:r w:rsidRPr="00DD4A35">
              <w:rPr>
                <w:rFonts w:asciiTheme="minorEastAsia" w:eastAsiaTheme="minorEastAsia" w:hAnsiTheme="minorEastAsia" w:cs="Calibri"/>
                <w:sz w:val="24"/>
                <w:szCs w:val="24"/>
              </w:rPr>
              <w:t>系统记录相关操作内容，更新系统日志</w:t>
            </w:r>
          </w:p>
        </w:tc>
      </w:tr>
      <w:tr w:rsidR="00A152B7" w:rsidRPr="00DD4A35" w14:paraId="1DC7C276" w14:textId="77777777" w:rsidTr="00430008">
        <w:trPr>
          <w:trHeight w:val="310"/>
        </w:trPr>
        <w:tc>
          <w:tcPr>
            <w:tcW w:w="3936" w:type="dxa"/>
          </w:tcPr>
          <w:p w14:paraId="23D3DE4C" w14:textId="6C52DBF9" w:rsidR="00A152B7" w:rsidRPr="00DD4A35" w:rsidRDefault="00A152B7" w:rsidP="00A152B7">
            <w:pPr>
              <w:rPr>
                <w:rFonts w:asciiTheme="minorEastAsia" w:eastAsiaTheme="minorEastAsia" w:hAnsiTheme="minorEastAsia" w:cs="Calibri" w:hint="default"/>
                <w:sz w:val="24"/>
                <w:szCs w:val="24"/>
              </w:rPr>
            </w:pPr>
            <w:proofErr w:type="spellStart"/>
            <w:r>
              <w:rPr>
                <w:rFonts w:asciiTheme="minorEastAsia" w:eastAsiaTheme="minorEastAsia" w:hAnsiTheme="minorEastAsia" w:cs="Calibri"/>
                <w:sz w:val="24"/>
                <w:szCs w:val="24"/>
              </w:rPr>
              <w:t>PutInStorage.Confirm</w:t>
            </w:r>
            <w:proofErr w:type="spellEnd"/>
            <w:r>
              <w:rPr>
                <w:rFonts w:asciiTheme="minorEastAsia" w:eastAsiaTheme="minorEastAsia" w:hAnsiTheme="minorEastAsia" w:cs="Calibri"/>
                <w:sz w:val="24"/>
                <w:szCs w:val="24"/>
              </w:rPr>
              <w:t xml:space="preserve"> </w:t>
            </w:r>
            <w:proofErr w:type="spellStart"/>
            <w:r>
              <w:rPr>
                <w:rFonts w:asciiTheme="minorEastAsia" w:eastAsiaTheme="minorEastAsia" w:hAnsiTheme="minorEastAsia" w:cs="Calibri"/>
                <w:sz w:val="24"/>
                <w:szCs w:val="24"/>
              </w:rPr>
              <w:t>PutInStorage.</w:t>
            </w:r>
            <w:r w:rsidRPr="00DD4A35">
              <w:rPr>
                <w:rFonts w:asciiTheme="minorEastAsia" w:eastAsiaTheme="minorEastAsia" w:hAnsiTheme="minorEastAsia" w:cs="Calibri"/>
                <w:sz w:val="24"/>
                <w:szCs w:val="24"/>
              </w:rPr>
              <w:t>Confirm.Ok</w:t>
            </w:r>
            <w:proofErr w:type="spellEnd"/>
          </w:p>
          <w:p w14:paraId="03B3C735" w14:textId="4C83D3E0" w:rsidR="00A152B7" w:rsidRPr="00DD4A35" w:rsidRDefault="00A152B7" w:rsidP="00A152B7">
            <w:pPr>
              <w:rPr>
                <w:rFonts w:asciiTheme="minorEastAsia" w:eastAsiaTheme="minorEastAsia" w:hAnsiTheme="minorEastAsia" w:cs="Calibri"/>
                <w:sz w:val="24"/>
                <w:szCs w:val="24"/>
              </w:rPr>
            </w:pPr>
            <w:proofErr w:type="spellStart"/>
            <w:r>
              <w:rPr>
                <w:rFonts w:asciiTheme="minorEastAsia" w:eastAsiaTheme="minorEastAsia" w:hAnsiTheme="minorEastAsia" w:cs="Calibri"/>
                <w:sz w:val="24"/>
                <w:szCs w:val="24"/>
              </w:rPr>
              <w:t>PutInStorage.</w:t>
            </w:r>
            <w:r w:rsidRPr="00DD4A35">
              <w:rPr>
                <w:rFonts w:asciiTheme="minorEastAsia" w:eastAsiaTheme="minorEastAsia" w:hAnsiTheme="minorEastAsia" w:cs="Calibri"/>
                <w:sz w:val="24"/>
                <w:szCs w:val="24"/>
              </w:rPr>
              <w:t>Confirm.Cancel</w:t>
            </w:r>
            <w:proofErr w:type="spellEnd"/>
          </w:p>
        </w:tc>
        <w:tc>
          <w:tcPr>
            <w:tcW w:w="4580" w:type="dxa"/>
          </w:tcPr>
          <w:p w14:paraId="41CDC104" w14:textId="77777777" w:rsidR="00A152B7" w:rsidRDefault="00A152B7" w:rsidP="00A152B7">
            <w:pPr>
              <w:rPr>
                <w:rFonts w:asciiTheme="minorEastAsia" w:eastAsiaTheme="minorEastAsia" w:hAnsiTheme="minorEastAsia" w:cs="Calibri"/>
                <w:sz w:val="24"/>
                <w:szCs w:val="24"/>
              </w:rPr>
            </w:pPr>
          </w:p>
          <w:p w14:paraId="51DA52C0" w14:textId="3FA5713B" w:rsidR="00A152B7" w:rsidRDefault="00A152B7" w:rsidP="00A152B7">
            <w:pPr>
              <w:rPr>
                <w:rFonts w:asciiTheme="minorEastAsia" w:eastAsiaTheme="minorEastAsia" w:hAnsiTheme="minorEastAsia" w:cs="Calibri"/>
                <w:sz w:val="24"/>
                <w:szCs w:val="24"/>
              </w:rPr>
            </w:pPr>
            <w:r w:rsidRPr="00DD4A35">
              <w:rPr>
                <w:rFonts w:asciiTheme="minorEastAsia" w:eastAsiaTheme="minorEastAsia" w:hAnsiTheme="minorEastAsia" w:cs="Calibri"/>
                <w:sz w:val="24"/>
                <w:szCs w:val="24"/>
              </w:rPr>
              <w:t>库存管理人员核对信息后确认</w:t>
            </w:r>
          </w:p>
          <w:p w14:paraId="7D1B1D07" w14:textId="77777777" w:rsidR="00A152B7" w:rsidRPr="00DD4A35" w:rsidRDefault="00A152B7" w:rsidP="00A152B7">
            <w:pPr>
              <w:rPr>
                <w:rFonts w:asciiTheme="minorEastAsia" w:eastAsiaTheme="minorEastAsia" w:hAnsiTheme="minorEastAsia" w:cs="Calibri" w:hint="default"/>
                <w:sz w:val="24"/>
                <w:szCs w:val="24"/>
              </w:rPr>
            </w:pPr>
            <w:r w:rsidRPr="00DD4A35">
              <w:rPr>
                <w:rFonts w:asciiTheme="minorEastAsia" w:eastAsiaTheme="minorEastAsia" w:hAnsiTheme="minorEastAsia" w:cs="Calibri"/>
                <w:sz w:val="24"/>
                <w:szCs w:val="24"/>
              </w:rPr>
              <w:t>库存管理人员核对信息后确认输入信息</w:t>
            </w:r>
          </w:p>
          <w:p w14:paraId="143587A9" w14:textId="77777777" w:rsidR="00A152B7" w:rsidRPr="00DD4A35" w:rsidRDefault="00A152B7" w:rsidP="00A152B7">
            <w:pPr>
              <w:rPr>
                <w:rFonts w:asciiTheme="minorEastAsia" w:eastAsiaTheme="minorEastAsia" w:hAnsiTheme="minorEastAsia" w:cs="Calibri" w:hint="default"/>
                <w:sz w:val="24"/>
                <w:szCs w:val="24"/>
              </w:rPr>
            </w:pPr>
            <w:r w:rsidRPr="00DD4A35">
              <w:rPr>
                <w:rFonts w:asciiTheme="minorEastAsia" w:eastAsiaTheme="minorEastAsia" w:hAnsiTheme="minorEastAsia" w:cs="Calibri"/>
                <w:sz w:val="24"/>
                <w:szCs w:val="24"/>
              </w:rPr>
              <w:t xml:space="preserve">库存管理人员核对时发现输入信息错误撤销输入，系统返回输入信息界面，参见 </w:t>
            </w:r>
            <w:proofErr w:type="spellStart"/>
            <w:r w:rsidRPr="00DD4A35">
              <w:rPr>
                <w:rFonts w:asciiTheme="minorEastAsia" w:eastAsiaTheme="minorEastAsia" w:hAnsiTheme="minorEastAsia" w:cs="Calibri"/>
                <w:sz w:val="24"/>
                <w:szCs w:val="24"/>
              </w:rPr>
              <w:t>PutInStorage.Input</w:t>
            </w:r>
            <w:proofErr w:type="spellEnd"/>
          </w:p>
          <w:p w14:paraId="22EDF474" w14:textId="77777777" w:rsidR="00A152B7" w:rsidRPr="00DD4A35" w:rsidRDefault="00A152B7" w:rsidP="00AD59DD">
            <w:pPr>
              <w:rPr>
                <w:rFonts w:asciiTheme="minorEastAsia" w:eastAsiaTheme="minorEastAsia" w:hAnsiTheme="minorEastAsia" w:cs="Calibri"/>
                <w:sz w:val="24"/>
                <w:szCs w:val="24"/>
              </w:rPr>
            </w:pPr>
          </w:p>
        </w:tc>
      </w:tr>
      <w:tr w:rsidR="00AD59DD" w:rsidRPr="00DD4A35" w14:paraId="21B04D88" w14:textId="77777777" w:rsidTr="00430008">
        <w:trPr>
          <w:trHeight w:val="206"/>
        </w:trPr>
        <w:tc>
          <w:tcPr>
            <w:tcW w:w="3936" w:type="dxa"/>
          </w:tcPr>
          <w:p w14:paraId="52674A7E" w14:textId="77777777" w:rsidR="00AD59DD" w:rsidRPr="00DD4A35" w:rsidRDefault="00AD59DD" w:rsidP="00AD59DD">
            <w:pPr>
              <w:rPr>
                <w:rFonts w:asciiTheme="minorEastAsia" w:eastAsiaTheme="minorEastAsia" w:hAnsiTheme="minorEastAsia" w:cs="Calibri" w:hint="default"/>
                <w:sz w:val="24"/>
                <w:szCs w:val="24"/>
              </w:rPr>
            </w:pPr>
            <w:proofErr w:type="spellStart"/>
            <w:r w:rsidRPr="00DD4A35">
              <w:rPr>
                <w:rFonts w:asciiTheme="minorEastAsia" w:eastAsiaTheme="minorEastAsia" w:hAnsiTheme="minorEastAsia" w:cs="Calibri"/>
                <w:sz w:val="24"/>
                <w:szCs w:val="24"/>
              </w:rPr>
              <w:t>PutInStorage.End.Choose</w:t>
            </w:r>
            <w:proofErr w:type="spellEnd"/>
          </w:p>
          <w:p w14:paraId="5FA1B24B" w14:textId="77777777" w:rsidR="00AD59DD" w:rsidRPr="00DD4A35" w:rsidRDefault="00AD59DD" w:rsidP="00AD59DD">
            <w:pPr>
              <w:rPr>
                <w:rFonts w:asciiTheme="minorEastAsia" w:eastAsiaTheme="minorEastAsia" w:hAnsiTheme="minorEastAsia" w:cs="Calibri" w:hint="default"/>
                <w:sz w:val="24"/>
                <w:szCs w:val="24"/>
              </w:rPr>
            </w:pPr>
            <w:proofErr w:type="spellStart"/>
            <w:proofErr w:type="gramStart"/>
            <w:r w:rsidRPr="00DD4A35">
              <w:rPr>
                <w:rFonts w:asciiTheme="minorEastAsia" w:eastAsiaTheme="minorEastAsia" w:hAnsiTheme="minorEastAsia" w:cs="Calibri"/>
                <w:sz w:val="24"/>
                <w:szCs w:val="24"/>
              </w:rPr>
              <w:t>PutInStorage</w:t>
            </w:r>
            <w:proofErr w:type="spellEnd"/>
            <w:r w:rsidRPr="00DD4A35">
              <w:rPr>
                <w:rFonts w:asciiTheme="minorEastAsia" w:eastAsiaTheme="minorEastAsia" w:hAnsiTheme="minorEastAsia" w:cs="Calibri"/>
                <w:sz w:val="24"/>
                <w:szCs w:val="24"/>
              </w:rPr>
              <w:t xml:space="preserve"> .</w:t>
            </w:r>
            <w:proofErr w:type="spellStart"/>
            <w:r w:rsidRPr="00DD4A35">
              <w:rPr>
                <w:rFonts w:asciiTheme="minorEastAsia" w:eastAsiaTheme="minorEastAsia" w:hAnsiTheme="minorEastAsia" w:cs="Calibri"/>
                <w:sz w:val="24"/>
                <w:szCs w:val="24"/>
              </w:rPr>
              <w:t>End.Confirm</w:t>
            </w:r>
            <w:proofErr w:type="spellEnd"/>
            <w:proofErr w:type="gramEnd"/>
          </w:p>
          <w:p w14:paraId="5941BE03" w14:textId="77777777" w:rsidR="00AD59DD" w:rsidRPr="00DD4A35" w:rsidRDefault="00AD59DD" w:rsidP="00AD59DD">
            <w:pPr>
              <w:tabs>
                <w:tab w:val="left" w:pos="2400"/>
              </w:tabs>
              <w:rPr>
                <w:rFonts w:asciiTheme="minorEastAsia" w:eastAsiaTheme="minorEastAsia" w:hAnsiTheme="minorEastAsia" w:cs="Calibri" w:hint="default"/>
                <w:sz w:val="24"/>
                <w:szCs w:val="24"/>
              </w:rPr>
            </w:pPr>
            <w:proofErr w:type="spellStart"/>
            <w:proofErr w:type="gramStart"/>
            <w:r w:rsidRPr="00DD4A35">
              <w:rPr>
                <w:rFonts w:asciiTheme="minorEastAsia" w:eastAsiaTheme="minorEastAsia" w:hAnsiTheme="minorEastAsia" w:cs="Calibri"/>
                <w:sz w:val="24"/>
                <w:szCs w:val="24"/>
              </w:rPr>
              <w:t>PutInStorage</w:t>
            </w:r>
            <w:proofErr w:type="spellEnd"/>
            <w:r w:rsidRPr="00DD4A35">
              <w:rPr>
                <w:rFonts w:asciiTheme="minorEastAsia" w:eastAsiaTheme="minorEastAsia" w:hAnsiTheme="minorEastAsia" w:cs="Calibri"/>
                <w:sz w:val="24"/>
                <w:szCs w:val="24"/>
              </w:rPr>
              <w:t xml:space="preserve"> .</w:t>
            </w:r>
            <w:proofErr w:type="spellStart"/>
            <w:r w:rsidRPr="00DD4A35">
              <w:rPr>
                <w:rFonts w:asciiTheme="minorEastAsia" w:eastAsiaTheme="minorEastAsia" w:hAnsiTheme="minorEastAsia" w:cs="Calibri"/>
                <w:sz w:val="24"/>
                <w:szCs w:val="24"/>
              </w:rPr>
              <w:t>End.Cancel</w:t>
            </w:r>
            <w:proofErr w:type="spellEnd"/>
            <w:proofErr w:type="gramEnd"/>
          </w:p>
        </w:tc>
        <w:tc>
          <w:tcPr>
            <w:tcW w:w="4580" w:type="dxa"/>
          </w:tcPr>
          <w:p w14:paraId="4A235FF7" w14:textId="77777777" w:rsidR="00AD59DD" w:rsidRPr="00DD4A35" w:rsidRDefault="00AD59DD" w:rsidP="00AD59DD">
            <w:pPr>
              <w:rPr>
                <w:rFonts w:asciiTheme="minorEastAsia" w:eastAsiaTheme="minorEastAsia" w:hAnsiTheme="minorEastAsia" w:cs="Calibri" w:hint="default"/>
                <w:sz w:val="24"/>
                <w:szCs w:val="24"/>
              </w:rPr>
            </w:pPr>
            <w:r w:rsidRPr="00DD4A35">
              <w:rPr>
                <w:rFonts w:asciiTheme="minorEastAsia" w:eastAsiaTheme="minorEastAsia" w:hAnsiTheme="minorEastAsia" w:cs="Calibri"/>
                <w:sz w:val="24"/>
                <w:szCs w:val="24"/>
              </w:rPr>
              <w:t>允许库存管理人员选择退出输入寄件单功能</w:t>
            </w:r>
          </w:p>
          <w:p w14:paraId="4A256FA1" w14:textId="77777777" w:rsidR="00AD59DD" w:rsidRPr="00DD4A35" w:rsidRDefault="00AD59DD" w:rsidP="00AD59DD">
            <w:pPr>
              <w:rPr>
                <w:rFonts w:asciiTheme="minorEastAsia" w:eastAsiaTheme="minorEastAsia" w:hAnsiTheme="minorEastAsia" w:cs="Calibri" w:hint="default"/>
                <w:sz w:val="24"/>
                <w:szCs w:val="24"/>
              </w:rPr>
            </w:pPr>
            <w:r w:rsidRPr="00DD4A35">
              <w:rPr>
                <w:rFonts w:asciiTheme="minorEastAsia" w:eastAsiaTheme="minorEastAsia" w:hAnsiTheme="minorEastAsia" w:cs="Calibri"/>
                <w:sz w:val="24"/>
                <w:szCs w:val="24"/>
              </w:rPr>
              <w:t>库存管理人员确认退出输入寄件单功能</w:t>
            </w:r>
          </w:p>
          <w:p w14:paraId="193858B8" w14:textId="77777777" w:rsidR="00AD59DD" w:rsidRPr="00DD4A35" w:rsidRDefault="00AD59DD" w:rsidP="00AD59DD">
            <w:pPr>
              <w:tabs>
                <w:tab w:val="left" w:pos="930"/>
              </w:tabs>
              <w:rPr>
                <w:rFonts w:asciiTheme="minorEastAsia" w:eastAsiaTheme="minorEastAsia" w:hAnsiTheme="minorEastAsia" w:cs="Calibri" w:hint="default"/>
                <w:sz w:val="24"/>
                <w:szCs w:val="24"/>
              </w:rPr>
            </w:pPr>
            <w:r w:rsidRPr="00DD4A35">
              <w:rPr>
                <w:rFonts w:asciiTheme="minorEastAsia" w:eastAsiaTheme="minorEastAsia" w:hAnsiTheme="minorEastAsia" w:cs="Calibri"/>
                <w:sz w:val="24"/>
                <w:szCs w:val="24"/>
              </w:rPr>
              <w:t>库存管理人员取消退出操作</w:t>
            </w:r>
          </w:p>
        </w:tc>
      </w:tr>
    </w:tbl>
    <w:p w14:paraId="4A028DC9" w14:textId="77777777" w:rsidR="00127DE2" w:rsidRPr="00DD4A35" w:rsidRDefault="00AD59DD" w:rsidP="00127DE2">
      <w:pPr>
        <w:rPr>
          <w:rFonts w:asciiTheme="minorEastAsia" w:eastAsiaTheme="minorEastAsia" w:hAnsiTheme="minorEastAsia" w:hint="default"/>
          <w:sz w:val="24"/>
          <w:szCs w:val="24"/>
        </w:rPr>
      </w:pPr>
      <w:r w:rsidRPr="00DD4A35">
        <w:rPr>
          <w:rFonts w:asciiTheme="minorEastAsia" w:eastAsiaTheme="minorEastAsia" w:hAnsiTheme="minorEastAsia" w:hint="default"/>
          <w:sz w:val="24"/>
          <w:szCs w:val="24"/>
        </w:rPr>
        <w:br w:type="textWrapping" w:clear="all"/>
      </w:r>
    </w:p>
    <w:p w14:paraId="5F06469D" w14:textId="77777777" w:rsidR="006822C5" w:rsidRPr="00DD4A35" w:rsidRDefault="006822C5">
      <w:pPr>
        <w:rPr>
          <w:rFonts w:asciiTheme="minorEastAsia" w:eastAsiaTheme="minorEastAsia" w:hAnsiTheme="minorEastAsia" w:hint="default"/>
          <w:sz w:val="24"/>
          <w:szCs w:val="24"/>
        </w:rPr>
      </w:pPr>
    </w:p>
    <w:sectPr w:rsidR="006822C5" w:rsidRPr="00DD4A35">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DE2"/>
    <w:rsid w:val="000B0CA6"/>
    <w:rsid w:val="00127DE2"/>
    <w:rsid w:val="001A4722"/>
    <w:rsid w:val="001B083B"/>
    <w:rsid w:val="00430008"/>
    <w:rsid w:val="00452D50"/>
    <w:rsid w:val="006822C5"/>
    <w:rsid w:val="00734B95"/>
    <w:rsid w:val="00A152B7"/>
    <w:rsid w:val="00AD59DD"/>
    <w:rsid w:val="00AE1A31"/>
    <w:rsid w:val="00AE1CAE"/>
    <w:rsid w:val="00C40F90"/>
    <w:rsid w:val="00CC42F9"/>
    <w:rsid w:val="00DD4A35"/>
    <w:rsid w:val="00E91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D5B2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7DE2"/>
    <w:pPr>
      <w:widowControl w:val="0"/>
      <w:jc w:val="both"/>
    </w:pPr>
    <w:rPr>
      <w:rFonts w:ascii="Times New Roman" w:eastAsia="宋体" w:hAnsi="Times New Roman" w:cs="Times New Roman" w:hint="eastAsia"/>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D4A35"/>
    <w:pPr>
      <w:widowControl w:val="0"/>
      <w:jc w:val="both"/>
    </w:pPr>
    <w:rPr>
      <w:rFonts w:ascii="Times New Roman" w:eastAsia="宋体" w:hAnsi="Times New Roman" w:cs="Times New Roman" w:hint="eastAsia"/>
      <w:sz w:val="21"/>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7DE2"/>
    <w:pPr>
      <w:widowControl w:val="0"/>
      <w:jc w:val="both"/>
    </w:pPr>
    <w:rPr>
      <w:rFonts w:ascii="Times New Roman" w:eastAsia="宋体" w:hAnsi="Times New Roman" w:cs="Times New Roman" w:hint="eastAsia"/>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D4A35"/>
    <w:pPr>
      <w:widowControl w:val="0"/>
      <w:jc w:val="both"/>
    </w:pPr>
    <w:rPr>
      <w:rFonts w:ascii="Times New Roman" w:eastAsia="宋体" w:hAnsi="Times New Roman" w:cs="Times New Roman" w:hint="eastAsia"/>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383</Words>
  <Characters>2184</Characters>
  <Application>Microsoft Macintosh Word</Application>
  <DocSecurity>0</DocSecurity>
  <Lines>18</Lines>
  <Paragraphs>5</Paragraphs>
  <ScaleCrop>false</ScaleCrop>
  <Company>南京大学软件学院</Company>
  <LinksUpToDate>false</LinksUpToDate>
  <CharactersWithSpaces>2562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文藻 汪</dc:creator>
  <cp:keywords/>
  <dc:description/>
  <cp:lastModifiedBy>文藻 汪</cp:lastModifiedBy>
  <cp:revision>6</cp:revision>
  <dcterms:created xsi:type="dcterms:W3CDTF">2015-10-08T01:45:00Z</dcterms:created>
  <dcterms:modified xsi:type="dcterms:W3CDTF">2015-10-10T14:40:00Z</dcterms:modified>
</cp:coreProperties>
</file>