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27BEF8" wp14:paraId="567D692B" wp14:textId="2046D07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Hoeveel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personen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zijn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NPC’s?</w:t>
      </w:r>
      <w:r w:rsidR="57365B5B">
        <w:drawing>
          <wp:inline xmlns:wp14="http://schemas.microsoft.com/office/word/2010/wordprocessingDrawing" wp14:editId="1C19416B" wp14:anchorId="4A0742DE">
            <wp:extent cx="4572000" cy="2847975"/>
            <wp:effectExtent l="0" t="0" r="0" b="0"/>
            <wp:docPr id="406951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c486fec732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27BEF8" wp14:paraId="2F791552" wp14:textId="6DBFA5A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Hoeveel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dieren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zijn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er in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RubyQuest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5B702EAF">
        <w:drawing>
          <wp:inline xmlns:wp14="http://schemas.microsoft.com/office/word/2010/wordprocessingDrawing" wp14:editId="63DD637F" wp14:anchorId="7FCAEA75">
            <wp:extent cx="4572000" cy="2543175"/>
            <wp:effectExtent l="0" t="0" r="0" b="0"/>
            <wp:docPr id="1141345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7db1811d1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27BEF8" wp14:paraId="3A16C129" wp14:textId="1143FD80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Hoeveel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steden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zijn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er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aanwezig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470B9BEE">
        <w:drawing>
          <wp:inline xmlns:wp14="http://schemas.microsoft.com/office/word/2010/wordprocessingDrawing" wp14:editId="75A74902" wp14:anchorId="4645CF5F">
            <wp:extent cx="4572000" cy="2647950"/>
            <wp:effectExtent l="0" t="0" r="0" b="0"/>
            <wp:docPr id="820443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11e914f09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27BEF8" wp14:paraId="55042D6E" wp14:textId="65E211E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kan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hoeveel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schapen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er in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RubyQuest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vinden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zijn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32A7092D">
        <w:drawing>
          <wp:inline xmlns:wp14="http://schemas.microsoft.com/office/word/2010/wordprocessingDrawing" wp14:editId="3ED953BC" wp14:anchorId="5A27E8FF">
            <wp:extent cx="4572000" cy="2400300"/>
            <wp:effectExtent l="0" t="0" r="0" b="0"/>
            <wp:docPr id="886633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adc774c60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27BEF8" wp14:paraId="1197FFAB" wp14:textId="0EC2C7B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Hoeveel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zeeslangen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zijn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er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vinden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in 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RubyQuest</w:t>
      </w:r>
      <w:r w:rsidRPr="0727BEF8" w:rsidR="520EE3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1B558F3C">
        <w:drawing>
          <wp:inline xmlns:wp14="http://schemas.microsoft.com/office/word/2010/wordprocessingDrawing" wp14:editId="4BE68BCF" wp14:anchorId="3A40E97E">
            <wp:extent cx="4572000" cy="2066925"/>
            <wp:effectExtent l="0" t="0" r="0" b="0"/>
            <wp:docPr id="58031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9f36cf403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27BEF8" wp14:paraId="2C078E63" wp14:textId="50B326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61ae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431B7"/>
    <w:rsid w:val="0727BEF8"/>
    <w:rsid w:val="16E8E53C"/>
    <w:rsid w:val="1B558F3C"/>
    <w:rsid w:val="1FBB4EBA"/>
    <w:rsid w:val="3133609D"/>
    <w:rsid w:val="32A7092D"/>
    <w:rsid w:val="3A52EF60"/>
    <w:rsid w:val="470B9BEE"/>
    <w:rsid w:val="520EE381"/>
    <w:rsid w:val="54EA9006"/>
    <w:rsid w:val="57365B5B"/>
    <w:rsid w:val="5B702EAF"/>
    <w:rsid w:val="5C14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31B7"/>
  <w15:chartTrackingRefBased/>
  <w15:docId w15:val="{86BC23C3-28DD-4BFC-9DC9-89B285F72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c486fec7324428" /><Relationship Type="http://schemas.openxmlformats.org/officeDocument/2006/relationships/image" Target="/media/image2.png" Id="R9247db1811d149ce" /><Relationship Type="http://schemas.openxmlformats.org/officeDocument/2006/relationships/image" Target="/media/image3.png" Id="R43c11e914f0947d9" /><Relationship Type="http://schemas.openxmlformats.org/officeDocument/2006/relationships/image" Target="/media/image4.png" Id="R937adc774c604a1e" /><Relationship Type="http://schemas.openxmlformats.org/officeDocument/2006/relationships/image" Target="/media/image5.png" Id="R3799f36cf403477b" /><Relationship Type="http://schemas.openxmlformats.org/officeDocument/2006/relationships/numbering" Target="numbering.xml" Id="R5833aa3a4a5746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2023-09-26T07:06:55.0101864Z</dcterms:created>
  <dcterms:modified xsi:type="dcterms:W3CDTF">2023-09-26T07:15:52.8731175Z</dcterms:modified>
  <dc:creator>Summer Dallison</dc:creator>
  <lastModifiedBy>Summer Dallison</lastModifiedBy>
</coreProperties>
</file>