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7F6" w:rsidRPr="003B57F6" w:rsidRDefault="003B57F6" w:rsidP="003B57F6">
      <w:pPr>
        <w:jc w:val="center"/>
        <w:rPr>
          <w:rFonts w:ascii="宋体" w:eastAsia="宋体" w:hAnsi="宋体" w:hint="eastAsia"/>
          <w:b/>
          <w:sz w:val="44"/>
          <w:szCs w:val="44"/>
        </w:rPr>
      </w:pPr>
      <w:r w:rsidRPr="003B57F6">
        <w:rPr>
          <w:rFonts w:ascii="宋体" w:eastAsia="宋体" w:hAnsi="宋体" w:hint="eastAsia"/>
          <w:b/>
          <w:sz w:val="44"/>
          <w:szCs w:val="44"/>
        </w:rPr>
        <w:t>山东省企业就业失业数据采集系统</w:t>
      </w:r>
    </w:p>
    <w:p w:rsidR="000522A2" w:rsidRDefault="003B57F6" w:rsidP="003B57F6">
      <w:pPr>
        <w:jc w:val="center"/>
        <w:rPr>
          <w:rFonts w:ascii="宋体" w:eastAsia="宋体" w:hAnsi="宋体" w:hint="eastAsia"/>
          <w:b/>
          <w:sz w:val="44"/>
          <w:szCs w:val="44"/>
        </w:rPr>
      </w:pPr>
      <w:r w:rsidRPr="003B57F6">
        <w:rPr>
          <w:rFonts w:ascii="宋体" w:eastAsia="宋体" w:hAnsi="宋体" w:hint="eastAsia"/>
          <w:b/>
          <w:sz w:val="44"/>
          <w:szCs w:val="44"/>
        </w:rPr>
        <w:t>测试计划</w:t>
      </w:r>
    </w:p>
    <w:p w:rsidR="003B57F6" w:rsidRDefault="003B57F6" w:rsidP="003B57F6">
      <w:pPr>
        <w:rPr>
          <w:rFonts w:ascii="宋体" w:eastAsia="宋体" w:hAnsi="宋体" w:hint="eastAsia"/>
          <w:b/>
          <w:sz w:val="44"/>
          <w:szCs w:val="44"/>
        </w:rPr>
      </w:pPr>
    </w:p>
    <w:p w:rsidR="003B57F6" w:rsidRPr="00745ABC" w:rsidRDefault="003B57F6" w:rsidP="003B57F6">
      <w:pPr>
        <w:rPr>
          <w:rFonts w:ascii="宋体" w:eastAsia="宋体" w:hAnsi="宋体" w:hint="eastAsia"/>
          <w:b/>
          <w:sz w:val="32"/>
          <w:szCs w:val="32"/>
        </w:rPr>
      </w:pPr>
      <w:r w:rsidRPr="00745ABC">
        <w:rPr>
          <w:rFonts w:ascii="宋体" w:eastAsia="宋体" w:hAnsi="宋体" w:hint="eastAsia"/>
          <w:b/>
          <w:sz w:val="32"/>
          <w:szCs w:val="32"/>
        </w:rPr>
        <w:t>一、文档目标及范围</w:t>
      </w:r>
    </w:p>
    <w:p w:rsidR="003B57F6" w:rsidRPr="00745ABC" w:rsidRDefault="003B57F6" w:rsidP="003B57F6">
      <w:pPr>
        <w:rPr>
          <w:rFonts w:ascii="宋体" w:eastAsia="宋体" w:hAnsi="宋体" w:hint="eastAsia"/>
          <w:b/>
          <w:sz w:val="28"/>
          <w:szCs w:val="28"/>
        </w:rPr>
      </w:pPr>
      <w:r w:rsidRPr="00745ABC">
        <w:rPr>
          <w:rFonts w:ascii="宋体" w:eastAsia="宋体" w:hAnsi="宋体" w:hint="eastAsia"/>
          <w:b/>
          <w:sz w:val="28"/>
          <w:szCs w:val="28"/>
        </w:rPr>
        <w:t xml:space="preserve">1.1 文档范围 </w:t>
      </w:r>
    </w:p>
    <w:p w:rsidR="003B57F6" w:rsidRPr="003B57F6" w:rsidRDefault="003B57F6" w:rsidP="003B57F6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本文档是依据《项目计划书</w:t>
      </w:r>
      <w:r w:rsidRPr="003B57F6">
        <w:rPr>
          <w:rFonts w:ascii="宋体" w:eastAsia="宋体" w:hAnsi="宋体" w:hint="eastAsia"/>
          <w:szCs w:val="21"/>
        </w:rPr>
        <w:t>》所制定的测试计划，对测试范围、模型做出了定义，说明测试环境以及测试工具，明确测试需要交付的文档和本次测试的内容，定义测试过程中的角色与规范，给出测试的进度安排并提供风险管理方案。</w:t>
      </w:r>
    </w:p>
    <w:p w:rsidR="003B57F6" w:rsidRPr="003B57F6" w:rsidRDefault="003B57F6" w:rsidP="003B57F6">
      <w:pPr>
        <w:rPr>
          <w:rFonts w:ascii="宋体" w:eastAsia="宋体" w:hAnsi="宋体" w:hint="eastAsia"/>
          <w:szCs w:val="21"/>
        </w:rPr>
      </w:pPr>
      <w:r w:rsidRPr="003B57F6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ab/>
      </w:r>
      <w:r w:rsidRPr="003B57F6">
        <w:rPr>
          <w:rFonts w:ascii="宋体" w:eastAsia="宋体" w:hAnsi="宋体" w:hint="eastAsia"/>
          <w:szCs w:val="21"/>
        </w:rPr>
        <w:t xml:space="preserve">本文档的保密级别为I类限制。 </w:t>
      </w:r>
    </w:p>
    <w:p w:rsidR="003B57F6" w:rsidRDefault="003B57F6" w:rsidP="003B57F6">
      <w:pPr>
        <w:rPr>
          <w:rFonts w:ascii="宋体" w:eastAsia="宋体" w:hAnsi="宋体" w:hint="eastAsia"/>
          <w:szCs w:val="21"/>
        </w:rPr>
      </w:pPr>
    </w:p>
    <w:p w:rsidR="003B57F6" w:rsidRPr="00745ABC" w:rsidRDefault="003B57F6" w:rsidP="003B57F6">
      <w:pPr>
        <w:rPr>
          <w:rFonts w:ascii="宋体" w:eastAsia="宋体" w:hAnsi="宋体" w:hint="eastAsia"/>
          <w:b/>
          <w:sz w:val="28"/>
          <w:szCs w:val="28"/>
        </w:rPr>
      </w:pPr>
      <w:r w:rsidRPr="00745ABC">
        <w:rPr>
          <w:rFonts w:ascii="宋体" w:eastAsia="宋体" w:hAnsi="宋体" w:hint="eastAsia"/>
          <w:b/>
          <w:sz w:val="28"/>
          <w:szCs w:val="28"/>
        </w:rPr>
        <w:t xml:space="preserve">1.2 编写目的 </w:t>
      </w:r>
    </w:p>
    <w:p w:rsidR="003B57F6" w:rsidRDefault="003B57F6" w:rsidP="003B57F6">
      <w:pPr>
        <w:ind w:firstLine="420"/>
        <w:rPr>
          <w:rFonts w:ascii="宋体" w:eastAsia="宋体" w:hAnsi="宋体" w:hint="eastAsia"/>
          <w:szCs w:val="21"/>
        </w:rPr>
      </w:pPr>
      <w:r w:rsidRPr="003B57F6">
        <w:rPr>
          <w:rFonts w:ascii="宋体" w:eastAsia="宋体" w:hAnsi="宋体" w:hint="eastAsia"/>
          <w:szCs w:val="21"/>
        </w:rPr>
        <w:t>本文档用于描述测试活动范围、方法、资源和进度。定义被测试的软件项、要测试的特征、要完成的测试任务、负责每项任务的人员以及与该计划相关的风险。保证在最低的成本支出下，实现最优配置，保证项目质量。</w:t>
      </w:r>
    </w:p>
    <w:p w:rsidR="003B57F6" w:rsidRDefault="003B57F6" w:rsidP="003B57F6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本文档是山东省企业就业失业数据采集</w:t>
      </w:r>
      <w:r w:rsidRPr="003B57F6">
        <w:rPr>
          <w:rFonts w:ascii="宋体" w:eastAsia="宋体" w:hAnsi="宋体" w:hint="eastAsia"/>
          <w:szCs w:val="21"/>
        </w:rPr>
        <w:t>系统评测工作的计划性安排，是编写项目测试说明的主要依据之一。</w:t>
      </w:r>
    </w:p>
    <w:p w:rsidR="003B57F6" w:rsidRDefault="003B57F6" w:rsidP="003B57F6">
      <w:pPr>
        <w:rPr>
          <w:rFonts w:ascii="宋体" w:eastAsia="宋体" w:hAnsi="宋体" w:hint="eastAsia"/>
          <w:szCs w:val="21"/>
        </w:rPr>
      </w:pPr>
    </w:p>
    <w:p w:rsidR="003B57F6" w:rsidRPr="00745ABC" w:rsidRDefault="003B57F6" w:rsidP="003B57F6">
      <w:pPr>
        <w:rPr>
          <w:rFonts w:ascii="宋体" w:eastAsia="宋体" w:hAnsi="宋体" w:hint="eastAsia"/>
          <w:b/>
          <w:sz w:val="32"/>
          <w:szCs w:val="32"/>
        </w:rPr>
      </w:pPr>
      <w:r w:rsidRPr="00745ABC">
        <w:rPr>
          <w:rFonts w:ascii="宋体" w:eastAsia="宋体" w:hAnsi="宋体" w:hint="eastAsia"/>
          <w:b/>
          <w:sz w:val="32"/>
          <w:szCs w:val="32"/>
        </w:rPr>
        <w:t>二、测试概述</w:t>
      </w:r>
    </w:p>
    <w:p w:rsidR="003B57F6" w:rsidRPr="00745ABC" w:rsidRDefault="003B57F6" w:rsidP="003B57F6">
      <w:pPr>
        <w:rPr>
          <w:rFonts w:ascii="宋体" w:eastAsia="宋体" w:hAnsi="宋体" w:hint="eastAsia"/>
          <w:b/>
          <w:sz w:val="28"/>
          <w:szCs w:val="28"/>
        </w:rPr>
      </w:pPr>
      <w:r w:rsidRPr="00745ABC">
        <w:rPr>
          <w:rFonts w:ascii="宋体" w:eastAsia="宋体" w:hAnsi="宋体" w:hint="eastAsia"/>
          <w:b/>
          <w:sz w:val="28"/>
          <w:szCs w:val="28"/>
        </w:rPr>
        <w:t xml:space="preserve">2.1. 测试目的 </w:t>
      </w:r>
    </w:p>
    <w:p w:rsidR="003B57F6" w:rsidRPr="003B57F6" w:rsidRDefault="003B57F6" w:rsidP="003B57F6">
      <w:pPr>
        <w:ind w:firstLine="420"/>
        <w:rPr>
          <w:rFonts w:ascii="宋体" w:eastAsia="宋体" w:hAnsi="宋体" w:hint="eastAsia"/>
          <w:szCs w:val="21"/>
        </w:rPr>
      </w:pPr>
      <w:r w:rsidRPr="003B57F6">
        <w:rPr>
          <w:rFonts w:ascii="宋体" w:eastAsia="宋体" w:hAnsi="宋体" w:hint="eastAsia"/>
          <w:szCs w:val="21"/>
        </w:rPr>
        <w:t>为了帮助开发</w:t>
      </w:r>
      <w:proofErr w:type="gramStart"/>
      <w:r w:rsidRPr="003B57F6">
        <w:rPr>
          <w:rFonts w:ascii="宋体" w:eastAsia="宋体" w:hAnsi="宋体" w:hint="eastAsia"/>
          <w:szCs w:val="21"/>
        </w:rPr>
        <w:t>组更好</w:t>
      </w:r>
      <w:proofErr w:type="gramEnd"/>
      <w:r w:rsidRPr="003B57F6">
        <w:rPr>
          <w:rFonts w:ascii="宋体" w:eastAsia="宋体" w:hAnsi="宋体" w:hint="eastAsia"/>
          <w:szCs w:val="21"/>
        </w:rPr>
        <w:t xml:space="preserve">地了解项目中可能存在的问题，测试组针对系统设计的使用要求和用户要求，主要对软件的功能、易用性、兼容性、性能方面进行测试。 </w:t>
      </w:r>
    </w:p>
    <w:p w:rsidR="003B57F6" w:rsidRPr="003B57F6" w:rsidRDefault="003B57F6" w:rsidP="003B57F6">
      <w:pPr>
        <w:rPr>
          <w:rFonts w:ascii="宋体" w:eastAsia="宋体" w:hAnsi="宋体" w:hint="eastAsia"/>
          <w:szCs w:val="21"/>
        </w:rPr>
      </w:pPr>
    </w:p>
    <w:p w:rsidR="003B57F6" w:rsidRPr="00745ABC" w:rsidRDefault="003B57F6" w:rsidP="003B57F6">
      <w:pPr>
        <w:rPr>
          <w:rFonts w:ascii="宋体" w:eastAsia="宋体" w:hAnsi="宋体" w:hint="eastAsia"/>
          <w:b/>
          <w:sz w:val="28"/>
          <w:szCs w:val="28"/>
        </w:rPr>
      </w:pPr>
      <w:r w:rsidRPr="00745ABC">
        <w:rPr>
          <w:rFonts w:ascii="宋体" w:eastAsia="宋体" w:hAnsi="宋体" w:hint="eastAsia"/>
          <w:b/>
          <w:sz w:val="28"/>
          <w:szCs w:val="28"/>
        </w:rPr>
        <w:t xml:space="preserve">2.2. 测试目标 </w:t>
      </w:r>
    </w:p>
    <w:p w:rsidR="003B57F6" w:rsidRDefault="003B57F6" w:rsidP="003B57F6">
      <w:pPr>
        <w:ind w:firstLine="420"/>
        <w:rPr>
          <w:rFonts w:ascii="宋体" w:eastAsia="宋体" w:hAnsi="宋体" w:hint="eastAsia"/>
          <w:szCs w:val="21"/>
        </w:rPr>
      </w:pPr>
      <w:r w:rsidRPr="003B57F6">
        <w:rPr>
          <w:rFonts w:ascii="宋体" w:eastAsia="宋体" w:hAnsi="宋体" w:hint="eastAsia"/>
          <w:szCs w:val="21"/>
        </w:rPr>
        <w:t xml:space="preserve">通过对测试进行合理的计划和跟踪监控，可以保证在较低的时间、人力资源耗费下，实现最优的测试执行效果。努力做到从用户、开发者、管理者等多方角度全面评测系统，发现系统的错误、可能发生的故障等，提交给开发人员，从而保证系统的质量。 </w:t>
      </w:r>
    </w:p>
    <w:p w:rsidR="003B57F6" w:rsidRDefault="003B57F6" w:rsidP="003B57F6">
      <w:pPr>
        <w:ind w:firstLine="420"/>
        <w:rPr>
          <w:rFonts w:ascii="宋体" w:eastAsia="宋体" w:hAnsi="宋体" w:hint="eastAsia"/>
          <w:szCs w:val="21"/>
        </w:rPr>
      </w:pPr>
      <w:r w:rsidRPr="003B57F6">
        <w:rPr>
          <w:rFonts w:ascii="宋体" w:eastAsia="宋体" w:hAnsi="宋体" w:hint="eastAsia"/>
          <w:szCs w:val="21"/>
        </w:rPr>
        <w:t xml:space="preserve">本系统测试目标如下： </w:t>
      </w:r>
    </w:p>
    <w:p w:rsidR="003B57F6" w:rsidRDefault="003B57F6" w:rsidP="003B57F6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  <w:szCs w:val="21"/>
        </w:rPr>
      </w:pPr>
      <w:r w:rsidRPr="003B57F6">
        <w:rPr>
          <w:rFonts w:ascii="宋体" w:eastAsia="宋体" w:hAnsi="宋体" w:hint="eastAsia"/>
          <w:szCs w:val="21"/>
        </w:rPr>
        <w:t xml:space="preserve">测试重点关注系统的功能； </w:t>
      </w:r>
    </w:p>
    <w:p w:rsidR="003B57F6" w:rsidRDefault="003B57F6" w:rsidP="003B57F6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  <w:szCs w:val="21"/>
        </w:rPr>
      </w:pPr>
      <w:r w:rsidRPr="003B57F6">
        <w:rPr>
          <w:rFonts w:ascii="宋体" w:eastAsia="宋体" w:hAnsi="宋体" w:hint="eastAsia"/>
          <w:szCs w:val="21"/>
        </w:rPr>
        <w:t>测试范围涵盖系统中定义的所有明确功能条目；</w:t>
      </w:r>
    </w:p>
    <w:p w:rsidR="003B57F6" w:rsidRDefault="003B57F6" w:rsidP="003B57F6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  <w:szCs w:val="21"/>
        </w:rPr>
      </w:pPr>
      <w:r w:rsidRPr="003B57F6">
        <w:rPr>
          <w:rFonts w:ascii="宋体" w:eastAsia="宋体" w:hAnsi="宋体" w:hint="eastAsia"/>
          <w:szCs w:val="21"/>
        </w:rPr>
        <w:t>测试过程应该在规定的时间内完成所有的测试要求，并提交反馈</w:t>
      </w:r>
      <w:r>
        <w:rPr>
          <w:rFonts w:ascii="宋体" w:eastAsia="宋体" w:hAnsi="宋体" w:hint="eastAsia"/>
          <w:szCs w:val="21"/>
        </w:rPr>
        <w:t>。</w:t>
      </w:r>
    </w:p>
    <w:p w:rsidR="003B57F6" w:rsidRDefault="003B57F6" w:rsidP="003B57F6">
      <w:pPr>
        <w:rPr>
          <w:rFonts w:ascii="宋体" w:eastAsia="宋体" w:hAnsi="宋体" w:hint="eastAsia"/>
          <w:szCs w:val="21"/>
        </w:rPr>
      </w:pPr>
    </w:p>
    <w:p w:rsidR="003B57F6" w:rsidRPr="00745ABC" w:rsidRDefault="003B57F6" w:rsidP="003B57F6">
      <w:pPr>
        <w:rPr>
          <w:rFonts w:ascii="宋体" w:eastAsia="宋体" w:hAnsi="宋体" w:hint="eastAsia"/>
          <w:b/>
          <w:sz w:val="28"/>
          <w:szCs w:val="28"/>
        </w:rPr>
      </w:pPr>
      <w:r w:rsidRPr="00745ABC">
        <w:rPr>
          <w:rFonts w:ascii="宋体" w:eastAsia="宋体" w:hAnsi="宋体" w:hint="eastAsia"/>
          <w:b/>
          <w:sz w:val="28"/>
          <w:szCs w:val="28"/>
        </w:rPr>
        <w:t>2.3 测试模型</w:t>
      </w:r>
    </w:p>
    <w:p w:rsidR="003B57F6" w:rsidRDefault="003B57F6" w:rsidP="003B57F6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ab/>
        <w:t>本次测试所采用的测试模型如下图所示：</w:t>
      </w:r>
    </w:p>
    <w:p w:rsidR="003B57F6" w:rsidRDefault="003B57F6" w:rsidP="003B57F6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5274310" cy="234970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7F6" w:rsidRDefault="003B57F6" w:rsidP="003B57F6">
      <w:pPr>
        <w:rPr>
          <w:rFonts w:ascii="宋体" w:eastAsia="宋体" w:hAnsi="宋体" w:hint="eastAsia"/>
          <w:szCs w:val="21"/>
        </w:rPr>
      </w:pPr>
    </w:p>
    <w:p w:rsidR="003B57F6" w:rsidRPr="00745ABC" w:rsidRDefault="003B57F6" w:rsidP="003B57F6">
      <w:pPr>
        <w:rPr>
          <w:rFonts w:ascii="宋体" w:eastAsia="宋体" w:hAnsi="宋体" w:hint="eastAsia"/>
          <w:b/>
          <w:sz w:val="28"/>
          <w:szCs w:val="28"/>
        </w:rPr>
      </w:pPr>
      <w:r w:rsidRPr="00745ABC">
        <w:rPr>
          <w:rFonts w:ascii="宋体" w:eastAsia="宋体" w:hAnsi="宋体" w:hint="eastAsia"/>
          <w:b/>
          <w:sz w:val="28"/>
          <w:szCs w:val="28"/>
        </w:rPr>
        <w:t>2.4 测试环境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B57F6" w:rsidTr="003B57F6">
        <w:tc>
          <w:tcPr>
            <w:tcW w:w="2130" w:type="dxa"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项目</w:t>
            </w:r>
          </w:p>
        </w:tc>
        <w:tc>
          <w:tcPr>
            <w:tcW w:w="2131" w:type="dxa"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描述</w:t>
            </w:r>
          </w:p>
        </w:tc>
        <w:tc>
          <w:tcPr>
            <w:tcW w:w="2131" w:type="dxa"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3B57F6" w:rsidTr="003B57F6">
        <w:tc>
          <w:tcPr>
            <w:tcW w:w="2130" w:type="dxa"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130" w:type="dxa"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操作系统</w:t>
            </w:r>
          </w:p>
        </w:tc>
        <w:tc>
          <w:tcPr>
            <w:tcW w:w="2131" w:type="dxa"/>
          </w:tcPr>
          <w:p w:rsidR="003B57F6" w:rsidRDefault="003B57F6" w:rsidP="003B57F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PC：W</w:t>
            </w: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ndows7及以上、Linux、Unix操作系统</w:t>
            </w:r>
          </w:p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手机：IOS系统、Android系统</w:t>
            </w:r>
          </w:p>
        </w:tc>
        <w:tc>
          <w:tcPr>
            <w:tcW w:w="2131" w:type="dxa"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</w:p>
        </w:tc>
      </w:tr>
      <w:tr w:rsidR="003B57F6" w:rsidTr="003B57F6">
        <w:tc>
          <w:tcPr>
            <w:tcW w:w="2130" w:type="dxa"/>
            <w:vMerge w:val="restart"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130" w:type="dxa"/>
            <w:vMerge w:val="restart"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技术规范</w:t>
            </w:r>
          </w:p>
        </w:tc>
        <w:tc>
          <w:tcPr>
            <w:tcW w:w="2131" w:type="dxa"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项目测试文档</w:t>
            </w:r>
          </w:p>
        </w:tc>
        <w:tc>
          <w:tcPr>
            <w:tcW w:w="2131" w:type="dxa"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</w:p>
        </w:tc>
      </w:tr>
      <w:tr w:rsidR="003B57F6" w:rsidTr="003B57F6">
        <w:tc>
          <w:tcPr>
            <w:tcW w:w="2130" w:type="dxa"/>
            <w:vMerge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  <w:vMerge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单体测试规范</w:t>
            </w:r>
          </w:p>
        </w:tc>
        <w:tc>
          <w:tcPr>
            <w:tcW w:w="2131" w:type="dxa"/>
            <w:shd w:val="clear" w:color="auto" w:fill="auto"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暂无</w:t>
            </w:r>
          </w:p>
        </w:tc>
      </w:tr>
      <w:tr w:rsidR="003B57F6" w:rsidTr="003B57F6">
        <w:tc>
          <w:tcPr>
            <w:tcW w:w="2130" w:type="dxa"/>
            <w:vMerge w:val="restart"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130" w:type="dxa"/>
            <w:vMerge w:val="restart"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测试环境</w:t>
            </w:r>
          </w:p>
        </w:tc>
        <w:tc>
          <w:tcPr>
            <w:tcW w:w="2131" w:type="dxa"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支撑软件</w:t>
            </w:r>
          </w:p>
        </w:tc>
        <w:tc>
          <w:tcPr>
            <w:tcW w:w="2131" w:type="dxa"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SQL Server</w:t>
            </w:r>
            <w:r w:rsidR="00200E9F">
              <w:rPr>
                <w:rFonts w:ascii="宋体" w:eastAsia="宋体" w:hAnsi="宋体" w:hint="eastAsia"/>
                <w:szCs w:val="21"/>
              </w:rPr>
              <w:t xml:space="preserve"> 2000</w:t>
            </w:r>
          </w:p>
        </w:tc>
      </w:tr>
      <w:tr w:rsidR="003B57F6" w:rsidTr="003B57F6">
        <w:tc>
          <w:tcPr>
            <w:tcW w:w="2130" w:type="dxa"/>
            <w:vMerge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  <w:vMerge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物理内存</w:t>
            </w:r>
          </w:p>
        </w:tc>
        <w:tc>
          <w:tcPr>
            <w:tcW w:w="2131" w:type="dxa"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手机</w:t>
            </w:r>
            <w:r>
              <w:rPr>
                <w:rFonts w:ascii="宋体" w:eastAsia="宋体" w:hAnsi="宋体" w:hint="eastAsia"/>
                <w:szCs w:val="21"/>
              </w:rPr>
              <w:t>：&gt;=32G</w:t>
            </w:r>
          </w:p>
        </w:tc>
      </w:tr>
      <w:tr w:rsidR="003B57F6" w:rsidTr="003B57F6">
        <w:tc>
          <w:tcPr>
            <w:tcW w:w="2130" w:type="dxa"/>
            <w:vMerge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  <w:vMerge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运行内存</w:t>
            </w:r>
          </w:p>
        </w:tc>
        <w:tc>
          <w:tcPr>
            <w:tcW w:w="2131" w:type="dxa"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手机</w:t>
            </w:r>
            <w:r>
              <w:rPr>
                <w:rFonts w:ascii="宋体" w:eastAsia="宋体" w:hAnsi="宋体" w:hint="eastAsia"/>
                <w:szCs w:val="21"/>
              </w:rPr>
              <w:t>：&gt;=3G</w:t>
            </w:r>
          </w:p>
        </w:tc>
      </w:tr>
      <w:tr w:rsidR="003B57F6" w:rsidTr="003B57F6">
        <w:tc>
          <w:tcPr>
            <w:tcW w:w="2130" w:type="dxa"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130" w:type="dxa"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技术难点</w:t>
            </w:r>
          </w:p>
        </w:tc>
        <w:tc>
          <w:tcPr>
            <w:tcW w:w="2131" w:type="dxa"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3B57F6" w:rsidRDefault="003B57F6" w:rsidP="003B57F6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3B57F6" w:rsidRDefault="003B57F6" w:rsidP="003B57F6">
      <w:pPr>
        <w:rPr>
          <w:rFonts w:ascii="宋体" w:eastAsia="宋体" w:hAnsi="宋体" w:hint="eastAsia"/>
          <w:szCs w:val="21"/>
        </w:rPr>
      </w:pPr>
    </w:p>
    <w:p w:rsidR="00200E9F" w:rsidRPr="00745ABC" w:rsidRDefault="00200E9F" w:rsidP="003B57F6">
      <w:pPr>
        <w:rPr>
          <w:rFonts w:ascii="宋体" w:eastAsia="宋体" w:hAnsi="宋体" w:hint="eastAsia"/>
          <w:b/>
          <w:sz w:val="32"/>
          <w:szCs w:val="32"/>
        </w:rPr>
      </w:pPr>
      <w:r w:rsidRPr="00745ABC">
        <w:rPr>
          <w:rFonts w:ascii="宋体" w:eastAsia="宋体" w:hAnsi="宋体" w:hint="eastAsia"/>
          <w:b/>
          <w:sz w:val="32"/>
          <w:szCs w:val="32"/>
        </w:rPr>
        <w:t>三、测试参考标准</w:t>
      </w:r>
    </w:p>
    <w:p w:rsidR="00200E9F" w:rsidRPr="00200E9F" w:rsidRDefault="00200E9F" w:rsidP="00200E9F">
      <w:pPr>
        <w:rPr>
          <w:rFonts w:ascii="宋体" w:eastAsia="宋体" w:hAnsi="宋体" w:hint="eastAsia"/>
          <w:szCs w:val="21"/>
        </w:rPr>
      </w:pPr>
      <w:r w:rsidRPr="00745ABC">
        <w:rPr>
          <w:rFonts w:ascii="宋体" w:eastAsia="宋体" w:hAnsi="宋体" w:hint="eastAsia"/>
          <w:b/>
          <w:sz w:val="28"/>
          <w:szCs w:val="28"/>
        </w:rPr>
        <w:t>3.1. 测试参考标准</w:t>
      </w:r>
      <w:r w:rsidRPr="00200E9F">
        <w:rPr>
          <w:rFonts w:ascii="宋体" w:eastAsia="宋体" w:hAnsi="宋体" w:hint="eastAsia"/>
          <w:szCs w:val="21"/>
        </w:rPr>
        <w:t xml:space="preserve"> </w:t>
      </w:r>
    </w:p>
    <w:p w:rsidR="00200E9F" w:rsidRPr="00200E9F" w:rsidRDefault="00200E9F" w:rsidP="00200E9F">
      <w:pPr>
        <w:rPr>
          <w:rFonts w:ascii="宋体" w:eastAsia="宋体" w:hAnsi="宋体" w:hint="eastAsia"/>
          <w:szCs w:val="21"/>
        </w:rPr>
      </w:pPr>
      <w:r w:rsidRPr="00200E9F">
        <w:rPr>
          <w:rFonts w:ascii="宋体" w:eastAsia="宋体" w:hAnsi="宋体" w:hint="eastAsia"/>
          <w:szCs w:val="21"/>
        </w:rPr>
        <w:t xml:space="preserve">[1] GBT 8567-2006 计算机软件文档编制规范.  </w:t>
      </w:r>
    </w:p>
    <w:p w:rsidR="00200E9F" w:rsidRPr="00200E9F" w:rsidRDefault="00200E9F" w:rsidP="00200E9F">
      <w:pPr>
        <w:rPr>
          <w:rFonts w:ascii="宋体" w:eastAsia="宋体" w:hAnsi="宋体" w:hint="eastAsia"/>
          <w:szCs w:val="21"/>
        </w:rPr>
      </w:pPr>
      <w:r w:rsidRPr="00200E9F">
        <w:rPr>
          <w:rFonts w:ascii="宋体" w:eastAsia="宋体" w:hAnsi="宋体" w:hint="eastAsia"/>
          <w:szCs w:val="21"/>
        </w:rPr>
        <w:t xml:space="preserve">[2] GBT 9386-2008 计算机软件测试文档编制规范.  </w:t>
      </w:r>
    </w:p>
    <w:p w:rsidR="00200E9F" w:rsidRPr="00200E9F" w:rsidRDefault="00200E9F" w:rsidP="00200E9F">
      <w:pPr>
        <w:rPr>
          <w:rFonts w:ascii="宋体" w:eastAsia="宋体" w:hAnsi="宋体" w:hint="eastAsia"/>
          <w:szCs w:val="21"/>
        </w:rPr>
      </w:pPr>
      <w:r w:rsidRPr="00200E9F">
        <w:rPr>
          <w:rFonts w:ascii="宋体" w:eastAsia="宋体" w:hAnsi="宋体" w:hint="eastAsia"/>
          <w:szCs w:val="21"/>
        </w:rPr>
        <w:t xml:space="preserve">[3] GBT 15532-2008 计算机软件测试规范.  </w:t>
      </w:r>
    </w:p>
    <w:p w:rsidR="00200E9F" w:rsidRPr="00200E9F" w:rsidRDefault="00200E9F" w:rsidP="00200E9F">
      <w:pPr>
        <w:rPr>
          <w:rFonts w:ascii="宋体" w:eastAsia="宋体" w:hAnsi="宋体" w:hint="eastAsia"/>
          <w:szCs w:val="21"/>
        </w:rPr>
      </w:pPr>
      <w:r w:rsidRPr="00200E9F">
        <w:rPr>
          <w:rFonts w:ascii="宋体" w:eastAsia="宋体" w:hAnsi="宋体" w:hint="eastAsia"/>
          <w:szCs w:val="21"/>
        </w:rPr>
        <w:t xml:space="preserve">[4] GBT 16260.1-2006 软件工程 产品质量.  </w:t>
      </w:r>
    </w:p>
    <w:p w:rsidR="00200E9F" w:rsidRPr="00200E9F" w:rsidRDefault="00200E9F" w:rsidP="00200E9F">
      <w:pPr>
        <w:rPr>
          <w:rFonts w:ascii="宋体" w:eastAsia="宋体" w:hAnsi="宋体" w:hint="eastAsia"/>
          <w:szCs w:val="21"/>
        </w:rPr>
      </w:pPr>
      <w:r w:rsidRPr="00200E9F">
        <w:rPr>
          <w:rFonts w:ascii="宋体" w:eastAsia="宋体" w:hAnsi="宋体" w:hint="eastAsia"/>
          <w:szCs w:val="21"/>
        </w:rPr>
        <w:t xml:space="preserve">[5] GBT 18905.1-2002 软件工程 产品评价.  </w:t>
      </w:r>
    </w:p>
    <w:p w:rsidR="00200E9F" w:rsidRDefault="00200E9F" w:rsidP="00200E9F">
      <w:pPr>
        <w:rPr>
          <w:rFonts w:ascii="宋体" w:eastAsia="宋体" w:hAnsi="宋体" w:hint="eastAsia"/>
          <w:szCs w:val="21"/>
        </w:rPr>
      </w:pPr>
      <w:r w:rsidRPr="00200E9F">
        <w:rPr>
          <w:rFonts w:ascii="宋体" w:eastAsia="宋体" w:hAnsi="宋体" w:hint="eastAsia"/>
          <w:szCs w:val="21"/>
        </w:rPr>
        <w:t>[6] GBT 17544-1998 信息技术 软件包 质量要求和测试</w:t>
      </w:r>
    </w:p>
    <w:p w:rsidR="00200E9F" w:rsidRDefault="00200E9F" w:rsidP="00200E9F">
      <w:pPr>
        <w:rPr>
          <w:rFonts w:ascii="宋体" w:eastAsia="宋体" w:hAnsi="宋体" w:hint="eastAsia"/>
          <w:szCs w:val="21"/>
        </w:rPr>
      </w:pPr>
    </w:p>
    <w:p w:rsidR="00200E9F" w:rsidRPr="00745ABC" w:rsidRDefault="00200E9F" w:rsidP="00200E9F">
      <w:pPr>
        <w:rPr>
          <w:rFonts w:ascii="宋体" w:eastAsia="宋体" w:hAnsi="宋体" w:hint="eastAsia"/>
          <w:b/>
          <w:sz w:val="32"/>
          <w:szCs w:val="32"/>
        </w:rPr>
      </w:pPr>
      <w:r w:rsidRPr="00745ABC">
        <w:rPr>
          <w:rFonts w:ascii="宋体" w:eastAsia="宋体" w:hAnsi="宋体" w:hint="eastAsia"/>
          <w:b/>
          <w:sz w:val="32"/>
          <w:szCs w:val="32"/>
        </w:rPr>
        <w:t>四、测试范围</w:t>
      </w:r>
    </w:p>
    <w:p w:rsidR="00200E9F" w:rsidRPr="00745ABC" w:rsidRDefault="00200E9F" w:rsidP="00200E9F">
      <w:pPr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szCs w:val="21"/>
        </w:rPr>
        <w:t>4</w:t>
      </w:r>
      <w:r w:rsidRPr="00745ABC">
        <w:rPr>
          <w:rFonts w:ascii="宋体" w:eastAsia="宋体" w:hAnsi="宋体" w:hint="eastAsia"/>
          <w:b/>
          <w:sz w:val="28"/>
          <w:szCs w:val="28"/>
        </w:rPr>
        <w:t>.1备案信息模块</w:t>
      </w:r>
    </w:p>
    <w:tbl>
      <w:tblPr>
        <w:tblStyle w:val="a7"/>
        <w:tblW w:w="0" w:type="auto"/>
        <w:jc w:val="center"/>
        <w:tblLook w:val="04A0"/>
      </w:tblPr>
      <w:tblGrid>
        <w:gridCol w:w="2841"/>
        <w:gridCol w:w="2841"/>
      </w:tblGrid>
      <w:tr w:rsidR="00200E9F" w:rsidRPr="00745ABC" w:rsidTr="00200E9F">
        <w:trPr>
          <w:jc w:val="center"/>
        </w:trPr>
        <w:tc>
          <w:tcPr>
            <w:tcW w:w="2841" w:type="dxa"/>
          </w:tcPr>
          <w:p w:rsidR="00200E9F" w:rsidRPr="00973531" w:rsidRDefault="00200E9F" w:rsidP="00200E9F">
            <w:pPr>
              <w:rPr>
                <w:rFonts w:ascii="宋体" w:eastAsia="宋体" w:hAnsi="宋体"/>
                <w:szCs w:val="21"/>
              </w:rPr>
            </w:pPr>
            <w:r w:rsidRPr="00973531">
              <w:rPr>
                <w:rFonts w:ascii="宋体" w:eastAsia="宋体" w:hAnsi="宋体"/>
                <w:szCs w:val="21"/>
              </w:rPr>
              <w:t>功能点</w:t>
            </w:r>
          </w:p>
        </w:tc>
        <w:tc>
          <w:tcPr>
            <w:tcW w:w="2841" w:type="dxa"/>
          </w:tcPr>
          <w:p w:rsidR="00200E9F" w:rsidRPr="00973531" w:rsidRDefault="00200E9F" w:rsidP="00200E9F">
            <w:pPr>
              <w:rPr>
                <w:rFonts w:ascii="宋体" w:eastAsia="宋体" w:hAnsi="宋体"/>
                <w:szCs w:val="21"/>
              </w:rPr>
            </w:pPr>
            <w:r w:rsidRPr="00973531">
              <w:rPr>
                <w:rFonts w:ascii="宋体" w:eastAsia="宋体" w:hAnsi="宋体"/>
                <w:szCs w:val="21"/>
              </w:rPr>
              <w:t>详细说明</w:t>
            </w:r>
          </w:p>
        </w:tc>
      </w:tr>
      <w:tr w:rsidR="00200E9F" w:rsidTr="00200E9F">
        <w:trPr>
          <w:jc w:val="center"/>
        </w:trPr>
        <w:tc>
          <w:tcPr>
            <w:tcW w:w="2841" w:type="dxa"/>
          </w:tcPr>
          <w:p w:rsidR="00200E9F" w:rsidRDefault="00200E9F" w:rsidP="00200E9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备案信息</w:t>
            </w:r>
          </w:p>
        </w:tc>
        <w:tc>
          <w:tcPr>
            <w:tcW w:w="2841" w:type="dxa"/>
          </w:tcPr>
          <w:p w:rsidR="00200E9F" w:rsidRDefault="00200E9F" w:rsidP="00200E9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点击</w:t>
            </w:r>
            <w:r>
              <w:rPr>
                <w:rFonts w:ascii="宋体" w:eastAsia="宋体" w:hAnsi="宋体" w:hint="eastAsia"/>
                <w:szCs w:val="21"/>
              </w:rPr>
              <w:t>“备案信息”按钮，</w:t>
            </w:r>
            <w:r>
              <w:rPr>
                <w:rFonts w:ascii="宋体" w:eastAsia="宋体" w:hAnsi="宋体"/>
                <w:szCs w:val="21"/>
              </w:rPr>
              <w:t>用户可将填写好的企业信息上报省备案</w:t>
            </w:r>
          </w:p>
        </w:tc>
      </w:tr>
    </w:tbl>
    <w:p w:rsidR="00200E9F" w:rsidRDefault="00200E9F" w:rsidP="00200E9F">
      <w:pPr>
        <w:rPr>
          <w:rFonts w:ascii="宋体" w:eastAsia="宋体" w:hAnsi="宋体" w:hint="eastAsia"/>
          <w:szCs w:val="21"/>
        </w:rPr>
      </w:pPr>
    </w:p>
    <w:p w:rsidR="00200E9F" w:rsidRPr="00745ABC" w:rsidRDefault="00200E9F" w:rsidP="00200E9F">
      <w:pPr>
        <w:rPr>
          <w:rFonts w:ascii="宋体" w:eastAsia="宋体" w:hAnsi="宋体" w:hint="eastAsia"/>
          <w:b/>
          <w:sz w:val="28"/>
          <w:szCs w:val="28"/>
        </w:rPr>
      </w:pPr>
      <w:r w:rsidRPr="00745ABC">
        <w:rPr>
          <w:rFonts w:ascii="宋体" w:eastAsia="宋体" w:hAnsi="宋体" w:hint="eastAsia"/>
          <w:b/>
          <w:sz w:val="28"/>
          <w:szCs w:val="28"/>
        </w:rPr>
        <w:t>4.2 数据查询模块</w:t>
      </w:r>
    </w:p>
    <w:tbl>
      <w:tblPr>
        <w:tblStyle w:val="a7"/>
        <w:tblW w:w="0" w:type="auto"/>
        <w:jc w:val="center"/>
        <w:tblLook w:val="04A0"/>
      </w:tblPr>
      <w:tblGrid>
        <w:gridCol w:w="2841"/>
        <w:gridCol w:w="2841"/>
      </w:tblGrid>
      <w:tr w:rsidR="00200E9F" w:rsidTr="00135D60">
        <w:trPr>
          <w:jc w:val="center"/>
        </w:trPr>
        <w:tc>
          <w:tcPr>
            <w:tcW w:w="2841" w:type="dxa"/>
          </w:tcPr>
          <w:p w:rsidR="00200E9F" w:rsidRDefault="00200E9F" w:rsidP="00135D6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功能点</w:t>
            </w:r>
          </w:p>
        </w:tc>
        <w:tc>
          <w:tcPr>
            <w:tcW w:w="2841" w:type="dxa"/>
          </w:tcPr>
          <w:p w:rsidR="00200E9F" w:rsidRDefault="00200E9F" w:rsidP="00135D6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详细说明</w:t>
            </w:r>
          </w:p>
        </w:tc>
      </w:tr>
      <w:tr w:rsidR="00200E9F" w:rsidTr="00135D60">
        <w:trPr>
          <w:jc w:val="center"/>
        </w:trPr>
        <w:tc>
          <w:tcPr>
            <w:tcW w:w="2841" w:type="dxa"/>
          </w:tcPr>
          <w:p w:rsidR="00200E9F" w:rsidRDefault="00200E9F" w:rsidP="00135D6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数据查询</w:t>
            </w:r>
          </w:p>
        </w:tc>
        <w:tc>
          <w:tcPr>
            <w:tcW w:w="2841" w:type="dxa"/>
          </w:tcPr>
          <w:p w:rsidR="00200E9F" w:rsidRDefault="00200E9F" w:rsidP="00135D6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根据提供的条件进行检索</w:t>
            </w:r>
          </w:p>
        </w:tc>
      </w:tr>
    </w:tbl>
    <w:p w:rsidR="00200E9F" w:rsidRDefault="00200E9F" w:rsidP="00200E9F">
      <w:pPr>
        <w:rPr>
          <w:rFonts w:ascii="宋体" w:eastAsia="宋体" w:hAnsi="宋体" w:hint="eastAsia"/>
          <w:szCs w:val="21"/>
        </w:rPr>
      </w:pPr>
    </w:p>
    <w:p w:rsidR="00200E9F" w:rsidRPr="00745ABC" w:rsidRDefault="00200E9F" w:rsidP="00200E9F">
      <w:pPr>
        <w:rPr>
          <w:rFonts w:ascii="宋体" w:eastAsia="宋体" w:hAnsi="宋体" w:hint="eastAsia"/>
          <w:b/>
          <w:sz w:val="28"/>
          <w:szCs w:val="28"/>
        </w:rPr>
      </w:pPr>
      <w:r w:rsidRPr="00745ABC">
        <w:rPr>
          <w:rFonts w:ascii="宋体" w:eastAsia="宋体" w:hAnsi="宋体" w:hint="eastAsia"/>
          <w:b/>
          <w:sz w:val="28"/>
          <w:szCs w:val="28"/>
        </w:rPr>
        <w:t>4.3 数据汇总模块</w:t>
      </w:r>
    </w:p>
    <w:tbl>
      <w:tblPr>
        <w:tblStyle w:val="a7"/>
        <w:tblW w:w="0" w:type="auto"/>
        <w:jc w:val="center"/>
        <w:tblLook w:val="04A0"/>
      </w:tblPr>
      <w:tblGrid>
        <w:gridCol w:w="2841"/>
        <w:gridCol w:w="2841"/>
      </w:tblGrid>
      <w:tr w:rsidR="00200E9F" w:rsidTr="00135D60">
        <w:trPr>
          <w:jc w:val="center"/>
        </w:trPr>
        <w:tc>
          <w:tcPr>
            <w:tcW w:w="2841" w:type="dxa"/>
          </w:tcPr>
          <w:p w:rsidR="00200E9F" w:rsidRDefault="00200E9F" w:rsidP="00135D6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功能点</w:t>
            </w:r>
          </w:p>
        </w:tc>
        <w:tc>
          <w:tcPr>
            <w:tcW w:w="2841" w:type="dxa"/>
          </w:tcPr>
          <w:p w:rsidR="00200E9F" w:rsidRDefault="00200E9F" w:rsidP="00135D6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详细说明</w:t>
            </w:r>
          </w:p>
        </w:tc>
      </w:tr>
      <w:tr w:rsidR="00200E9F" w:rsidTr="00135D60">
        <w:trPr>
          <w:jc w:val="center"/>
        </w:trPr>
        <w:tc>
          <w:tcPr>
            <w:tcW w:w="2841" w:type="dxa"/>
          </w:tcPr>
          <w:p w:rsidR="00200E9F" w:rsidRDefault="00200E9F" w:rsidP="00135D6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数据汇总</w:t>
            </w:r>
          </w:p>
        </w:tc>
        <w:tc>
          <w:tcPr>
            <w:tcW w:w="2841" w:type="dxa"/>
          </w:tcPr>
          <w:p w:rsidR="00200E9F" w:rsidRDefault="00200E9F" w:rsidP="00135D6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点击</w:t>
            </w:r>
            <w:r>
              <w:rPr>
                <w:rFonts w:ascii="宋体" w:eastAsia="宋体" w:hAnsi="宋体"/>
                <w:szCs w:val="21"/>
              </w:rPr>
              <w:t>相应企业的</w:t>
            </w:r>
            <w:r>
              <w:rPr>
                <w:rFonts w:ascii="宋体" w:eastAsia="宋体" w:hAnsi="宋体" w:hint="eastAsia"/>
                <w:szCs w:val="21"/>
              </w:rPr>
              <w:t>“</w:t>
            </w:r>
            <w:r>
              <w:rPr>
                <w:rFonts w:ascii="宋体" w:eastAsia="宋体" w:hAnsi="宋体" w:hint="eastAsia"/>
                <w:szCs w:val="21"/>
              </w:rPr>
              <w:t>数据汇总</w:t>
            </w:r>
            <w:r>
              <w:rPr>
                <w:rFonts w:ascii="宋体" w:eastAsia="宋体" w:hAnsi="宋体" w:hint="eastAsia"/>
                <w:szCs w:val="21"/>
              </w:rPr>
              <w:t>”</w:t>
            </w:r>
            <w:r>
              <w:rPr>
                <w:rFonts w:ascii="宋体" w:eastAsia="宋体" w:hAnsi="宋体" w:hint="eastAsia"/>
                <w:szCs w:val="21"/>
              </w:rPr>
              <w:t>模块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查看企业不同调查期的汇总数据</w:t>
            </w:r>
          </w:p>
        </w:tc>
      </w:tr>
    </w:tbl>
    <w:p w:rsidR="00200E9F" w:rsidRDefault="00200E9F" w:rsidP="00200E9F">
      <w:pPr>
        <w:rPr>
          <w:rFonts w:ascii="宋体" w:eastAsia="宋体" w:hAnsi="宋体" w:hint="eastAsia"/>
          <w:szCs w:val="21"/>
        </w:rPr>
      </w:pPr>
    </w:p>
    <w:p w:rsidR="00200E9F" w:rsidRPr="00745ABC" w:rsidRDefault="00200E9F" w:rsidP="00200E9F">
      <w:pPr>
        <w:rPr>
          <w:rFonts w:ascii="宋体" w:eastAsia="宋体" w:hAnsi="宋体" w:hint="eastAsia"/>
          <w:b/>
          <w:sz w:val="28"/>
          <w:szCs w:val="28"/>
        </w:rPr>
      </w:pPr>
      <w:r w:rsidRPr="00745ABC">
        <w:rPr>
          <w:rFonts w:ascii="宋体" w:eastAsia="宋体" w:hAnsi="宋体" w:hint="eastAsia"/>
          <w:b/>
          <w:sz w:val="28"/>
          <w:szCs w:val="28"/>
        </w:rPr>
        <w:t>4.4 数据修改模块</w:t>
      </w:r>
    </w:p>
    <w:tbl>
      <w:tblPr>
        <w:tblStyle w:val="a7"/>
        <w:tblW w:w="0" w:type="auto"/>
        <w:jc w:val="center"/>
        <w:tblLook w:val="04A0"/>
      </w:tblPr>
      <w:tblGrid>
        <w:gridCol w:w="2841"/>
        <w:gridCol w:w="2841"/>
      </w:tblGrid>
      <w:tr w:rsidR="00200E9F" w:rsidTr="00135D60">
        <w:trPr>
          <w:jc w:val="center"/>
        </w:trPr>
        <w:tc>
          <w:tcPr>
            <w:tcW w:w="2841" w:type="dxa"/>
          </w:tcPr>
          <w:p w:rsidR="00200E9F" w:rsidRDefault="00200E9F" w:rsidP="00135D6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功能点</w:t>
            </w:r>
          </w:p>
        </w:tc>
        <w:tc>
          <w:tcPr>
            <w:tcW w:w="2841" w:type="dxa"/>
          </w:tcPr>
          <w:p w:rsidR="00200E9F" w:rsidRDefault="00200E9F" w:rsidP="00135D6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详细说明</w:t>
            </w:r>
          </w:p>
        </w:tc>
      </w:tr>
      <w:tr w:rsidR="00200E9F" w:rsidTr="00135D60">
        <w:trPr>
          <w:jc w:val="center"/>
        </w:trPr>
        <w:tc>
          <w:tcPr>
            <w:tcW w:w="2841" w:type="dxa"/>
          </w:tcPr>
          <w:p w:rsidR="00200E9F" w:rsidRDefault="00200E9F" w:rsidP="00135D6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数据修改</w:t>
            </w:r>
          </w:p>
        </w:tc>
        <w:tc>
          <w:tcPr>
            <w:tcW w:w="2841" w:type="dxa"/>
          </w:tcPr>
          <w:p w:rsidR="00200E9F" w:rsidRDefault="00200E9F" w:rsidP="00135D6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点击</w:t>
            </w:r>
            <w:r>
              <w:rPr>
                <w:rFonts w:ascii="宋体" w:eastAsia="宋体" w:hAnsi="宋体" w:hint="eastAsia"/>
                <w:szCs w:val="21"/>
              </w:rPr>
              <w:t>“</w:t>
            </w:r>
            <w:r>
              <w:rPr>
                <w:rFonts w:ascii="宋体" w:eastAsia="宋体" w:hAnsi="宋体" w:hint="eastAsia"/>
                <w:szCs w:val="21"/>
              </w:rPr>
              <w:t>修改信息</w:t>
            </w:r>
            <w:r>
              <w:rPr>
                <w:rFonts w:ascii="宋体" w:eastAsia="宋体" w:hAnsi="宋体" w:hint="eastAsia"/>
                <w:szCs w:val="21"/>
              </w:rPr>
              <w:t>”按钮，</w:t>
            </w:r>
            <w:r>
              <w:rPr>
                <w:rFonts w:ascii="宋体" w:eastAsia="宋体" w:hAnsi="宋体"/>
                <w:szCs w:val="21"/>
              </w:rPr>
              <w:t>可保存修改后的企业信息</w:t>
            </w:r>
          </w:p>
        </w:tc>
      </w:tr>
    </w:tbl>
    <w:p w:rsidR="00200E9F" w:rsidRDefault="00200E9F" w:rsidP="00200E9F">
      <w:pPr>
        <w:rPr>
          <w:rFonts w:ascii="宋体" w:eastAsia="宋体" w:hAnsi="宋体" w:hint="eastAsia"/>
          <w:szCs w:val="21"/>
        </w:rPr>
      </w:pPr>
    </w:p>
    <w:p w:rsidR="00200E9F" w:rsidRPr="00745ABC" w:rsidRDefault="00200E9F" w:rsidP="00200E9F">
      <w:pPr>
        <w:rPr>
          <w:rFonts w:ascii="宋体" w:eastAsia="宋体" w:hAnsi="宋体" w:hint="eastAsia"/>
          <w:b/>
          <w:sz w:val="28"/>
          <w:szCs w:val="28"/>
        </w:rPr>
      </w:pPr>
      <w:r w:rsidRPr="00745ABC">
        <w:rPr>
          <w:rFonts w:ascii="宋体" w:eastAsia="宋体" w:hAnsi="宋体" w:hint="eastAsia"/>
          <w:b/>
          <w:sz w:val="28"/>
          <w:szCs w:val="28"/>
        </w:rPr>
        <w:t>4.5 取样分析模块</w:t>
      </w:r>
    </w:p>
    <w:tbl>
      <w:tblPr>
        <w:tblStyle w:val="a7"/>
        <w:tblW w:w="0" w:type="auto"/>
        <w:jc w:val="center"/>
        <w:tblLook w:val="04A0"/>
      </w:tblPr>
      <w:tblGrid>
        <w:gridCol w:w="2841"/>
        <w:gridCol w:w="2841"/>
      </w:tblGrid>
      <w:tr w:rsidR="00200E9F" w:rsidTr="00135D60">
        <w:trPr>
          <w:jc w:val="center"/>
        </w:trPr>
        <w:tc>
          <w:tcPr>
            <w:tcW w:w="2841" w:type="dxa"/>
          </w:tcPr>
          <w:p w:rsidR="00200E9F" w:rsidRDefault="00200E9F" w:rsidP="00135D6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功能点</w:t>
            </w:r>
          </w:p>
        </w:tc>
        <w:tc>
          <w:tcPr>
            <w:tcW w:w="2841" w:type="dxa"/>
          </w:tcPr>
          <w:p w:rsidR="00200E9F" w:rsidRDefault="00200E9F" w:rsidP="00135D6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详细说明</w:t>
            </w:r>
          </w:p>
        </w:tc>
      </w:tr>
      <w:tr w:rsidR="00200E9F" w:rsidTr="00135D60">
        <w:trPr>
          <w:jc w:val="center"/>
        </w:trPr>
        <w:tc>
          <w:tcPr>
            <w:tcW w:w="2841" w:type="dxa"/>
          </w:tcPr>
          <w:p w:rsidR="00200E9F" w:rsidRDefault="00200E9F" w:rsidP="00135D6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取样分析</w:t>
            </w:r>
          </w:p>
        </w:tc>
        <w:tc>
          <w:tcPr>
            <w:tcW w:w="2841" w:type="dxa"/>
          </w:tcPr>
          <w:p w:rsidR="00200E9F" w:rsidRDefault="00200E9F" w:rsidP="00135D6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根据地区进行检索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查看该地区企业数量占比</w:t>
            </w:r>
          </w:p>
        </w:tc>
      </w:tr>
    </w:tbl>
    <w:p w:rsidR="00200E9F" w:rsidRDefault="00200E9F" w:rsidP="00200E9F">
      <w:pPr>
        <w:rPr>
          <w:rFonts w:ascii="宋体" w:eastAsia="宋体" w:hAnsi="宋体" w:hint="eastAsia"/>
          <w:szCs w:val="21"/>
        </w:rPr>
      </w:pPr>
    </w:p>
    <w:p w:rsidR="00200E9F" w:rsidRPr="00745ABC" w:rsidRDefault="00200E9F" w:rsidP="00200E9F">
      <w:pPr>
        <w:rPr>
          <w:rFonts w:ascii="宋体" w:eastAsia="宋体" w:hAnsi="宋体" w:hint="eastAsia"/>
          <w:b/>
          <w:sz w:val="28"/>
          <w:szCs w:val="28"/>
        </w:rPr>
      </w:pPr>
      <w:r w:rsidRPr="00745ABC">
        <w:rPr>
          <w:rFonts w:ascii="宋体" w:eastAsia="宋体" w:hAnsi="宋体" w:hint="eastAsia"/>
          <w:b/>
          <w:sz w:val="28"/>
          <w:szCs w:val="28"/>
        </w:rPr>
        <w:t>4.6图表分析模块</w:t>
      </w:r>
    </w:p>
    <w:tbl>
      <w:tblPr>
        <w:tblStyle w:val="a7"/>
        <w:tblW w:w="0" w:type="auto"/>
        <w:jc w:val="center"/>
        <w:tblLook w:val="04A0"/>
      </w:tblPr>
      <w:tblGrid>
        <w:gridCol w:w="2841"/>
        <w:gridCol w:w="2841"/>
      </w:tblGrid>
      <w:tr w:rsidR="00200E9F" w:rsidTr="00135D60">
        <w:trPr>
          <w:jc w:val="center"/>
        </w:trPr>
        <w:tc>
          <w:tcPr>
            <w:tcW w:w="2841" w:type="dxa"/>
          </w:tcPr>
          <w:p w:rsidR="00200E9F" w:rsidRDefault="00200E9F" w:rsidP="00135D6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功能点</w:t>
            </w:r>
          </w:p>
        </w:tc>
        <w:tc>
          <w:tcPr>
            <w:tcW w:w="2841" w:type="dxa"/>
          </w:tcPr>
          <w:p w:rsidR="00200E9F" w:rsidRDefault="00200E9F" w:rsidP="00135D6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详细说明</w:t>
            </w:r>
          </w:p>
        </w:tc>
      </w:tr>
      <w:tr w:rsidR="00200E9F" w:rsidTr="00135D60">
        <w:trPr>
          <w:jc w:val="center"/>
        </w:trPr>
        <w:tc>
          <w:tcPr>
            <w:tcW w:w="2841" w:type="dxa"/>
          </w:tcPr>
          <w:p w:rsidR="00200E9F" w:rsidRDefault="00200E9F" w:rsidP="00135D6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图表分析</w:t>
            </w:r>
          </w:p>
        </w:tc>
        <w:tc>
          <w:tcPr>
            <w:tcW w:w="2841" w:type="dxa"/>
          </w:tcPr>
          <w:p w:rsidR="00200E9F" w:rsidRDefault="00200E9F" w:rsidP="00135D6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查看</w:t>
            </w:r>
            <w:r w:rsidR="001D7ECF">
              <w:rPr>
                <w:rFonts w:ascii="宋体" w:eastAsia="宋体" w:hAnsi="宋体" w:hint="eastAsia"/>
                <w:szCs w:val="21"/>
              </w:rPr>
              <w:t>相应的</w:t>
            </w:r>
            <w:r>
              <w:rPr>
                <w:rFonts w:ascii="宋体" w:eastAsia="宋体" w:hAnsi="宋体"/>
                <w:szCs w:val="21"/>
              </w:rPr>
              <w:t>企业岗位变动</w:t>
            </w:r>
            <w:r w:rsidR="001D7ECF">
              <w:rPr>
                <w:rFonts w:ascii="宋体" w:eastAsia="宋体" w:hAnsi="宋体"/>
                <w:szCs w:val="21"/>
              </w:rPr>
              <w:t>图表</w:t>
            </w:r>
          </w:p>
        </w:tc>
      </w:tr>
    </w:tbl>
    <w:p w:rsidR="00200E9F" w:rsidRDefault="00200E9F" w:rsidP="00200E9F">
      <w:pPr>
        <w:rPr>
          <w:rFonts w:ascii="宋体" w:eastAsia="宋体" w:hAnsi="宋体" w:hint="eastAsia"/>
          <w:szCs w:val="21"/>
        </w:rPr>
      </w:pPr>
    </w:p>
    <w:p w:rsidR="001D7ECF" w:rsidRPr="00745ABC" w:rsidRDefault="001D7ECF" w:rsidP="00200E9F">
      <w:pPr>
        <w:rPr>
          <w:rFonts w:ascii="宋体" w:eastAsia="宋体" w:hAnsi="宋体" w:hint="eastAsia"/>
          <w:b/>
          <w:sz w:val="28"/>
          <w:szCs w:val="28"/>
        </w:rPr>
      </w:pPr>
      <w:r w:rsidRPr="00745ABC">
        <w:rPr>
          <w:rFonts w:ascii="宋体" w:eastAsia="宋体" w:hAnsi="宋体" w:hint="eastAsia"/>
          <w:b/>
          <w:sz w:val="28"/>
          <w:szCs w:val="28"/>
        </w:rPr>
        <w:t>4.7 发布通知模块</w:t>
      </w:r>
    </w:p>
    <w:tbl>
      <w:tblPr>
        <w:tblStyle w:val="a7"/>
        <w:tblW w:w="0" w:type="auto"/>
        <w:jc w:val="center"/>
        <w:tblLook w:val="04A0"/>
      </w:tblPr>
      <w:tblGrid>
        <w:gridCol w:w="2841"/>
        <w:gridCol w:w="2841"/>
      </w:tblGrid>
      <w:tr w:rsidR="001D7ECF" w:rsidTr="00135D60">
        <w:trPr>
          <w:jc w:val="center"/>
        </w:trPr>
        <w:tc>
          <w:tcPr>
            <w:tcW w:w="2841" w:type="dxa"/>
          </w:tcPr>
          <w:p w:rsidR="001D7ECF" w:rsidRDefault="001D7ECF" w:rsidP="00135D6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功能点</w:t>
            </w:r>
          </w:p>
        </w:tc>
        <w:tc>
          <w:tcPr>
            <w:tcW w:w="2841" w:type="dxa"/>
          </w:tcPr>
          <w:p w:rsidR="001D7ECF" w:rsidRDefault="001D7ECF" w:rsidP="00135D6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详细说明</w:t>
            </w:r>
          </w:p>
        </w:tc>
      </w:tr>
      <w:tr w:rsidR="001D7ECF" w:rsidTr="00135D60">
        <w:trPr>
          <w:jc w:val="center"/>
        </w:trPr>
        <w:tc>
          <w:tcPr>
            <w:tcW w:w="2841" w:type="dxa"/>
          </w:tcPr>
          <w:p w:rsidR="001D7ECF" w:rsidRDefault="001D7ECF" w:rsidP="00135D6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发布通知</w:t>
            </w:r>
          </w:p>
        </w:tc>
        <w:tc>
          <w:tcPr>
            <w:tcW w:w="2841" w:type="dxa"/>
          </w:tcPr>
          <w:p w:rsidR="001D7ECF" w:rsidRDefault="001D7ECF" w:rsidP="00135D6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省级用户可在通知界面点击</w:t>
            </w:r>
            <w:r>
              <w:rPr>
                <w:rFonts w:ascii="宋体" w:eastAsia="宋体" w:hAnsi="宋体" w:hint="eastAsia"/>
                <w:szCs w:val="21"/>
              </w:rPr>
              <w:t>“发布通知”</w:t>
            </w:r>
            <w:r>
              <w:rPr>
                <w:rFonts w:ascii="宋体" w:eastAsia="宋体" w:hAnsi="宋体"/>
                <w:szCs w:val="21"/>
              </w:rPr>
              <w:t>发布通知信息</w:t>
            </w:r>
          </w:p>
        </w:tc>
      </w:tr>
    </w:tbl>
    <w:p w:rsidR="001D7ECF" w:rsidRDefault="001D7ECF" w:rsidP="00200E9F">
      <w:pPr>
        <w:rPr>
          <w:rFonts w:ascii="宋体" w:eastAsia="宋体" w:hAnsi="宋体" w:hint="eastAsia"/>
          <w:szCs w:val="21"/>
        </w:rPr>
      </w:pPr>
    </w:p>
    <w:p w:rsidR="001D7ECF" w:rsidRPr="00745ABC" w:rsidRDefault="001D7ECF" w:rsidP="00200E9F">
      <w:pPr>
        <w:rPr>
          <w:rFonts w:ascii="宋体" w:eastAsia="宋体" w:hAnsi="宋体" w:hint="eastAsia"/>
          <w:b/>
          <w:sz w:val="28"/>
          <w:szCs w:val="28"/>
        </w:rPr>
      </w:pPr>
      <w:r w:rsidRPr="00745ABC">
        <w:rPr>
          <w:rFonts w:ascii="宋体" w:eastAsia="宋体" w:hAnsi="宋体" w:hint="eastAsia"/>
          <w:b/>
          <w:sz w:val="28"/>
          <w:szCs w:val="28"/>
        </w:rPr>
        <w:t>4.8 浏览通知模块</w:t>
      </w:r>
    </w:p>
    <w:tbl>
      <w:tblPr>
        <w:tblStyle w:val="a7"/>
        <w:tblW w:w="0" w:type="auto"/>
        <w:jc w:val="center"/>
        <w:tblLook w:val="04A0"/>
      </w:tblPr>
      <w:tblGrid>
        <w:gridCol w:w="2841"/>
        <w:gridCol w:w="2841"/>
      </w:tblGrid>
      <w:tr w:rsidR="001D7ECF" w:rsidTr="00135D60">
        <w:trPr>
          <w:jc w:val="center"/>
        </w:trPr>
        <w:tc>
          <w:tcPr>
            <w:tcW w:w="2841" w:type="dxa"/>
          </w:tcPr>
          <w:p w:rsidR="001D7ECF" w:rsidRDefault="001D7ECF" w:rsidP="00135D6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功能点</w:t>
            </w:r>
          </w:p>
        </w:tc>
        <w:tc>
          <w:tcPr>
            <w:tcW w:w="2841" w:type="dxa"/>
          </w:tcPr>
          <w:p w:rsidR="001D7ECF" w:rsidRDefault="001D7ECF" w:rsidP="00135D6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详细说明</w:t>
            </w:r>
          </w:p>
        </w:tc>
      </w:tr>
      <w:tr w:rsidR="001D7ECF" w:rsidTr="00135D60">
        <w:trPr>
          <w:jc w:val="center"/>
        </w:trPr>
        <w:tc>
          <w:tcPr>
            <w:tcW w:w="2841" w:type="dxa"/>
          </w:tcPr>
          <w:p w:rsidR="001D7ECF" w:rsidRDefault="001D7ECF" w:rsidP="00135D6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浏览通知</w:t>
            </w:r>
          </w:p>
        </w:tc>
        <w:tc>
          <w:tcPr>
            <w:tcW w:w="2841" w:type="dxa"/>
          </w:tcPr>
          <w:p w:rsidR="001D7ECF" w:rsidRDefault="001D7ECF" w:rsidP="00135D6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查看相应的通知信息</w:t>
            </w:r>
          </w:p>
        </w:tc>
      </w:tr>
    </w:tbl>
    <w:p w:rsidR="001D7ECF" w:rsidRDefault="001D7ECF" w:rsidP="00200E9F">
      <w:pPr>
        <w:rPr>
          <w:rFonts w:ascii="宋体" w:eastAsia="宋体" w:hAnsi="宋体" w:hint="eastAsia"/>
          <w:szCs w:val="21"/>
        </w:rPr>
      </w:pPr>
    </w:p>
    <w:p w:rsidR="001D7ECF" w:rsidRDefault="001D7ECF" w:rsidP="00200E9F">
      <w:pPr>
        <w:rPr>
          <w:rFonts w:ascii="宋体" w:eastAsia="宋体" w:hAnsi="宋体" w:hint="eastAsia"/>
          <w:szCs w:val="21"/>
        </w:rPr>
      </w:pPr>
    </w:p>
    <w:p w:rsidR="001D7ECF" w:rsidRPr="00745ABC" w:rsidRDefault="001D7ECF" w:rsidP="00200E9F">
      <w:pPr>
        <w:rPr>
          <w:rFonts w:ascii="宋体" w:eastAsia="宋体" w:hAnsi="宋体" w:hint="eastAsia"/>
          <w:b/>
          <w:sz w:val="32"/>
          <w:szCs w:val="32"/>
        </w:rPr>
      </w:pPr>
      <w:r w:rsidRPr="00745ABC">
        <w:rPr>
          <w:rFonts w:ascii="宋体" w:eastAsia="宋体" w:hAnsi="宋体" w:hint="eastAsia"/>
          <w:b/>
          <w:sz w:val="32"/>
          <w:szCs w:val="32"/>
        </w:rPr>
        <w:t>五、测试策略</w:t>
      </w:r>
    </w:p>
    <w:p w:rsidR="001D7ECF" w:rsidRPr="00745ABC" w:rsidRDefault="001D7ECF" w:rsidP="001D7ECF">
      <w:pPr>
        <w:rPr>
          <w:rFonts w:ascii="宋体" w:eastAsia="宋体" w:hAnsi="宋体" w:hint="eastAsia"/>
          <w:b/>
          <w:sz w:val="28"/>
          <w:szCs w:val="28"/>
        </w:rPr>
      </w:pPr>
      <w:r w:rsidRPr="00745ABC">
        <w:rPr>
          <w:rFonts w:ascii="宋体" w:eastAsia="宋体" w:hAnsi="宋体" w:hint="eastAsia"/>
          <w:b/>
          <w:sz w:val="28"/>
          <w:szCs w:val="28"/>
        </w:rPr>
        <w:t xml:space="preserve">5.1. 代码审查 </w:t>
      </w:r>
    </w:p>
    <w:p w:rsidR="001D7ECF" w:rsidRPr="00973531" w:rsidRDefault="001D7ECF" w:rsidP="00745ABC">
      <w:pPr>
        <w:ind w:firstLine="420"/>
        <w:rPr>
          <w:rFonts w:ascii="宋体" w:eastAsia="宋体" w:hAnsi="宋体" w:hint="eastAsia"/>
          <w:b/>
          <w:szCs w:val="21"/>
        </w:rPr>
      </w:pPr>
      <w:r w:rsidRPr="00973531">
        <w:rPr>
          <w:rFonts w:ascii="宋体" w:eastAsia="宋体" w:hAnsi="宋体" w:hint="eastAsia"/>
          <w:b/>
          <w:szCs w:val="21"/>
        </w:rPr>
        <w:t xml:space="preserve">5.1.1. 代码检查 </w:t>
      </w:r>
    </w:p>
    <w:p w:rsidR="001D7ECF" w:rsidRDefault="001D7ECF" w:rsidP="00745ABC">
      <w:pPr>
        <w:ind w:firstLine="420"/>
        <w:rPr>
          <w:rFonts w:ascii="宋体" w:eastAsia="宋体" w:hAnsi="宋体" w:hint="eastAsia"/>
          <w:szCs w:val="21"/>
        </w:rPr>
      </w:pPr>
      <w:r w:rsidRPr="001D7ECF">
        <w:rPr>
          <w:rFonts w:ascii="宋体" w:eastAsia="宋体" w:hAnsi="宋体" w:hint="eastAsia"/>
          <w:szCs w:val="21"/>
        </w:rPr>
        <w:t xml:space="preserve">代码检查的主要任务包括： </w:t>
      </w:r>
    </w:p>
    <w:p w:rsidR="001D7ECF" w:rsidRDefault="001D7ECF" w:rsidP="00745ABC">
      <w:pPr>
        <w:ind w:left="42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(1)</w:t>
      </w:r>
      <w:r w:rsidRPr="001D7ECF">
        <w:rPr>
          <w:rFonts w:ascii="宋体" w:eastAsia="宋体" w:hAnsi="宋体" w:hint="eastAsia"/>
          <w:szCs w:val="21"/>
        </w:rPr>
        <w:t xml:space="preserve">编程规范：对未按照编程规范编写的代码进行格式化(适当添加空格，调整大括号的摆放位置等)。 </w:t>
      </w:r>
    </w:p>
    <w:p w:rsidR="001D7ECF" w:rsidRDefault="001D7ECF" w:rsidP="00973531">
      <w:pPr>
        <w:ind w:left="42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(2)命名规范：对不规范的变量名称</w:t>
      </w:r>
      <w:r w:rsidRPr="001D7ECF">
        <w:rPr>
          <w:rFonts w:ascii="宋体" w:eastAsia="宋体" w:hAnsi="宋体" w:hint="eastAsia"/>
          <w:szCs w:val="21"/>
        </w:rPr>
        <w:t xml:space="preserve">进行重命名(使用驼峰命名法)。 </w:t>
      </w:r>
    </w:p>
    <w:p w:rsidR="001D7ECF" w:rsidRDefault="001D7ECF" w:rsidP="00745ABC">
      <w:pPr>
        <w:ind w:left="42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(3)代码结构：删去重复的代码，及</w:t>
      </w:r>
      <w:r w:rsidRPr="001D7ECF">
        <w:rPr>
          <w:rFonts w:ascii="宋体" w:eastAsia="宋体" w:hAnsi="宋体" w:hint="eastAsia"/>
          <w:szCs w:val="21"/>
        </w:rPr>
        <w:t>未使用且未来也不可能使用的代码片段，将体积较大的方法按照功能分割成体积适当的方法，检查类</w:t>
      </w:r>
      <w:r>
        <w:rPr>
          <w:rFonts w:ascii="宋体" w:eastAsia="宋体" w:hAnsi="宋体" w:hint="eastAsia"/>
          <w:szCs w:val="21"/>
        </w:rPr>
        <w:t>与类</w:t>
      </w:r>
      <w:r w:rsidRPr="001D7ECF">
        <w:rPr>
          <w:rFonts w:ascii="宋体" w:eastAsia="宋体" w:hAnsi="宋体" w:hint="eastAsia"/>
          <w:szCs w:val="21"/>
        </w:rPr>
        <w:t xml:space="preserve">之间的关系设计是否合理。 </w:t>
      </w:r>
    </w:p>
    <w:p w:rsidR="001D7ECF" w:rsidRPr="001D7ECF" w:rsidRDefault="001D7ECF" w:rsidP="00745ABC">
      <w:pPr>
        <w:ind w:left="42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(4)代码可读性：检查代码中的注释是否详尽，适当</w:t>
      </w:r>
      <w:r w:rsidRPr="001D7ECF">
        <w:rPr>
          <w:rFonts w:ascii="宋体" w:eastAsia="宋体" w:hAnsi="宋体" w:hint="eastAsia"/>
          <w:szCs w:val="21"/>
        </w:rPr>
        <w:t xml:space="preserve">补充必要的注释或删去冗余的注释。 </w:t>
      </w:r>
    </w:p>
    <w:p w:rsidR="001D7ECF" w:rsidRPr="001D7ECF" w:rsidRDefault="001D7ECF" w:rsidP="001D7ECF">
      <w:pPr>
        <w:rPr>
          <w:rFonts w:ascii="宋体" w:eastAsia="宋体" w:hAnsi="宋体" w:hint="eastAsia"/>
          <w:szCs w:val="21"/>
        </w:rPr>
      </w:pPr>
    </w:p>
    <w:p w:rsidR="001D7ECF" w:rsidRPr="00973531" w:rsidRDefault="001D7ECF" w:rsidP="00745ABC">
      <w:pPr>
        <w:ind w:firstLine="420"/>
        <w:rPr>
          <w:rFonts w:ascii="宋体" w:eastAsia="宋体" w:hAnsi="宋体" w:hint="eastAsia"/>
          <w:b/>
          <w:szCs w:val="21"/>
        </w:rPr>
      </w:pPr>
      <w:r w:rsidRPr="00973531">
        <w:rPr>
          <w:rFonts w:ascii="宋体" w:eastAsia="宋体" w:hAnsi="宋体" w:hint="eastAsia"/>
          <w:b/>
          <w:szCs w:val="21"/>
        </w:rPr>
        <w:t>5.1.2. 走查</w:t>
      </w:r>
      <w:r w:rsidRPr="00973531">
        <w:rPr>
          <w:rFonts w:ascii="宋体" w:eastAsia="宋体" w:hAnsi="宋体" w:hint="eastAsia"/>
          <w:b/>
          <w:sz w:val="28"/>
          <w:szCs w:val="28"/>
        </w:rPr>
        <w:t xml:space="preserve"> </w:t>
      </w:r>
    </w:p>
    <w:p w:rsidR="001D7ECF" w:rsidRPr="001D7ECF" w:rsidRDefault="001D7ECF" w:rsidP="00745ABC">
      <w:pPr>
        <w:ind w:left="420" w:firstLine="420"/>
        <w:rPr>
          <w:rFonts w:ascii="宋体" w:eastAsia="宋体" w:hAnsi="宋体" w:hint="eastAsia"/>
          <w:szCs w:val="21"/>
        </w:rPr>
      </w:pPr>
      <w:r w:rsidRPr="001D7ECF">
        <w:rPr>
          <w:rFonts w:ascii="宋体" w:eastAsia="宋体" w:hAnsi="宋体" w:hint="eastAsia"/>
          <w:szCs w:val="21"/>
        </w:rPr>
        <w:t>代码走查的目的是交换有关代码是如何书写的思路，并建立一个对代码的标</w:t>
      </w:r>
      <w:r>
        <w:rPr>
          <w:rFonts w:ascii="宋体" w:eastAsia="宋体" w:hAnsi="宋体" w:hint="eastAsia"/>
          <w:szCs w:val="21"/>
        </w:rPr>
        <w:t>准集体阐述。在代码走查的过程中，开发人员都</w:t>
      </w:r>
      <w:r w:rsidRPr="001D7ECF">
        <w:rPr>
          <w:rFonts w:ascii="宋体" w:eastAsia="宋体" w:hAnsi="宋体" w:hint="eastAsia"/>
          <w:szCs w:val="21"/>
        </w:rPr>
        <w:t>有机会向其他人来阐述他们</w:t>
      </w:r>
      <w:r>
        <w:rPr>
          <w:rFonts w:ascii="宋体" w:eastAsia="宋体" w:hAnsi="宋体" w:hint="eastAsia"/>
          <w:szCs w:val="21"/>
        </w:rPr>
        <w:t>所编写的代码。通常地，代码阐述能</w:t>
      </w:r>
      <w:r w:rsidRPr="001D7ECF">
        <w:rPr>
          <w:rFonts w:ascii="宋体" w:eastAsia="宋体" w:hAnsi="宋体" w:hint="eastAsia"/>
          <w:szCs w:val="21"/>
        </w:rPr>
        <w:t xml:space="preserve">帮助开发人员识别出错误并预想出新的解决办法。 </w:t>
      </w:r>
    </w:p>
    <w:p w:rsidR="001D7ECF" w:rsidRPr="001D7ECF" w:rsidRDefault="001D7ECF" w:rsidP="001D7ECF">
      <w:pPr>
        <w:rPr>
          <w:rFonts w:ascii="宋体" w:eastAsia="宋体" w:hAnsi="宋体" w:hint="eastAsia"/>
          <w:szCs w:val="21"/>
        </w:rPr>
      </w:pPr>
    </w:p>
    <w:p w:rsidR="001D7ECF" w:rsidRPr="00973531" w:rsidRDefault="001D7ECF" w:rsidP="001D7ECF">
      <w:pPr>
        <w:rPr>
          <w:rFonts w:ascii="宋体" w:eastAsia="宋体" w:hAnsi="宋体" w:hint="eastAsia"/>
          <w:b/>
          <w:sz w:val="28"/>
          <w:szCs w:val="28"/>
        </w:rPr>
      </w:pPr>
      <w:r w:rsidRPr="00973531">
        <w:rPr>
          <w:rFonts w:ascii="宋体" w:eastAsia="宋体" w:hAnsi="宋体" w:hint="eastAsia"/>
          <w:b/>
          <w:sz w:val="28"/>
          <w:szCs w:val="28"/>
        </w:rPr>
        <w:t xml:space="preserve">5.2. 单元测试 </w:t>
      </w:r>
    </w:p>
    <w:p w:rsidR="001D7ECF" w:rsidRDefault="001D7ECF" w:rsidP="001D7ECF">
      <w:pPr>
        <w:ind w:firstLine="420"/>
        <w:rPr>
          <w:rFonts w:ascii="宋体" w:eastAsia="宋体" w:hAnsi="宋体" w:hint="eastAsia"/>
          <w:szCs w:val="21"/>
        </w:rPr>
      </w:pPr>
      <w:r w:rsidRPr="001D7ECF">
        <w:rPr>
          <w:rFonts w:ascii="宋体" w:eastAsia="宋体" w:hAnsi="宋体" w:hint="eastAsia"/>
          <w:szCs w:val="21"/>
        </w:rPr>
        <w:t>单元测试，是指对软件中的最小可测试单元进行检查和验证。在该项测试中，主要</w:t>
      </w:r>
      <w:proofErr w:type="gramStart"/>
      <w:r w:rsidRPr="001D7ECF">
        <w:rPr>
          <w:rFonts w:ascii="宋体" w:eastAsia="宋体" w:hAnsi="宋体" w:hint="eastAsia"/>
          <w:szCs w:val="21"/>
        </w:rPr>
        <w:t>采用白盒测试</w:t>
      </w:r>
      <w:proofErr w:type="gramEnd"/>
      <w:r w:rsidRPr="001D7ECF">
        <w:rPr>
          <w:rFonts w:ascii="宋体" w:eastAsia="宋体" w:hAnsi="宋体" w:hint="eastAsia"/>
          <w:szCs w:val="21"/>
        </w:rPr>
        <w:t>。单元测试的内容主要集中在以下5个方面：模块接口、局部 数据结构、执行路径、边界条件、异常处理。</w:t>
      </w:r>
    </w:p>
    <w:p w:rsidR="001D7ECF" w:rsidRDefault="001D7ECF" w:rsidP="001D7ECF">
      <w:pPr>
        <w:ind w:firstLine="420"/>
        <w:rPr>
          <w:rFonts w:ascii="宋体" w:eastAsia="宋体" w:hAnsi="宋体" w:hint="eastAsia"/>
          <w:szCs w:val="21"/>
        </w:rPr>
      </w:pPr>
    </w:p>
    <w:tbl>
      <w:tblPr>
        <w:tblStyle w:val="a7"/>
        <w:tblW w:w="0" w:type="auto"/>
        <w:tblLook w:val="04A0"/>
      </w:tblPr>
      <w:tblGrid>
        <w:gridCol w:w="2660"/>
        <w:gridCol w:w="5862"/>
      </w:tblGrid>
      <w:tr w:rsidR="001D7ECF" w:rsidTr="001D7ECF">
        <w:tc>
          <w:tcPr>
            <w:tcW w:w="2660" w:type="dxa"/>
          </w:tcPr>
          <w:p w:rsidR="001D7ECF" w:rsidRDefault="001D7ECF" w:rsidP="001D7EC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测试目标</w:t>
            </w:r>
          </w:p>
        </w:tc>
        <w:tc>
          <w:tcPr>
            <w:tcW w:w="5862" w:type="dxa"/>
          </w:tcPr>
          <w:p w:rsidR="001D7ECF" w:rsidRDefault="001D7ECF" w:rsidP="00745AB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测试每个基础方法的正确性</w:t>
            </w:r>
          </w:p>
        </w:tc>
      </w:tr>
      <w:tr w:rsidR="001D7ECF" w:rsidTr="001D7ECF">
        <w:tc>
          <w:tcPr>
            <w:tcW w:w="2660" w:type="dxa"/>
          </w:tcPr>
          <w:p w:rsidR="001D7ECF" w:rsidRDefault="001D7ECF" w:rsidP="001D7EC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开始条件</w:t>
            </w:r>
          </w:p>
        </w:tc>
        <w:tc>
          <w:tcPr>
            <w:tcW w:w="5862" w:type="dxa"/>
          </w:tcPr>
          <w:p w:rsidR="001D7ECF" w:rsidRDefault="001D7ECF" w:rsidP="00745AB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该方法已实现</w:t>
            </w:r>
          </w:p>
        </w:tc>
      </w:tr>
      <w:tr w:rsidR="001D7ECF" w:rsidTr="001D7ECF">
        <w:tc>
          <w:tcPr>
            <w:tcW w:w="2660" w:type="dxa"/>
          </w:tcPr>
          <w:p w:rsidR="001D7ECF" w:rsidRDefault="001D7ECF" w:rsidP="001D7EC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测试方法</w:t>
            </w:r>
          </w:p>
        </w:tc>
        <w:tc>
          <w:tcPr>
            <w:tcW w:w="5862" w:type="dxa"/>
          </w:tcPr>
          <w:p w:rsidR="001D7ECF" w:rsidRDefault="001D7ECF" w:rsidP="00745ABC">
            <w:pPr>
              <w:jc w:val="left"/>
              <w:rPr>
                <w:rFonts w:ascii="宋体" w:eastAsia="宋体" w:hAnsi="宋体"/>
                <w:szCs w:val="21"/>
              </w:rPr>
            </w:pPr>
            <w:r w:rsidRPr="001D7ECF">
              <w:rPr>
                <w:rFonts w:ascii="宋体" w:eastAsia="宋体" w:hAnsi="宋体" w:hint="eastAsia"/>
                <w:szCs w:val="21"/>
              </w:rPr>
              <w:t>对每个基础方法创建单独的测试方法，检测被测试方法对于指定的输入是否得到期待的输出。若出现与预期不符的输出，则返回检查方法实现的正确性</w:t>
            </w:r>
          </w:p>
        </w:tc>
      </w:tr>
      <w:tr w:rsidR="001D7ECF" w:rsidTr="001D7ECF">
        <w:tc>
          <w:tcPr>
            <w:tcW w:w="2660" w:type="dxa"/>
          </w:tcPr>
          <w:p w:rsidR="001D7ECF" w:rsidRDefault="001D7ECF" w:rsidP="001D7EC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完成标准</w:t>
            </w:r>
          </w:p>
        </w:tc>
        <w:tc>
          <w:tcPr>
            <w:tcW w:w="5862" w:type="dxa"/>
          </w:tcPr>
          <w:p w:rsidR="001D7ECF" w:rsidRDefault="001D7ECF" w:rsidP="00745AB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被测方法中所有路径均被覆盖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所有测试用例结果均符合要求</w:t>
            </w:r>
          </w:p>
        </w:tc>
      </w:tr>
    </w:tbl>
    <w:p w:rsidR="001D7ECF" w:rsidRDefault="001D7ECF" w:rsidP="001D7ECF">
      <w:pPr>
        <w:rPr>
          <w:rFonts w:ascii="宋体" w:eastAsia="宋体" w:hAnsi="宋体" w:hint="eastAsia"/>
          <w:szCs w:val="21"/>
        </w:rPr>
      </w:pPr>
    </w:p>
    <w:p w:rsidR="001D7ECF" w:rsidRPr="00973531" w:rsidRDefault="00745ABC" w:rsidP="001D7ECF">
      <w:pPr>
        <w:rPr>
          <w:rFonts w:ascii="宋体" w:eastAsia="宋体" w:hAnsi="宋体" w:hint="eastAsia"/>
          <w:b/>
          <w:sz w:val="28"/>
          <w:szCs w:val="28"/>
        </w:rPr>
      </w:pPr>
      <w:r w:rsidRPr="00973531">
        <w:rPr>
          <w:rFonts w:ascii="宋体" w:eastAsia="宋体" w:hAnsi="宋体" w:hint="eastAsia"/>
          <w:b/>
          <w:sz w:val="28"/>
          <w:szCs w:val="28"/>
        </w:rPr>
        <w:t>5.3 集成测试</w:t>
      </w:r>
    </w:p>
    <w:p w:rsidR="00745ABC" w:rsidRDefault="00745ABC" w:rsidP="001D7ECF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ab/>
      </w:r>
      <w:r w:rsidRPr="00745ABC">
        <w:rPr>
          <w:rFonts w:ascii="宋体" w:eastAsia="宋体" w:hAnsi="宋体" w:hint="eastAsia"/>
          <w:szCs w:val="21"/>
        </w:rPr>
        <w:t>在单元测试的基础上，将所有模块按照设计要求组装成为子系统或系统，进行集成测试。在该项测试中，主要使用黑盒测试。</w:t>
      </w:r>
    </w:p>
    <w:p w:rsidR="00745ABC" w:rsidRDefault="00745ABC" w:rsidP="001D7ECF">
      <w:pPr>
        <w:rPr>
          <w:rFonts w:ascii="宋体" w:eastAsia="宋体" w:hAnsi="宋体" w:hint="eastAsia"/>
          <w:szCs w:val="21"/>
        </w:rPr>
      </w:pPr>
    </w:p>
    <w:tbl>
      <w:tblPr>
        <w:tblStyle w:val="a7"/>
        <w:tblW w:w="0" w:type="auto"/>
        <w:tblLook w:val="04A0"/>
      </w:tblPr>
      <w:tblGrid>
        <w:gridCol w:w="2660"/>
        <w:gridCol w:w="5862"/>
      </w:tblGrid>
      <w:tr w:rsidR="00745ABC" w:rsidTr="00135D60">
        <w:tc>
          <w:tcPr>
            <w:tcW w:w="2660" w:type="dxa"/>
          </w:tcPr>
          <w:p w:rsidR="00745ABC" w:rsidRDefault="00745ABC" w:rsidP="00135D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测试目标</w:t>
            </w:r>
          </w:p>
        </w:tc>
        <w:tc>
          <w:tcPr>
            <w:tcW w:w="5862" w:type="dxa"/>
          </w:tcPr>
          <w:p w:rsidR="00745ABC" w:rsidRDefault="00745ABC" w:rsidP="00745AB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测试由</w:t>
            </w:r>
            <w:r>
              <w:rPr>
                <w:rFonts w:ascii="宋体" w:eastAsia="宋体" w:hAnsi="宋体"/>
                <w:szCs w:val="21"/>
              </w:rPr>
              <w:t>基础方法和</w:t>
            </w:r>
            <w:proofErr w:type="gramStart"/>
            <w:r>
              <w:rPr>
                <w:rFonts w:ascii="宋体" w:eastAsia="宋体" w:hAnsi="宋体"/>
                <w:szCs w:val="21"/>
              </w:rPr>
              <w:t>非基础</w:t>
            </w:r>
            <w:proofErr w:type="gramEnd"/>
            <w:r>
              <w:rPr>
                <w:rFonts w:ascii="宋体" w:eastAsia="宋体" w:hAnsi="宋体"/>
                <w:szCs w:val="21"/>
              </w:rPr>
              <w:t>方法组成的</w:t>
            </w:r>
            <w:proofErr w:type="gramStart"/>
            <w:r>
              <w:rPr>
                <w:rFonts w:ascii="宋体" w:eastAsia="宋体" w:hAnsi="宋体"/>
                <w:szCs w:val="21"/>
              </w:rPr>
              <w:t>非基础</w:t>
            </w:r>
            <w:proofErr w:type="gramEnd"/>
            <w:r>
              <w:rPr>
                <w:rFonts w:ascii="宋体" w:eastAsia="宋体" w:hAnsi="宋体"/>
                <w:szCs w:val="21"/>
              </w:rPr>
              <w:t>方法的正确性</w:t>
            </w:r>
          </w:p>
        </w:tc>
      </w:tr>
      <w:tr w:rsidR="00745ABC" w:rsidTr="00135D60">
        <w:tc>
          <w:tcPr>
            <w:tcW w:w="2660" w:type="dxa"/>
          </w:tcPr>
          <w:p w:rsidR="00745ABC" w:rsidRDefault="00745ABC" w:rsidP="00135D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开始条件</w:t>
            </w:r>
          </w:p>
        </w:tc>
        <w:tc>
          <w:tcPr>
            <w:tcW w:w="5862" w:type="dxa"/>
          </w:tcPr>
          <w:p w:rsidR="00745ABC" w:rsidRDefault="00745ABC" w:rsidP="00745AB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该方法已实现</w:t>
            </w:r>
            <w:proofErr w:type="gramStart"/>
            <w:r>
              <w:rPr>
                <w:rFonts w:ascii="宋体" w:eastAsia="宋体" w:hAnsi="宋体"/>
                <w:szCs w:val="21"/>
              </w:rPr>
              <w:t>且组成</w:t>
            </w:r>
            <w:proofErr w:type="gramEnd"/>
            <w:r>
              <w:rPr>
                <w:rFonts w:ascii="宋体" w:eastAsia="宋体" w:hAnsi="宋体"/>
                <w:szCs w:val="21"/>
              </w:rPr>
              <w:t>该方法的方法已实现</w:t>
            </w:r>
          </w:p>
        </w:tc>
      </w:tr>
      <w:tr w:rsidR="00745ABC" w:rsidTr="00135D60">
        <w:tc>
          <w:tcPr>
            <w:tcW w:w="2660" w:type="dxa"/>
          </w:tcPr>
          <w:p w:rsidR="00745ABC" w:rsidRDefault="00745ABC" w:rsidP="00135D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测试方法</w:t>
            </w:r>
          </w:p>
        </w:tc>
        <w:tc>
          <w:tcPr>
            <w:tcW w:w="5862" w:type="dxa"/>
          </w:tcPr>
          <w:p w:rsidR="00745ABC" w:rsidRPr="00745ABC" w:rsidRDefault="00745ABC" w:rsidP="00745ABC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745ABC">
              <w:rPr>
                <w:rFonts w:ascii="宋体" w:eastAsia="宋体" w:hAnsi="宋体" w:hint="eastAsia"/>
                <w:szCs w:val="21"/>
              </w:rPr>
              <w:t>对</w:t>
            </w:r>
            <w:proofErr w:type="gramStart"/>
            <w:r w:rsidRPr="00745ABC">
              <w:rPr>
                <w:rFonts w:ascii="宋体" w:eastAsia="宋体" w:hAnsi="宋体" w:hint="eastAsia"/>
                <w:szCs w:val="21"/>
              </w:rPr>
              <w:t>每个非基础</w:t>
            </w:r>
            <w:proofErr w:type="gramEnd"/>
            <w:r w:rsidRPr="00745ABC">
              <w:rPr>
                <w:rFonts w:ascii="宋体" w:eastAsia="宋体" w:hAnsi="宋体" w:hint="eastAsia"/>
                <w:szCs w:val="21"/>
              </w:rPr>
              <w:t>方法创建单独的测试方法，检测被测试方法对于</w:t>
            </w:r>
          </w:p>
          <w:p w:rsidR="00745ABC" w:rsidRDefault="00745ABC" w:rsidP="00745ABC">
            <w:pPr>
              <w:jc w:val="left"/>
              <w:rPr>
                <w:rFonts w:ascii="宋体" w:eastAsia="宋体" w:hAnsi="宋体"/>
                <w:szCs w:val="21"/>
              </w:rPr>
            </w:pPr>
            <w:r w:rsidRPr="00745ABC">
              <w:rPr>
                <w:rFonts w:ascii="宋体" w:eastAsia="宋体" w:hAnsi="宋体" w:hint="eastAsia"/>
                <w:szCs w:val="21"/>
              </w:rPr>
              <w:t>指定的输入是否得到期待的输出。若出现与预期不符的输出，首先返回检查该测试用例下，使用的基础方法在单元测试时是</w:t>
            </w:r>
            <w:r w:rsidRPr="00745ABC">
              <w:rPr>
                <w:rFonts w:ascii="宋体" w:eastAsia="宋体" w:hAnsi="宋体" w:hint="eastAsia"/>
                <w:szCs w:val="21"/>
              </w:rPr>
              <w:lastRenderedPageBreak/>
              <w:t>否</w:t>
            </w:r>
            <w:proofErr w:type="gramStart"/>
            <w:r w:rsidRPr="00745ABC">
              <w:rPr>
                <w:rFonts w:ascii="宋体" w:eastAsia="宋体" w:hAnsi="宋体" w:hint="eastAsia"/>
                <w:szCs w:val="21"/>
              </w:rPr>
              <w:t>覆盖此</w:t>
            </w:r>
            <w:proofErr w:type="gramEnd"/>
            <w:r w:rsidRPr="00745ABC">
              <w:rPr>
                <w:rFonts w:ascii="宋体" w:eastAsia="宋体" w:hAnsi="宋体" w:hint="eastAsia"/>
                <w:szCs w:val="21"/>
              </w:rPr>
              <w:t>用例，若没有覆盖则需返回进行其单元测试；然后检查被测方法中，各个方法连接的逻辑是否正确</w:t>
            </w:r>
          </w:p>
        </w:tc>
      </w:tr>
      <w:tr w:rsidR="00745ABC" w:rsidTr="00135D60">
        <w:tc>
          <w:tcPr>
            <w:tcW w:w="2660" w:type="dxa"/>
          </w:tcPr>
          <w:p w:rsidR="00745ABC" w:rsidRDefault="00745ABC" w:rsidP="00135D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完成标准</w:t>
            </w:r>
          </w:p>
        </w:tc>
        <w:tc>
          <w:tcPr>
            <w:tcW w:w="5862" w:type="dxa"/>
          </w:tcPr>
          <w:p w:rsidR="00745ABC" w:rsidRDefault="00745ABC" w:rsidP="00745AB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被测方法中</w:t>
            </w:r>
            <w:r>
              <w:rPr>
                <w:rFonts w:ascii="宋体" w:eastAsia="宋体" w:hAnsi="宋体"/>
                <w:szCs w:val="21"/>
              </w:rPr>
              <w:t>大部分路径</w:t>
            </w:r>
            <w:r>
              <w:rPr>
                <w:rFonts w:ascii="宋体" w:eastAsia="宋体" w:hAnsi="宋体"/>
                <w:szCs w:val="21"/>
              </w:rPr>
              <w:t>被覆盖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所有测试用例结果均符合要求</w:t>
            </w:r>
          </w:p>
        </w:tc>
      </w:tr>
    </w:tbl>
    <w:p w:rsidR="00745ABC" w:rsidRDefault="00745ABC" w:rsidP="001D7ECF">
      <w:pPr>
        <w:rPr>
          <w:rFonts w:ascii="宋体" w:eastAsia="宋体" w:hAnsi="宋体" w:hint="eastAsia"/>
          <w:szCs w:val="21"/>
        </w:rPr>
      </w:pPr>
    </w:p>
    <w:p w:rsidR="00745ABC" w:rsidRPr="00973531" w:rsidRDefault="00745ABC" w:rsidP="001D7ECF">
      <w:pPr>
        <w:rPr>
          <w:rFonts w:ascii="宋体" w:eastAsia="宋体" w:hAnsi="宋体" w:hint="eastAsia"/>
          <w:b/>
          <w:sz w:val="28"/>
          <w:szCs w:val="28"/>
        </w:rPr>
      </w:pPr>
      <w:r w:rsidRPr="00973531">
        <w:rPr>
          <w:rFonts w:ascii="宋体" w:eastAsia="宋体" w:hAnsi="宋体" w:hint="eastAsia"/>
          <w:b/>
          <w:sz w:val="28"/>
          <w:szCs w:val="28"/>
        </w:rPr>
        <w:t>5.4 确认测试</w:t>
      </w:r>
    </w:p>
    <w:p w:rsidR="00745ABC" w:rsidRDefault="00745ABC" w:rsidP="001D7ECF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ab/>
        <w:t>确认测试的目的是表明软件是可以工作的，并且符合《软件需求规格说明书》中规定的全部功能要求。在该项测试中主要使用黑盒测试。</w:t>
      </w:r>
    </w:p>
    <w:p w:rsidR="00745ABC" w:rsidRDefault="00745ABC" w:rsidP="001D7ECF">
      <w:pPr>
        <w:rPr>
          <w:rFonts w:ascii="宋体" w:eastAsia="宋体" w:hAnsi="宋体" w:hint="eastAsia"/>
          <w:szCs w:val="21"/>
        </w:rPr>
      </w:pPr>
    </w:p>
    <w:tbl>
      <w:tblPr>
        <w:tblStyle w:val="a7"/>
        <w:tblW w:w="0" w:type="auto"/>
        <w:tblLook w:val="04A0"/>
      </w:tblPr>
      <w:tblGrid>
        <w:gridCol w:w="2660"/>
        <w:gridCol w:w="5862"/>
      </w:tblGrid>
      <w:tr w:rsidR="00745ABC" w:rsidTr="00135D60">
        <w:tc>
          <w:tcPr>
            <w:tcW w:w="2660" w:type="dxa"/>
          </w:tcPr>
          <w:p w:rsidR="00745ABC" w:rsidRDefault="00745ABC" w:rsidP="00135D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测试目标</w:t>
            </w:r>
          </w:p>
        </w:tc>
        <w:tc>
          <w:tcPr>
            <w:tcW w:w="5862" w:type="dxa"/>
          </w:tcPr>
          <w:p w:rsidR="00745ABC" w:rsidRDefault="00745ABC" w:rsidP="00135D6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测试由</w:t>
            </w:r>
            <w:r>
              <w:rPr>
                <w:rFonts w:ascii="宋体" w:eastAsia="宋体" w:hAnsi="宋体"/>
                <w:szCs w:val="21"/>
              </w:rPr>
              <w:t>基础方法和</w:t>
            </w:r>
            <w:proofErr w:type="gramStart"/>
            <w:r>
              <w:rPr>
                <w:rFonts w:ascii="宋体" w:eastAsia="宋体" w:hAnsi="宋体"/>
                <w:szCs w:val="21"/>
              </w:rPr>
              <w:t>非基础</w:t>
            </w:r>
            <w:proofErr w:type="gramEnd"/>
            <w:r>
              <w:rPr>
                <w:rFonts w:ascii="宋体" w:eastAsia="宋体" w:hAnsi="宋体"/>
                <w:szCs w:val="21"/>
              </w:rPr>
              <w:t>方法组成的</w:t>
            </w:r>
            <w:proofErr w:type="gramStart"/>
            <w:r>
              <w:rPr>
                <w:rFonts w:ascii="宋体" w:eastAsia="宋体" w:hAnsi="宋体"/>
                <w:szCs w:val="21"/>
              </w:rPr>
              <w:t>非基础</w:t>
            </w:r>
            <w:proofErr w:type="gramEnd"/>
            <w:r>
              <w:rPr>
                <w:rFonts w:ascii="宋体" w:eastAsia="宋体" w:hAnsi="宋体"/>
                <w:szCs w:val="21"/>
              </w:rPr>
              <w:t>方法的正确性</w:t>
            </w:r>
          </w:p>
        </w:tc>
      </w:tr>
      <w:tr w:rsidR="00745ABC" w:rsidTr="00135D60">
        <w:tc>
          <w:tcPr>
            <w:tcW w:w="2660" w:type="dxa"/>
          </w:tcPr>
          <w:p w:rsidR="00745ABC" w:rsidRDefault="00745ABC" w:rsidP="00135D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开始条件</w:t>
            </w:r>
          </w:p>
        </w:tc>
        <w:tc>
          <w:tcPr>
            <w:tcW w:w="5862" w:type="dxa"/>
          </w:tcPr>
          <w:p w:rsidR="00745ABC" w:rsidRDefault="00745ABC" w:rsidP="00135D6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该方法已实现</w:t>
            </w:r>
            <w:proofErr w:type="gramStart"/>
            <w:r>
              <w:rPr>
                <w:rFonts w:ascii="宋体" w:eastAsia="宋体" w:hAnsi="宋体"/>
                <w:szCs w:val="21"/>
              </w:rPr>
              <w:t>且组成</w:t>
            </w:r>
            <w:proofErr w:type="gramEnd"/>
            <w:r>
              <w:rPr>
                <w:rFonts w:ascii="宋体" w:eastAsia="宋体" w:hAnsi="宋体"/>
                <w:szCs w:val="21"/>
              </w:rPr>
              <w:t>该方法的方法已实现</w:t>
            </w:r>
          </w:p>
        </w:tc>
      </w:tr>
      <w:tr w:rsidR="00745ABC" w:rsidTr="00135D60">
        <w:tc>
          <w:tcPr>
            <w:tcW w:w="2660" w:type="dxa"/>
          </w:tcPr>
          <w:p w:rsidR="00745ABC" w:rsidRDefault="00745ABC" w:rsidP="00135D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测试方法</w:t>
            </w:r>
          </w:p>
        </w:tc>
        <w:tc>
          <w:tcPr>
            <w:tcW w:w="5862" w:type="dxa"/>
          </w:tcPr>
          <w:p w:rsidR="00745ABC" w:rsidRPr="00745ABC" w:rsidRDefault="00745ABC" w:rsidP="00135D60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745ABC">
              <w:rPr>
                <w:rFonts w:ascii="宋体" w:eastAsia="宋体" w:hAnsi="宋体" w:hint="eastAsia"/>
                <w:szCs w:val="21"/>
              </w:rPr>
              <w:t>对</w:t>
            </w:r>
            <w:proofErr w:type="gramStart"/>
            <w:r w:rsidRPr="00745ABC">
              <w:rPr>
                <w:rFonts w:ascii="宋体" w:eastAsia="宋体" w:hAnsi="宋体" w:hint="eastAsia"/>
                <w:szCs w:val="21"/>
              </w:rPr>
              <w:t>每个非基础</w:t>
            </w:r>
            <w:proofErr w:type="gramEnd"/>
            <w:r w:rsidRPr="00745ABC">
              <w:rPr>
                <w:rFonts w:ascii="宋体" w:eastAsia="宋体" w:hAnsi="宋体" w:hint="eastAsia"/>
                <w:szCs w:val="21"/>
              </w:rPr>
              <w:t>方法创建单独的测试方法，检测被测试方法对于</w:t>
            </w:r>
          </w:p>
          <w:p w:rsidR="00745ABC" w:rsidRDefault="00745ABC" w:rsidP="00135D60">
            <w:pPr>
              <w:jc w:val="left"/>
              <w:rPr>
                <w:rFonts w:ascii="宋体" w:eastAsia="宋体" w:hAnsi="宋体"/>
                <w:szCs w:val="21"/>
              </w:rPr>
            </w:pPr>
            <w:r w:rsidRPr="00745ABC">
              <w:rPr>
                <w:rFonts w:ascii="宋体" w:eastAsia="宋体" w:hAnsi="宋体" w:hint="eastAsia"/>
                <w:szCs w:val="21"/>
              </w:rPr>
              <w:t>指定的输入是否得到期待的输出。若出现与预期不符的输出，首先返回检查该测试用例下，使用的基础方法在单元测试时是否</w:t>
            </w:r>
            <w:proofErr w:type="gramStart"/>
            <w:r w:rsidRPr="00745ABC">
              <w:rPr>
                <w:rFonts w:ascii="宋体" w:eastAsia="宋体" w:hAnsi="宋体" w:hint="eastAsia"/>
                <w:szCs w:val="21"/>
              </w:rPr>
              <w:t>覆盖此</w:t>
            </w:r>
            <w:proofErr w:type="gramEnd"/>
            <w:r w:rsidRPr="00745ABC">
              <w:rPr>
                <w:rFonts w:ascii="宋体" w:eastAsia="宋体" w:hAnsi="宋体" w:hint="eastAsia"/>
                <w:szCs w:val="21"/>
              </w:rPr>
              <w:t>用例，若没有覆盖则需返回进行其单元测试；然后检查被测方法中，各个方法连接的逻辑是否正确</w:t>
            </w:r>
          </w:p>
        </w:tc>
      </w:tr>
      <w:tr w:rsidR="00745ABC" w:rsidTr="00135D60">
        <w:tc>
          <w:tcPr>
            <w:tcW w:w="2660" w:type="dxa"/>
          </w:tcPr>
          <w:p w:rsidR="00745ABC" w:rsidRDefault="00745ABC" w:rsidP="00135D6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完成标准</w:t>
            </w:r>
          </w:p>
        </w:tc>
        <w:tc>
          <w:tcPr>
            <w:tcW w:w="5862" w:type="dxa"/>
          </w:tcPr>
          <w:p w:rsidR="00745ABC" w:rsidRDefault="00745ABC" w:rsidP="00135D6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被测方法中大部分路径被覆盖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所有测试用例结果均符合要求</w:t>
            </w:r>
          </w:p>
        </w:tc>
      </w:tr>
    </w:tbl>
    <w:p w:rsidR="00745ABC" w:rsidRDefault="00745ABC" w:rsidP="001D7ECF">
      <w:pPr>
        <w:rPr>
          <w:rFonts w:ascii="宋体" w:eastAsia="宋体" w:hAnsi="宋体" w:hint="eastAsia"/>
          <w:szCs w:val="21"/>
        </w:rPr>
      </w:pPr>
    </w:p>
    <w:p w:rsidR="00745ABC" w:rsidRPr="00973531" w:rsidRDefault="00745ABC" w:rsidP="001D7ECF">
      <w:pPr>
        <w:rPr>
          <w:rFonts w:ascii="宋体" w:eastAsia="宋体" w:hAnsi="宋体" w:hint="eastAsia"/>
          <w:b/>
          <w:sz w:val="28"/>
          <w:szCs w:val="28"/>
        </w:rPr>
      </w:pPr>
      <w:r w:rsidRPr="00973531">
        <w:rPr>
          <w:rFonts w:ascii="宋体" w:eastAsia="宋体" w:hAnsi="宋体" w:hint="eastAsia"/>
          <w:b/>
          <w:sz w:val="28"/>
          <w:szCs w:val="28"/>
        </w:rPr>
        <w:t>5.5 系统测试</w:t>
      </w:r>
    </w:p>
    <w:p w:rsidR="00745ABC" w:rsidRDefault="00745ABC" w:rsidP="00745ABC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ab/>
      </w:r>
      <w:r w:rsidRPr="00745ABC">
        <w:rPr>
          <w:rFonts w:ascii="宋体" w:eastAsia="宋体" w:hAnsi="宋体" w:hint="eastAsia"/>
          <w:szCs w:val="21"/>
        </w:rPr>
        <w:t>系统测试对整个系统的测试，将硬件、软件、操作人员看作一个整体，检验它是否有不符合系统说明书的地方。这种测试可以发现系统分析和设计中的错误</w:t>
      </w:r>
      <w:r>
        <w:rPr>
          <w:rFonts w:ascii="宋体" w:eastAsia="宋体" w:hAnsi="宋体" w:hint="eastAsia"/>
          <w:szCs w:val="21"/>
        </w:rPr>
        <w:t>。</w:t>
      </w:r>
    </w:p>
    <w:p w:rsidR="00745ABC" w:rsidRPr="00973531" w:rsidRDefault="00745ABC" w:rsidP="00745ABC">
      <w:pPr>
        <w:ind w:firstLine="420"/>
        <w:rPr>
          <w:rFonts w:ascii="宋体" w:eastAsia="宋体" w:hAnsi="宋体" w:hint="eastAsia"/>
          <w:b/>
          <w:szCs w:val="21"/>
        </w:rPr>
      </w:pPr>
      <w:r w:rsidRPr="00973531">
        <w:rPr>
          <w:rFonts w:ascii="宋体" w:eastAsia="宋体" w:hAnsi="宋体" w:hint="eastAsia"/>
          <w:b/>
          <w:szCs w:val="21"/>
        </w:rPr>
        <w:t xml:space="preserve">5.5.1. 易用性测试 </w:t>
      </w:r>
    </w:p>
    <w:p w:rsidR="00745ABC" w:rsidRPr="00745ABC" w:rsidRDefault="00745ABC" w:rsidP="00745ABC">
      <w:pPr>
        <w:ind w:left="420" w:firstLine="420"/>
        <w:rPr>
          <w:rFonts w:ascii="宋体" w:eastAsia="宋体" w:hAnsi="宋体" w:hint="eastAsia"/>
          <w:szCs w:val="21"/>
        </w:rPr>
      </w:pPr>
      <w:r w:rsidRPr="00745ABC">
        <w:rPr>
          <w:rFonts w:ascii="宋体" w:eastAsia="宋体" w:hAnsi="宋体" w:hint="eastAsia"/>
          <w:szCs w:val="21"/>
        </w:rPr>
        <w:t xml:space="preserve">对废旧书籍管理系统的界面风格、文字排版、提示信息、功能操作是否方便等进行测试。 </w:t>
      </w:r>
    </w:p>
    <w:p w:rsidR="00745ABC" w:rsidRPr="00973531" w:rsidRDefault="00745ABC" w:rsidP="00745ABC">
      <w:pPr>
        <w:ind w:firstLine="420"/>
        <w:rPr>
          <w:rFonts w:ascii="宋体" w:eastAsia="宋体" w:hAnsi="宋体" w:hint="eastAsia"/>
          <w:b/>
          <w:szCs w:val="21"/>
        </w:rPr>
      </w:pPr>
      <w:r w:rsidRPr="00973531">
        <w:rPr>
          <w:rFonts w:ascii="宋体" w:eastAsia="宋体" w:hAnsi="宋体" w:hint="eastAsia"/>
          <w:b/>
          <w:szCs w:val="21"/>
        </w:rPr>
        <w:t xml:space="preserve">5.5.2. 兼容性测试 </w:t>
      </w:r>
    </w:p>
    <w:p w:rsidR="00745ABC" w:rsidRDefault="00745ABC" w:rsidP="00745ABC">
      <w:pPr>
        <w:ind w:left="420" w:firstLine="420"/>
        <w:rPr>
          <w:rFonts w:ascii="宋体" w:eastAsia="宋体" w:hAnsi="宋体" w:hint="eastAsia"/>
          <w:szCs w:val="21"/>
        </w:rPr>
      </w:pPr>
      <w:r w:rsidRPr="00745ABC">
        <w:rPr>
          <w:rFonts w:ascii="宋体" w:eastAsia="宋体" w:hAnsi="宋体" w:hint="eastAsia"/>
          <w:szCs w:val="21"/>
        </w:rPr>
        <w:t>对《软件需求规格说明</w:t>
      </w:r>
      <w:r>
        <w:rPr>
          <w:rFonts w:ascii="宋体" w:eastAsia="宋体" w:hAnsi="宋体" w:hint="eastAsia"/>
          <w:szCs w:val="21"/>
        </w:rPr>
        <w:t>书》中所列主要操作系统</w:t>
      </w:r>
      <w:r w:rsidRPr="00745ABC">
        <w:rPr>
          <w:rFonts w:ascii="宋体" w:eastAsia="宋体" w:hAnsi="宋体" w:hint="eastAsia"/>
          <w:szCs w:val="21"/>
        </w:rPr>
        <w:t>中成功运行本系统进行测试。</w:t>
      </w:r>
    </w:p>
    <w:p w:rsidR="00745ABC" w:rsidRPr="00745ABC" w:rsidRDefault="00745ABC" w:rsidP="00745ABC">
      <w:pPr>
        <w:ind w:firstLine="420"/>
        <w:rPr>
          <w:rFonts w:ascii="宋体" w:eastAsia="宋体" w:hAnsi="宋体" w:hint="eastAsia"/>
          <w:szCs w:val="21"/>
        </w:rPr>
      </w:pPr>
      <w:r w:rsidRPr="00745ABC">
        <w:rPr>
          <w:rFonts w:ascii="宋体" w:eastAsia="宋体" w:hAnsi="宋体" w:hint="eastAsia"/>
          <w:szCs w:val="21"/>
        </w:rPr>
        <w:t xml:space="preserve">5.5.3. 性能测试 </w:t>
      </w:r>
    </w:p>
    <w:p w:rsidR="00745ABC" w:rsidRDefault="00745ABC" w:rsidP="00745ABC">
      <w:pPr>
        <w:ind w:left="42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依据《软件设计</w:t>
      </w:r>
      <w:r w:rsidRPr="00745ABC">
        <w:rPr>
          <w:rFonts w:ascii="宋体" w:eastAsia="宋体" w:hAnsi="宋体" w:hint="eastAsia"/>
          <w:szCs w:val="21"/>
        </w:rPr>
        <w:t>说明</w:t>
      </w:r>
      <w:r>
        <w:rPr>
          <w:rFonts w:ascii="宋体" w:eastAsia="宋体" w:hAnsi="宋体" w:hint="eastAsia"/>
          <w:szCs w:val="21"/>
        </w:rPr>
        <w:t>书</w:t>
      </w:r>
      <w:r w:rsidRPr="00745ABC">
        <w:rPr>
          <w:rFonts w:ascii="宋体" w:eastAsia="宋体" w:hAnsi="宋体" w:hint="eastAsia"/>
          <w:szCs w:val="21"/>
        </w:rPr>
        <w:t>》</w:t>
      </w:r>
      <w:r>
        <w:rPr>
          <w:rFonts w:ascii="宋体" w:eastAsia="宋体" w:hAnsi="宋体" w:hint="eastAsia"/>
          <w:szCs w:val="21"/>
        </w:rPr>
        <w:t>中的</w:t>
      </w:r>
      <w:r w:rsidRPr="00745ABC">
        <w:rPr>
          <w:rFonts w:ascii="宋体" w:eastAsia="宋体" w:hAnsi="宋体" w:hint="eastAsia"/>
          <w:szCs w:val="21"/>
        </w:rPr>
        <w:t>内容，通过多次访问测量平均响应时间、资源占用率，以此评估性能</w:t>
      </w:r>
      <w:r>
        <w:rPr>
          <w:rFonts w:ascii="宋体" w:eastAsia="宋体" w:hAnsi="宋体" w:hint="eastAsia"/>
          <w:szCs w:val="21"/>
        </w:rPr>
        <w:t>。</w:t>
      </w:r>
    </w:p>
    <w:p w:rsidR="00745ABC" w:rsidRDefault="00745ABC" w:rsidP="00745ABC">
      <w:pPr>
        <w:rPr>
          <w:rFonts w:ascii="宋体" w:eastAsia="宋体" w:hAnsi="宋体" w:hint="eastAsia"/>
          <w:szCs w:val="21"/>
        </w:rPr>
      </w:pPr>
    </w:p>
    <w:p w:rsidR="00745ABC" w:rsidRPr="00973531" w:rsidRDefault="00745ABC" w:rsidP="00745ABC">
      <w:pPr>
        <w:rPr>
          <w:rFonts w:ascii="宋体" w:eastAsia="宋体" w:hAnsi="宋体" w:hint="eastAsia"/>
          <w:b/>
          <w:sz w:val="28"/>
          <w:szCs w:val="28"/>
        </w:rPr>
      </w:pPr>
      <w:r w:rsidRPr="00973531">
        <w:rPr>
          <w:rFonts w:ascii="宋体" w:eastAsia="宋体" w:hAnsi="宋体" w:hint="eastAsia"/>
          <w:b/>
          <w:sz w:val="28"/>
          <w:szCs w:val="28"/>
        </w:rPr>
        <w:t xml:space="preserve">5.6. 文档检查 </w:t>
      </w:r>
    </w:p>
    <w:p w:rsidR="00745ABC" w:rsidRDefault="00745ABC" w:rsidP="00745ABC">
      <w:pPr>
        <w:ind w:firstLine="420"/>
        <w:rPr>
          <w:rFonts w:ascii="宋体" w:eastAsia="宋体" w:hAnsi="宋体" w:hint="eastAsia"/>
          <w:szCs w:val="21"/>
        </w:rPr>
      </w:pPr>
      <w:r w:rsidRPr="00745ABC">
        <w:rPr>
          <w:rFonts w:ascii="宋体" w:eastAsia="宋体" w:hAnsi="宋体" w:hint="eastAsia"/>
          <w:szCs w:val="21"/>
        </w:rPr>
        <w:t>对废旧书籍管理系统的一系列开发文档描述准确性进行测试，查看与项目相关的软件需求规格说明书、测试报告、用户使用手册等文档是否齐备</w:t>
      </w:r>
      <w:r>
        <w:rPr>
          <w:rFonts w:ascii="宋体" w:eastAsia="宋体" w:hAnsi="宋体" w:hint="eastAsia"/>
          <w:szCs w:val="21"/>
        </w:rPr>
        <w:t>。</w:t>
      </w:r>
    </w:p>
    <w:p w:rsidR="00973531" w:rsidRDefault="00973531" w:rsidP="00973531">
      <w:pPr>
        <w:rPr>
          <w:rFonts w:ascii="宋体" w:eastAsia="宋体" w:hAnsi="宋体" w:hint="eastAsia"/>
          <w:szCs w:val="21"/>
        </w:rPr>
      </w:pPr>
    </w:p>
    <w:p w:rsidR="00973531" w:rsidRPr="00973531" w:rsidRDefault="00973531" w:rsidP="00973531">
      <w:pPr>
        <w:rPr>
          <w:rFonts w:ascii="宋体" w:eastAsia="宋体" w:hAnsi="宋体" w:hint="eastAsia"/>
          <w:b/>
          <w:sz w:val="32"/>
          <w:szCs w:val="32"/>
        </w:rPr>
      </w:pPr>
      <w:r w:rsidRPr="00973531">
        <w:rPr>
          <w:rFonts w:ascii="宋体" w:eastAsia="宋体" w:hAnsi="宋体" w:hint="eastAsia"/>
          <w:b/>
          <w:sz w:val="32"/>
          <w:szCs w:val="32"/>
        </w:rPr>
        <w:t>六、评测管理</w:t>
      </w:r>
    </w:p>
    <w:p w:rsidR="00973531" w:rsidRPr="00973531" w:rsidRDefault="00973531" w:rsidP="00973531">
      <w:pPr>
        <w:rPr>
          <w:rFonts w:ascii="宋体" w:eastAsia="宋体" w:hAnsi="宋体" w:hint="eastAsia"/>
          <w:b/>
          <w:sz w:val="28"/>
          <w:szCs w:val="28"/>
        </w:rPr>
      </w:pPr>
      <w:r w:rsidRPr="00973531">
        <w:rPr>
          <w:rFonts w:ascii="宋体" w:eastAsia="宋体" w:hAnsi="宋体" w:hint="eastAsia"/>
          <w:b/>
          <w:sz w:val="28"/>
          <w:szCs w:val="28"/>
        </w:rPr>
        <w:t>6.1 角色与责任</w:t>
      </w:r>
    </w:p>
    <w:p w:rsidR="00973531" w:rsidRDefault="00973531" w:rsidP="00973531">
      <w:pPr>
        <w:rPr>
          <w:rFonts w:ascii="宋体" w:eastAsia="宋体" w:hAnsi="宋体" w:hint="eastAsia"/>
          <w:szCs w:val="21"/>
        </w:rPr>
      </w:pPr>
    </w:p>
    <w:tbl>
      <w:tblPr>
        <w:tblStyle w:val="a7"/>
        <w:tblW w:w="0" w:type="auto"/>
        <w:tblLook w:val="04A0"/>
      </w:tblPr>
      <w:tblGrid>
        <w:gridCol w:w="2802"/>
        <w:gridCol w:w="5720"/>
      </w:tblGrid>
      <w:tr w:rsidR="00973531" w:rsidTr="00973531">
        <w:tc>
          <w:tcPr>
            <w:tcW w:w="2802" w:type="dxa"/>
          </w:tcPr>
          <w:p w:rsidR="00973531" w:rsidRDefault="00973531" w:rsidP="0097353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角色</w:t>
            </w:r>
          </w:p>
        </w:tc>
        <w:tc>
          <w:tcPr>
            <w:tcW w:w="5720" w:type="dxa"/>
          </w:tcPr>
          <w:p w:rsidR="00973531" w:rsidRDefault="00973531" w:rsidP="0097353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责任</w:t>
            </w:r>
          </w:p>
        </w:tc>
      </w:tr>
      <w:tr w:rsidR="00973531" w:rsidTr="00973531">
        <w:tc>
          <w:tcPr>
            <w:tcW w:w="2802" w:type="dxa"/>
          </w:tcPr>
          <w:p w:rsidR="00973531" w:rsidRDefault="00973531" w:rsidP="0097353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测试组长</w:t>
            </w:r>
          </w:p>
        </w:tc>
        <w:tc>
          <w:tcPr>
            <w:tcW w:w="5720" w:type="dxa"/>
          </w:tcPr>
          <w:p w:rsidR="00973531" w:rsidRDefault="00973531" w:rsidP="00973531">
            <w:pPr>
              <w:jc w:val="left"/>
              <w:rPr>
                <w:rFonts w:ascii="宋体" w:eastAsia="宋体" w:hAnsi="宋体"/>
                <w:szCs w:val="21"/>
              </w:rPr>
            </w:pPr>
            <w:r w:rsidRPr="00973531">
              <w:rPr>
                <w:rFonts w:ascii="宋体" w:eastAsia="宋体" w:hAnsi="宋体" w:hint="eastAsia"/>
                <w:szCs w:val="21"/>
              </w:rPr>
              <w:t>负责整个项目的测试计划安排、任务分配、进度控制，汇报测试情况与测试结果，负责所有测试文档的管理、控制、审</w:t>
            </w:r>
            <w:r w:rsidRPr="00973531">
              <w:rPr>
                <w:rFonts w:ascii="宋体" w:eastAsia="宋体" w:hAnsi="宋体" w:hint="eastAsia"/>
                <w:szCs w:val="21"/>
              </w:rPr>
              <w:lastRenderedPageBreak/>
              <w:t>核</w:t>
            </w:r>
          </w:p>
        </w:tc>
      </w:tr>
      <w:tr w:rsidR="00973531" w:rsidTr="00973531">
        <w:tc>
          <w:tcPr>
            <w:tcW w:w="2802" w:type="dxa"/>
          </w:tcPr>
          <w:p w:rsidR="00973531" w:rsidRDefault="00973531" w:rsidP="0097353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项目经理</w:t>
            </w:r>
          </w:p>
        </w:tc>
        <w:tc>
          <w:tcPr>
            <w:tcW w:w="5720" w:type="dxa"/>
          </w:tcPr>
          <w:p w:rsidR="00973531" w:rsidRDefault="00973531" w:rsidP="00973531">
            <w:pPr>
              <w:jc w:val="left"/>
              <w:rPr>
                <w:rFonts w:ascii="宋体" w:eastAsia="宋体" w:hAnsi="宋体"/>
                <w:szCs w:val="21"/>
              </w:rPr>
            </w:pPr>
            <w:r w:rsidRPr="00973531">
              <w:rPr>
                <w:rFonts w:ascii="宋体" w:eastAsia="宋体" w:hAnsi="宋体" w:hint="eastAsia"/>
                <w:szCs w:val="21"/>
              </w:rPr>
              <w:t>负责测试各个阶段质量控制，对测试各个阶段的质量标准提出要求</w:t>
            </w:r>
          </w:p>
        </w:tc>
      </w:tr>
      <w:tr w:rsidR="00973531" w:rsidTr="00973531">
        <w:tc>
          <w:tcPr>
            <w:tcW w:w="2802" w:type="dxa"/>
          </w:tcPr>
          <w:p w:rsidR="00973531" w:rsidRDefault="00973531" w:rsidP="0097353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测试员</w:t>
            </w:r>
          </w:p>
        </w:tc>
        <w:tc>
          <w:tcPr>
            <w:tcW w:w="5720" w:type="dxa"/>
          </w:tcPr>
          <w:p w:rsidR="00973531" w:rsidRDefault="00973531" w:rsidP="00973531">
            <w:pPr>
              <w:jc w:val="left"/>
              <w:rPr>
                <w:rFonts w:ascii="宋体" w:eastAsia="宋体" w:hAnsi="宋体"/>
                <w:szCs w:val="21"/>
              </w:rPr>
            </w:pPr>
            <w:r w:rsidRPr="00973531">
              <w:rPr>
                <w:rFonts w:ascii="宋体" w:eastAsia="宋体" w:hAnsi="宋体" w:hint="eastAsia"/>
                <w:szCs w:val="21"/>
              </w:rPr>
              <w:t>运用静态测试与动态测试方法，设计并进行软件 的功能度测试、易用性测试、文档检查，以及回归测试、兼容性测试、安全性测试、容量测试、压力测试、恢复性测试等</w:t>
            </w:r>
          </w:p>
        </w:tc>
      </w:tr>
    </w:tbl>
    <w:p w:rsidR="00973531" w:rsidRDefault="00973531" w:rsidP="00973531">
      <w:pPr>
        <w:rPr>
          <w:rFonts w:ascii="宋体" w:eastAsia="宋体" w:hAnsi="宋体" w:hint="eastAsia"/>
          <w:szCs w:val="21"/>
        </w:rPr>
      </w:pPr>
    </w:p>
    <w:p w:rsidR="00973531" w:rsidRPr="00973531" w:rsidRDefault="00973531" w:rsidP="00973531">
      <w:pPr>
        <w:rPr>
          <w:rFonts w:ascii="宋体" w:eastAsia="宋体" w:hAnsi="宋体" w:hint="eastAsia"/>
          <w:b/>
          <w:sz w:val="28"/>
          <w:szCs w:val="28"/>
        </w:rPr>
      </w:pPr>
      <w:r w:rsidRPr="00973531">
        <w:rPr>
          <w:rFonts w:ascii="宋体" w:eastAsia="宋体" w:hAnsi="宋体" w:hint="eastAsia"/>
          <w:b/>
          <w:sz w:val="28"/>
          <w:szCs w:val="28"/>
        </w:rPr>
        <w:t>6.2 测试人员</w:t>
      </w:r>
    </w:p>
    <w:p w:rsidR="00973531" w:rsidRDefault="00973531" w:rsidP="00973531">
      <w:pPr>
        <w:rPr>
          <w:rFonts w:ascii="宋体" w:eastAsia="宋体" w:hAnsi="宋体" w:hint="eastAsia"/>
          <w:szCs w:val="21"/>
        </w:rPr>
      </w:pPr>
    </w:p>
    <w:tbl>
      <w:tblPr>
        <w:tblStyle w:val="a7"/>
        <w:tblW w:w="0" w:type="auto"/>
        <w:tblLook w:val="04A0"/>
      </w:tblPr>
      <w:tblGrid>
        <w:gridCol w:w="1951"/>
        <w:gridCol w:w="2126"/>
        <w:gridCol w:w="4445"/>
      </w:tblGrid>
      <w:tr w:rsidR="00973531" w:rsidTr="00973531">
        <w:tc>
          <w:tcPr>
            <w:tcW w:w="1951" w:type="dxa"/>
          </w:tcPr>
          <w:p w:rsidR="00973531" w:rsidRDefault="00973531" w:rsidP="0097353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姓名</w:t>
            </w:r>
          </w:p>
        </w:tc>
        <w:tc>
          <w:tcPr>
            <w:tcW w:w="2126" w:type="dxa"/>
          </w:tcPr>
          <w:p w:rsidR="00973531" w:rsidRDefault="00973531" w:rsidP="0097353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角色</w:t>
            </w:r>
          </w:p>
        </w:tc>
        <w:tc>
          <w:tcPr>
            <w:tcW w:w="4445" w:type="dxa"/>
          </w:tcPr>
          <w:p w:rsidR="00973531" w:rsidRDefault="00973531" w:rsidP="0097353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责任</w:t>
            </w:r>
          </w:p>
        </w:tc>
      </w:tr>
      <w:tr w:rsidR="00973531" w:rsidTr="00973531">
        <w:tc>
          <w:tcPr>
            <w:tcW w:w="1951" w:type="dxa"/>
          </w:tcPr>
          <w:p w:rsidR="00973531" w:rsidRDefault="00973531" w:rsidP="0097353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26" w:type="dxa"/>
          </w:tcPr>
          <w:p w:rsidR="00973531" w:rsidRDefault="00973531" w:rsidP="0097353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项目经理</w:t>
            </w:r>
          </w:p>
        </w:tc>
        <w:tc>
          <w:tcPr>
            <w:tcW w:w="4445" w:type="dxa"/>
          </w:tcPr>
          <w:p w:rsidR="00973531" w:rsidRDefault="00973531" w:rsidP="0097353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提出测试质量要求和测试标准</w:t>
            </w:r>
          </w:p>
        </w:tc>
      </w:tr>
      <w:tr w:rsidR="00973531" w:rsidTr="00973531">
        <w:tc>
          <w:tcPr>
            <w:tcW w:w="1951" w:type="dxa"/>
          </w:tcPr>
          <w:p w:rsidR="00973531" w:rsidRDefault="00973531" w:rsidP="0097353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26" w:type="dxa"/>
          </w:tcPr>
          <w:p w:rsidR="00973531" w:rsidRDefault="00973531" w:rsidP="0097353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测试组长</w:t>
            </w:r>
          </w:p>
        </w:tc>
        <w:tc>
          <w:tcPr>
            <w:tcW w:w="4445" w:type="dxa"/>
          </w:tcPr>
          <w:p w:rsidR="00973531" w:rsidRDefault="00973531" w:rsidP="0097353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按照安排进行测试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制定计划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控制测试进程</w:t>
            </w:r>
          </w:p>
        </w:tc>
      </w:tr>
      <w:tr w:rsidR="00973531" w:rsidTr="00973531">
        <w:tc>
          <w:tcPr>
            <w:tcW w:w="1951" w:type="dxa"/>
          </w:tcPr>
          <w:p w:rsidR="00973531" w:rsidRDefault="00973531" w:rsidP="0097353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26" w:type="dxa"/>
          </w:tcPr>
          <w:p w:rsidR="00973531" w:rsidRDefault="00973531" w:rsidP="0097353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测试员</w:t>
            </w:r>
          </w:p>
        </w:tc>
        <w:tc>
          <w:tcPr>
            <w:tcW w:w="4445" w:type="dxa"/>
          </w:tcPr>
          <w:p w:rsidR="00973531" w:rsidRDefault="00973531" w:rsidP="0097353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按照安排进行测试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设计测试用例</w:t>
            </w:r>
          </w:p>
        </w:tc>
      </w:tr>
      <w:tr w:rsidR="00973531" w:rsidTr="00973531">
        <w:tc>
          <w:tcPr>
            <w:tcW w:w="1951" w:type="dxa"/>
          </w:tcPr>
          <w:p w:rsidR="00973531" w:rsidRDefault="00973531" w:rsidP="0097353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26" w:type="dxa"/>
          </w:tcPr>
          <w:p w:rsidR="00973531" w:rsidRDefault="00973531" w:rsidP="0097353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测试员</w:t>
            </w:r>
          </w:p>
        </w:tc>
        <w:tc>
          <w:tcPr>
            <w:tcW w:w="4445" w:type="dxa"/>
          </w:tcPr>
          <w:p w:rsidR="00973531" w:rsidRDefault="00973531" w:rsidP="0097353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按照安排进行测试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并编写测试方案</w:t>
            </w:r>
          </w:p>
        </w:tc>
      </w:tr>
      <w:tr w:rsidR="00973531" w:rsidTr="00973531">
        <w:tc>
          <w:tcPr>
            <w:tcW w:w="1951" w:type="dxa"/>
          </w:tcPr>
          <w:p w:rsidR="00973531" w:rsidRDefault="00973531" w:rsidP="0097353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26" w:type="dxa"/>
          </w:tcPr>
          <w:p w:rsidR="00973531" w:rsidRDefault="00973531" w:rsidP="0097353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测试员</w:t>
            </w:r>
          </w:p>
        </w:tc>
        <w:tc>
          <w:tcPr>
            <w:tcW w:w="4445" w:type="dxa"/>
          </w:tcPr>
          <w:p w:rsidR="00973531" w:rsidRDefault="00973531" w:rsidP="0097353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编写测试计划书</w:t>
            </w:r>
          </w:p>
        </w:tc>
      </w:tr>
    </w:tbl>
    <w:p w:rsidR="00973531" w:rsidRDefault="00973531" w:rsidP="00973531">
      <w:pPr>
        <w:rPr>
          <w:rFonts w:ascii="宋体" w:eastAsia="宋体" w:hAnsi="宋体" w:hint="eastAsia"/>
          <w:szCs w:val="21"/>
        </w:rPr>
      </w:pPr>
    </w:p>
    <w:p w:rsidR="00973531" w:rsidRPr="00973531" w:rsidRDefault="00973531" w:rsidP="00973531">
      <w:pPr>
        <w:rPr>
          <w:rFonts w:ascii="宋体" w:eastAsia="宋体" w:hAnsi="宋体" w:hint="eastAsia"/>
          <w:b/>
          <w:sz w:val="28"/>
          <w:szCs w:val="28"/>
        </w:rPr>
      </w:pPr>
      <w:r w:rsidRPr="00973531">
        <w:rPr>
          <w:rFonts w:ascii="宋体" w:eastAsia="宋体" w:hAnsi="宋体" w:hint="eastAsia"/>
          <w:b/>
          <w:sz w:val="28"/>
          <w:szCs w:val="28"/>
        </w:rPr>
        <w:t>6.3 测试过程规范</w:t>
      </w:r>
    </w:p>
    <w:p w:rsidR="00973531" w:rsidRDefault="00973531" w:rsidP="00973531">
      <w:pPr>
        <w:ind w:firstLine="420"/>
        <w:rPr>
          <w:rFonts w:ascii="宋体" w:eastAsia="宋体" w:hAnsi="宋体" w:hint="eastAsia"/>
          <w:szCs w:val="21"/>
        </w:rPr>
      </w:pPr>
      <w:r w:rsidRPr="00973531">
        <w:rPr>
          <w:rFonts w:ascii="宋体" w:eastAsia="宋体" w:hAnsi="宋体" w:hint="eastAsia"/>
          <w:szCs w:val="21"/>
        </w:rPr>
        <w:t xml:space="preserve">本次测试过程规范如下： </w:t>
      </w:r>
    </w:p>
    <w:p w:rsidR="00973531" w:rsidRDefault="00973531" w:rsidP="00973531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(1) </w:t>
      </w:r>
      <w:r w:rsidRPr="00973531">
        <w:rPr>
          <w:rFonts w:ascii="宋体" w:eastAsia="宋体" w:hAnsi="宋体" w:hint="eastAsia"/>
          <w:szCs w:val="21"/>
        </w:rPr>
        <w:t xml:space="preserve">项目经理制定软件测试实施规范，发布各项测试文档模板； </w:t>
      </w:r>
    </w:p>
    <w:p w:rsidR="00973531" w:rsidRDefault="00973531" w:rsidP="00973531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(2)</w:t>
      </w:r>
      <w:r w:rsidRPr="00973531">
        <w:rPr>
          <w:rFonts w:ascii="宋体" w:eastAsia="宋体" w:hAnsi="宋体" w:hint="eastAsia"/>
          <w:szCs w:val="21"/>
        </w:rPr>
        <w:t xml:space="preserve"> 测试组长制定切实可行的项目测试计划，包括人员分工、测试内容、测试进度安排等； </w:t>
      </w:r>
    </w:p>
    <w:p w:rsidR="00973531" w:rsidRDefault="00973531" w:rsidP="00973531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(3)</w:t>
      </w:r>
      <w:r w:rsidRPr="00973531">
        <w:rPr>
          <w:rFonts w:ascii="宋体" w:eastAsia="宋体" w:hAnsi="宋体" w:hint="eastAsia"/>
          <w:szCs w:val="21"/>
        </w:rPr>
        <w:t xml:space="preserve"> 软件测试实施规范和项目测试计划由评审会进行技术评审； </w:t>
      </w:r>
    </w:p>
    <w:p w:rsidR="00973531" w:rsidRDefault="00973531" w:rsidP="00973531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(4)</w:t>
      </w:r>
      <w:r w:rsidRPr="00973531">
        <w:rPr>
          <w:rFonts w:ascii="宋体" w:eastAsia="宋体" w:hAnsi="宋体" w:hint="eastAsia"/>
          <w:szCs w:val="21"/>
        </w:rPr>
        <w:t xml:space="preserve"> 修改软件测试实施规范和项目测试计划直到评审通过； </w:t>
      </w:r>
    </w:p>
    <w:p w:rsidR="00973531" w:rsidRDefault="00973531" w:rsidP="00973531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(5)</w:t>
      </w:r>
      <w:r w:rsidRPr="00973531">
        <w:rPr>
          <w:rFonts w:ascii="宋体" w:eastAsia="宋体" w:hAnsi="宋体" w:hint="eastAsia"/>
          <w:szCs w:val="21"/>
        </w:rPr>
        <w:t xml:space="preserve"> 测试人员进行测试环境配置，并确认环境配置是否通过； </w:t>
      </w:r>
    </w:p>
    <w:p w:rsidR="00973531" w:rsidRDefault="00973531" w:rsidP="00973531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(6)</w:t>
      </w:r>
      <w:r w:rsidRPr="00973531">
        <w:rPr>
          <w:rFonts w:ascii="宋体" w:eastAsia="宋体" w:hAnsi="宋体" w:hint="eastAsia"/>
          <w:szCs w:val="21"/>
        </w:rPr>
        <w:t xml:space="preserve"> 测试人员按照测试计划和测试规范进行具体测试工作，每一项工作需要提交测试问题清单； </w:t>
      </w:r>
    </w:p>
    <w:p w:rsidR="00973531" w:rsidRDefault="00973531" w:rsidP="00973531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(7)</w:t>
      </w:r>
      <w:r w:rsidRPr="00973531">
        <w:rPr>
          <w:rFonts w:ascii="宋体" w:eastAsia="宋体" w:hAnsi="宋体" w:hint="eastAsia"/>
          <w:szCs w:val="21"/>
        </w:rPr>
        <w:t xml:space="preserve"> 测试组长对问题报告清单进行初步审核； </w:t>
      </w:r>
    </w:p>
    <w:p w:rsidR="00973531" w:rsidRDefault="00973531" w:rsidP="00973531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(8)</w:t>
      </w:r>
      <w:r w:rsidRPr="00973531">
        <w:rPr>
          <w:rFonts w:ascii="宋体" w:eastAsia="宋体" w:hAnsi="宋体" w:hint="eastAsia"/>
          <w:szCs w:val="21"/>
        </w:rPr>
        <w:t xml:space="preserve"> 测试人员根据审核意见进行新一轮测试； </w:t>
      </w:r>
    </w:p>
    <w:p w:rsidR="00973531" w:rsidRDefault="00973531" w:rsidP="00973531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(9)</w:t>
      </w:r>
      <w:r w:rsidRPr="00973531">
        <w:rPr>
          <w:rFonts w:ascii="宋体" w:eastAsia="宋体" w:hAnsi="宋体" w:hint="eastAsia"/>
          <w:szCs w:val="21"/>
        </w:rPr>
        <w:t xml:space="preserve"> 测试小组完成测试缺陷报告，并由测试组长提交给项目经理，等待更新测试项目； </w:t>
      </w:r>
    </w:p>
    <w:p w:rsidR="00973531" w:rsidRDefault="00973531" w:rsidP="00973531">
      <w:pPr>
        <w:ind w:firstLine="420"/>
        <w:rPr>
          <w:rFonts w:ascii="宋体" w:eastAsia="宋体" w:hAnsi="宋体" w:hint="eastAsia"/>
          <w:szCs w:val="21"/>
        </w:rPr>
      </w:pPr>
      <w:r w:rsidRPr="00973531">
        <w:rPr>
          <w:rFonts w:ascii="宋体" w:eastAsia="宋体" w:hAnsi="宋体" w:hint="eastAsia"/>
          <w:szCs w:val="21"/>
        </w:rPr>
        <w:t xml:space="preserve">(10) 测试小组对修改后的产品进行回归测试，并根据回归测试结果给出软件测试报告； </w:t>
      </w:r>
    </w:p>
    <w:p w:rsidR="00973531" w:rsidRDefault="00973531" w:rsidP="00973531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(11)</w:t>
      </w:r>
      <w:r w:rsidRPr="00973531">
        <w:rPr>
          <w:rFonts w:ascii="宋体" w:eastAsia="宋体" w:hAnsi="宋体" w:hint="eastAsia"/>
          <w:szCs w:val="21"/>
        </w:rPr>
        <w:t xml:space="preserve"> 修改软件测试报告直到评审通过，并提交最终软件测试报告</w:t>
      </w:r>
    </w:p>
    <w:p w:rsidR="00973531" w:rsidRDefault="00973531" w:rsidP="00973531">
      <w:pPr>
        <w:rPr>
          <w:rFonts w:ascii="宋体" w:eastAsia="宋体" w:hAnsi="宋体" w:hint="eastAsia"/>
          <w:szCs w:val="21"/>
        </w:rPr>
      </w:pPr>
    </w:p>
    <w:p w:rsidR="00973531" w:rsidRPr="009C5BA2" w:rsidRDefault="00973531" w:rsidP="00973531">
      <w:pPr>
        <w:rPr>
          <w:rFonts w:ascii="宋体" w:eastAsia="宋体" w:hAnsi="宋体" w:hint="eastAsia"/>
          <w:b/>
          <w:sz w:val="32"/>
          <w:szCs w:val="32"/>
        </w:rPr>
      </w:pPr>
      <w:r w:rsidRPr="009C5BA2">
        <w:rPr>
          <w:rFonts w:ascii="宋体" w:eastAsia="宋体" w:hAnsi="宋体" w:hint="eastAsia"/>
          <w:b/>
          <w:sz w:val="32"/>
          <w:szCs w:val="32"/>
        </w:rPr>
        <w:t>七 、测试进度安排</w:t>
      </w:r>
    </w:p>
    <w:p w:rsidR="00973531" w:rsidRPr="009C5BA2" w:rsidRDefault="00973531" w:rsidP="00973531">
      <w:pPr>
        <w:rPr>
          <w:rFonts w:ascii="宋体" w:eastAsia="宋体" w:hAnsi="宋体" w:hint="eastAsia"/>
          <w:b/>
          <w:sz w:val="28"/>
          <w:szCs w:val="28"/>
        </w:rPr>
      </w:pPr>
      <w:r w:rsidRPr="009C5BA2">
        <w:rPr>
          <w:rFonts w:ascii="宋体" w:eastAsia="宋体" w:hAnsi="宋体" w:hint="eastAsia"/>
          <w:b/>
          <w:sz w:val="28"/>
          <w:szCs w:val="28"/>
        </w:rPr>
        <w:t>7.1 总体</w:t>
      </w:r>
      <w:r w:rsidR="009C5BA2" w:rsidRPr="009C5BA2">
        <w:rPr>
          <w:rFonts w:ascii="宋体" w:eastAsia="宋体" w:hAnsi="宋体" w:hint="eastAsia"/>
          <w:b/>
          <w:sz w:val="28"/>
          <w:szCs w:val="28"/>
        </w:rPr>
        <w:t>进度</w:t>
      </w:r>
      <w:r w:rsidRPr="009C5BA2">
        <w:rPr>
          <w:rFonts w:ascii="宋体" w:eastAsia="宋体" w:hAnsi="宋体" w:hint="eastAsia"/>
          <w:b/>
          <w:sz w:val="28"/>
          <w:szCs w:val="28"/>
        </w:rPr>
        <w:t>安排</w:t>
      </w:r>
    </w:p>
    <w:p w:rsidR="00973531" w:rsidRDefault="00973531" w:rsidP="00973531">
      <w:pPr>
        <w:rPr>
          <w:rFonts w:ascii="宋体" w:eastAsia="宋体" w:hAnsi="宋体" w:hint="eastAsia"/>
          <w:szCs w:val="21"/>
        </w:rPr>
      </w:pP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973531" w:rsidTr="00973531">
        <w:tc>
          <w:tcPr>
            <w:tcW w:w="4261" w:type="dxa"/>
          </w:tcPr>
          <w:p w:rsidR="00973531" w:rsidRDefault="00973531" w:rsidP="0097353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日程</w:t>
            </w:r>
          </w:p>
        </w:tc>
        <w:tc>
          <w:tcPr>
            <w:tcW w:w="4261" w:type="dxa"/>
          </w:tcPr>
          <w:p w:rsidR="00973531" w:rsidRDefault="00973531" w:rsidP="0097353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完成时间</w:t>
            </w:r>
          </w:p>
        </w:tc>
      </w:tr>
      <w:tr w:rsidR="00973531" w:rsidTr="00973531">
        <w:tc>
          <w:tcPr>
            <w:tcW w:w="4261" w:type="dxa"/>
          </w:tcPr>
          <w:p w:rsidR="00973531" w:rsidRDefault="00973531" w:rsidP="0097353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发布测试计划</w:t>
            </w:r>
          </w:p>
        </w:tc>
        <w:tc>
          <w:tcPr>
            <w:tcW w:w="4261" w:type="dxa"/>
          </w:tcPr>
          <w:p w:rsidR="00973531" w:rsidRDefault="00973531" w:rsidP="0097353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2020.3.20</w:t>
            </w:r>
          </w:p>
        </w:tc>
      </w:tr>
      <w:tr w:rsidR="00973531" w:rsidTr="00973531">
        <w:tc>
          <w:tcPr>
            <w:tcW w:w="4261" w:type="dxa"/>
          </w:tcPr>
          <w:p w:rsidR="00973531" w:rsidRDefault="00973531" w:rsidP="0097353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发布测试说明</w:t>
            </w:r>
          </w:p>
        </w:tc>
        <w:tc>
          <w:tcPr>
            <w:tcW w:w="4261" w:type="dxa"/>
          </w:tcPr>
          <w:p w:rsidR="00973531" w:rsidRDefault="00973531" w:rsidP="0097353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2020.4.</w:t>
            </w:r>
            <w:r w:rsidR="009C5BA2">
              <w:rPr>
                <w:rFonts w:ascii="宋体" w:eastAsia="宋体" w:hAnsi="宋体" w:hint="eastAsia"/>
                <w:szCs w:val="21"/>
              </w:rPr>
              <w:t>14</w:t>
            </w:r>
          </w:p>
        </w:tc>
      </w:tr>
      <w:tr w:rsidR="00973531" w:rsidTr="00973531">
        <w:tc>
          <w:tcPr>
            <w:tcW w:w="4261" w:type="dxa"/>
          </w:tcPr>
          <w:p w:rsidR="00973531" w:rsidRDefault="00973531" w:rsidP="0097353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发布测试报告</w:t>
            </w:r>
          </w:p>
        </w:tc>
        <w:tc>
          <w:tcPr>
            <w:tcW w:w="4261" w:type="dxa"/>
          </w:tcPr>
          <w:p w:rsidR="00973531" w:rsidRDefault="009C5BA2" w:rsidP="0097353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2020.4.21</w:t>
            </w:r>
          </w:p>
        </w:tc>
      </w:tr>
    </w:tbl>
    <w:p w:rsidR="00973531" w:rsidRDefault="00973531" w:rsidP="00973531">
      <w:pPr>
        <w:rPr>
          <w:rFonts w:ascii="宋体" w:eastAsia="宋体" w:hAnsi="宋体" w:hint="eastAsia"/>
          <w:szCs w:val="21"/>
        </w:rPr>
      </w:pPr>
    </w:p>
    <w:p w:rsidR="009C5BA2" w:rsidRPr="00745ABC" w:rsidRDefault="009C5BA2" w:rsidP="00973531">
      <w:pPr>
        <w:rPr>
          <w:rFonts w:ascii="宋体" w:eastAsia="宋体" w:hAnsi="宋体"/>
          <w:szCs w:val="21"/>
        </w:rPr>
      </w:pPr>
    </w:p>
    <w:sectPr w:rsidR="009C5BA2" w:rsidRPr="00745ABC" w:rsidSect="00052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C90" w:rsidRDefault="00E16C90" w:rsidP="003B57F6">
      <w:r>
        <w:separator/>
      </w:r>
    </w:p>
  </w:endnote>
  <w:endnote w:type="continuationSeparator" w:id="0">
    <w:p w:rsidR="00E16C90" w:rsidRDefault="00E16C90" w:rsidP="003B57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C90" w:rsidRDefault="00E16C90" w:rsidP="003B57F6">
      <w:r>
        <w:separator/>
      </w:r>
    </w:p>
  </w:footnote>
  <w:footnote w:type="continuationSeparator" w:id="0">
    <w:p w:rsidR="00E16C90" w:rsidRDefault="00E16C90" w:rsidP="003B57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02869"/>
    <w:multiLevelType w:val="hybridMultilevel"/>
    <w:tmpl w:val="DE4E005E"/>
    <w:lvl w:ilvl="0" w:tplc="769CC1E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57F6"/>
    <w:rsid w:val="000522A2"/>
    <w:rsid w:val="001D7ECF"/>
    <w:rsid w:val="00200E9F"/>
    <w:rsid w:val="003B57F6"/>
    <w:rsid w:val="00745ABC"/>
    <w:rsid w:val="00973531"/>
    <w:rsid w:val="009C5BA2"/>
    <w:rsid w:val="00E16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2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5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5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57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5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57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57F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B57F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B57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57F6"/>
    <w:rPr>
      <w:sz w:val="18"/>
      <w:szCs w:val="18"/>
    </w:rPr>
  </w:style>
  <w:style w:type="table" w:styleId="a7">
    <w:name w:val="Table Grid"/>
    <w:basedOn w:val="a1"/>
    <w:uiPriority w:val="59"/>
    <w:rsid w:val="003B5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2020-04-06T13:14:00Z</dcterms:created>
  <dcterms:modified xsi:type="dcterms:W3CDTF">2020-04-06T14:07:00Z</dcterms:modified>
</cp:coreProperties>
</file>