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tabs>
          <w:tab w:val="left" w:pos="1050"/>
        </w:tabs>
        <w:rPr>
          <w:rFonts w:hint="eastAsia" w:ascii="Times New Roman" w:hAnsi="Times New Roman" w:eastAsia="幼圆"/>
          <w:sz w:val="52"/>
          <w:lang w:eastAsia="zh-CN"/>
        </w:rPr>
      </w:pPr>
      <w:bookmarkStart w:id="0" w:name="_Toc2391554"/>
      <w:bookmarkStart w:id="1" w:name="_Toc518378898"/>
      <w:bookmarkStart w:id="2" w:name="_Toc518374015"/>
      <w:r>
        <w:rPr>
          <w:rFonts w:hint="eastAsia" w:ascii="Times New Roman" w:hAnsi="Times New Roman" w:eastAsia="幼圆"/>
          <w:sz w:val="52"/>
          <w:lang w:eastAsia="zh-CN"/>
        </w:rPr>
        <w:t xml:space="preserve">  </w:t>
      </w:r>
    </w:p>
    <w:p>
      <w:pPr>
        <w:pStyle w:val="13"/>
        <w:tabs>
          <w:tab w:val="left" w:pos="1050"/>
        </w:tabs>
        <w:rPr>
          <w:rFonts w:hint="eastAsia" w:ascii="Times New Roman" w:hAnsi="Times New Roman" w:eastAsia="幼圆"/>
          <w:sz w:val="52"/>
          <w:lang w:eastAsia="zh-CN"/>
        </w:rPr>
      </w:pPr>
    </w:p>
    <w:p>
      <w:pPr>
        <w:pStyle w:val="13"/>
        <w:tabs>
          <w:tab w:val="left" w:pos="1050"/>
        </w:tabs>
        <w:rPr>
          <w:rFonts w:hint="eastAsia" w:ascii="Times New Roman" w:hAnsi="Times New Roman" w:eastAsia="幼圆"/>
          <w:sz w:val="52"/>
          <w:lang w:eastAsia="zh-CN"/>
        </w:rPr>
      </w:pPr>
    </w:p>
    <w:p>
      <w:pPr>
        <w:pStyle w:val="13"/>
        <w:tabs>
          <w:tab w:val="left" w:pos="1050"/>
        </w:tabs>
        <w:rPr>
          <w:rFonts w:hint="eastAsia" w:ascii="Times New Roman" w:hAnsi="Times New Roman" w:eastAsia="幼圆"/>
          <w:sz w:val="52"/>
          <w:lang w:eastAsia="zh-CN"/>
        </w:rPr>
      </w:pPr>
    </w:p>
    <w:p>
      <w:pPr>
        <w:pStyle w:val="13"/>
        <w:tabs>
          <w:tab w:val="left" w:pos="1050"/>
        </w:tabs>
        <w:rPr>
          <w:rFonts w:hint="eastAsia" w:ascii="Times New Roman" w:hAnsi="Times New Roman" w:eastAsia="幼圆"/>
          <w:sz w:val="52"/>
          <w:lang w:eastAsia="zh-CN"/>
        </w:rPr>
      </w:pPr>
    </w:p>
    <w:p>
      <w:pPr>
        <w:pStyle w:val="13"/>
        <w:tabs>
          <w:tab w:val="left" w:pos="1050"/>
        </w:tabs>
        <w:rPr>
          <w:rFonts w:hint="eastAsia" w:ascii="Times New Roman" w:hAnsi="Times New Roman" w:eastAsia="幼圆"/>
          <w:sz w:val="52"/>
          <w:lang w:eastAsia="zh-CN"/>
        </w:rPr>
      </w:pPr>
    </w:p>
    <w:bookmarkEnd w:id="0"/>
    <w:bookmarkEnd w:id="1"/>
    <w:bookmarkEnd w:id="2"/>
    <w:p>
      <w:pPr>
        <w:pStyle w:val="13"/>
        <w:tabs>
          <w:tab w:val="left" w:pos="1050"/>
        </w:tabs>
        <w:spacing w:before="0" w:after="0" w:line="300" w:lineRule="auto"/>
        <w:rPr>
          <w:rFonts w:ascii="Times New Roman" w:hAnsi="Times New Roman" w:eastAsia="黑体"/>
          <w:sz w:val="48"/>
          <w:szCs w:val="48"/>
        </w:rPr>
      </w:pPr>
      <w:bookmarkStart w:id="3" w:name="_Toc287076247"/>
      <w:bookmarkStart w:id="4" w:name="_Toc287687495"/>
      <w:bookmarkStart w:id="5" w:name="_Toc287020353"/>
      <w:bookmarkStart w:id="6" w:name="_Toc269559662"/>
      <w:bookmarkStart w:id="7" w:name="_Toc269559840"/>
      <w:bookmarkStart w:id="8" w:name="_Toc269547213"/>
      <w:bookmarkStart w:id="9" w:name="_Toc269548419"/>
      <w:bookmarkStart w:id="10" w:name="_Toc269548716"/>
      <w:bookmarkStart w:id="11" w:name="_Toc269547063"/>
      <w:bookmarkStart w:id="12" w:name="_Toc269546909"/>
      <w:bookmarkStart w:id="13" w:name="_Toc269546752"/>
      <w:bookmarkStart w:id="14" w:name="_Toc269145647"/>
      <w:bookmarkStart w:id="15" w:name="_Toc288748429"/>
      <w:bookmarkStart w:id="16" w:name="_Toc307175080"/>
      <w:bookmarkStart w:id="17" w:name="_Toc2504694"/>
      <w:bookmarkStart w:id="18" w:name="_Toc269138669"/>
      <w:bookmarkStart w:id="19" w:name="_Toc307175166"/>
      <w:bookmarkStart w:id="20" w:name="_Toc307175225"/>
      <w:r>
        <w:rPr>
          <w:rFonts w:ascii="Times New Roman" w:hAnsi="Times New Roman" w:eastAsia="黑体"/>
          <w:sz w:val="48"/>
          <w:szCs w:val="48"/>
        </w:rPr>
        <w:t>方案设计说明书</w:t>
      </w: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pPr>
        <w:pStyle w:val="13"/>
        <w:tabs>
          <w:tab w:val="left" w:pos="1050"/>
        </w:tabs>
        <w:rPr>
          <w:rFonts w:ascii="Times New Roman" w:hAnsi="Times New Roman" w:eastAsia="幼圆"/>
          <w:sz w:val="52"/>
        </w:rPr>
      </w:pPr>
    </w:p>
    <w:p/>
    <w:p/>
    <w:p/>
    <w:p/>
    <w:p/>
    <w:p/>
    <w:p/>
    <w:p/>
    <w:p/>
    <w:p/>
    <w:p/>
    <w:p>
      <w:pPr>
        <w:spacing w:line="360" w:lineRule="auto"/>
        <w:jc w:val="left"/>
      </w:pPr>
    </w:p>
    <w:p>
      <w:pPr>
        <w:spacing w:line="360" w:lineRule="auto"/>
        <w:jc w:val="left"/>
        <w:rPr>
          <w:rFonts w:eastAsia="楷体_GB2312"/>
          <w:sz w:val="24"/>
        </w:rPr>
      </w:pPr>
    </w:p>
    <w:p>
      <w:pPr>
        <w:spacing w:line="360" w:lineRule="auto"/>
        <w:jc w:val="left"/>
        <w:rPr>
          <w:rFonts w:eastAsia="楷体_GB2312"/>
          <w:sz w:val="24"/>
        </w:rPr>
      </w:pPr>
    </w:p>
    <w:p>
      <w:pPr>
        <w:spacing w:line="360" w:lineRule="auto"/>
        <w:jc w:val="left"/>
        <w:rPr>
          <w:rFonts w:hint="eastAsia" w:eastAsia="楷体_GB2312"/>
          <w:sz w:val="24"/>
        </w:rPr>
      </w:pPr>
    </w:p>
    <w:p>
      <w:pPr>
        <w:spacing w:line="360" w:lineRule="auto"/>
        <w:jc w:val="left"/>
        <w:rPr>
          <w:rFonts w:hint="eastAsia" w:eastAsia="楷体_GB2312"/>
          <w:sz w:val="24"/>
        </w:rPr>
      </w:pPr>
    </w:p>
    <w:p>
      <w:pPr>
        <w:spacing w:line="360" w:lineRule="auto"/>
        <w:jc w:val="left"/>
        <w:rPr>
          <w:rFonts w:hint="eastAsia" w:eastAsia="楷体_GB2312"/>
          <w:sz w:val="24"/>
        </w:rPr>
      </w:pPr>
    </w:p>
    <w:p>
      <w:pPr>
        <w:spacing w:line="360" w:lineRule="auto"/>
        <w:jc w:val="left"/>
        <w:rPr>
          <w:rFonts w:hint="eastAsia" w:eastAsia="楷体_GB2312"/>
          <w:sz w:val="24"/>
        </w:rPr>
        <w:sectPr>
          <w:headerReference r:id="rId6" w:type="first"/>
          <w:headerReference r:id="rId5" w:type="default"/>
          <w:pgSz w:w="11906" w:h="16838"/>
          <w:pgMar w:top="1440" w:right="1797" w:bottom="1440" w:left="1797" w:header="851" w:footer="992" w:gutter="0"/>
          <w:cols w:space="720" w:num="1"/>
          <w:titlePg/>
          <w:docGrid w:type="lines" w:linePitch="312" w:charSpace="0"/>
        </w:sectPr>
      </w:pPr>
      <w:r>
        <w:rPr>
          <w:rFonts w:eastAsia="楷体_GB2312"/>
          <w:sz w:val="24"/>
        </w:rPr>
        <w:t>秘级：</w:t>
      </w:r>
    </w:p>
    <w:p>
      <w:pPr>
        <w:rPr>
          <w:rFonts w:hint="eastAsia"/>
        </w:rPr>
      </w:pPr>
    </w:p>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jc w:val="center"/>
        <w:rPr>
          <w:rFonts w:eastAsia="黑体"/>
          <w:b/>
          <w:color w:val="000000"/>
          <w:sz w:val="36"/>
          <w:szCs w:val="22"/>
        </w:rPr>
      </w:pPr>
      <w:bookmarkStart w:id="21" w:name="OLE_LINK1"/>
      <w:bookmarkStart w:id="22" w:name="_Toc518364493"/>
      <w:r>
        <w:rPr>
          <w:rFonts w:hint="eastAsia" w:eastAsia="黑体"/>
          <w:b/>
          <w:color w:val="000000"/>
          <w:sz w:val="36"/>
          <w:szCs w:val="22"/>
        </w:rPr>
        <w:t>云平台广告路由NGY5系统</w:t>
      </w:r>
    </w:p>
    <w:bookmarkEnd w:id="21"/>
    <w:p/>
    <w:p/>
    <w:p/>
    <w:p>
      <w:pPr>
        <w:jc w:val="center"/>
        <w:rPr>
          <w:rFonts w:eastAsia="黑体"/>
          <w:b/>
          <w:color w:val="000000"/>
          <w:sz w:val="36"/>
        </w:rPr>
      </w:pPr>
      <w:r>
        <w:rPr>
          <w:rFonts w:eastAsia="黑体"/>
          <w:b/>
          <w:color w:val="000000"/>
          <w:sz w:val="36"/>
        </w:rPr>
        <w:t>项目方案书</w:t>
      </w:r>
      <w:bookmarkEnd w:id="22"/>
    </w:p>
    <w:p/>
    <w:p/>
    <w:p/>
    <w:p>
      <w:pPr>
        <w:jc w:val="center"/>
        <w:rPr>
          <w:rFonts w:eastAsia="黑体"/>
          <w:sz w:val="36"/>
        </w:rPr>
      </w:pPr>
      <w:r>
        <w:rPr>
          <w:rFonts w:eastAsia="黑体"/>
          <w:color w:val="000000"/>
          <w:sz w:val="36"/>
        </w:rPr>
        <w:t>REV.0.1</w:t>
      </w:r>
    </w:p>
    <w:p/>
    <w:p/>
    <w:p/>
    <w:p/>
    <w:p/>
    <w:p/>
    <w:p/>
    <w:p/>
    <w:p>
      <w:pPr>
        <w:rPr>
          <w:rFonts w:hint="eastAsia"/>
        </w:rPr>
      </w:pPr>
    </w:p>
    <w:p>
      <w:pPr>
        <w:rPr>
          <w:rFonts w:hint="eastAsia"/>
        </w:rPr>
      </w:pPr>
    </w:p>
    <w:tbl>
      <w:tblPr>
        <w:tblStyle w:val="17"/>
        <w:tblW w:w="7638" w:type="dxa"/>
        <w:jc w:val="center"/>
        <w:tblInd w:w="0" w:type="dxa"/>
        <w:tblLayout w:type="fixed"/>
        <w:tblCellMar>
          <w:top w:w="0" w:type="dxa"/>
          <w:left w:w="108" w:type="dxa"/>
          <w:bottom w:w="0" w:type="dxa"/>
          <w:right w:w="108" w:type="dxa"/>
        </w:tblCellMar>
      </w:tblPr>
      <w:tblGrid>
        <w:gridCol w:w="1468"/>
        <w:gridCol w:w="2335"/>
        <w:gridCol w:w="1440"/>
        <w:gridCol w:w="2395"/>
      </w:tblGrid>
      <w:tr>
        <w:tblPrEx>
          <w:tblLayout w:type="fixed"/>
          <w:tblCellMar>
            <w:top w:w="0" w:type="dxa"/>
            <w:left w:w="108" w:type="dxa"/>
            <w:bottom w:w="0" w:type="dxa"/>
            <w:right w:w="108" w:type="dxa"/>
          </w:tblCellMar>
        </w:tblPrEx>
        <w:trPr>
          <w:trHeight w:val="569" w:hRule="atLeast"/>
          <w:jc w:val="center"/>
        </w:trPr>
        <w:tc>
          <w:tcPr>
            <w:tcW w:w="1468" w:type="dxa"/>
            <w:vAlign w:val="top"/>
          </w:tcPr>
          <w:p>
            <w:pPr>
              <w:spacing w:before="120"/>
              <w:rPr>
                <w:rFonts w:eastAsia="楷体_GB2312"/>
                <w:sz w:val="24"/>
              </w:rPr>
            </w:pPr>
            <w:r>
              <w:rPr>
                <w:rFonts w:eastAsia="楷体_GB2312"/>
                <w:sz w:val="24"/>
              </w:rPr>
              <w:t>文档编号：</w:t>
            </w:r>
          </w:p>
        </w:tc>
        <w:tc>
          <w:tcPr>
            <w:tcW w:w="2335" w:type="dxa"/>
            <w:vAlign w:val="top"/>
          </w:tcPr>
          <w:p>
            <w:pPr>
              <w:spacing w:before="120"/>
              <w:rPr>
                <w:rFonts w:eastAsia="楷体_GB2312"/>
                <w:sz w:val="24"/>
              </w:rPr>
            </w:pPr>
            <w:r>
              <w:t>REV.</w:t>
            </w:r>
            <w:r>
              <w:rPr>
                <w:rFonts w:hint="eastAsia"/>
                <w:lang w:val="en-US" w:eastAsia="zh-CN"/>
              </w:rPr>
              <w:t>3</w:t>
            </w:r>
            <w:r>
              <w:t>.1</w:t>
            </w:r>
          </w:p>
        </w:tc>
        <w:tc>
          <w:tcPr>
            <w:tcW w:w="1440" w:type="dxa"/>
            <w:vAlign w:val="top"/>
          </w:tcPr>
          <w:p>
            <w:pPr>
              <w:spacing w:before="120"/>
              <w:rPr>
                <w:rFonts w:eastAsia="楷体_GB2312"/>
                <w:sz w:val="24"/>
              </w:rPr>
            </w:pPr>
            <w:r>
              <w:rPr>
                <w:rFonts w:eastAsia="楷体_GB2312"/>
                <w:sz w:val="24"/>
              </w:rPr>
              <w:t>项目名称：</w:t>
            </w:r>
          </w:p>
        </w:tc>
        <w:tc>
          <w:tcPr>
            <w:tcW w:w="2395" w:type="dxa"/>
            <w:vAlign w:val="top"/>
          </w:tcPr>
          <w:p>
            <w:pPr>
              <w:spacing w:before="120"/>
              <w:rPr>
                <w:szCs w:val="22"/>
              </w:rPr>
            </w:pPr>
            <w:r>
              <w:rPr>
                <w:rFonts w:hint="eastAsia"/>
                <w:szCs w:val="22"/>
              </w:rPr>
              <w:t>云平台广告路由NGY5系统</w:t>
            </w:r>
          </w:p>
          <w:p>
            <w:pPr>
              <w:spacing w:before="120"/>
              <w:rPr>
                <w:rFonts w:eastAsia="楷体_GB2312"/>
                <w:sz w:val="24"/>
              </w:rPr>
            </w:pPr>
          </w:p>
        </w:tc>
      </w:tr>
      <w:tr>
        <w:tblPrEx>
          <w:tblLayout w:type="fixed"/>
          <w:tblCellMar>
            <w:top w:w="0" w:type="dxa"/>
            <w:left w:w="108" w:type="dxa"/>
            <w:bottom w:w="0" w:type="dxa"/>
            <w:right w:w="108" w:type="dxa"/>
          </w:tblCellMar>
        </w:tblPrEx>
        <w:trPr>
          <w:trHeight w:val="569" w:hRule="atLeast"/>
          <w:jc w:val="center"/>
        </w:trPr>
        <w:tc>
          <w:tcPr>
            <w:tcW w:w="1468" w:type="dxa"/>
            <w:vAlign w:val="top"/>
          </w:tcPr>
          <w:p>
            <w:pPr>
              <w:spacing w:before="120"/>
              <w:rPr>
                <w:rFonts w:eastAsia="楷体_GB2312"/>
                <w:sz w:val="24"/>
              </w:rPr>
            </w:pPr>
            <w:r>
              <w:rPr>
                <w:rFonts w:eastAsia="楷体_GB2312"/>
                <w:sz w:val="24"/>
              </w:rPr>
              <w:t>编    写：</w:t>
            </w:r>
          </w:p>
        </w:tc>
        <w:tc>
          <w:tcPr>
            <w:tcW w:w="2335" w:type="dxa"/>
            <w:vAlign w:val="top"/>
          </w:tcPr>
          <w:p>
            <w:pPr>
              <w:spacing w:before="120"/>
              <w:rPr>
                <w:rFonts w:hint="eastAsia" w:eastAsia="楷体_GB2312"/>
                <w:sz w:val="24"/>
              </w:rPr>
            </w:pPr>
          </w:p>
        </w:tc>
        <w:tc>
          <w:tcPr>
            <w:tcW w:w="1440" w:type="dxa"/>
            <w:vAlign w:val="top"/>
          </w:tcPr>
          <w:p>
            <w:pPr>
              <w:spacing w:before="120"/>
              <w:rPr>
                <w:rFonts w:eastAsia="楷体_GB2312"/>
                <w:sz w:val="24"/>
              </w:rPr>
            </w:pPr>
            <w:r>
              <w:rPr>
                <w:rFonts w:eastAsia="楷体_GB2312"/>
                <w:sz w:val="24"/>
              </w:rPr>
              <w:t>编写日期：</w:t>
            </w:r>
          </w:p>
        </w:tc>
        <w:tc>
          <w:tcPr>
            <w:tcW w:w="2395" w:type="dxa"/>
            <w:vAlign w:val="top"/>
          </w:tcPr>
          <w:p>
            <w:pPr>
              <w:spacing w:before="120"/>
              <w:rPr>
                <w:rFonts w:hint="eastAsia" w:eastAsia="楷体_GB2312"/>
                <w:sz w:val="24"/>
                <w:lang w:val="en-US" w:eastAsia="zh-CN"/>
              </w:rPr>
            </w:pPr>
            <w:r>
              <w:rPr>
                <w:rFonts w:eastAsia="楷体_GB2312"/>
                <w:sz w:val="24"/>
              </w:rPr>
              <w:t>201</w:t>
            </w:r>
            <w:r>
              <w:rPr>
                <w:rFonts w:hint="eastAsia" w:eastAsia="楷体_GB2312"/>
                <w:sz w:val="24"/>
                <w:lang w:val="en-US" w:eastAsia="zh-CN"/>
              </w:rPr>
              <w:t>8</w:t>
            </w:r>
            <w:r>
              <w:rPr>
                <w:rFonts w:eastAsia="楷体_GB2312"/>
                <w:sz w:val="24"/>
              </w:rPr>
              <w:t>-</w:t>
            </w:r>
            <w:r>
              <w:rPr>
                <w:rFonts w:hint="eastAsia" w:eastAsia="楷体_GB2312"/>
                <w:sz w:val="24"/>
                <w:lang w:val="en-US" w:eastAsia="zh-CN"/>
              </w:rPr>
              <w:t>06</w:t>
            </w:r>
            <w:r>
              <w:rPr>
                <w:rFonts w:eastAsia="楷体_GB2312"/>
                <w:sz w:val="24"/>
              </w:rPr>
              <w:t>-</w:t>
            </w:r>
            <w:r>
              <w:rPr>
                <w:rFonts w:hint="eastAsia" w:eastAsia="楷体_GB2312"/>
                <w:sz w:val="24"/>
                <w:lang w:val="en-US" w:eastAsia="zh-CN"/>
              </w:rPr>
              <w:t>25</w:t>
            </w:r>
          </w:p>
        </w:tc>
      </w:tr>
      <w:tr>
        <w:tblPrEx>
          <w:tblLayout w:type="fixed"/>
          <w:tblCellMar>
            <w:top w:w="0" w:type="dxa"/>
            <w:left w:w="108" w:type="dxa"/>
            <w:bottom w:w="0" w:type="dxa"/>
            <w:right w:w="108" w:type="dxa"/>
          </w:tblCellMar>
        </w:tblPrEx>
        <w:trPr>
          <w:trHeight w:val="569" w:hRule="atLeast"/>
          <w:jc w:val="center"/>
        </w:trPr>
        <w:tc>
          <w:tcPr>
            <w:tcW w:w="1468" w:type="dxa"/>
            <w:vAlign w:val="top"/>
          </w:tcPr>
          <w:p>
            <w:pPr>
              <w:spacing w:before="120"/>
              <w:rPr>
                <w:rFonts w:eastAsia="楷体_GB2312"/>
                <w:sz w:val="24"/>
              </w:rPr>
            </w:pPr>
            <w:r>
              <w:rPr>
                <w:rFonts w:eastAsia="楷体_GB2312"/>
                <w:sz w:val="24"/>
              </w:rPr>
              <w:t>审    核：</w:t>
            </w:r>
          </w:p>
        </w:tc>
        <w:tc>
          <w:tcPr>
            <w:tcW w:w="2335" w:type="dxa"/>
            <w:vAlign w:val="top"/>
          </w:tcPr>
          <w:p>
            <w:pPr>
              <w:spacing w:before="120"/>
              <w:rPr>
                <w:rFonts w:eastAsia="楷体_GB2312"/>
                <w:sz w:val="24"/>
              </w:rPr>
            </w:pPr>
          </w:p>
        </w:tc>
        <w:tc>
          <w:tcPr>
            <w:tcW w:w="1440" w:type="dxa"/>
            <w:vAlign w:val="top"/>
          </w:tcPr>
          <w:p>
            <w:pPr>
              <w:spacing w:before="120"/>
              <w:rPr>
                <w:rFonts w:eastAsia="楷体_GB2312"/>
                <w:sz w:val="24"/>
              </w:rPr>
            </w:pPr>
            <w:r>
              <w:rPr>
                <w:rFonts w:eastAsia="楷体_GB2312"/>
                <w:sz w:val="24"/>
              </w:rPr>
              <w:t>审核日期：</w:t>
            </w:r>
          </w:p>
        </w:tc>
        <w:tc>
          <w:tcPr>
            <w:tcW w:w="2395" w:type="dxa"/>
            <w:vAlign w:val="top"/>
          </w:tcPr>
          <w:p>
            <w:pPr>
              <w:spacing w:before="120"/>
              <w:rPr>
                <w:rFonts w:eastAsia="楷体_GB2312"/>
                <w:sz w:val="24"/>
              </w:rPr>
            </w:pPr>
          </w:p>
        </w:tc>
      </w:tr>
    </w:tbl>
    <w:p>
      <w:pPr>
        <w:rPr>
          <w:rFonts w:eastAsia="楷体_GB2312"/>
          <w:b/>
          <w:sz w:val="30"/>
        </w:rPr>
      </w:pPr>
    </w:p>
    <w:p>
      <w:pPr>
        <w:spacing w:before="156" w:beforeLines="50" w:after="156" w:afterLines="50"/>
        <w:jc w:val="center"/>
        <w:rPr>
          <w:rFonts w:hint="eastAsia" w:eastAsia="黑体"/>
          <w:b/>
          <w:bCs/>
          <w:caps/>
          <w:color w:val="000000"/>
          <w:sz w:val="36"/>
          <w:szCs w:val="36"/>
        </w:rPr>
      </w:pPr>
      <w:r>
        <w:rPr>
          <w:rStyle w:val="16"/>
          <w:rFonts w:eastAsia="黑体"/>
          <w:b/>
          <w:bCs/>
          <w:caps/>
          <w:color w:val="000000"/>
          <w:sz w:val="36"/>
          <w:szCs w:val="36"/>
          <w:u w:val="none"/>
        </w:rPr>
        <w:t>目   录</w:t>
      </w:r>
    </w:p>
    <w:p>
      <w:pPr>
        <w:pStyle w:val="9"/>
        <w:tabs>
          <w:tab w:val="right" w:leader="dot" w:pos="8302"/>
        </w:tabs>
        <w:rPr>
          <w:b w:val="0"/>
          <w:bCs w:val="0"/>
          <w:caps w:val="0"/>
          <w:szCs w:val="24"/>
        </w:rPr>
      </w:pPr>
      <w:r>
        <w:fldChar w:fldCharType="begin"/>
      </w:r>
      <w:r>
        <w:instrText xml:space="preserve"> </w:instrText>
      </w:r>
      <w:r>
        <w:rPr>
          <w:rFonts w:hint="eastAsia"/>
        </w:rPr>
        <w:instrText xml:space="preserve">TOC \o "1-4" \h \z \u</w:instrText>
      </w:r>
      <w:r>
        <w:instrText xml:space="preserve"> </w:instrText>
      </w:r>
      <w:r>
        <w:fldChar w:fldCharType="separate"/>
      </w:r>
      <w:r>
        <w:fldChar w:fldCharType="begin"/>
      </w:r>
      <w:r>
        <w:rPr>
          <w:rStyle w:val="16"/>
        </w:rPr>
        <w:instrText xml:space="preserve"> </w:instrText>
      </w:r>
      <w:r>
        <w:instrText xml:space="preserve">HYPERLINK \l "_Toc307175225"</w:instrText>
      </w:r>
      <w:r>
        <w:rPr>
          <w:rStyle w:val="16"/>
        </w:rPr>
        <w:instrText xml:space="preserve"> </w:instrText>
      </w:r>
      <w:r>
        <w:fldChar w:fldCharType="separate"/>
      </w:r>
      <w:r>
        <w:rPr>
          <w:rStyle w:val="16"/>
          <w:rFonts w:hint="eastAsia" w:eastAsia="黑体"/>
        </w:rPr>
        <w:t>方案设计说明书</w:t>
      </w:r>
      <w:r>
        <w:tab/>
      </w:r>
      <w:r>
        <w:fldChar w:fldCharType="begin"/>
      </w:r>
      <w:r>
        <w:instrText xml:space="preserve"> PAGEREF _Toc307175225 \h </w:instrText>
      </w:r>
      <w:r>
        <w:fldChar w:fldCharType="separate"/>
      </w:r>
      <w:r>
        <w:t>1</w:t>
      </w:r>
      <w:r>
        <w:fldChar w:fldCharType="end"/>
      </w:r>
      <w:r>
        <w:fldChar w:fldCharType="end"/>
      </w:r>
    </w:p>
    <w:p>
      <w:pPr>
        <w:pStyle w:val="9"/>
        <w:tabs>
          <w:tab w:val="right" w:leader="dot" w:pos="8302"/>
        </w:tabs>
        <w:rPr>
          <w:b w:val="0"/>
          <w:bCs w:val="0"/>
          <w:caps w:val="0"/>
          <w:szCs w:val="24"/>
        </w:rPr>
      </w:pPr>
      <w:r>
        <w:fldChar w:fldCharType="begin"/>
      </w:r>
      <w:r>
        <w:rPr>
          <w:rStyle w:val="16"/>
        </w:rPr>
        <w:instrText xml:space="preserve"> </w:instrText>
      </w:r>
      <w:r>
        <w:instrText xml:space="preserve">HYPERLINK \l "_Toc307175226"</w:instrText>
      </w:r>
      <w:r>
        <w:rPr>
          <w:rStyle w:val="16"/>
        </w:rPr>
        <w:instrText xml:space="preserve"> </w:instrText>
      </w:r>
      <w:r>
        <w:fldChar w:fldCharType="separate"/>
      </w:r>
      <w:r>
        <w:rPr>
          <w:rStyle w:val="16"/>
          <w:rFonts w:hint="eastAsia" w:eastAsia="黑体"/>
          <w:kern w:val="0"/>
        </w:rPr>
        <w:t>第一章</w:t>
      </w:r>
      <w:r>
        <w:rPr>
          <w:rStyle w:val="16"/>
          <w:rFonts w:eastAsia="黑体"/>
          <w:kern w:val="0"/>
        </w:rPr>
        <w:t xml:space="preserve"> </w:t>
      </w:r>
      <w:r>
        <w:rPr>
          <w:rStyle w:val="16"/>
          <w:rFonts w:hint="eastAsia" w:eastAsia="黑体"/>
          <w:kern w:val="0"/>
        </w:rPr>
        <w:t>概</w:t>
      </w:r>
      <w:r>
        <w:rPr>
          <w:rStyle w:val="16"/>
          <w:rFonts w:eastAsia="黑体"/>
          <w:kern w:val="0"/>
        </w:rPr>
        <w:t xml:space="preserve"> </w:t>
      </w:r>
      <w:r>
        <w:rPr>
          <w:rStyle w:val="16"/>
          <w:rFonts w:hint="eastAsia" w:eastAsia="黑体"/>
          <w:kern w:val="0"/>
        </w:rPr>
        <w:t>述</w:t>
      </w:r>
      <w:r>
        <w:tab/>
      </w:r>
      <w:r>
        <w:fldChar w:fldCharType="begin"/>
      </w:r>
      <w:r>
        <w:instrText xml:space="preserve"> PAGEREF _Toc307175226 \h </w:instrText>
      </w:r>
      <w:r>
        <w:fldChar w:fldCharType="separate"/>
      </w:r>
      <w:r>
        <w:t>6</w:t>
      </w:r>
      <w:r>
        <w:fldChar w:fldCharType="end"/>
      </w:r>
      <w:r>
        <w:fldChar w:fldCharType="end"/>
      </w:r>
    </w:p>
    <w:p>
      <w:pPr>
        <w:pStyle w:val="11"/>
        <w:tabs>
          <w:tab w:val="right" w:leader="dot" w:pos="8302"/>
        </w:tabs>
        <w:rPr>
          <w:smallCaps w:val="0"/>
          <w:szCs w:val="24"/>
        </w:rPr>
      </w:pPr>
      <w:r>
        <w:fldChar w:fldCharType="begin"/>
      </w:r>
      <w:r>
        <w:rPr>
          <w:rStyle w:val="16"/>
        </w:rPr>
        <w:instrText xml:space="preserve"> </w:instrText>
      </w:r>
      <w:r>
        <w:instrText xml:space="preserve">HYPERLINK \l "_Toc307175227"</w:instrText>
      </w:r>
      <w:r>
        <w:rPr>
          <w:rStyle w:val="16"/>
        </w:rPr>
        <w:instrText xml:space="preserve"> </w:instrText>
      </w:r>
      <w:r>
        <w:fldChar w:fldCharType="separate"/>
      </w:r>
      <w:r>
        <w:rPr>
          <w:rStyle w:val="16"/>
          <w:rFonts w:eastAsia="黑体"/>
          <w:b/>
          <w:kern w:val="0"/>
        </w:rPr>
        <w:t xml:space="preserve">1.1 </w:t>
      </w:r>
      <w:r>
        <w:rPr>
          <w:rStyle w:val="16"/>
          <w:rFonts w:hint="eastAsia" w:eastAsia="黑体"/>
          <w:b/>
          <w:kern w:val="0"/>
        </w:rPr>
        <w:t>编写目的</w:t>
      </w:r>
      <w:r>
        <w:tab/>
      </w:r>
      <w:r>
        <w:fldChar w:fldCharType="begin"/>
      </w:r>
      <w:r>
        <w:instrText xml:space="preserve"> PAGEREF _Toc307175227 \h </w:instrText>
      </w:r>
      <w:r>
        <w:fldChar w:fldCharType="separate"/>
      </w:r>
      <w:r>
        <w:t>6</w:t>
      </w:r>
      <w:r>
        <w:fldChar w:fldCharType="end"/>
      </w:r>
      <w:r>
        <w:fldChar w:fldCharType="end"/>
      </w:r>
    </w:p>
    <w:p>
      <w:pPr>
        <w:pStyle w:val="11"/>
        <w:tabs>
          <w:tab w:val="right" w:leader="dot" w:pos="8302"/>
        </w:tabs>
        <w:rPr>
          <w:smallCaps w:val="0"/>
          <w:szCs w:val="24"/>
        </w:rPr>
      </w:pPr>
      <w:r>
        <w:fldChar w:fldCharType="begin"/>
      </w:r>
      <w:r>
        <w:rPr>
          <w:rStyle w:val="16"/>
        </w:rPr>
        <w:instrText xml:space="preserve"> </w:instrText>
      </w:r>
      <w:r>
        <w:instrText xml:space="preserve">HYPERLINK \l "_Toc307175228"</w:instrText>
      </w:r>
      <w:r>
        <w:rPr>
          <w:rStyle w:val="16"/>
        </w:rPr>
        <w:instrText xml:space="preserve"> </w:instrText>
      </w:r>
      <w:r>
        <w:fldChar w:fldCharType="separate"/>
      </w:r>
      <w:r>
        <w:rPr>
          <w:rStyle w:val="16"/>
          <w:rFonts w:eastAsia="黑体"/>
          <w:b/>
          <w:kern w:val="0"/>
        </w:rPr>
        <w:t xml:space="preserve">1.2 </w:t>
      </w:r>
      <w:r>
        <w:rPr>
          <w:rStyle w:val="16"/>
          <w:rFonts w:hint="eastAsia" w:eastAsia="黑体"/>
          <w:b/>
          <w:kern w:val="0"/>
        </w:rPr>
        <w:t>编写背景</w:t>
      </w:r>
      <w:r>
        <w:tab/>
      </w:r>
      <w:r>
        <w:fldChar w:fldCharType="begin"/>
      </w:r>
      <w:r>
        <w:instrText xml:space="preserve"> PAGEREF _Toc307175228 \h </w:instrText>
      </w:r>
      <w:r>
        <w:fldChar w:fldCharType="separate"/>
      </w:r>
      <w:r>
        <w:t>6</w:t>
      </w:r>
      <w:r>
        <w:fldChar w:fldCharType="end"/>
      </w:r>
      <w:r>
        <w:fldChar w:fldCharType="end"/>
      </w:r>
    </w:p>
    <w:p>
      <w:pPr>
        <w:pStyle w:val="6"/>
        <w:tabs>
          <w:tab w:val="right" w:leader="dot" w:pos="8302"/>
        </w:tabs>
        <w:rPr>
          <w:iCs w:val="0"/>
          <w:sz w:val="21"/>
          <w:szCs w:val="24"/>
        </w:rPr>
      </w:pPr>
      <w:r>
        <w:fldChar w:fldCharType="begin"/>
      </w:r>
      <w:r>
        <w:rPr>
          <w:rStyle w:val="16"/>
        </w:rPr>
        <w:instrText xml:space="preserve"> </w:instrText>
      </w:r>
      <w:r>
        <w:instrText xml:space="preserve">HYPERLINK \l "_Toc307175229"</w:instrText>
      </w:r>
      <w:r>
        <w:rPr>
          <w:rStyle w:val="16"/>
        </w:rPr>
        <w:instrText xml:space="preserve"> </w:instrText>
      </w:r>
      <w:r>
        <w:fldChar w:fldCharType="separate"/>
      </w:r>
      <w:r>
        <w:rPr>
          <w:rStyle w:val="16"/>
          <w:rFonts w:eastAsia="黑体"/>
          <w:b/>
          <w:kern w:val="0"/>
        </w:rPr>
        <w:t xml:space="preserve">1.2.1 </w:t>
      </w:r>
      <w:r>
        <w:rPr>
          <w:rStyle w:val="16"/>
          <w:rFonts w:hint="eastAsia" w:eastAsia="黑体"/>
          <w:kern w:val="0"/>
        </w:rPr>
        <w:t>系统名称及版本号</w:t>
      </w:r>
      <w:r>
        <w:tab/>
      </w:r>
      <w:r>
        <w:fldChar w:fldCharType="begin"/>
      </w:r>
      <w:r>
        <w:instrText xml:space="preserve"> PAGEREF _Toc307175229 \h </w:instrText>
      </w:r>
      <w:r>
        <w:fldChar w:fldCharType="separate"/>
      </w:r>
      <w:r>
        <w:t>6</w:t>
      </w:r>
      <w:r>
        <w:fldChar w:fldCharType="end"/>
      </w:r>
      <w:r>
        <w:fldChar w:fldCharType="end"/>
      </w:r>
    </w:p>
    <w:p>
      <w:pPr>
        <w:pStyle w:val="6"/>
        <w:tabs>
          <w:tab w:val="right" w:leader="dot" w:pos="8302"/>
        </w:tabs>
        <w:rPr>
          <w:iCs w:val="0"/>
          <w:sz w:val="21"/>
          <w:szCs w:val="24"/>
        </w:rPr>
      </w:pPr>
      <w:r>
        <w:fldChar w:fldCharType="begin"/>
      </w:r>
      <w:r>
        <w:rPr>
          <w:rStyle w:val="16"/>
        </w:rPr>
        <w:instrText xml:space="preserve"> </w:instrText>
      </w:r>
      <w:r>
        <w:instrText xml:space="preserve">HYPERLINK \l "_Toc307175230"</w:instrText>
      </w:r>
      <w:r>
        <w:rPr>
          <w:rStyle w:val="16"/>
        </w:rPr>
        <w:instrText xml:space="preserve"> </w:instrText>
      </w:r>
      <w:r>
        <w:fldChar w:fldCharType="separate"/>
      </w:r>
      <w:r>
        <w:rPr>
          <w:rStyle w:val="16"/>
          <w:rFonts w:eastAsia="黑体"/>
          <w:b/>
          <w:kern w:val="0"/>
        </w:rPr>
        <w:t xml:space="preserve">1.2.2 </w:t>
      </w:r>
      <w:r>
        <w:rPr>
          <w:rStyle w:val="16"/>
          <w:rFonts w:hint="eastAsia" w:eastAsia="黑体"/>
          <w:kern w:val="0"/>
        </w:rPr>
        <w:t>任务承接者及实施者</w:t>
      </w:r>
      <w:r>
        <w:tab/>
      </w:r>
      <w:r>
        <w:fldChar w:fldCharType="begin"/>
      </w:r>
      <w:r>
        <w:instrText xml:space="preserve"> PAGEREF _Toc307175230 \h </w:instrText>
      </w:r>
      <w:r>
        <w:fldChar w:fldCharType="separate"/>
      </w:r>
      <w:r>
        <w:t>6</w:t>
      </w:r>
      <w:r>
        <w:fldChar w:fldCharType="end"/>
      </w:r>
      <w:r>
        <w:fldChar w:fldCharType="end"/>
      </w:r>
    </w:p>
    <w:p>
      <w:pPr>
        <w:pStyle w:val="11"/>
        <w:tabs>
          <w:tab w:val="right" w:leader="dot" w:pos="8302"/>
        </w:tabs>
        <w:rPr>
          <w:smallCaps w:val="0"/>
          <w:szCs w:val="24"/>
        </w:rPr>
      </w:pPr>
      <w:r>
        <w:fldChar w:fldCharType="begin"/>
      </w:r>
      <w:r>
        <w:rPr>
          <w:rStyle w:val="16"/>
        </w:rPr>
        <w:instrText xml:space="preserve"> </w:instrText>
      </w:r>
      <w:r>
        <w:instrText xml:space="preserve">HYPERLINK \l "_Toc307175231"</w:instrText>
      </w:r>
      <w:r>
        <w:rPr>
          <w:rStyle w:val="16"/>
        </w:rPr>
        <w:instrText xml:space="preserve"> </w:instrText>
      </w:r>
      <w:r>
        <w:fldChar w:fldCharType="separate"/>
      </w:r>
      <w:r>
        <w:rPr>
          <w:rStyle w:val="16"/>
          <w:rFonts w:eastAsia="黑体"/>
          <w:b/>
          <w:kern w:val="0"/>
        </w:rPr>
        <w:t xml:space="preserve">1.3 </w:t>
      </w:r>
      <w:r>
        <w:rPr>
          <w:rStyle w:val="16"/>
          <w:rFonts w:hint="eastAsia" w:eastAsia="黑体"/>
          <w:b/>
          <w:kern w:val="0"/>
        </w:rPr>
        <w:t>项目内容</w:t>
      </w:r>
      <w:r>
        <w:tab/>
      </w:r>
      <w:r>
        <w:fldChar w:fldCharType="begin"/>
      </w:r>
      <w:r>
        <w:instrText xml:space="preserve"> PAGEREF _Toc307175231 \h </w:instrText>
      </w:r>
      <w:r>
        <w:fldChar w:fldCharType="separate"/>
      </w:r>
      <w:r>
        <w:t>6</w:t>
      </w:r>
      <w:r>
        <w:fldChar w:fldCharType="end"/>
      </w:r>
      <w:r>
        <w:fldChar w:fldCharType="end"/>
      </w:r>
    </w:p>
    <w:p>
      <w:pPr>
        <w:pStyle w:val="11"/>
        <w:tabs>
          <w:tab w:val="right" w:leader="dot" w:pos="8302"/>
        </w:tabs>
        <w:rPr>
          <w:smallCaps w:val="0"/>
          <w:szCs w:val="24"/>
        </w:rPr>
      </w:pPr>
      <w:r>
        <w:fldChar w:fldCharType="begin"/>
      </w:r>
      <w:r>
        <w:rPr>
          <w:rStyle w:val="16"/>
        </w:rPr>
        <w:instrText xml:space="preserve"> </w:instrText>
      </w:r>
      <w:r>
        <w:instrText xml:space="preserve">HYPERLINK \l "_Toc307175232"</w:instrText>
      </w:r>
      <w:r>
        <w:rPr>
          <w:rStyle w:val="16"/>
        </w:rPr>
        <w:instrText xml:space="preserve"> </w:instrText>
      </w:r>
      <w:r>
        <w:fldChar w:fldCharType="separate"/>
      </w:r>
      <w:r>
        <w:rPr>
          <w:rStyle w:val="16"/>
          <w:rFonts w:eastAsia="黑体"/>
          <w:b/>
          <w:kern w:val="0"/>
        </w:rPr>
        <w:t>1.4</w:t>
      </w:r>
      <w:r>
        <w:rPr>
          <w:rStyle w:val="16"/>
          <w:rFonts w:hint="eastAsia" w:eastAsia="黑体"/>
          <w:b/>
          <w:kern w:val="0"/>
        </w:rPr>
        <w:t>项目目标</w:t>
      </w:r>
      <w:r>
        <w:tab/>
      </w:r>
      <w:r>
        <w:fldChar w:fldCharType="begin"/>
      </w:r>
      <w:r>
        <w:instrText xml:space="preserve"> PAGEREF _Toc307175232 \h </w:instrText>
      </w:r>
      <w:r>
        <w:fldChar w:fldCharType="separate"/>
      </w:r>
      <w:r>
        <w:t>7</w:t>
      </w:r>
      <w:r>
        <w:fldChar w:fldCharType="end"/>
      </w:r>
      <w:r>
        <w:fldChar w:fldCharType="end"/>
      </w:r>
    </w:p>
    <w:p>
      <w:pPr>
        <w:pStyle w:val="11"/>
        <w:tabs>
          <w:tab w:val="right" w:leader="dot" w:pos="8302"/>
        </w:tabs>
        <w:rPr>
          <w:smallCaps w:val="0"/>
          <w:szCs w:val="24"/>
        </w:rPr>
      </w:pPr>
      <w:r>
        <w:fldChar w:fldCharType="begin"/>
      </w:r>
      <w:r>
        <w:rPr>
          <w:rStyle w:val="16"/>
        </w:rPr>
        <w:instrText xml:space="preserve"> </w:instrText>
      </w:r>
      <w:r>
        <w:instrText xml:space="preserve">HYPERLINK \l "_Toc307175233"</w:instrText>
      </w:r>
      <w:r>
        <w:rPr>
          <w:rStyle w:val="16"/>
        </w:rPr>
        <w:instrText xml:space="preserve"> </w:instrText>
      </w:r>
      <w:r>
        <w:fldChar w:fldCharType="separate"/>
      </w:r>
      <w:r>
        <w:rPr>
          <w:rStyle w:val="16"/>
          <w:rFonts w:eastAsia="黑体"/>
          <w:b/>
          <w:kern w:val="0"/>
        </w:rPr>
        <w:t xml:space="preserve">1.5 </w:t>
      </w:r>
      <w:r>
        <w:rPr>
          <w:rStyle w:val="16"/>
          <w:rFonts w:hint="eastAsia" w:eastAsia="黑体"/>
          <w:b/>
          <w:kern w:val="0"/>
        </w:rPr>
        <w:t>文档概述</w:t>
      </w:r>
      <w:r>
        <w:tab/>
      </w:r>
      <w:r>
        <w:fldChar w:fldCharType="begin"/>
      </w:r>
      <w:r>
        <w:instrText xml:space="preserve"> PAGEREF _Toc307175233 \h </w:instrText>
      </w:r>
      <w:r>
        <w:fldChar w:fldCharType="separate"/>
      </w:r>
      <w:r>
        <w:t>7</w:t>
      </w:r>
      <w:r>
        <w:fldChar w:fldCharType="end"/>
      </w:r>
      <w:r>
        <w:fldChar w:fldCharType="end"/>
      </w:r>
    </w:p>
    <w:p>
      <w:pPr>
        <w:pStyle w:val="6"/>
        <w:tabs>
          <w:tab w:val="right" w:leader="dot" w:pos="8302"/>
        </w:tabs>
        <w:rPr>
          <w:iCs w:val="0"/>
          <w:sz w:val="21"/>
          <w:szCs w:val="24"/>
        </w:rPr>
      </w:pPr>
      <w:r>
        <w:fldChar w:fldCharType="begin"/>
      </w:r>
      <w:r>
        <w:rPr>
          <w:rStyle w:val="16"/>
        </w:rPr>
        <w:instrText xml:space="preserve"> </w:instrText>
      </w:r>
      <w:r>
        <w:instrText xml:space="preserve">HYPERLINK \l "_Toc307175234"</w:instrText>
      </w:r>
      <w:r>
        <w:rPr>
          <w:rStyle w:val="16"/>
        </w:rPr>
        <w:instrText xml:space="preserve"> </w:instrText>
      </w:r>
      <w:r>
        <w:fldChar w:fldCharType="separate"/>
      </w:r>
      <w:r>
        <w:rPr>
          <w:rStyle w:val="16"/>
          <w:rFonts w:eastAsia="黑体"/>
          <w:b/>
          <w:kern w:val="0"/>
        </w:rPr>
        <w:t xml:space="preserve">1.5.1 </w:t>
      </w:r>
      <w:r>
        <w:rPr>
          <w:rStyle w:val="16"/>
          <w:rFonts w:hint="eastAsia" w:eastAsia="黑体"/>
          <w:kern w:val="0"/>
        </w:rPr>
        <w:t>文档结构说明</w:t>
      </w:r>
      <w:r>
        <w:tab/>
      </w:r>
      <w:r>
        <w:fldChar w:fldCharType="begin"/>
      </w:r>
      <w:r>
        <w:instrText xml:space="preserve"> PAGEREF _Toc307175234 \h </w:instrText>
      </w:r>
      <w:r>
        <w:fldChar w:fldCharType="separate"/>
      </w:r>
      <w:r>
        <w:t>7</w:t>
      </w:r>
      <w:r>
        <w:fldChar w:fldCharType="end"/>
      </w:r>
      <w:r>
        <w:fldChar w:fldCharType="end"/>
      </w:r>
    </w:p>
    <w:p>
      <w:pPr>
        <w:pStyle w:val="6"/>
        <w:tabs>
          <w:tab w:val="right" w:leader="dot" w:pos="8302"/>
        </w:tabs>
        <w:rPr>
          <w:iCs w:val="0"/>
          <w:sz w:val="21"/>
          <w:szCs w:val="24"/>
        </w:rPr>
      </w:pPr>
      <w:r>
        <w:fldChar w:fldCharType="begin"/>
      </w:r>
      <w:r>
        <w:rPr>
          <w:rStyle w:val="16"/>
        </w:rPr>
        <w:instrText xml:space="preserve"> </w:instrText>
      </w:r>
      <w:r>
        <w:instrText xml:space="preserve">HYPERLINK \l "_Toc307175235"</w:instrText>
      </w:r>
      <w:r>
        <w:rPr>
          <w:rStyle w:val="16"/>
        </w:rPr>
        <w:instrText xml:space="preserve"> </w:instrText>
      </w:r>
      <w:r>
        <w:fldChar w:fldCharType="separate"/>
      </w:r>
      <w:r>
        <w:rPr>
          <w:rStyle w:val="16"/>
          <w:rFonts w:eastAsia="黑体"/>
          <w:b/>
          <w:kern w:val="0"/>
        </w:rPr>
        <w:t xml:space="preserve">1.5.2 </w:t>
      </w:r>
      <w:r>
        <w:rPr>
          <w:rStyle w:val="16"/>
          <w:rFonts w:hint="eastAsia" w:eastAsia="黑体"/>
          <w:kern w:val="0"/>
        </w:rPr>
        <w:t>电子文档编写工具</w:t>
      </w:r>
      <w:r>
        <w:tab/>
      </w:r>
      <w:r>
        <w:fldChar w:fldCharType="begin"/>
      </w:r>
      <w:r>
        <w:instrText xml:space="preserve"> PAGEREF _Toc307175235 \h </w:instrText>
      </w:r>
      <w:r>
        <w:fldChar w:fldCharType="separate"/>
      </w:r>
      <w:r>
        <w:t>7</w:t>
      </w:r>
      <w:r>
        <w:fldChar w:fldCharType="end"/>
      </w:r>
      <w:r>
        <w:fldChar w:fldCharType="end"/>
      </w:r>
    </w:p>
    <w:p>
      <w:pPr>
        <w:pStyle w:val="6"/>
        <w:tabs>
          <w:tab w:val="right" w:leader="dot" w:pos="8302"/>
        </w:tabs>
        <w:rPr>
          <w:iCs w:val="0"/>
          <w:sz w:val="21"/>
          <w:szCs w:val="24"/>
        </w:rPr>
      </w:pPr>
      <w:r>
        <w:fldChar w:fldCharType="begin"/>
      </w:r>
      <w:r>
        <w:rPr>
          <w:rStyle w:val="16"/>
        </w:rPr>
        <w:instrText xml:space="preserve"> </w:instrText>
      </w:r>
      <w:r>
        <w:instrText xml:space="preserve">HYPERLINK \l "_Toc307175236"</w:instrText>
      </w:r>
      <w:r>
        <w:rPr>
          <w:rStyle w:val="16"/>
        </w:rPr>
        <w:instrText xml:space="preserve"> </w:instrText>
      </w:r>
      <w:r>
        <w:fldChar w:fldCharType="separate"/>
      </w:r>
      <w:r>
        <w:rPr>
          <w:rStyle w:val="16"/>
          <w:rFonts w:eastAsia="黑体"/>
          <w:b/>
          <w:kern w:val="0"/>
        </w:rPr>
        <w:t xml:space="preserve">1.5.3 </w:t>
      </w:r>
      <w:r>
        <w:rPr>
          <w:rStyle w:val="16"/>
          <w:rFonts w:hint="eastAsia" w:eastAsia="黑体"/>
          <w:kern w:val="0"/>
        </w:rPr>
        <w:t>定义说明与符号</w:t>
      </w:r>
      <w:r>
        <w:tab/>
      </w:r>
      <w:r>
        <w:fldChar w:fldCharType="begin"/>
      </w:r>
      <w:r>
        <w:instrText xml:space="preserve"> PAGEREF _Toc307175236 \h </w:instrText>
      </w:r>
      <w:r>
        <w:fldChar w:fldCharType="separate"/>
      </w:r>
      <w:r>
        <w:t>7</w:t>
      </w:r>
      <w:r>
        <w:fldChar w:fldCharType="end"/>
      </w:r>
      <w:r>
        <w:fldChar w:fldCharType="end"/>
      </w:r>
    </w:p>
    <w:p>
      <w:pPr>
        <w:pStyle w:val="6"/>
        <w:tabs>
          <w:tab w:val="right" w:leader="dot" w:pos="8302"/>
        </w:tabs>
        <w:rPr>
          <w:iCs w:val="0"/>
          <w:sz w:val="21"/>
          <w:szCs w:val="24"/>
        </w:rPr>
      </w:pPr>
      <w:r>
        <w:fldChar w:fldCharType="begin"/>
      </w:r>
      <w:r>
        <w:rPr>
          <w:rStyle w:val="16"/>
        </w:rPr>
        <w:instrText xml:space="preserve"> </w:instrText>
      </w:r>
      <w:r>
        <w:instrText xml:space="preserve">HYPERLINK \l "_Toc307175237"</w:instrText>
      </w:r>
      <w:r>
        <w:rPr>
          <w:rStyle w:val="16"/>
        </w:rPr>
        <w:instrText xml:space="preserve"> </w:instrText>
      </w:r>
      <w:r>
        <w:fldChar w:fldCharType="separate"/>
      </w:r>
      <w:r>
        <w:rPr>
          <w:rStyle w:val="16"/>
          <w:rFonts w:eastAsia="黑体"/>
          <w:b/>
          <w:kern w:val="0"/>
        </w:rPr>
        <w:t xml:space="preserve">1.5.4 </w:t>
      </w:r>
      <w:r>
        <w:rPr>
          <w:rStyle w:val="16"/>
          <w:rFonts w:hint="eastAsia" w:eastAsia="黑体"/>
          <w:b/>
          <w:kern w:val="0"/>
        </w:rPr>
        <w:t>参考资料</w:t>
      </w:r>
      <w:r>
        <w:tab/>
      </w:r>
      <w:r>
        <w:fldChar w:fldCharType="begin"/>
      </w:r>
      <w:r>
        <w:instrText xml:space="preserve"> PAGEREF _Toc307175237 \h </w:instrText>
      </w:r>
      <w:r>
        <w:fldChar w:fldCharType="separate"/>
      </w:r>
      <w:r>
        <w:t>8</w:t>
      </w:r>
      <w:r>
        <w:fldChar w:fldCharType="end"/>
      </w:r>
      <w:r>
        <w:fldChar w:fldCharType="end"/>
      </w:r>
    </w:p>
    <w:p>
      <w:pPr>
        <w:pStyle w:val="9"/>
        <w:tabs>
          <w:tab w:val="right" w:leader="dot" w:pos="8302"/>
        </w:tabs>
        <w:rPr>
          <w:b w:val="0"/>
          <w:bCs w:val="0"/>
          <w:caps w:val="0"/>
          <w:szCs w:val="24"/>
        </w:rPr>
      </w:pPr>
      <w:r>
        <w:fldChar w:fldCharType="begin"/>
      </w:r>
      <w:r>
        <w:rPr>
          <w:rStyle w:val="16"/>
        </w:rPr>
        <w:instrText xml:space="preserve"> </w:instrText>
      </w:r>
      <w:r>
        <w:instrText xml:space="preserve">HYPERLINK \l "_Toc307175238"</w:instrText>
      </w:r>
      <w:r>
        <w:rPr>
          <w:rStyle w:val="16"/>
        </w:rPr>
        <w:instrText xml:space="preserve"> </w:instrText>
      </w:r>
      <w:r>
        <w:fldChar w:fldCharType="separate"/>
      </w:r>
      <w:r>
        <w:rPr>
          <w:rStyle w:val="16"/>
          <w:rFonts w:hint="eastAsia" w:eastAsia="黑体"/>
          <w:kern w:val="0"/>
        </w:rPr>
        <w:t>第二章</w:t>
      </w:r>
      <w:r>
        <w:rPr>
          <w:rStyle w:val="16"/>
          <w:rFonts w:eastAsia="黑体"/>
          <w:kern w:val="0"/>
        </w:rPr>
        <w:t xml:space="preserve"> </w:t>
      </w:r>
      <w:r>
        <w:rPr>
          <w:rStyle w:val="16"/>
          <w:rFonts w:hint="eastAsia" w:eastAsia="黑体"/>
          <w:kern w:val="0"/>
        </w:rPr>
        <w:t>基础理论和原理分析</w:t>
      </w:r>
      <w:r>
        <w:tab/>
      </w:r>
      <w:r>
        <w:fldChar w:fldCharType="begin"/>
      </w:r>
      <w:r>
        <w:instrText xml:space="preserve"> PAGEREF _Toc307175238 \h </w:instrText>
      </w:r>
      <w:r>
        <w:fldChar w:fldCharType="separate"/>
      </w:r>
      <w:r>
        <w:t>10</w:t>
      </w:r>
      <w:r>
        <w:fldChar w:fldCharType="end"/>
      </w:r>
      <w:r>
        <w:fldChar w:fldCharType="end"/>
      </w:r>
    </w:p>
    <w:p>
      <w:pPr>
        <w:pStyle w:val="11"/>
        <w:tabs>
          <w:tab w:val="right" w:leader="dot" w:pos="8302"/>
        </w:tabs>
        <w:rPr>
          <w:smallCaps w:val="0"/>
          <w:szCs w:val="24"/>
        </w:rPr>
      </w:pPr>
      <w:r>
        <w:fldChar w:fldCharType="begin"/>
      </w:r>
      <w:r>
        <w:rPr>
          <w:rStyle w:val="16"/>
        </w:rPr>
        <w:instrText xml:space="preserve"> </w:instrText>
      </w:r>
      <w:r>
        <w:instrText xml:space="preserve">HYPERLINK \l "_Toc307175239"</w:instrText>
      </w:r>
      <w:r>
        <w:rPr>
          <w:rStyle w:val="16"/>
        </w:rPr>
        <w:instrText xml:space="preserve"> </w:instrText>
      </w:r>
      <w:r>
        <w:fldChar w:fldCharType="separate"/>
      </w:r>
      <w:r>
        <w:rPr>
          <w:rStyle w:val="16"/>
          <w:rFonts w:eastAsia="黑体"/>
          <w:b/>
          <w:kern w:val="0"/>
        </w:rPr>
        <w:t xml:space="preserve">2.1 </w:t>
      </w:r>
      <w:r>
        <w:rPr>
          <w:rStyle w:val="16"/>
          <w:rFonts w:hint="eastAsia" w:eastAsia="黑体"/>
          <w:kern w:val="0"/>
        </w:rPr>
        <w:t>视频数据的</w:t>
      </w:r>
      <w:r>
        <w:rPr>
          <w:rStyle w:val="16"/>
          <w:rFonts w:eastAsia="黑体"/>
          <w:kern w:val="0"/>
        </w:rPr>
        <w:t>3G</w:t>
      </w:r>
      <w:r>
        <w:rPr>
          <w:rStyle w:val="16"/>
          <w:rFonts w:hint="eastAsia" w:eastAsia="黑体"/>
          <w:kern w:val="0"/>
        </w:rPr>
        <w:t>网络传输子系统原理方框图</w:t>
      </w:r>
      <w:r>
        <w:tab/>
      </w:r>
      <w:r>
        <w:fldChar w:fldCharType="begin"/>
      </w:r>
      <w:r>
        <w:instrText xml:space="preserve"> PAGEREF _Toc307175239 \h </w:instrText>
      </w:r>
      <w:r>
        <w:fldChar w:fldCharType="separate"/>
      </w:r>
      <w:r>
        <w:t>10</w:t>
      </w:r>
      <w:r>
        <w:fldChar w:fldCharType="end"/>
      </w:r>
      <w:r>
        <w:fldChar w:fldCharType="end"/>
      </w:r>
    </w:p>
    <w:p>
      <w:pPr>
        <w:pStyle w:val="11"/>
        <w:tabs>
          <w:tab w:val="right" w:leader="dot" w:pos="8302"/>
        </w:tabs>
        <w:rPr>
          <w:smallCaps w:val="0"/>
          <w:szCs w:val="24"/>
        </w:rPr>
      </w:pPr>
      <w:r>
        <w:fldChar w:fldCharType="begin"/>
      </w:r>
      <w:r>
        <w:rPr>
          <w:rStyle w:val="16"/>
        </w:rPr>
        <w:instrText xml:space="preserve"> </w:instrText>
      </w:r>
      <w:r>
        <w:instrText xml:space="preserve">HYPERLINK \l "_Toc307175240"</w:instrText>
      </w:r>
      <w:r>
        <w:rPr>
          <w:rStyle w:val="16"/>
        </w:rPr>
        <w:instrText xml:space="preserve"> </w:instrText>
      </w:r>
      <w:r>
        <w:fldChar w:fldCharType="separate"/>
      </w:r>
      <w:r>
        <w:rPr>
          <w:rStyle w:val="16"/>
          <w:rFonts w:eastAsia="黑体"/>
          <w:b/>
          <w:kern w:val="0"/>
        </w:rPr>
        <w:t xml:space="preserve">2.2 </w:t>
      </w:r>
      <w:r>
        <w:rPr>
          <w:rStyle w:val="16"/>
          <w:rFonts w:hint="eastAsia" w:eastAsia="黑体"/>
          <w:kern w:val="0"/>
        </w:rPr>
        <w:t>基础理论与原理分析</w:t>
      </w:r>
      <w:r>
        <w:tab/>
      </w:r>
      <w:r>
        <w:fldChar w:fldCharType="begin"/>
      </w:r>
      <w:r>
        <w:instrText xml:space="preserve"> PAGEREF _Toc307175240 \h </w:instrText>
      </w:r>
      <w:r>
        <w:fldChar w:fldCharType="separate"/>
      </w:r>
      <w:r>
        <w:t>10</w:t>
      </w:r>
      <w:r>
        <w:fldChar w:fldCharType="end"/>
      </w:r>
      <w:r>
        <w:fldChar w:fldCharType="end"/>
      </w:r>
    </w:p>
    <w:p>
      <w:pPr>
        <w:pStyle w:val="6"/>
        <w:tabs>
          <w:tab w:val="right" w:leader="dot" w:pos="8302"/>
        </w:tabs>
        <w:rPr>
          <w:iCs w:val="0"/>
          <w:sz w:val="21"/>
          <w:szCs w:val="24"/>
        </w:rPr>
      </w:pPr>
      <w:r>
        <w:fldChar w:fldCharType="begin"/>
      </w:r>
      <w:r>
        <w:rPr>
          <w:rStyle w:val="16"/>
        </w:rPr>
        <w:instrText xml:space="preserve"> </w:instrText>
      </w:r>
      <w:r>
        <w:instrText xml:space="preserve">HYPERLINK \l "_Toc307175241"</w:instrText>
      </w:r>
      <w:r>
        <w:rPr>
          <w:rStyle w:val="16"/>
        </w:rPr>
        <w:instrText xml:space="preserve"> </w:instrText>
      </w:r>
      <w:r>
        <w:fldChar w:fldCharType="separate"/>
      </w:r>
      <w:r>
        <w:rPr>
          <w:rStyle w:val="16"/>
          <w:rFonts w:eastAsia="黑体"/>
          <w:b/>
          <w:kern w:val="0"/>
        </w:rPr>
        <w:t>2.2.1</w:t>
      </w:r>
      <w:r>
        <w:rPr>
          <w:rStyle w:val="16"/>
          <w:rFonts w:hint="eastAsia" w:eastAsia="黑体"/>
          <w:kern w:val="0"/>
        </w:rPr>
        <w:t>视频数据的</w:t>
      </w:r>
      <w:r>
        <w:rPr>
          <w:rStyle w:val="16"/>
          <w:rFonts w:eastAsia="黑体"/>
          <w:kern w:val="0"/>
        </w:rPr>
        <w:t>3G</w:t>
      </w:r>
      <w:r>
        <w:rPr>
          <w:rStyle w:val="16"/>
          <w:rFonts w:hint="eastAsia" w:eastAsia="黑体"/>
          <w:kern w:val="0"/>
        </w:rPr>
        <w:t>网络传输子系统的工作原理</w:t>
      </w:r>
      <w:r>
        <w:tab/>
      </w:r>
      <w:r>
        <w:fldChar w:fldCharType="begin"/>
      </w:r>
      <w:r>
        <w:instrText xml:space="preserve"> PAGEREF _Toc307175241 \h </w:instrText>
      </w:r>
      <w:r>
        <w:fldChar w:fldCharType="separate"/>
      </w:r>
      <w:r>
        <w:t>10</w:t>
      </w:r>
      <w:r>
        <w:fldChar w:fldCharType="end"/>
      </w:r>
      <w:r>
        <w:fldChar w:fldCharType="end"/>
      </w:r>
    </w:p>
    <w:p>
      <w:pPr>
        <w:pStyle w:val="6"/>
        <w:tabs>
          <w:tab w:val="right" w:leader="dot" w:pos="8302"/>
        </w:tabs>
        <w:rPr>
          <w:iCs w:val="0"/>
          <w:sz w:val="21"/>
          <w:szCs w:val="24"/>
        </w:rPr>
      </w:pPr>
      <w:r>
        <w:fldChar w:fldCharType="begin"/>
      </w:r>
      <w:r>
        <w:rPr>
          <w:rStyle w:val="16"/>
        </w:rPr>
        <w:instrText xml:space="preserve"> </w:instrText>
      </w:r>
      <w:r>
        <w:instrText xml:space="preserve">HYPERLINK \l "_Toc307175242"</w:instrText>
      </w:r>
      <w:r>
        <w:rPr>
          <w:rStyle w:val="16"/>
        </w:rPr>
        <w:instrText xml:space="preserve"> </w:instrText>
      </w:r>
      <w:r>
        <w:fldChar w:fldCharType="separate"/>
      </w:r>
      <w:r>
        <w:rPr>
          <w:rStyle w:val="16"/>
          <w:rFonts w:eastAsia="黑体"/>
          <w:b/>
          <w:kern w:val="0"/>
        </w:rPr>
        <w:t>2.2.2</w:t>
      </w:r>
      <w:r>
        <w:rPr>
          <w:rStyle w:val="16"/>
          <w:rFonts w:hint="eastAsia" w:eastAsia="黑体"/>
          <w:kern w:val="0"/>
        </w:rPr>
        <w:t>系统设计涉及的基本理论</w:t>
      </w:r>
      <w:r>
        <w:tab/>
      </w:r>
      <w:r>
        <w:fldChar w:fldCharType="begin"/>
      </w:r>
      <w:r>
        <w:instrText xml:space="preserve"> PAGEREF _Toc307175242 \h </w:instrText>
      </w:r>
      <w:r>
        <w:fldChar w:fldCharType="separate"/>
      </w:r>
      <w:r>
        <w:t>10</w:t>
      </w:r>
      <w:r>
        <w:fldChar w:fldCharType="end"/>
      </w:r>
      <w:r>
        <w:fldChar w:fldCharType="end"/>
      </w:r>
    </w:p>
    <w:p>
      <w:pPr>
        <w:pStyle w:val="6"/>
        <w:tabs>
          <w:tab w:val="right" w:leader="dot" w:pos="8302"/>
        </w:tabs>
        <w:rPr>
          <w:iCs w:val="0"/>
          <w:sz w:val="21"/>
          <w:szCs w:val="24"/>
        </w:rPr>
      </w:pPr>
      <w:r>
        <w:fldChar w:fldCharType="begin"/>
      </w:r>
      <w:r>
        <w:rPr>
          <w:rStyle w:val="16"/>
        </w:rPr>
        <w:instrText xml:space="preserve"> </w:instrText>
      </w:r>
      <w:r>
        <w:instrText xml:space="preserve">HYPERLINK \l "_Toc307175243"</w:instrText>
      </w:r>
      <w:r>
        <w:rPr>
          <w:rStyle w:val="16"/>
        </w:rPr>
        <w:instrText xml:space="preserve"> </w:instrText>
      </w:r>
      <w:r>
        <w:fldChar w:fldCharType="separate"/>
      </w:r>
      <w:r>
        <w:rPr>
          <w:rStyle w:val="16"/>
          <w:rFonts w:eastAsia="黑体"/>
          <w:kern w:val="0"/>
        </w:rPr>
        <w:t xml:space="preserve">2.2.2.1 </w:t>
      </w:r>
      <w:r>
        <w:rPr>
          <w:rStyle w:val="16"/>
          <w:rFonts w:hint="eastAsia" w:eastAsia="黑体"/>
          <w:kern w:val="0"/>
        </w:rPr>
        <w:t>实时视频传输的特点</w:t>
      </w:r>
      <w:r>
        <w:tab/>
      </w:r>
      <w:r>
        <w:fldChar w:fldCharType="begin"/>
      </w:r>
      <w:r>
        <w:instrText xml:space="preserve"> PAGEREF _Toc307175243 \h </w:instrText>
      </w:r>
      <w:r>
        <w:fldChar w:fldCharType="separate"/>
      </w:r>
      <w:r>
        <w:t>10</w:t>
      </w:r>
      <w:r>
        <w:fldChar w:fldCharType="end"/>
      </w:r>
      <w:r>
        <w:fldChar w:fldCharType="end"/>
      </w:r>
    </w:p>
    <w:p>
      <w:pPr>
        <w:pStyle w:val="6"/>
        <w:tabs>
          <w:tab w:val="right" w:leader="dot" w:pos="8302"/>
        </w:tabs>
        <w:rPr>
          <w:iCs w:val="0"/>
          <w:sz w:val="21"/>
          <w:szCs w:val="24"/>
        </w:rPr>
      </w:pPr>
      <w:r>
        <w:fldChar w:fldCharType="begin"/>
      </w:r>
      <w:r>
        <w:rPr>
          <w:rStyle w:val="16"/>
        </w:rPr>
        <w:instrText xml:space="preserve"> </w:instrText>
      </w:r>
      <w:r>
        <w:instrText xml:space="preserve">HYPERLINK \l "_Toc307175244"</w:instrText>
      </w:r>
      <w:r>
        <w:rPr>
          <w:rStyle w:val="16"/>
        </w:rPr>
        <w:instrText xml:space="preserve"> </w:instrText>
      </w:r>
      <w:r>
        <w:fldChar w:fldCharType="separate"/>
      </w:r>
      <w:r>
        <w:rPr>
          <w:rStyle w:val="16"/>
          <w:rFonts w:eastAsia="黑体"/>
          <w:kern w:val="0"/>
        </w:rPr>
        <w:t xml:space="preserve">2.2.2.2 </w:t>
      </w:r>
      <w:r>
        <w:rPr>
          <w:rStyle w:val="16"/>
          <w:rFonts w:hint="eastAsia" w:eastAsia="黑体"/>
          <w:kern w:val="0"/>
        </w:rPr>
        <w:t>无线移动信道的特点</w:t>
      </w:r>
      <w:r>
        <w:tab/>
      </w:r>
      <w:r>
        <w:fldChar w:fldCharType="begin"/>
      </w:r>
      <w:r>
        <w:instrText xml:space="preserve"> PAGEREF _Toc307175244 \h </w:instrText>
      </w:r>
      <w:r>
        <w:fldChar w:fldCharType="separate"/>
      </w:r>
      <w:r>
        <w:t>10</w:t>
      </w:r>
      <w:r>
        <w:fldChar w:fldCharType="end"/>
      </w:r>
      <w:r>
        <w:fldChar w:fldCharType="end"/>
      </w:r>
    </w:p>
    <w:p>
      <w:pPr>
        <w:pStyle w:val="6"/>
        <w:tabs>
          <w:tab w:val="right" w:leader="dot" w:pos="8302"/>
        </w:tabs>
        <w:rPr>
          <w:iCs w:val="0"/>
          <w:sz w:val="21"/>
          <w:szCs w:val="24"/>
        </w:rPr>
      </w:pPr>
      <w:r>
        <w:fldChar w:fldCharType="begin"/>
      </w:r>
      <w:r>
        <w:rPr>
          <w:rStyle w:val="16"/>
        </w:rPr>
        <w:instrText xml:space="preserve"> </w:instrText>
      </w:r>
      <w:r>
        <w:instrText xml:space="preserve">HYPERLINK \l "_Toc307175245"</w:instrText>
      </w:r>
      <w:r>
        <w:rPr>
          <w:rStyle w:val="16"/>
        </w:rPr>
        <w:instrText xml:space="preserve"> </w:instrText>
      </w:r>
      <w:r>
        <w:fldChar w:fldCharType="separate"/>
      </w:r>
      <w:r>
        <w:rPr>
          <w:rStyle w:val="16"/>
          <w:rFonts w:eastAsia="黑体"/>
          <w:kern w:val="0"/>
        </w:rPr>
        <w:t>2.2.2.3 Linux</w:t>
      </w:r>
      <w:r>
        <w:rPr>
          <w:rStyle w:val="16"/>
          <w:rFonts w:hint="eastAsia" w:eastAsia="黑体"/>
          <w:kern w:val="0"/>
        </w:rPr>
        <w:t>操作系统</w:t>
      </w:r>
      <w:r>
        <w:tab/>
      </w:r>
      <w:r>
        <w:fldChar w:fldCharType="begin"/>
      </w:r>
      <w:r>
        <w:instrText xml:space="preserve"> PAGEREF _Toc307175245 \h </w:instrText>
      </w:r>
      <w:r>
        <w:fldChar w:fldCharType="separate"/>
      </w:r>
      <w:r>
        <w:t>11</w:t>
      </w:r>
      <w:r>
        <w:fldChar w:fldCharType="end"/>
      </w:r>
      <w:r>
        <w:fldChar w:fldCharType="end"/>
      </w:r>
    </w:p>
    <w:p>
      <w:pPr>
        <w:pStyle w:val="6"/>
        <w:tabs>
          <w:tab w:val="right" w:leader="dot" w:pos="8302"/>
        </w:tabs>
        <w:rPr>
          <w:iCs w:val="0"/>
          <w:sz w:val="21"/>
          <w:szCs w:val="24"/>
        </w:rPr>
      </w:pPr>
      <w:r>
        <w:fldChar w:fldCharType="begin"/>
      </w:r>
      <w:r>
        <w:rPr>
          <w:rStyle w:val="16"/>
        </w:rPr>
        <w:instrText xml:space="preserve"> </w:instrText>
      </w:r>
      <w:r>
        <w:instrText xml:space="preserve">HYPERLINK \l "_Toc307175246"</w:instrText>
      </w:r>
      <w:r>
        <w:rPr>
          <w:rStyle w:val="16"/>
        </w:rPr>
        <w:instrText xml:space="preserve"> </w:instrText>
      </w:r>
      <w:r>
        <w:fldChar w:fldCharType="separate"/>
      </w:r>
      <w:r>
        <w:rPr>
          <w:rStyle w:val="16"/>
          <w:rFonts w:eastAsia="黑体"/>
          <w:kern w:val="0"/>
        </w:rPr>
        <w:t xml:space="preserve">2.2.2.4  </w:t>
      </w:r>
      <w:r>
        <w:rPr>
          <w:rStyle w:val="16"/>
          <w:rFonts w:hint="eastAsia" w:eastAsia="黑体"/>
          <w:kern w:val="0"/>
        </w:rPr>
        <w:t>传输协议</w:t>
      </w:r>
      <w:r>
        <w:tab/>
      </w:r>
      <w:r>
        <w:fldChar w:fldCharType="begin"/>
      </w:r>
      <w:r>
        <w:instrText xml:space="preserve"> PAGEREF _Toc307175246 \h </w:instrText>
      </w:r>
      <w:r>
        <w:fldChar w:fldCharType="separate"/>
      </w:r>
      <w:r>
        <w:t>12</w:t>
      </w:r>
      <w:r>
        <w:fldChar w:fldCharType="end"/>
      </w:r>
      <w:r>
        <w:fldChar w:fldCharType="end"/>
      </w:r>
    </w:p>
    <w:p>
      <w:pPr>
        <w:pStyle w:val="10"/>
        <w:tabs>
          <w:tab w:val="right" w:leader="dot" w:pos="8302"/>
        </w:tabs>
        <w:rPr>
          <w:sz w:val="21"/>
          <w:szCs w:val="24"/>
        </w:rPr>
      </w:pPr>
      <w:r>
        <w:fldChar w:fldCharType="begin"/>
      </w:r>
      <w:r>
        <w:rPr>
          <w:rStyle w:val="16"/>
        </w:rPr>
        <w:instrText xml:space="preserve"> </w:instrText>
      </w:r>
      <w:r>
        <w:instrText xml:space="preserve">HYPERLINK \l "_Toc307175247"</w:instrText>
      </w:r>
      <w:r>
        <w:rPr>
          <w:rStyle w:val="16"/>
        </w:rPr>
        <w:instrText xml:space="preserve"> </w:instrText>
      </w:r>
      <w:r>
        <w:fldChar w:fldCharType="separate"/>
      </w:r>
      <w:r>
        <w:rPr>
          <w:rStyle w:val="16"/>
          <w:rFonts w:eastAsia="黑体"/>
          <w:kern w:val="0"/>
        </w:rPr>
        <w:t>2.2.2.4.1</w:t>
      </w:r>
      <w:r>
        <w:rPr>
          <w:rStyle w:val="16"/>
          <w:rFonts w:hint="eastAsia" w:eastAsia="黑体"/>
          <w:kern w:val="0"/>
        </w:rPr>
        <w:t>传输协议</w:t>
      </w:r>
      <w:r>
        <w:rPr>
          <w:rStyle w:val="16"/>
          <w:rFonts w:eastAsia="黑体"/>
          <w:kern w:val="0"/>
        </w:rPr>
        <w:t>TCP</w:t>
      </w:r>
      <w:r>
        <w:tab/>
      </w:r>
      <w:r>
        <w:fldChar w:fldCharType="begin"/>
      </w:r>
      <w:r>
        <w:instrText xml:space="preserve"> PAGEREF _Toc307175247 \h </w:instrText>
      </w:r>
      <w:r>
        <w:fldChar w:fldCharType="separate"/>
      </w:r>
      <w:r>
        <w:t>12</w:t>
      </w:r>
      <w:r>
        <w:fldChar w:fldCharType="end"/>
      </w:r>
      <w:r>
        <w:fldChar w:fldCharType="end"/>
      </w:r>
    </w:p>
    <w:p>
      <w:pPr>
        <w:pStyle w:val="10"/>
        <w:tabs>
          <w:tab w:val="right" w:leader="dot" w:pos="8302"/>
        </w:tabs>
        <w:rPr>
          <w:sz w:val="21"/>
          <w:szCs w:val="24"/>
        </w:rPr>
      </w:pPr>
      <w:r>
        <w:fldChar w:fldCharType="begin"/>
      </w:r>
      <w:r>
        <w:rPr>
          <w:rStyle w:val="16"/>
        </w:rPr>
        <w:instrText xml:space="preserve"> </w:instrText>
      </w:r>
      <w:r>
        <w:instrText xml:space="preserve">HYPERLINK \l "_Toc307175248"</w:instrText>
      </w:r>
      <w:r>
        <w:rPr>
          <w:rStyle w:val="16"/>
        </w:rPr>
        <w:instrText xml:space="preserve"> </w:instrText>
      </w:r>
      <w:r>
        <w:fldChar w:fldCharType="separate"/>
      </w:r>
      <w:r>
        <w:rPr>
          <w:rStyle w:val="16"/>
          <w:rFonts w:eastAsia="黑体"/>
          <w:kern w:val="0"/>
        </w:rPr>
        <w:t>2.2.2.4.2</w:t>
      </w:r>
      <w:r>
        <w:rPr>
          <w:rStyle w:val="16"/>
          <w:rFonts w:hint="eastAsia" w:eastAsia="黑体"/>
          <w:kern w:val="0"/>
        </w:rPr>
        <w:t>传输协议</w:t>
      </w:r>
      <w:r>
        <w:rPr>
          <w:rStyle w:val="16"/>
          <w:rFonts w:eastAsia="黑体"/>
          <w:kern w:val="0"/>
        </w:rPr>
        <w:t>UDP</w:t>
      </w:r>
      <w:r>
        <w:tab/>
      </w:r>
      <w:r>
        <w:fldChar w:fldCharType="begin"/>
      </w:r>
      <w:r>
        <w:instrText xml:space="preserve"> PAGEREF _Toc307175248 \h </w:instrText>
      </w:r>
      <w:r>
        <w:fldChar w:fldCharType="separate"/>
      </w:r>
      <w:r>
        <w:t>12</w:t>
      </w:r>
      <w:r>
        <w:fldChar w:fldCharType="end"/>
      </w:r>
      <w:r>
        <w:fldChar w:fldCharType="end"/>
      </w:r>
    </w:p>
    <w:p>
      <w:pPr>
        <w:pStyle w:val="10"/>
        <w:tabs>
          <w:tab w:val="right" w:leader="dot" w:pos="8302"/>
        </w:tabs>
        <w:rPr>
          <w:sz w:val="21"/>
          <w:szCs w:val="24"/>
        </w:rPr>
      </w:pPr>
      <w:r>
        <w:fldChar w:fldCharType="begin"/>
      </w:r>
      <w:r>
        <w:rPr>
          <w:rStyle w:val="16"/>
        </w:rPr>
        <w:instrText xml:space="preserve"> </w:instrText>
      </w:r>
      <w:r>
        <w:instrText xml:space="preserve">HYPERLINK \l "_Toc307175249"</w:instrText>
      </w:r>
      <w:r>
        <w:rPr>
          <w:rStyle w:val="16"/>
        </w:rPr>
        <w:instrText xml:space="preserve"> </w:instrText>
      </w:r>
      <w:r>
        <w:fldChar w:fldCharType="separate"/>
      </w:r>
      <w:r>
        <w:rPr>
          <w:rStyle w:val="16"/>
          <w:rFonts w:eastAsia="黑体"/>
          <w:kern w:val="0"/>
        </w:rPr>
        <w:t xml:space="preserve">2.2.2.4.3 </w:t>
      </w:r>
      <w:r>
        <w:rPr>
          <w:rStyle w:val="16"/>
          <w:rFonts w:hint="eastAsia" w:eastAsia="黑体"/>
          <w:kern w:val="0"/>
        </w:rPr>
        <w:t>实时传输协议</w:t>
      </w:r>
      <w:r>
        <w:rPr>
          <w:rStyle w:val="16"/>
          <w:rFonts w:eastAsia="黑体"/>
          <w:kern w:val="0"/>
        </w:rPr>
        <w:t>RTP</w:t>
      </w:r>
      <w:r>
        <w:tab/>
      </w:r>
      <w:r>
        <w:fldChar w:fldCharType="begin"/>
      </w:r>
      <w:r>
        <w:instrText xml:space="preserve"> PAGEREF _Toc307175249 \h </w:instrText>
      </w:r>
      <w:r>
        <w:fldChar w:fldCharType="separate"/>
      </w:r>
      <w:r>
        <w:t>13</w:t>
      </w:r>
      <w:r>
        <w:fldChar w:fldCharType="end"/>
      </w:r>
      <w:r>
        <w:fldChar w:fldCharType="end"/>
      </w:r>
    </w:p>
    <w:p>
      <w:pPr>
        <w:pStyle w:val="10"/>
        <w:tabs>
          <w:tab w:val="right" w:leader="dot" w:pos="8302"/>
        </w:tabs>
        <w:rPr>
          <w:sz w:val="21"/>
          <w:szCs w:val="24"/>
        </w:rPr>
      </w:pPr>
      <w:r>
        <w:fldChar w:fldCharType="begin"/>
      </w:r>
      <w:r>
        <w:rPr>
          <w:rStyle w:val="16"/>
        </w:rPr>
        <w:instrText xml:space="preserve"> </w:instrText>
      </w:r>
      <w:r>
        <w:instrText xml:space="preserve">HYPERLINK \l "_Toc307175250"</w:instrText>
      </w:r>
      <w:r>
        <w:rPr>
          <w:rStyle w:val="16"/>
        </w:rPr>
        <w:instrText xml:space="preserve"> </w:instrText>
      </w:r>
      <w:r>
        <w:fldChar w:fldCharType="separate"/>
      </w:r>
      <w:r>
        <w:rPr>
          <w:rStyle w:val="16"/>
          <w:rFonts w:eastAsia="黑体"/>
          <w:kern w:val="0"/>
        </w:rPr>
        <w:t>2.2.2.4.4</w:t>
      </w:r>
      <w:r>
        <w:rPr>
          <w:rStyle w:val="16"/>
          <w:rFonts w:hint="eastAsia" w:eastAsia="黑体"/>
          <w:kern w:val="0"/>
        </w:rPr>
        <w:t>实时传输控制协议</w:t>
      </w:r>
      <w:r>
        <w:rPr>
          <w:rStyle w:val="16"/>
          <w:rFonts w:eastAsia="黑体"/>
          <w:kern w:val="0"/>
        </w:rPr>
        <w:t>RTCP</w:t>
      </w:r>
      <w:r>
        <w:tab/>
      </w:r>
      <w:r>
        <w:fldChar w:fldCharType="begin"/>
      </w:r>
      <w:r>
        <w:instrText xml:space="preserve"> PAGEREF _Toc307175250 \h </w:instrText>
      </w:r>
      <w:r>
        <w:fldChar w:fldCharType="separate"/>
      </w:r>
      <w:r>
        <w:t>15</w:t>
      </w:r>
      <w:r>
        <w:fldChar w:fldCharType="end"/>
      </w:r>
      <w:r>
        <w:fldChar w:fldCharType="end"/>
      </w:r>
    </w:p>
    <w:p>
      <w:pPr>
        <w:pStyle w:val="6"/>
        <w:tabs>
          <w:tab w:val="right" w:leader="dot" w:pos="8302"/>
        </w:tabs>
        <w:rPr>
          <w:iCs w:val="0"/>
          <w:sz w:val="21"/>
          <w:szCs w:val="24"/>
        </w:rPr>
      </w:pPr>
      <w:r>
        <w:fldChar w:fldCharType="begin"/>
      </w:r>
      <w:r>
        <w:rPr>
          <w:rStyle w:val="16"/>
        </w:rPr>
        <w:instrText xml:space="preserve"> </w:instrText>
      </w:r>
      <w:r>
        <w:instrText xml:space="preserve">HYPERLINK \l "_Toc307175251"</w:instrText>
      </w:r>
      <w:r>
        <w:rPr>
          <w:rStyle w:val="16"/>
        </w:rPr>
        <w:instrText xml:space="preserve"> </w:instrText>
      </w:r>
      <w:r>
        <w:fldChar w:fldCharType="separate"/>
      </w:r>
      <w:r>
        <w:rPr>
          <w:rStyle w:val="16"/>
          <w:rFonts w:eastAsia="黑体"/>
          <w:kern w:val="0"/>
        </w:rPr>
        <w:t xml:space="preserve">2.2.2.5 </w:t>
      </w:r>
      <w:r>
        <w:rPr>
          <w:rStyle w:val="16"/>
          <w:rFonts w:hint="eastAsia" w:eastAsia="黑体"/>
          <w:kern w:val="0"/>
        </w:rPr>
        <w:t>拥塞控制</w:t>
      </w:r>
      <w:r>
        <w:tab/>
      </w:r>
      <w:r>
        <w:fldChar w:fldCharType="begin"/>
      </w:r>
      <w:r>
        <w:instrText xml:space="preserve"> PAGEREF _Toc307175251 \h </w:instrText>
      </w:r>
      <w:r>
        <w:fldChar w:fldCharType="separate"/>
      </w:r>
      <w:r>
        <w:t>18</w:t>
      </w:r>
      <w:r>
        <w:fldChar w:fldCharType="end"/>
      </w:r>
      <w:r>
        <w:fldChar w:fldCharType="end"/>
      </w:r>
    </w:p>
    <w:p>
      <w:pPr>
        <w:pStyle w:val="10"/>
        <w:tabs>
          <w:tab w:val="right" w:leader="dot" w:pos="8302"/>
        </w:tabs>
        <w:rPr>
          <w:sz w:val="21"/>
          <w:szCs w:val="24"/>
        </w:rPr>
      </w:pPr>
      <w:r>
        <w:fldChar w:fldCharType="begin"/>
      </w:r>
      <w:r>
        <w:rPr>
          <w:rStyle w:val="16"/>
        </w:rPr>
        <w:instrText xml:space="preserve"> </w:instrText>
      </w:r>
      <w:r>
        <w:instrText xml:space="preserve">HYPERLINK \l "_Toc307175252"</w:instrText>
      </w:r>
      <w:r>
        <w:rPr>
          <w:rStyle w:val="16"/>
        </w:rPr>
        <w:instrText xml:space="preserve"> </w:instrText>
      </w:r>
      <w:r>
        <w:fldChar w:fldCharType="separate"/>
      </w:r>
      <w:r>
        <w:rPr>
          <w:rStyle w:val="16"/>
          <w:rFonts w:eastAsia="黑体"/>
          <w:kern w:val="0"/>
        </w:rPr>
        <w:t>2.2.2.5.1</w:t>
      </w:r>
      <w:r>
        <w:rPr>
          <w:rStyle w:val="16"/>
          <w:rFonts w:hint="eastAsia" w:eastAsia="黑体"/>
          <w:kern w:val="0"/>
        </w:rPr>
        <w:t>拥塞控制基本原理</w:t>
      </w:r>
      <w:r>
        <w:tab/>
      </w:r>
      <w:r>
        <w:fldChar w:fldCharType="begin"/>
      </w:r>
      <w:r>
        <w:instrText xml:space="preserve"> PAGEREF _Toc307175252 \h </w:instrText>
      </w:r>
      <w:r>
        <w:fldChar w:fldCharType="separate"/>
      </w:r>
      <w:r>
        <w:t>18</w:t>
      </w:r>
      <w:r>
        <w:fldChar w:fldCharType="end"/>
      </w:r>
      <w:r>
        <w:fldChar w:fldCharType="end"/>
      </w:r>
    </w:p>
    <w:p>
      <w:pPr>
        <w:pStyle w:val="10"/>
        <w:tabs>
          <w:tab w:val="right" w:leader="dot" w:pos="8302"/>
        </w:tabs>
        <w:rPr>
          <w:sz w:val="21"/>
          <w:szCs w:val="24"/>
        </w:rPr>
      </w:pPr>
      <w:r>
        <w:fldChar w:fldCharType="begin"/>
      </w:r>
      <w:r>
        <w:rPr>
          <w:rStyle w:val="16"/>
        </w:rPr>
        <w:instrText xml:space="preserve"> </w:instrText>
      </w:r>
      <w:r>
        <w:instrText xml:space="preserve">HYPERLINK \l "_Toc307175253"</w:instrText>
      </w:r>
      <w:r>
        <w:rPr>
          <w:rStyle w:val="16"/>
        </w:rPr>
        <w:instrText xml:space="preserve"> </w:instrText>
      </w:r>
      <w:r>
        <w:fldChar w:fldCharType="separate"/>
      </w:r>
      <w:r>
        <w:rPr>
          <w:rStyle w:val="16"/>
          <w:rFonts w:eastAsia="黑体"/>
          <w:kern w:val="0"/>
        </w:rPr>
        <w:t>2.2.2.5.2 TCP</w:t>
      </w:r>
      <w:r>
        <w:rPr>
          <w:rStyle w:val="16"/>
          <w:rFonts w:hint="eastAsia" w:eastAsia="黑体"/>
          <w:kern w:val="0"/>
        </w:rPr>
        <w:t>的拥塞控制</w:t>
      </w:r>
      <w:r>
        <w:tab/>
      </w:r>
      <w:r>
        <w:fldChar w:fldCharType="begin"/>
      </w:r>
      <w:r>
        <w:instrText xml:space="preserve"> PAGEREF _Toc307175253 \h </w:instrText>
      </w:r>
      <w:r>
        <w:fldChar w:fldCharType="separate"/>
      </w:r>
      <w:r>
        <w:t>20</w:t>
      </w:r>
      <w:r>
        <w:fldChar w:fldCharType="end"/>
      </w:r>
      <w:r>
        <w:fldChar w:fldCharType="end"/>
      </w:r>
    </w:p>
    <w:p>
      <w:pPr>
        <w:pStyle w:val="6"/>
        <w:tabs>
          <w:tab w:val="right" w:leader="dot" w:pos="8302"/>
        </w:tabs>
        <w:rPr>
          <w:iCs w:val="0"/>
          <w:sz w:val="21"/>
          <w:szCs w:val="24"/>
        </w:rPr>
      </w:pPr>
      <w:r>
        <w:fldChar w:fldCharType="begin"/>
      </w:r>
      <w:r>
        <w:rPr>
          <w:rStyle w:val="16"/>
        </w:rPr>
        <w:instrText xml:space="preserve"> </w:instrText>
      </w:r>
      <w:r>
        <w:instrText xml:space="preserve">HYPERLINK \l "_Toc307175254"</w:instrText>
      </w:r>
      <w:r>
        <w:rPr>
          <w:rStyle w:val="16"/>
        </w:rPr>
        <w:instrText xml:space="preserve"> </w:instrText>
      </w:r>
      <w:r>
        <w:fldChar w:fldCharType="separate"/>
      </w:r>
      <w:r>
        <w:rPr>
          <w:rStyle w:val="16"/>
          <w:rFonts w:eastAsia="黑体"/>
          <w:kern w:val="0"/>
        </w:rPr>
        <w:t>2.2.2.6  SPI</w:t>
      </w:r>
      <w:r>
        <w:tab/>
      </w:r>
      <w:r>
        <w:fldChar w:fldCharType="begin"/>
      </w:r>
      <w:r>
        <w:instrText xml:space="preserve"> PAGEREF _Toc307175254 \h </w:instrText>
      </w:r>
      <w:r>
        <w:fldChar w:fldCharType="separate"/>
      </w:r>
      <w:r>
        <w:t>20</w:t>
      </w:r>
      <w:r>
        <w:fldChar w:fldCharType="end"/>
      </w:r>
      <w:r>
        <w:fldChar w:fldCharType="end"/>
      </w:r>
    </w:p>
    <w:p>
      <w:pPr>
        <w:pStyle w:val="10"/>
        <w:tabs>
          <w:tab w:val="right" w:leader="dot" w:pos="8302"/>
        </w:tabs>
        <w:rPr>
          <w:sz w:val="21"/>
          <w:szCs w:val="24"/>
        </w:rPr>
      </w:pPr>
      <w:r>
        <w:fldChar w:fldCharType="begin"/>
      </w:r>
      <w:r>
        <w:rPr>
          <w:rStyle w:val="16"/>
        </w:rPr>
        <w:instrText xml:space="preserve"> </w:instrText>
      </w:r>
      <w:r>
        <w:instrText xml:space="preserve">HYPERLINK \l "_Toc307175255"</w:instrText>
      </w:r>
      <w:r>
        <w:rPr>
          <w:rStyle w:val="16"/>
        </w:rPr>
        <w:instrText xml:space="preserve"> </w:instrText>
      </w:r>
      <w:r>
        <w:fldChar w:fldCharType="separate"/>
      </w:r>
      <w:r>
        <w:rPr>
          <w:rStyle w:val="16"/>
          <w:rFonts w:eastAsia="黑体"/>
          <w:kern w:val="0"/>
        </w:rPr>
        <w:t>2.2.2.6.1  SPI</w:t>
      </w:r>
      <w:r>
        <w:rPr>
          <w:rStyle w:val="16"/>
          <w:rFonts w:hint="eastAsia" w:eastAsia="黑体"/>
          <w:kern w:val="0"/>
        </w:rPr>
        <w:t>简介</w:t>
      </w:r>
      <w:r>
        <w:tab/>
      </w:r>
      <w:r>
        <w:fldChar w:fldCharType="begin"/>
      </w:r>
      <w:r>
        <w:instrText xml:space="preserve"> PAGEREF _Toc307175255 \h </w:instrText>
      </w:r>
      <w:r>
        <w:fldChar w:fldCharType="separate"/>
      </w:r>
      <w:r>
        <w:t>20</w:t>
      </w:r>
      <w:r>
        <w:fldChar w:fldCharType="end"/>
      </w:r>
      <w:r>
        <w:fldChar w:fldCharType="end"/>
      </w:r>
    </w:p>
    <w:p>
      <w:pPr>
        <w:pStyle w:val="10"/>
        <w:tabs>
          <w:tab w:val="right" w:leader="dot" w:pos="8302"/>
        </w:tabs>
        <w:rPr>
          <w:sz w:val="21"/>
          <w:szCs w:val="24"/>
        </w:rPr>
      </w:pPr>
      <w:r>
        <w:fldChar w:fldCharType="begin"/>
      </w:r>
      <w:r>
        <w:rPr>
          <w:rStyle w:val="16"/>
        </w:rPr>
        <w:instrText xml:space="preserve"> </w:instrText>
      </w:r>
      <w:r>
        <w:instrText xml:space="preserve">HYPERLINK \l "_Toc307175256"</w:instrText>
      </w:r>
      <w:r>
        <w:rPr>
          <w:rStyle w:val="16"/>
        </w:rPr>
        <w:instrText xml:space="preserve"> </w:instrText>
      </w:r>
      <w:r>
        <w:fldChar w:fldCharType="separate"/>
      </w:r>
      <w:r>
        <w:rPr>
          <w:rStyle w:val="16"/>
          <w:rFonts w:eastAsia="黑体"/>
          <w:kern w:val="0"/>
        </w:rPr>
        <w:t>2.2.2.6.2  SPI</w:t>
      </w:r>
      <w:r>
        <w:rPr>
          <w:rStyle w:val="16"/>
          <w:rFonts w:hint="eastAsia" w:eastAsia="黑体"/>
          <w:kern w:val="0"/>
        </w:rPr>
        <w:t>通信原理</w:t>
      </w:r>
      <w:r>
        <w:tab/>
      </w:r>
      <w:r>
        <w:fldChar w:fldCharType="begin"/>
      </w:r>
      <w:r>
        <w:instrText xml:space="preserve"> PAGEREF _Toc307175256 \h </w:instrText>
      </w:r>
      <w:r>
        <w:fldChar w:fldCharType="separate"/>
      </w:r>
      <w:r>
        <w:t>20</w:t>
      </w:r>
      <w:r>
        <w:fldChar w:fldCharType="end"/>
      </w:r>
      <w:r>
        <w:fldChar w:fldCharType="end"/>
      </w:r>
    </w:p>
    <w:p>
      <w:pPr>
        <w:pStyle w:val="10"/>
        <w:tabs>
          <w:tab w:val="right" w:leader="dot" w:pos="8302"/>
        </w:tabs>
        <w:rPr>
          <w:sz w:val="21"/>
          <w:szCs w:val="24"/>
        </w:rPr>
      </w:pPr>
      <w:r>
        <w:fldChar w:fldCharType="begin"/>
      </w:r>
      <w:r>
        <w:rPr>
          <w:rStyle w:val="16"/>
        </w:rPr>
        <w:instrText xml:space="preserve"> </w:instrText>
      </w:r>
      <w:r>
        <w:instrText xml:space="preserve">HYPERLINK \l "_Toc307175257"</w:instrText>
      </w:r>
      <w:r>
        <w:rPr>
          <w:rStyle w:val="16"/>
        </w:rPr>
        <w:instrText xml:space="preserve"> </w:instrText>
      </w:r>
      <w:r>
        <w:fldChar w:fldCharType="separate"/>
      </w:r>
      <w:r>
        <w:rPr>
          <w:rStyle w:val="16"/>
          <w:rFonts w:eastAsia="黑体"/>
          <w:kern w:val="0"/>
        </w:rPr>
        <w:t>2.2.2.6.3  S3C2440</w:t>
      </w:r>
      <w:r>
        <w:rPr>
          <w:rStyle w:val="16"/>
          <w:rFonts w:hint="eastAsia" w:eastAsia="黑体"/>
          <w:kern w:val="0"/>
        </w:rPr>
        <w:t>的</w:t>
      </w:r>
      <w:r>
        <w:rPr>
          <w:rStyle w:val="16"/>
          <w:rFonts w:eastAsia="黑体"/>
          <w:kern w:val="0"/>
        </w:rPr>
        <w:t>SPI</w:t>
      </w:r>
      <w:r>
        <w:rPr>
          <w:rStyle w:val="16"/>
          <w:rFonts w:hint="eastAsia" w:eastAsia="黑体"/>
          <w:kern w:val="0"/>
        </w:rPr>
        <w:t>通信模块</w:t>
      </w:r>
      <w:r>
        <w:tab/>
      </w:r>
      <w:r>
        <w:fldChar w:fldCharType="begin"/>
      </w:r>
      <w:r>
        <w:instrText xml:space="preserve"> PAGEREF _Toc307175257 \h </w:instrText>
      </w:r>
      <w:r>
        <w:fldChar w:fldCharType="separate"/>
      </w:r>
      <w:r>
        <w:t>21</w:t>
      </w:r>
      <w:r>
        <w:fldChar w:fldCharType="end"/>
      </w:r>
      <w:r>
        <w:fldChar w:fldCharType="end"/>
      </w:r>
    </w:p>
    <w:p>
      <w:pPr>
        <w:pStyle w:val="6"/>
        <w:tabs>
          <w:tab w:val="right" w:leader="dot" w:pos="8302"/>
        </w:tabs>
        <w:rPr>
          <w:iCs w:val="0"/>
          <w:sz w:val="21"/>
          <w:szCs w:val="24"/>
        </w:rPr>
      </w:pPr>
      <w:r>
        <w:fldChar w:fldCharType="begin"/>
      </w:r>
      <w:r>
        <w:rPr>
          <w:rStyle w:val="16"/>
        </w:rPr>
        <w:instrText xml:space="preserve"> </w:instrText>
      </w:r>
      <w:r>
        <w:instrText xml:space="preserve">HYPERLINK \l "_Toc307175258"</w:instrText>
      </w:r>
      <w:r>
        <w:rPr>
          <w:rStyle w:val="16"/>
        </w:rPr>
        <w:instrText xml:space="preserve"> </w:instrText>
      </w:r>
      <w:r>
        <w:fldChar w:fldCharType="separate"/>
      </w:r>
      <w:r>
        <w:rPr>
          <w:rStyle w:val="16"/>
          <w:rFonts w:eastAsia="黑体"/>
          <w:kern w:val="0"/>
        </w:rPr>
        <w:t xml:space="preserve">2.2.2.7  </w:t>
      </w:r>
      <w:r>
        <w:rPr>
          <w:rStyle w:val="16"/>
          <w:rFonts w:hint="eastAsia" w:eastAsia="黑体"/>
          <w:kern w:val="0"/>
        </w:rPr>
        <w:t>通信模块驱动</w:t>
      </w:r>
      <w:r>
        <w:tab/>
      </w:r>
      <w:r>
        <w:fldChar w:fldCharType="begin"/>
      </w:r>
      <w:r>
        <w:instrText xml:space="preserve"> PAGEREF _Toc307175258 \h </w:instrText>
      </w:r>
      <w:r>
        <w:fldChar w:fldCharType="separate"/>
      </w:r>
      <w:r>
        <w:t>23</w:t>
      </w:r>
      <w:r>
        <w:fldChar w:fldCharType="end"/>
      </w:r>
      <w:r>
        <w:fldChar w:fldCharType="end"/>
      </w:r>
    </w:p>
    <w:p>
      <w:pPr>
        <w:pStyle w:val="10"/>
        <w:tabs>
          <w:tab w:val="right" w:leader="dot" w:pos="8302"/>
        </w:tabs>
        <w:rPr>
          <w:sz w:val="21"/>
          <w:szCs w:val="24"/>
        </w:rPr>
      </w:pPr>
      <w:r>
        <w:fldChar w:fldCharType="begin"/>
      </w:r>
      <w:r>
        <w:rPr>
          <w:rStyle w:val="16"/>
        </w:rPr>
        <w:instrText xml:space="preserve"> </w:instrText>
      </w:r>
      <w:r>
        <w:instrText xml:space="preserve">HYPERLINK \l "_Toc307175259"</w:instrText>
      </w:r>
      <w:r>
        <w:rPr>
          <w:rStyle w:val="16"/>
        </w:rPr>
        <w:instrText xml:space="preserve"> </w:instrText>
      </w:r>
      <w:r>
        <w:fldChar w:fldCharType="separate"/>
      </w:r>
      <w:r>
        <w:rPr>
          <w:rStyle w:val="16"/>
          <w:rFonts w:eastAsia="黑体"/>
          <w:kern w:val="0"/>
        </w:rPr>
        <w:t xml:space="preserve">2.2.2.7.1 </w:t>
      </w:r>
      <w:r>
        <w:rPr>
          <w:rStyle w:val="16"/>
          <w:rFonts w:hint="eastAsia" w:eastAsia="黑体"/>
          <w:kern w:val="0"/>
        </w:rPr>
        <w:t>引言</w:t>
      </w:r>
      <w:r>
        <w:tab/>
      </w:r>
      <w:r>
        <w:fldChar w:fldCharType="begin"/>
      </w:r>
      <w:r>
        <w:instrText xml:space="preserve"> PAGEREF _Toc307175259 \h </w:instrText>
      </w:r>
      <w:r>
        <w:fldChar w:fldCharType="separate"/>
      </w:r>
      <w:r>
        <w:t>23</w:t>
      </w:r>
      <w:r>
        <w:fldChar w:fldCharType="end"/>
      </w:r>
      <w:r>
        <w:fldChar w:fldCharType="end"/>
      </w:r>
    </w:p>
    <w:p>
      <w:pPr>
        <w:pStyle w:val="10"/>
        <w:tabs>
          <w:tab w:val="right" w:leader="dot" w:pos="8302"/>
        </w:tabs>
        <w:rPr>
          <w:sz w:val="21"/>
          <w:szCs w:val="24"/>
        </w:rPr>
      </w:pPr>
      <w:r>
        <w:fldChar w:fldCharType="begin"/>
      </w:r>
      <w:r>
        <w:rPr>
          <w:rStyle w:val="16"/>
        </w:rPr>
        <w:instrText xml:space="preserve"> </w:instrText>
      </w:r>
      <w:r>
        <w:instrText xml:space="preserve">HYPERLINK \l "_Toc307175260"</w:instrText>
      </w:r>
      <w:r>
        <w:rPr>
          <w:rStyle w:val="16"/>
        </w:rPr>
        <w:instrText xml:space="preserve"> </w:instrText>
      </w:r>
      <w:r>
        <w:fldChar w:fldCharType="separate"/>
      </w:r>
      <w:r>
        <w:rPr>
          <w:rStyle w:val="16"/>
          <w:rFonts w:eastAsia="黑体"/>
          <w:kern w:val="0"/>
        </w:rPr>
        <w:t>2.2.2.7.2 USB</w:t>
      </w:r>
      <w:r>
        <w:rPr>
          <w:rStyle w:val="16"/>
          <w:rFonts w:hint="eastAsia" w:eastAsia="黑体"/>
          <w:kern w:val="0"/>
        </w:rPr>
        <w:t>设备基础知识</w:t>
      </w:r>
      <w:r>
        <w:tab/>
      </w:r>
      <w:r>
        <w:fldChar w:fldCharType="begin"/>
      </w:r>
      <w:r>
        <w:instrText xml:space="preserve"> PAGEREF _Toc307175260 \h </w:instrText>
      </w:r>
      <w:r>
        <w:fldChar w:fldCharType="separate"/>
      </w:r>
      <w:r>
        <w:t>24</w:t>
      </w:r>
      <w:r>
        <w:fldChar w:fldCharType="end"/>
      </w:r>
      <w:r>
        <w:fldChar w:fldCharType="end"/>
      </w:r>
    </w:p>
    <w:p>
      <w:pPr>
        <w:pStyle w:val="10"/>
        <w:tabs>
          <w:tab w:val="right" w:leader="dot" w:pos="8302"/>
        </w:tabs>
        <w:rPr>
          <w:sz w:val="21"/>
          <w:szCs w:val="24"/>
        </w:rPr>
      </w:pPr>
      <w:r>
        <w:fldChar w:fldCharType="begin"/>
      </w:r>
      <w:r>
        <w:rPr>
          <w:rStyle w:val="16"/>
        </w:rPr>
        <w:instrText xml:space="preserve"> </w:instrText>
      </w:r>
      <w:r>
        <w:instrText xml:space="preserve">HYPERLINK \l "_Toc307175261"</w:instrText>
      </w:r>
      <w:r>
        <w:rPr>
          <w:rStyle w:val="16"/>
        </w:rPr>
        <w:instrText xml:space="preserve"> </w:instrText>
      </w:r>
      <w:r>
        <w:fldChar w:fldCharType="separate"/>
      </w:r>
      <w:r>
        <w:rPr>
          <w:rStyle w:val="16"/>
          <w:rFonts w:eastAsia="黑体"/>
          <w:kern w:val="0"/>
        </w:rPr>
        <w:t>2.2.2.7.3  USB</w:t>
      </w:r>
      <w:r>
        <w:rPr>
          <w:rStyle w:val="16"/>
          <w:rFonts w:hint="eastAsia" w:eastAsia="黑体"/>
          <w:kern w:val="0"/>
        </w:rPr>
        <w:t>设备驱动设计</w:t>
      </w:r>
      <w:r>
        <w:tab/>
      </w:r>
      <w:r>
        <w:fldChar w:fldCharType="begin"/>
      </w:r>
      <w:r>
        <w:instrText xml:space="preserve"> PAGEREF _Toc307175261 \h </w:instrText>
      </w:r>
      <w:r>
        <w:fldChar w:fldCharType="separate"/>
      </w:r>
      <w:r>
        <w:t>26</w:t>
      </w:r>
      <w:r>
        <w:fldChar w:fldCharType="end"/>
      </w:r>
      <w:r>
        <w:fldChar w:fldCharType="end"/>
      </w:r>
    </w:p>
    <w:p>
      <w:pPr>
        <w:pStyle w:val="9"/>
        <w:tabs>
          <w:tab w:val="right" w:leader="dot" w:pos="8302"/>
        </w:tabs>
        <w:rPr>
          <w:b w:val="0"/>
          <w:bCs w:val="0"/>
          <w:caps w:val="0"/>
          <w:szCs w:val="24"/>
        </w:rPr>
      </w:pPr>
      <w:r>
        <w:fldChar w:fldCharType="begin"/>
      </w:r>
      <w:r>
        <w:rPr>
          <w:rStyle w:val="16"/>
        </w:rPr>
        <w:instrText xml:space="preserve"> </w:instrText>
      </w:r>
      <w:r>
        <w:instrText xml:space="preserve">HYPERLINK \l "_Toc307175262"</w:instrText>
      </w:r>
      <w:r>
        <w:rPr>
          <w:rStyle w:val="16"/>
        </w:rPr>
        <w:instrText xml:space="preserve"> </w:instrText>
      </w:r>
      <w:r>
        <w:fldChar w:fldCharType="separate"/>
      </w:r>
      <w:r>
        <w:rPr>
          <w:rStyle w:val="16"/>
          <w:rFonts w:hint="eastAsia" w:eastAsia="黑体"/>
          <w:kern w:val="0"/>
        </w:rPr>
        <w:t>第三章</w:t>
      </w:r>
      <w:r>
        <w:rPr>
          <w:rStyle w:val="16"/>
          <w:rFonts w:eastAsia="黑体"/>
          <w:kern w:val="0"/>
        </w:rPr>
        <w:t xml:space="preserve"> </w:t>
      </w:r>
      <w:r>
        <w:rPr>
          <w:rStyle w:val="16"/>
          <w:rFonts w:hint="eastAsia" w:eastAsia="黑体"/>
          <w:kern w:val="0"/>
        </w:rPr>
        <w:t>方案设计</w:t>
      </w:r>
      <w:r>
        <w:tab/>
      </w:r>
      <w:r>
        <w:fldChar w:fldCharType="begin"/>
      </w:r>
      <w:r>
        <w:instrText xml:space="preserve"> PAGEREF _Toc307175262 \h </w:instrText>
      </w:r>
      <w:r>
        <w:fldChar w:fldCharType="separate"/>
      </w:r>
      <w:r>
        <w:t>30</w:t>
      </w:r>
      <w:r>
        <w:fldChar w:fldCharType="end"/>
      </w:r>
      <w:r>
        <w:fldChar w:fldCharType="end"/>
      </w:r>
    </w:p>
    <w:p>
      <w:pPr>
        <w:pStyle w:val="11"/>
        <w:tabs>
          <w:tab w:val="right" w:leader="dot" w:pos="8302"/>
        </w:tabs>
        <w:rPr>
          <w:smallCaps w:val="0"/>
          <w:szCs w:val="24"/>
        </w:rPr>
      </w:pPr>
      <w:r>
        <w:fldChar w:fldCharType="begin"/>
      </w:r>
      <w:r>
        <w:rPr>
          <w:rStyle w:val="16"/>
        </w:rPr>
        <w:instrText xml:space="preserve"> </w:instrText>
      </w:r>
      <w:r>
        <w:instrText xml:space="preserve">HYPERLINK \l "_Toc307175263"</w:instrText>
      </w:r>
      <w:r>
        <w:rPr>
          <w:rStyle w:val="16"/>
        </w:rPr>
        <w:instrText xml:space="preserve"> </w:instrText>
      </w:r>
      <w:r>
        <w:fldChar w:fldCharType="separate"/>
      </w:r>
      <w:r>
        <w:rPr>
          <w:rStyle w:val="16"/>
          <w:rFonts w:eastAsia="黑体"/>
          <w:b/>
          <w:kern w:val="0"/>
        </w:rPr>
        <w:t xml:space="preserve">3.1 </w:t>
      </w:r>
      <w:r>
        <w:rPr>
          <w:rStyle w:val="16"/>
          <w:rFonts w:hint="eastAsia" w:eastAsia="黑体"/>
          <w:b/>
          <w:kern w:val="0"/>
        </w:rPr>
        <w:t>总体方案</w:t>
      </w:r>
      <w:r>
        <w:tab/>
      </w:r>
      <w:r>
        <w:fldChar w:fldCharType="begin"/>
      </w:r>
      <w:r>
        <w:instrText xml:space="preserve"> PAGEREF _Toc307175263 \h </w:instrText>
      </w:r>
      <w:r>
        <w:fldChar w:fldCharType="separate"/>
      </w:r>
      <w:r>
        <w:t>30</w:t>
      </w:r>
      <w:r>
        <w:fldChar w:fldCharType="end"/>
      </w:r>
      <w:r>
        <w:fldChar w:fldCharType="end"/>
      </w:r>
    </w:p>
    <w:p>
      <w:pPr>
        <w:pStyle w:val="6"/>
        <w:tabs>
          <w:tab w:val="right" w:leader="dot" w:pos="8302"/>
        </w:tabs>
        <w:rPr>
          <w:iCs w:val="0"/>
          <w:sz w:val="21"/>
          <w:szCs w:val="24"/>
        </w:rPr>
      </w:pPr>
      <w:r>
        <w:fldChar w:fldCharType="begin"/>
      </w:r>
      <w:r>
        <w:rPr>
          <w:rStyle w:val="16"/>
        </w:rPr>
        <w:instrText xml:space="preserve"> </w:instrText>
      </w:r>
      <w:r>
        <w:instrText xml:space="preserve">HYPERLINK \l "_Toc307175264"</w:instrText>
      </w:r>
      <w:r>
        <w:rPr>
          <w:rStyle w:val="16"/>
        </w:rPr>
        <w:instrText xml:space="preserve"> </w:instrText>
      </w:r>
      <w:r>
        <w:fldChar w:fldCharType="separate"/>
      </w:r>
      <w:r>
        <w:rPr>
          <w:rStyle w:val="16"/>
          <w:rFonts w:eastAsia="黑体"/>
          <w:b/>
          <w:kern w:val="0"/>
        </w:rPr>
        <w:t xml:space="preserve">3.1.1 </w:t>
      </w:r>
      <w:r>
        <w:rPr>
          <w:rStyle w:val="16"/>
          <w:rFonts w:hint="eastAsia" w:eastAsia="黑体"/>
          <w:kern w:val="0"/>
        </w:rPr>
        <w:t>系统总体软件设计</w:t>
      </w:r>
      <w:r>
        <w:tab/>
      </w:r>
      <w:r>
        <w:fldChar w:fldCharType="begin"/>
      </w:r>
      <w:r>
        <w:instrText xml:space="preserve"> PAGEREF _Toc307175264 \h </w:instrText>
      </w:r>
      <w:r>
        <w:fldChar w:fldCharType="separate"/>
      </w:r>
      <w:r>
        <w:t>30</w:t>
      </w:r>
      <w:r>
        <w:fldChar w:fldCharType="end"/>
      </w:r>
      <w:r>
        <w:fldChar w:fldCharType="end"/>
      </w:r>
    </w:p>
    <w:p>
      <w:pPr>
        <w:pStyle w:val="6"/>
        <w:tabs>
          <w:tab w:val="right" w:leader="dot" w:pos="8302"/>
        </w:tabs>
        <w:rPr>
          <w:iCs w:val="0"/>
          <w:sz w:val="21"/>
          <w:szCs w:val="24"/>
        </w:rPr>
      </w:pPr>
      <w:r>
        <w:fldChar w:fldCharType="begin"/>
      </w:r>
      <w:r>
        <w:rPr>
          <w:rStyle w:val="16"/>
        </w:rPr>
        <w:instrText xml:space="preserve"> </w:instrText>
      </w:r>
      <w:r>
        <w:instrText xml:space="preserve">HYPERLINK \l "_Toc307175265"</w:instrText>
      </w:r>
      <w:r>
        <w:rPr>
          <w:rStyle w:val="16"/>
        </w:rPr>
        <w:instrText xml:space="preserve"> </w:instrText>
      </w:r>
      <w:r>
        <w:fldChar w:fldCharType="separate"/>
      </w:r>
      <w:r>
        <w:rPr>
          <w:rStyle w:val="16"/>
          <w:rFonts w:eastAsia="黑体"/>
          <w:b/>
          <w:kern w:val="0"/>
        </w:rPr>
        <w:t xml:space="preserve">3.1.2 </w:t>
      </w:r>
      <w:r>
        <w:rPr>
          <w:rStyle w:val="16"/>
          <w:rFonts w:hint="eastAsia" w:eastAsia="黑体"/>
          <w:kern w:val="0"/>
        </w:rPr>
        <w:t>整体软件设计流程说明</w:t>
      </w:r>
      <w:r>
        <w:tab/>
      </w:r>
      <w:r>
        <w:fldChar w:fldCharType="begin"/>
      </w:r>
      <w:r>
        <w:instrText xml:space="preserve"> PAGEREF _Toc307175265 \h </w:instrText>
      </w:r>
      <w:r>
        <w:fldChar w:fldCharType="separate"/>
      </w:r>
      <w:r>
        <w:t>31</w:t>
      </w:r>
      <w:r>
        <w:fldChar w:fldCharType="end"/>
      </w:r>
      <w:r>
        <w:fldChar w:fldCharType="end"/>
      </w:r>
    </w:p>
    <w:p>
      <w:pPr>
        <w:pStyle w:val="11"/>
        <w:tabs>
          <w:tab w:val="right" w:leader="dot" w:pos="8302"/>
        </w:tabs>
        <w:rPr>
          <w:smallCaps w:val="0"/>
          <w:szCs w:val="24"/>
        </w:rPr>
      </w:pPr>
      <w:r>
        <w:fldChar w:fldCharType="begin"/>
      </w:r>
      <w:r>
        <w:rPr>
          <w:rStyle w:val="16"/>
        </w:rPr>
        <w:instrText xml:space="preserve"> </w:instrText>
      </w:r>
      <w:r>
        <w:instrText xml:space="preserve">HYPERLINK \l "_Toc307175266"</w:instrText>
      </w:r>
      <w:r>
        <w:rPr>
          <w:rStyle w:val="16"/>
        </w:rPr>
        <w:instrText xml:space="preserve"> </w:instrText>
      </w:r>
      <w:r>
        <w:fldChar w:fldCharType="separate"/>
      </w:r>
      <w:r>
        <w:rPr>
          <w:rStyle w:val="16"/>
          <w:rFonts w:eastAsia="黑体"/>
          <w:b/>
          <w:kern w:val="0"/>
        </w:rPr>
        <w:t>3.2 SPI</w:t>
      </w:r>
      <w:r>
        <w:rPr>
          <w:rStyle w:val="16"/>
          <w:rFonts w:hint="eastAsia" w:eastAsia="黑体"/>
          <w:b/>
          <w:kern w:val="0"/>
        </w:rPr>
        <w:t>模块方案设计</w:t>
      </w:r>
      <w:r>
        <w:tab/>
      </w:r>
      <w:r>
        <w:fldChar w:fldCharType="begin"/>
      </w:r>
      <w:r>
        <w:instrText xml:space="preserve"> PAGEREF _Toc307175266 \h </w:instrText>
      </w:r>
      <w:r>
        <w:fldChar w:fldCharType="separate"/>
      </w:r>
      <w:r>
        <w:t>32</w:t>
      </w:r>
      <w:r>
        <w:fldChar w:fldCharType="end"/>
      </w:r>
      <w:r>
        <w:fldChar w:fldCharType="end"/>
      </w:r>
    </w:p>
    <w:p>
      <w:pPr>
        <w:pStyle w:val="6"/>
        <w:tabs>
          <w:tab w:val="right" w:leader="dot" w:pos="8302"/>
        </w:tabs>
        <w:rPr>
          <w:iCs w:val="0"/>
          <w:sz w:val="21"/>
          <w:szCs w:val="24"/>
        </w:rPr>
      </w:pPr>
      <w:r>
        <w:fldChar w:fldCharType="begin"/>
      </w:r>
      <w:r>
        <w:rPr>
          <w:rStyle w:val="16"/>
        </w:rPr>
        <w:instrText xml:space="preserve"> </w:instrText>
      </w:r>
      <w:r>
        <w:instrText xml:space="preserve">HYPERLINK \l "_Toc307175267"</w:instrText>
      </w:r>
      <w:r>
        <w:rPr>
          <w:rStyle w:val="16"/>
        </w:rPr>
        <w:instrText xml:space="preserve"> </w:instrText>
      </w:r>
      <w:r>
        <w:fldChar w:fldCharType="separate"/>
      </w:r>
      <w:r>
        <w:rPr>
          <w:rStyle w:val="16"/>
          <w:rFonts w:eastAsia="黑体"/>
          <w:kern w:val="0"/>
        </w:rPr>
        <w:t xml:space="preserve">3.2.1 </w:t>
      </w:r>
      <w:r>
        <w:rPr>
          <w:rStyle w:val="16"/>
          <w:rFonts w:hint="eastAsia" w:eastAsia="黑体"/>
          <w:kern w:val="0"/>
        </w:rPr>
        <w:t>使用</w:t>
      </w:r>
      <w:r>
        <w:rPr>
          <w:rStyle w:val="16"/>
          <w:rFonts w:eastAsia="黑体"/>
          <w:kern w:val="0"/>
        </w:rPr>
        <w:t>SPI</w:t>
      </w:r>
      <w:r>
        <w:rPr>
          <w:rStyle w:val="16"/>
          <w:rFonts w:hint="eastAsia" w:eastAsia="黑体"/>
          <w:kern w:val="0"/>
        </w:rPr>
        <w:t>模块的原因</w:t>
      </w:r>
      <w:r>
        <w:tab/>
      </w:r>
      <w:r>
        <w:fldChar w:fldCharType="begin"/>
      </w:r>
      <w:r>
        <w:instrText xml:space="preserve"> PAGEREF _Toc307175267 \h </w:instrText>
      </w:r>
      <w:r>
        <w:fldChar w:fldCharType="separate"/>
      </w:r>
      <w:r>
        <w:t>32</w:t>
      </w:r>
      <w:r>
        <w:fldChar w:fldCharType="end"/>
      </w:r>
      <w:r>
        <w:fldChar w:fldCharType="end"/>
      </w:r>
    </w:p>
    <w:p>
      <w:pPr>
        <w:pStyle w:val="6"/>
        <w:tabs>
          <w:tab w:val="right" w:leader="dot" w:pos="8302"/>
        </w:tabs>
        <w:rPr>
          <w:iCs w:val="0"/>
          <w:sz w:val="21"/>
          <w:szCs w:val="24"/>
        </w:rPr>
      </w:pPr>
      <w:r>
        <w:fldChar w:fldCharType="begin"/>
      </w:r>
      <w:r>
        <w:rPr>
          <w:rStyle w:val="16"/>
        </w:rPr>
        <w:instrText xml:space="preserve"> </w:instrText>
      </w:r>
      <w:r>
        <w:instrText xml:space="preserve">HYPERLINK \l "_Toc307175268"</w:instrText>
      </w:r>
      <w:r>
        <w:rPr>
          <w:rStyle w:val="16"/>
        </w:rPr>
        <w:instrText xml:space="preserve"> </w:instrText>
      </w:r>
      <w:r>
        <w:fldChar w:fldCharType="separate"/>
      </w:r>
      <w:r>
        <w:rPr>
          <w:rStyle w:val="16"/>
          <w:rFonts w:eastAsia="黑体"/>
          <w:b/>
          <w:kern w:val="0"/>
        </w:rPr>
        <w:t xml:space="preserve">3.2.2 </w:t>
      </w:r>
      <w:r>
        <w:rPr>
          <w:rStyle w:val="16"/>
          <w:rFonts w:eastAsia="黑体"/>
          <w:kern w:val="0"/>
        </w:rPr>
        <w:t>S3C2440</w:t>
      </w:r>
      <w:r>
        <w:rPr>
          <w:rStyle w:val="16"/>
          <w:rFonts w:hint="eastAsia" w:eastAsia="黑体"/>
          <w:kern w:val="0"/>
        </w:rPr>
        <w:t>的</w:t>
      </w:r>
      <w:r>
        <w:rPr>
          <w:rStyle w:val="16"/>
          <w:rFonts w:eastAsia="黑体"/>
          <w:kern w:val="0"/>
        </w:rPr>
        <w:t>SPI</w:t>
      </w:r>
      <w:r>
        <w:rPr>
          <w:rStyle w:val="16"/>
          <w:rFonts w:hint="eastAsia" w:eastAsia="黑体"/>
          <w:kern w:val="0"/>
        </w:rPr>
        <w:t>模块</w:t>
      </w:r>
      <w:r>
        <w:tab/>
      </w:r>
      <w:r>
        <w:fldChar w:fldCharType="begin"/>
      </w:r>
      <w:r>
        <w:instrText xml:space="preserve"> PAGEREF _Toc307175268 \h </w:instrText>
      </w:r>
      <w:r>
        <w:fldChar w:fldCharType="separate"/>
      </w:r>
      <w:r>
        <w:t>32</w:t>
      </w:r>
      <w:r>
        <w:fldChar w:fldCharType="end"/>
      </w:r>
      <w:r>
        <w:fldChar w:fldCharType="end"/>
      </w:r>
    </w:p>
    <w:p>
      <w:pPr>
        <w:pStyle w:val="11"/>
        <w:tabs>
          <w:tab w:val="right" w:leader="dot" w:pos="8302"/>
        </w:tabs>
        <w:rPr>
          <w:smallCaps w:val="0"/>
          <w:szCs w:val="24"/>
        </w:rPr>
      </w:pPr>
      <w:r>
        <w:fldChar w:fldCharType="begin"/>
      </w:r>
      <w:r>
        <w:rPr>
          <w:rStyle w:val="16"/>
        </w:rPr>
        <w:instrText xml:space="preserve"> </w:instrText>
      </w:r>
      <w:r>
        <w:instrText xml:space="preserve">HYPERLINK \l "_Toc307175270"</w:instrText>
      </w:r>
      <w:r>
        <w:rPr>
          <w:rStyle w:val="16"/>
        </w:rPr>
        <w:instrText xml:space="preserve"> </w:instrText>
      </w:r>
      <w:r>
        <w:fldChar w:fldCharType="separate"/>
      </w:r>
      <w:r>
        <w:rPr>
          <w:rStyle w:val="16"/>
          <w:rFonts w:eastAsia="黑体"/>
          <w:b/>
          <w:kern w:val="0"/>
        </w:rPr>
        <w:t xml:space="preserve">3.3 </w:t>
      </w:r>
      <w:r>
        <w:rPr>
          <w:rStyle w:val="16"/>
          <w:rFonts w:eastAsia="黑体"/>
          <w:kern w:val="0"/>
        </w:rPr>
        <w:t>RTP</w:t>
      </w:r>
      <w:r>
        <w:rPr>
          <w:rStyle w:val="16"/>
          <w:rFonts w:hint="eastAsia" w:eastAsia="黑体"/>
          <w:kern w:val="0"/>
        </w:rPr>
        <w:t>数据包方案设计</w:t>
      </w:r>
      <w:r>
        <w:tab/>
      </w:r>
      <w:r>
        <w:fldChar w:fldCharType="begin"/>
      </w:r>
      <w:r>
        <w:instrText xml:space="preserve"> PAGEREF _Toc307175270 \h </w:instrText>
      </w:r>
      <w:r>
        <w:fldChar w:fldCharType="separate"/>
      </w:r>
      <w:r>
        <w:t>35</w:t>
      </w:r>
      <w:r>
        <w:fldChar w:fldCharType="end"/>
      </w:r>
      <w:r>
        <w:fldChar w:fldCharType="end"/>
      </w:r>
    </w:p>
    <w:p>
      <w:pPr>
        <w:pStyle w:val="6"/>
        <w:tabs>
          <w:tab w:val="right" w:leader="dot" w:pos="8302"/>
        </w:tabs>
        <w:rPr>
          <w:iCs w:val="0"/>
          <w:sz w:val="21"/>
          <w:szCs w:val="24"/>
        </w:rPr>
      </w:pPr>
      <w:r>
        <w:fldChar w:fldCharType="begin"/>
      </w:r>
      <w:r>
        <w:rPr>
          <w:rStyle w:val="16"/>
        </w:rPr>
        <w:instrText xml:space="preserve"> </w:instrText>
      </w:r>
      <w:r>
        <w:instrText xml:space="preserve">HYPERLINK \l "_Toc307175271"</w:instrText>
      </w:r>
      <w:r>
        <w:rPr>
          <w:rStyle w:val="16"/>
        </w:rPr>
        <w:instrText xml:space="preserve"> </w:instrText>
      </w:r>
      <w:r>
        <w:fldChar w:fldCharType="separate"/>
      </w:r>
      <w:r>
        <w:rPr>
          <w:rStyle w:val="16"/>
          <w:rFonts w:eastAsia="黑体"/>
          <w:kern w:val="0"/>
        </w:rPr>
        <w:t xml:space="preserve">3.3.1 </w:t>
      </w:r>
      <w:r>
        <w:rPr>
          <w:rStyle w:val="16"/>
          <w:rFonts w:hint="eastAsia" w:eastAsia="黑体"/>
          <w:kern w:val="0"/>
        </w:rPr>
        <w:t>选择</w:t>
      </w:r>
      <w:r>
        <w:rPr>
          <w:rStyle w:val="16"/>
          <w:rFonts w:eastAsia="黑体"/>
          <w:kern w:val="0"/>
        </w:rPr>
        <w:t>UDP</w:t>
      </w:r>
      <w:r>
        <w:rPr>
          <w:rStyle w:val="16"/>
          <w:rFonts w:hint="eastAsia" w:eastAsia="黑体"/>
          <w:kern w:val="0"/>
        </w:rPr>
        <w:t>协议的原因</w:t>
      </w:r>
      <w:r>
        <w:tab/>
      </w:r>
      <w:r>
        <w:fldChar w:fldCharType="begin"/>
      </w:r>
      <w:r>
        <w:instrText xml:space="preserve"> PAGEREF _Toc307175271 \h </w:instrText>
      </w:r>
      <w:r>
        <w:fldChar w:fldCharType="separate"/>
      </w:r>
      <w:r>
        <w:t>35</w:t>
      </w:r>
      <w:r>
        <w:fldChar w:fldCharType="end"/>
      </w:r>
      <w:r>
        <w:fldChar w:fldCharType="end"/>
      </w:r>
    </w:p>
    <w:p>
      <w:pPr>
        <w:pStyle w:val="6"/>
        <w:tabs>
          <w:tab w:val="right" w:leader="dot" w:pos="8302"/>
        </w:tabs>
        <w:rPr>
          <w:iCs w:val="0"/>
          <w:sz w:val="21"/>
          <w:szCs w:val="24"/>
        </w:rPr>
      </w:pPr>
      <w:r>
        <w:fldChar w:fldCharType="begin"/>
      </w:r>
      <w:r>
        <w:rPr>
          <w:rStyle w:val="16"/>
        </w:rPr>
        <w:instrText xml:space="preserve"> </w:instrText>
      </w:r>
      <w:r>
        <w:instrText xml:space="preserve">HYPERLINK \l "_Toc307175272"</w:instrText>
      </w:r>
      <w:r>
        <w:rPr>
          <w:rStyle w:val="16"/>
        </w:rPr>
        <w:instrText xml:space="preserve"> </w:instrText>
      </w:r>
      <w:r>
        <w:fldChar w:fldCharType="separate"/>
      </w:r>
      <w:r>
        <w:rPr>
          <w:rStyle w:val="16"/>
          <w:rFonts w:eastAsia="黑体"/>
          <w:kern w:val="0"/>
        </w:rPr>
        <w:t xml:space="preserve">3.3.2 </w:t>
      </w:r>
      <w:r>
        <w:rPr>
          <w:rStyle w:val="16"/>
          <w:rFonts w:hint="eastAsia" w:eastAsia="黑体"/>
          <w:kern w:val="0"/>
        </w:rPr>
        <w:t>选择</w:t>
      </w:r>
      <w:r>
        <w:rPr>
          <w:rStyle w:val="16"/>
          <w:rFonts w:eastAsia="黑体"/>
          <w:kern w:val="0"/>
        </w:rPr>
        <w:t>RTP/RTCP</w:t>
      </w:r>
      <w:r>
        <w:rPr>
          <w:rStyle w:val="16"/>
          <w:rFonts w:hint="eastAsia" w:eastAsia="黑体"/>
          <w:kern w:val="0"/>
        </w:rPr>
        <w:t>协议的原因</w:t>
      </w:r>
      <w:r>
        <w:tab/>
      </w:r>
      <w:r>
        <w:fldChar w:fldCharType="begin"/>
      </w:r>
      <w:r>
        <w:instrText xml:space="preserve"> PAGEREF _Toc307175272 \h </w:instrText>
      </w:r>
      <w:r>
        <w:fldChar w:fldCharType="separate"/>
      </w:r>
      <w:r>
        <w:t>35</w:t>
      </w:r>
      <w:r>
        <w:fldChar w:fldCharType="end"/>
      </w:r>
      <w:r>
        <w:fldChar w:fldCharType="end"/>
      </w:r>
    </w:p>
    <w:p>
      <w:pPr>
        <w:pStyle w:val="11"/>
        <w:tabs>
          <w:tab w:val="right" w:leader="dot" w:pos="8302"/>
        </w:tabs>
        <w:rPr>
          <w:smallCaps w:val="0"/>
          <w:szCs w:val="24"/>
        </w:rPr>
      </w:pPr>
      <w:r>
        <w:fldChar w:fldCharType="begin"/>
      </w:r>
      <w:r>
        <w:rPr>
          <w:rStyle w:val="16"/>
        </w:rPr>
        <w:instrText xml:space="preserve"> </w:instrText>
      </w:r>
      <w:r>
        <w:instrText xml:space="preserve">HYPERLINK \l "_Toc307175273"</w:instrText>
      </w:r>
      <w:r>
        <w:rPr>
          <w:rStyle w:val="16"/>
        </w:rPr>
        <w:instrText xml:space="preserve"> </w:instrText>
      </w:r>
      <w:r>
        <w:fldChar w:fldCharType="separate"/>
      </w:r>
      <w:r>
        <w:rPr>
          <w:rStyle w:val="16"/>
          <w:rFonts w:eastAsia="黑体"/>
          <w:b/>
          <w:kern w:val="0"/>
        </w:rPr>
        <w:t xml:space="preserve">3.4 </w:t>
      </w:r>
      <w:r>
        <w:rPr>
          <w:rStyle w:val="16"/>
          <w:rFonts w:hint="eastAsia" w:eastAsia="黑体"/>
          <w:kern w:val="0"/>
        </w:rPr>
        <w:t>信道轮转调度方案设计</w:t>
      </w:r>
      <w:r>
        <w:tab/>
      </w:r>
      <w:r>
        <w:fldChar w:fldCharType="begin"/>
      </w:r>
      <w:r>
        <w:instrText xml:space="preserve"> PAGEREF _Toc307175273 \h </w:instrText>
      </w:r>
      <w:r>
        <w:fldChar w:fldCharType="separate"/>
      </w:r>
      <w:r>
        <w:t>36</w:t>
      </w:r>
      <w:r>
        <w:fldChar w:fldCharType="end"/>
      </w:r>
      <w:r>
        <w:fldChar w:fldCharType="end"/>
      </w:r>
    </w:p>
    <w:p>
      <w:pPr>
        <w:pStyle w:val="6"/>
        <w:tabs>
          <w:tab w:val="right" w:leader="dot" w:pos="8302"/>
        </w:tabs>
        <w:rPr>
          <w:iCs w:val="0"/>
          <w:sz w:val="21"/>
          <w:szCs w:val="24"/>
        </w:rPr>
      </w:pPr>
      <w:r>
        <w:fldChar w:fldCharType="begin"/>
      </w:r>
      <w:r>
        <w:rPr>
          <w:rStyle w:val="16"/>
        </w:rPr>
        <w:instrText xml:space="preserve"> </w:instrText>
      </w:r>
      <w:r>
        <w:instrText xml:space="preserve">HYPERLINK \l "_Toc307175274"</w:instrText>
      </w:r>
      <w:r>
        <w:rPr>
          <w:rStyle w:val="16"/>
        </w:rPr>
        <w:instrText xml:space="preserve"> </w:instrText>
      </w:r>
      <w:r>
        <w:fldChar w:fldCharType="separate"/>
      </w:r>
      <w:r>
        <w:rPr>
          <w:rStyle w:val="16"/>
          <w:rFonts w:eastAsia="黑体"/>
          <w:kern w:val="0"/>
        </w:rPr>
        <w:t xml:space="preserve">3.4.1 </w:t>
      </w:r>
      <w:r>
        <w:rPr>
          <w:rStyle w:val="16"/>
          <w:rFonts w:hint="eastAsia" w:eastAsia="黑体"/>
          <w:kern w:val="0"/>
        </w:rPr>
        <w:t>信道网络状态信息维护</w:t>
      </w:r>
      <w:r>
        <w:tab/>
      </w:r>
      <w:r>
        <w:fldChar w:fldCharType="begin"/>
      </w:r>
      <w:r>
        <w:instrText xml:space="preserve"> PAGEREF _Toc307175274 \h </w:instrText>
      </w:r>
      <w:r>
        <w:fldChar w:fldCharType="separate"/>
      </w:r>
      <w:r>
        <w:t>36</w:t>
      </w:r>
      <w:r>
        <w:fldChar w:fldCharType="end"/>
      </w:r>
      <w:r>
        <w:fldChar w:fldCharType="end"/>
      </w:r>
    </w:p>
    <w:p>
      <w:pPr>
        <w:pStyle w:val="6"/>
        <w:tabs>
          <w:tab w:val="right" w:leader="dot" w:pos="8302"/>
        </w:tabs>
        <w:rPr>
          <w:iCs w:val="0"/>
          <w:sz w:val="21"/>
          <w:szCs w:val="24"/>
        </w:rPr>
      </w:pPr>
      <w:r>
        <w:fldChar w:fldCharType="begin"/>
      </w:r>
      <w:r>
        <w:rPr>
          <w:rStyle w:val="16"/>
        </w:rPr>
        <w:instrText xml:space="preserve"> </w:instrText>
      </w:r>
      <w:r>
        <w:instrText xml:space="preserve">HYPERLINK \l "_Toc307175275"</w:instrText>
      </w:r>
      <w:r>
        <w:rPr>
          <w:rStyle w:val="16"/>
        </w:rPr>
        <w:instrText xml:space="preserve"> </w:instrText>
      </w:r>
      <w:r>
        <w:fldChar w:fldCharType="separate"/>
      </w:r>
      <w:r>
        <w:rPr>
          <w:rStyle w:val="16"/>
          <w:rFonts w:eastAsia="黑体"/>
          <w:kern w:val="0"/>
        </w:rPr>
        <w:t>3.4.2</w:t>
      </w:r>
      <w:r>
        <w:rPr>
          <w:rStyle w:val="16"/>
          <w:rFonts w:hint="eastAsia" w:eastAsia="黑体"/>
          <w:kern w:val="0"/>
        </w:rPr>
        <w:t>信道轮转调度策略</w:t>
      </w:r>
      <w:r>
        <w:tab/>
      </w:r>
      <w:r>
        <w:fldChar w:fldCharType="begin"/>
      </w:r>
      <w:r>
        <w:instrText xml:space="preserve"> PAGEREF _Toc307175275 \h </w:instrText>
      </w:r>
      <w:r>
        <w:fldChar w:fldCharType="separate"/>
      </w:r>
      <w:r>
        <w:t>36</w:t>
      </w:r>
      <w:r>
        <w:fldChar w:fldCharType="end"/>
      </w:r>
      <w:r>
        <w:fldChar w:fldCharType="end"/>
      </w:r>
    </w:p>
    <w:p>
      <w:pPr>
        <w:pStyle w:val="11"/>
        <w:tabs>
          <w:tab w:val="right" w:leader="dot" w:pos="8302"/>
        </w:tabs>
        <w:rPr>
          <w:smallCaps w:val="0"/>
          <w:szCs w:val="24"/>
        </w:rPr>
      </w:pPr>
      <w:r>
        <w:fldChar w:fldCharType="begin"/>
      </w:r>
      <w:r>
        <w:rPr>
          <w:rStyle w:val="16"/>
        </w:rPr>
        <w:instrText xml:space="preserve"> </w:instrText>
      </w:r>
      <w:r>
        <w:instrText xml:space="preserve">HYPERLINK \l "_Toc307175276"</w:instrText>
      </w:r>
      <w:r>
        <w:rPr>
          <w:rStyle w:val="16"/>
        </w:rPr>
        <w:instrText xml:space="preserve"> </w:instrText>
      </w:r>
      <w:r>
        <w:fldChar w:fldCharType="separate"/>
      </w:r>
      <w:r>
        <w:rPr>
          <w:rStyle w:val="16"/>
          <w:rFonts w:eastAsia="黑体"/>
          <w:b/>
          <w:kern w:val="0"/>
        </w:rPr>
        <w:t xml:space="preserve">3.5 </w:t>
      </w:r>
      <w:r>
        <w:rPr>
          <w:rStyle w:val="16"/>
          <w:rFonts w:hint="eastAsia" w:eastAsia="黑体"/>
          <w:kern w:val="0"/>
        </w:rPr>
        <w:t>通信驱动程序模块方案设计</w:t>
      </w:r>
      <w:r>
        <w:tab/>
      </w:r>
      <w:r>
        <w:fldChar w:fldCharType="begin"/>
      </w:r>
      <w:r>
        <w:instrText xml:space="preserve"> PAGEREF _Toc307175276 \h </w:instrText>
      </w:r>
      <w:r>
        <w:fldChar w:fldCharType="separate"/>
      </w:r>
      <w:r>
        <w:t>37</w:t>
      </w:r>
      <w:r>
        <w:fldChar w:fldCharType="end"/>
      </w:r>
      <w:r>
        <w:fldChar w:fldCharType="end"/>
      </w:r>
    </w:p>
    <w:p>
      <w:pPr>
        <w:pStyle w:val="10"/>
        <w:tabs>
          <w:tab w:val="right" w:leader="dot" w:pos="8302"/>
        </w:tabs>
        <w:rPr>
          <w:sz w:val="21"/>
          <w:szCs w:val="24"/>
        </w:rPr>
      </w:pPr>
      <w:r>
        <w:fldChar w:fldCharType="begin"/>
      </w:r>
      <w:r>
        <w:rPr>
          <w:rStyle w:val="16"/>
        </w:rPr>
        <w:instrText xml:space="preserve"> </w:instrText>
      </w:r>
      <w:r>
        <w:instrText xml:space="preserve">HYPERLINK \l "_Toc307175277"</w:instrText>
      </w:r>
      <w:r>
        <w:rPr>
          <w:rStyle w:val="16"/>
        </w:rPr>
        <w:instrText xml:space="preserve"> </w:instrText>
      </w:r>
      <w:r>
        <w:fldChar w:fldCharType="separate"/>
      </w:r>
      <w:r>
        <w:rPr>
          <w:rStyle w:val="16"/>
          <w:rFonts w:eastAsia="黑体"/>
          <w:kern w:val="0"/>
        </w:rPr>
        <w:t>3.4.1</w:t>
      </w:r>
      <w:r>
        <w:rPr>
          <w:rStyle w:val="16"/>
          <w:rFonts w:hint="eastAsia" w:eastAsia="黑体"/>
          <w:kern w:val="0"/>
        </w:rPr>
        <w:t>简介</w:t>
      </w:r>
      <w:r>
        <w:tab/>
      </w:r>
      <w:r>
        <w:fldChar w:fldCharType="begin"/>
      </w:r>
      <w:r>
        <w:instrText xml:space="preserve"> PAGEREF _Toc307175277 \h </w:instrText>
      </w:r>
      <w:r>
        <w:fldChar w:fldCharType="separate"/>
      </w:r>
      <w:r>
        <w:t>37</w:t>
      </w:r>
      <w:r>
        <w:fldChar w:fldCharType="end"/>
      </w:r>
      <w:r>
        <w:fldChar w:fldCharType="end"/>
      </w:r>
    </w:p>
    <w:p>
      <w:pPr>
        <w:pStyle w:val="10"/>
        <w:tabs>
          <w:tab w:val="right" w:leader="dot" w:pos="8302"/>
        </w:tabs>
        <w:rPr>
          <w:sz w:val="21"/>
          <w:szCs w:val="24"/>
        </w:rPr>
      </w:pPr>
      <w:r>
        <w:fldChar w:fldCharType="begin"/>
      </w:r>
      <w:r>
        <w:rPr>
          <w:rStyle w:val="16"/>
        </w:rPr>
        <w:instrText xml:space="preserve"> </w:instrText>
      </w:r>
      <w:r>
        <w:instrText xml:space="preserve">HYPERLINK \l "_Toc307175278"</w:instrText>
      </w:r>
      <w:r>
        <w:rPr>
          <w:rStyle w:val="16"/>
        </w:rPr>
        <w:instrText xml:space="preserve"> </w:instrText>
      </w:r>
      <w:r>
        <w:fldChar w:fldCharType="separate"/>
      </w:r>
      <w:r>
        <w:rPr>
          <w:rStyle w:val="16"/>
          <w:rFonts w:eastAsia="黑体"/>
          <w:kern w:val="0"/>
        </w:rPr>
        <w:t>3.4.2</w:t>
      </w:r>
      <w:r>
        <w:rPr>
          <w:rStyle w:val="16"/>
          <w:rFonts w:hint="eastAsia" w:eastAsia="黑体"/>
          <w:kern w:val="0"/>
        </w:rPr>
        <w:t>方案选择</w:t>
      </w:r>
      <w:r>
        <w:tab/>
      </w:r>
      <w:r>
        <w:fldChar w:fldCharType="begin"/>
      </w:r>
      <w:r>
        <w:instrText xml:space="preserve"> PAGEREF _Toc307175278 \h </w:instrText>
      </w:r>
      <w:r>
        <w:fldChar w:fldCharType="separate"/>
      </w:r>
      <w:r>
        <w:t>37</w:t>
      </w:r>
      <w:r>
        <w:fldChar w:fldCharType="end"/>
      </w:r>
      <w:r>
        <w:fldChar w:fldCharType="end"/>
      </w:r>
    </w:p>
    <w:p>
      <w:pPr>
        <w:pStyle w:val="10"/>
        <w:tabs>
          <w:tab w:val="right" w:leader="dot" w:pos="8302"/>
        </w:tabs>
        <w:rPr>
          <w:sz w:val="21"/>
          <w:szCs w:val="24"/>
        </w:rPr>
      </w:pPr>
      <w:r>
        <w:fldChar w:fldCharType="begin"/>
      </w:r>
      <w:r>
        <w:rPr>
          <w:rStyle w:val="16"/>
        </w:rPr>
        <w:instrText xml:space="preserve"> </w:instrText>
      </w:r>
      <w:r>
        <w:instrText xml:space="preserve">HYPERLINK \l "_Toc307175279"</w:instrText>
      </w:r>
      <w:r>
        <w:rPr>
          <w:rStyle w:val="16"/>
        </w:rPr>
        <w:instrText xml:space="preserve"> </w:instrText>
      </w:r>
      <w:r>
        <w:fldChar w:fldCharType="separate"/>
      </w:r>
      <w:r>
        <w:rPr>
          <w:rStyle w:val="16"/>
          <w:rFonts w:eastAsia="黑体"/>
          <w:kern w:val="0"/>
        </w:rPr>
        <w:t>3.4.3 EM770</w:t>
      </w:r>
      <w:r>
        <w:tab/>
      </w:r>
      <w:r>
        <w:fldChar w:fldCharType="begin"/>
      </w:r>
      <w:r>
        <w:instrText xml:space="preserve"> PAGEREF _Toc307175279 \h </w:instrText>
      </w:r>
      <w:r>
        <w:fldChar w:fldCharType="separate"/>
      </w:r>
      <w:r>
        <w:t>37</w:t>
      </w:r>
      <w:r>
        <w:fldChar w:fldCharType="end"/>
      </w:r>
      <w:r>
        <w:fldChar w:fldCharType="end"/>
      </w:r>
    </w:p>
    <w:p>
      <w:pPr>
        <w:pStyle w:val="10"/>
        <w:tabs>
          <w:tab w:val="right" w:leader="dot" w:pos="8302"/>
        </w:tabs>
        <w:rPr>
          <w:sz w:val="21"/>
          <w:szCs w:val="24"/>
        </w:rPr>
      </w:pPr>
      <w:r>
        <w:fldChar w:fldCharType="begin"/>
      </w:r>
      <w:r>
        <w:rPr>
          <w:rStyle w:val="16"/>
        </w:rPr>
        <w:instrText xml:space="preserve"> </w:instrText>
      </w:r>
      <w:r>
        <w:instrText xml:space="preserve">HYPERLINK \l "_Toc307175280"</w:instrText>
      </w:r>
      <w:r>
        <w:rPr>
          <w:rStyle w:val="16"/>
        </w:rPr>
        <w:instrText xml:space="preserve"> </w:instrText>
      </w:r>
      <w:r>
        <w:fldChar w:fldCharType="separate"/>
      </w:r>
      <w:r>
        <w:rPr>
          <w:rStyle w:val="16"/>
          <w:rFonts w:eastAsia="黑体"/>
          <w:kern w:val="0"/>
        </w:rPr>
        <w:t>3.4.4 TCP/IP</w:t>
      </w:r>
      <w:r>
        <w:rPr>
          <w:rStyle w:val="16"/>
          <w:rFonts w:hint="eastAsia" w:eastAsia="黑体"/>
          <w:kern w:val="0"/>
        </w:rPr>
        <w:t>数据传输的实现</w:t>
      </w:r>
      <w:r>
        <w:tab/>
      </w:r>
      <w:r>
        <w:fldChar w:fldCharType="begin"/>
      </w:r>
      <w:r>
        <w:instrText xml:space="preserve"> PAGEREF _Toc307175280 \h </w:instrText>
      </w:r>
      <w:r>
        <w:fldChar w:fldCharType="separate"/>
      </w:r>
      <w:r>
        <w:t>38</w:t>
      </w:r>
      <w:r>
        <w:fldChar w:fldCharType="end"/>
      </w:r>
      <w:r>
        <w:fldChar w:fldCharType="end"/>
      </w:r>
    </w:p>
    <w:p>
      <w:pPr>
        <w:pStyle w:val="10"/>
        <w:tabs>
          <w:tab w:val="right" w:leader="dot" w:pos="8302"/>
        </w:tabs>
        <w:rPr>
          <w:sz w:val="21"/>
          <w:szCs w:val="24"/>
        </w:rPr>
      </w:pPr>
      <w:r>
        <w:fldChar w:fldCharType="begin"/>
      </w:r>
      <w:r>
        <w:rPr>
          <w:rStyle w:val="16"/>
        </w:rPr>
        <w:instrText xml:space="preserve"> </w:instrText>
      </w:r>
      <w:r>
        <w:instrText xml:space="preserve">HYPERLINK \l "_Toc307175281"</w:instrText>
      </w:r>
      <w:r>
        <w:rPr>
          <w:rStyle w:val="16"/>
        </w:rPr>
        <w:instrText xml:space="preserve"> </w:instrText>
      </w:r>
      <w:r>
        <w:fldChar w:fldCharType="separate"/>
      </w:r>
      <w:r>
        <w:rPr>
          <w:rStyle w:val="16"/>
          <w:rFonts w:eastAsia="黑体"/>
          <w:kern w:val="0"/>
        </w:rPr>
        <w:t xml:space="preserve">3.4.5 </w:t>
      </w:r>
      <w:r>
        <w:rPr>
          <w:rStyle w:val="16"/>
          <w:rFonts w:hint="eastAsia" w:eastAsia="黑体"/>
          <w:kern w:val="0"/>
        </w:rPr>
        <w:t>通信模块接口</w:t>
      </w:r>
      <w:r>
        <w:tab/>
      </w:r>
      <w:r>
        <w:fldChar w:fldCharType="begin"/>
      </w:r>
      <w:r>
        <w:instrText xml:space="preserve"> PAGEREF _Toc307175281 \h </w:instrText>
      </w:r>
      <w:r>
        <w:fldChar w:fldCharType="separate"/>
      </w:r>
      <w:r>
        <w:t>38</w:t>
      </w:r>
      <w:r>
        <w:fldChar w:fldCharType="end"/>
      </w:r>
      <w:r>
        <w:fldChar w:fldCharType="end"/>
      </w:r>
    </w:p>
    <w:p>
      <w:pPr>
        <w:pStyle w:val="9"/>
        <w:tabs>
          <w:tab w:val="right" w:leader="dot" w:pos="8302"/>
        </w:tabs>
        <w:rPr>
          <w:b w:val="0"/>
          <w:bCs w:val="0"/>
          <w:caps w:val="0"/>
          <w:szCs w:val="24"/>
        </w:rPr>
      </w:pPr>
      <w:r>
        <w:fldChar w:fldCharType="begin"/>
      </w:r>
      <w:r>
        <w:rPr>
          <w:rStyle w:val="16"/>
        </w:rPr>
        <w:instrText xml:space="preserve"> </w:instrText>
      </w:r>
      <w:r>
        <w:instrText xml:space="preserve">HYPERLINK \l "_Toc307175282"</w:instrText>
      </w:r>
      <w:r>
        <w:rPr>
          <w:rStyle w:val="16"/>
        </w:rPr>
        <w:instrText xml:space="preserve"> </w:instrText>
      </w:r>
      <w:r>
        <w:fldChar w:fldCharType="separate"/>
      </w:r>
      <w:r>
        <w:rPr>
          <w:rStyle w:val="16"/>
          <w:rFonts w:hint="eastAsia" w:eastAsia="黑体"/>
          <w:kern w:val="0"/>
        </w:rPr>
        <w:t>结</w:t>
      </w:r>
      <w:r>
        <w:rPr>
          <w:rStyle w:val="16"/>
          <w:rFonts w:eastAsia="黑体"/>
          <w:kern w:val="0"/>
        </w:rPr>
        <w:t xml:space="preserve"> </w:t>
      </w:r>
      <w:r>
        <w:rPr>
          <w:rStyle w:val="16"/>
          <w:rFonts w:hint="eastAsia" w:eastAsia="黑体"/>
          <w:kern w:val="0"/>
        </w:rPr>
        <w:t>束</w:t>
      </w:r>
      <w:r>
        <w:rPr>
          <w:rStyle w:val="16"/>
          <w:rFonts w:eastAsia="黑体"/>
          <w:kern w:val="0"/>
        </w:rPr>
        <w:t xml:space="preserve"> </w:t>
      </w:r>
      <w:r>
        <w:rPr>
          <w:rStyle w:val="16"/>
          <w:rFonts w:hint="eastAsia" w:eastAsia="黑体"/>
          <w:kern w:val="0"/>
        </w:rPr>
        <w:t>语</w:t>
      </w:r>
      <w:r>
        <w:tab/>
      </w:r>
      <w:r>
        <w:fldChar w:fldCharType="begin"/>
      </w:r>
      <w:r>
        <w:instrText xml:space="preserve"> PAGEREF _Toc307175282 \h </w:instrText>
      </w:r>
      <w:r>
        <w:fldChar w:fldCharType="separate"/>
      </w:r>
      <w:r>
        <w:t>38</w:t>
      </w:r>
      <w:r>
        <w:fldChar w:fldCharType="end"/>
      </w:r>
      <w:r>
        <w:fldChar w:fldCharType="end"/>
      </w:r>
    </w:p>
    <w:p>
      <w:pPr>
        <w:pStyle w:val="11"/>
        <w:tabs>
          <w:tab w:val="right" w:leader="dot" w:pos="8302"/>
        </w:tabs>
        <w:rPr>
          <w:smallCaps w:val="0"/>
          <w:szCs w:val="24"/>
        </w:rPr>
      </w:pPr>
      <w:r>
        <w:fldChar w:fldCharType="begin"/>
      </w:r>
      <w:r>
        <w:rPr>
          <w:rStyle w:val="16"/>
        </w:rPr>
        <w:instrText xml:space="preserve"> </w:instrText>
      </w:r>
      <w:r>
        <w:instrText xml:space="preserve">HYPERLINK \l "_Toc307175283"</w:instrText>
      </w:r>
      <w:r>
        <w:rPr>
          <w:rStyle w:val="16"/>
        </w:rPr>
        <w:instrText xml:space="preserve"> </w:instrText>
      </w:r>
      <w:r>
        <w:fldChar w:fldCharType="separate"/>
      </w:r>
      <w:r>
        <w:rPr>
          <w:rStyle w:val="16"/>
          <w:rFonts w:hint="eastAsia" w:eastAsia="黑体"/>
          <w:b/>
        </w:rPr>
        <w:t>文档修订记录</w:t>
      </w:r>
      <w:r>
        <w:tab/>
      </w:r>
      <w:r>
        <w:fldChar w:fldCharType="begin"/>
      </w:r>
      <w:r>
        <w:instrText xml:space="preserve"> PAGEREF _Toc307175283 \h </w:instrText>
      </w:r>
      <w:r>
        <w:fldChar w:fldCharType="separate"/>
      </w:r>
      <w:r>
        <w:t>39</w:t>
      </w:r>
      <w:r>
        <w:fldChar w:fldCharType="end"/>
      </w:r>
      <w:r>
        <w:fldChar w:fldCharType="end"/>
      </w:r>
    </w:p>
    <w:p>
      <w:pPr>
        <w:rPr>
          <w:rFonts w:hint="eastAsia"/>
        </w:rPr>
        <w:sectPr>
          <w:pgSz w:w="11906" w:h="16838"/>
          <w:pgMar w:top="1440" w:right="1797" w:bottom="1440" w:left="1797" w:header="851" w:footer="992" w:gutter="0"/>
          <w:cols w:space="720" w:num="1"/>
          <w:titlePg/>
          <w:docGrid w:type="lines" w:linePitch="312" w:charSpace="0"/>
        </w:sectPr>
      </w:pPr>
      <w:r>
        <w:fldChar w:fldCharType="end"/>
      </w:r>
    </w:p>
    <w:p>
      <w:pPr>
        <w:spacing w:line="480" w:lineRule="auto"/>
        <w:ind w:firstLine="562" w:firstLineChars="175"/>
        <w:jc w:val="center"/>
        <w:outlineLvl w:val="0"/>
        <w:rPr>
          <w:rFonts w:eastAsia="黑体"/>
          <w:b/>
          <w:kern w:val="0"/>
          <w:sz w:val="32"/>
          <w:szCs w:val="32"/>
        </w:rPr>
      </w:pPr>
      <w:bookmarkStart w:id="23" w:name="_Toc307175167"/>
      <w:bookmarkStart w:id="24" w:name="_Toc307175081"/>
      <w:bookmarkStart w:id="25" w:name="_Toc307175226"/>
      <w:bookmarkStart w:id="26" w:name="_Toc288748430"/>
      <w:r>
        <w:rPr>
          <w:rFonts w:eastAsia="黑体"/>
          <w:b/>
          <w:kern w:val="0"/>
          <w:sz w:val="32"/>
          <w:szCs w:val="32"/>
        </w:rPr>
        <w:t>第一章 概 述</w:t>
      </w:r>
      <w:bookmarkEnd w:id="23"/>
      <w:bookmarkEnd w:id="24"/>
      <w:bookmarkEnd w:id="25"/>
      <w:bookmarkEnd w:id="26"/>
    </w:p>
    <w:p>
      <w:pPr>
        <w:spacing w:line="480" w:lineRule="auto"/>
        <w:outlineLvl w:val="1"/>
        <w:rPr>
          <w:rFonts w:eastAsia="黑体"/>
          <w:b/>
          <w:kern w:val="0"/>
          <w:sz w:val="24"/>
          <w:szCs w:val="24"/>
        </w:rPr>
      </w:pPr>
      <w:bookmarkStart w:id="27" w:name="_Toc456775456"/>
      <w:bookmarkStart w:id="28" w:name="_Toc449350168"/>
      <w:bookmarkStart w:id="29" w:name="_Toc449940759"/>
      <w:bookmarkStart w:id="30" w:name="_Toc450466950"/>
      <w:bookmarkStart w:id="31" w:name="_Toc518374017"/>
      <w:bookmarkStart w:id="32" w:name="_Toc449924947"/>
      <w:bookmarkStart w:id="33" w:name="_Toc449934184"/>
      <w:bookmarkStart w:id="34" w:name="_Toc448218444"/>
      <w:bookmarkStart w:id="35" w:name="_Toc456605229"/>
      <w:bookmarkStart w:id="36" w:name="_Toc446236325"/>
      <w:bookmarkStart w:id="37" w:name="_Toc446487244"/>
      <w:bookmarkStart w:id="38" w:name="_Toc446487627"/>
      <w:bookmarkStart w:id="39" w:name="_Toc448055185"/>
      <w:bookmarkStart w:id="40" w:name="_Toc448116767"/>
      <w:bookmarkStart w:id="41" w:name="_Toc446486961"/>
      <w:bookmarkStart w:id="42" w:name="_Toc448117185"/>
      <w:bookmarkStart w:id="43" w:name="_Toc448217208"/>
      <w:bookmarkStart w:id="44" w:name="_Toc415301267"/>
      <w:bookmarkStart w:id="45" w:name="_Toc415461142"/>
      <w:bookmarkStart w:id="46" w:name="_Toc415386781"/>
      <w:bookmarkStart w:id="47" w:name="_Toc415471697"/>
      <w:bookmarkStart w:id="48" w:name="_Toc431371292"/>
      <w:bookmarkStart w:id="49" w:name="_Toc445717039"/>
      <w:bookmarkStart w:id="50" w:name="_Toc446132815"/>
      <w:bookmarkStart w:id="51" w:name="_Toc415386540"/>
      <w:bookmarkStart w:id="52" w:name="_Toc415300055"/>
      <w:bookmarkStart w:id="53" w:name="_Toc307175082"/>
      <w:bookmarkStart w:id="54" w:name="_Toc307175168"/>
      <w:bookmarkStart w:id="55" w:name="_Toc307175227"/>
      <w:bookmarkStart w:id="56" w:name="_Toc288748431"/>
      <w:r>
        <w:rPr>
          <w:rFonts w:eastAsia="黑体"/>
          <w:b/>
          <w:kern w:val="0"/>
          <w:sz w:val="24"/>
          <w:szCs w:val="24"/>
        </w:rPr>
        <w:t>1.1 编写目</w:t>
      </w:r>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r>
        <w:rPr>
          <w:rFonts w:eastAsia="黑体"/>
          <w:b/>
          <w:kern w:val="0"/>
          <w:sz w:val="24"/>
          <w:szCs w:val="24"/>
        </w:rPr>
        <w:t>的</w:t>
      </w:r>
      <w:bookmarkEnd w:id="53"/>
      <w:bookmarkEnd w:id="54"/>
      <w:bookmarkEnd w:id="55"/>
      <w:bookmarkEnd w:id="56"/>
    </w:p>
    <w:p>
      <w:pPr>
        <w:widowControl/>
        <w:spacing w:line="360" w:lineRule="auto"/>
        <w:ind w:firstLine="480" w:firstLineChars="200"/>
        <w:jc w:val="left"/>
        <w:rPr>
          <w:rStyle w:val="15"/>
          <w:rFonts w:hint="eastAsia"/>
          <w:b w:val="0"/>
          <w:bCs/>
          <w:sz w:val="24"/>
          <w:szCs w:val="22"/>
        </w:rPr>
      </w:pPr>
      <w:bookmarkStart w:id="57" w:name="_Toc449350169"/>
      <w:bookmarkStart w:id="58" w:name="_Toc449924948"/>
      <w:bookmarkStart w:id="59" w:name="_Toc415300056"/>
      <w:bookmarkStart w:id="60" w:name="_Toc448218445"/>
      <w:bookmarkStart w:id="61" w:name="_Toc415461143"/>
      <w:bookmarkStart w:id="62" w:name="_Toc415301268"/>
      <w:bookmarkStart w:id="63" w:name="_Toc446236326"/>
      <w:bookmarkStart w:id="64" w:name="_Toc448217209"/>
      <w:bookmarkStart w:id="65" w:name="_Toc518374018"/>
      <w:bookmarkStart w:id="66" w:name="_Toc446487628"/>
      <w:bookmarkStart w:id="67" w:name="_Toc446486962"/>
      <w:bookmarkStart w:id="68" w:name="_Toc456605230"/>
      <w:bookmarkStart w:id="69" w:name="_Toc431371293"/>
      <w:bookmarkStart w:id="70" w:name="_Toc448116768"/>
      <w:bookmarkStart w:id="71" w:name="_Toc445717040"/>
      <w:bookmarkStart w:id="72" w:name="_Toc446132816"/>
      <w:bookmarkStart w:id="73" w:name="_Toc450466951"/>
      <w:bookmarkStart w:id="74" w:name="_Toc415471698"/>
      <w:bookmarkStart w:id="75" w:name="_Toc448117186"/>
      <w:bookmarkStart w:id="76" w:name="_Toc415386782"/>
      <w:bookmarkStart w:id="77" w:name="_Toc446487245"/>
      <w:bookmarkStart w:id="78" w:name="_Toc448055186"/>
      <w:bookmarkStart w:id="79" w:name="_Toc456775457"/>
      <w:bookmarkStart w:id="80" w:name="_Toc449940760"/>
      <w:bookmarkStart w:id="81" w:name="_Toc415386541"/>
      <w:bookmarkStart w:id="82" w:name="_Toc449934185"/>
      <w:r>
        <w:rPr>
          <w:rStyle w:val="15"/>
          <w:rFonts w:hint="eastAsia"/>
          <w:b w:val="0"/>
          <w:bCs/>
          <w:sz w:val="24"/>
          <w:szCs w:val="22"/>
        </w:rPr>
        <w:t>本技术方案主要是针对</w:t>
      </w:r>
      <w:r>
        <w:rPr>
          <w:rStyle w:val="15"/>
          <w:rFonts w:hint="eastAsia"/>
          <w:b w:val="0"/>
          <w:bCs/>
          <w:sz w:val="24"/>
          <w:szCs w:val="22"/>
          <w:lang w:val="en-US" w:eastAsia="zh-CN"/>
        </w:rPr>
        <w:t>云平台广告NGY5系统软件总体方案书，主要描述基于WIFI网络PORTAL认证技术以及AAA认证计费技术实现各种广告推送实现商业WIFI各种价值的系统，并对</w:t>
      </w:r>
      <w:r>
        <w:rPr>
          <w:rStyle w:val="15"/>
          <w:rFonts w:hint="eastAsia"/>
          <w:b w:val="0"/>
          <w:bCs/>
          <w:sz w:val="24"/>
          <w:szCs w:val="22"/>
        </w:rPr>
        <w:t>需求范围的界定和主要实现技术方案的说明。</w:t>
      </w:r>
    </w:p>
    <w:p>
      <w:pPr>
        <w:widowControl/>
        <w:spacing w:line="360" w:lineRule="auto"/>
        <w:ind w:firstLine="480" w:firstLineChars="200"/>
        <w:jc w:val="left"/>
        <w:rPr>
          <w:rStyle w:val="15"/>
          <w:rFonts w:hint="eastAsia"/>
          <w:b w:val="0"/>
          <w:bCs/>
          <w:sz w:val="24"/>
          <w:szCs w:val="22"/>
          <w:lang w:val="en-US" w:eastAsia="zh-CN"/>
        </w:rPr>
      </w:pPr>
      <w:r>
        <w:rPr>
          <w:rStyle w:val="15"/>
          <w:rFonts w:hint="eastAsia"/>
          <w:b w:val="0"/>
          <w:bCs/>
          <w:sz w:val="24"/>
          <w:szCs w:val="22"/>
        </w:rPr>
        <w:t>预期读者：</w:t>
      </w:r>
      <w:r>
        <w:rPr>
          <w:rStyle w:val="15"/>
          <w:rFonts w:hint="eastAsia"/>
          <w:b w:val="0"/>
          <w:bCs/>
          <w:sz w:val="24"/>
          <w:szCs w:val="22"/>
          <w:lang w:val="en-US" w:eastAsia="zh-CN"/>
        </w:rPr>
        <w:t>广州捷轻科技有限公司、黄雅莉、刘开杰、黄伟恩、欧博、李运灵、陈宏钦、陈俊晓、陈梓俊、刘晓柔。</w:t>
      </w:r>
    </w:p>
    <w:p>
      <w:pPr>
        <w:widowControl/>
        <w:spacing w:line="300" w:lineRule="auto"/>
        <w:ind w:firstLine="420" w:firstLineChars="200"/>
        <w:jc w:val="left"/>
        <w:rPr>
          <w:rFonts w:hint="eastAsia"/>
          <w:szCs w:val="21"/>
          <w:lang w:val="en-US" w:eastAsia="zh-CN"/>
        </w:rPr>
      </w:pPr>
    </w:p>
    <w:p>
      <w:pPr>
        <w:spacing w:line="480" w:lineRule="auto"/>
        <w:outlineLvl w:val="1"/>
        <w:rPr>
          <w:rFonts w:hint="eastAsia"/>
        </w:rPr>
      </w:pPr>
      <w:bookmarkStart w:id="83" w:name="_Toc307175228"/>
      <w:bookmarkStart w:id="84" w:name="_Toc307175083"/>
      <w:bookmarkStart w:id="85" w:name="_Toc307175169"/>
      <w:bookmarkStart w:id="86" w:name="_Toc288748432"/>
      <w:r>
        <w:rPr>
          <w:rFonts w:eastAsia="黑体"/>
          <w:b/>
          <w:kern w:val="0"/>
          <w:sz w:val="24"/>
          <w:szCs w:val="24"/>
        </w:rPr>
        <w:t>1.2 编写背景</w:t>
      </w:r>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p>
    <w:p>
      <w:pPr>
        <w:widowControl/>
        <w:spacing w:line="360" w:lineRule="auto"/>
        <w:ind w:firstLine="480" w:firstLineChars="200"/>
        <w:jc w:val="left"/>
        <w:rPr>
          <w:rStyle w:val="15"/>
          <w:rFonts w:hint="eastAsia"/>
          <w:b w:val="0"/>
          <w:sz w:val="24"/>
        </w:rPr>
      </w:pPr>
      <w:r>
        <w:rPr>
          <w:rStyle w:val="15"/>
          <w:rFonts w:hint="eastAsia"/>
          <w:b w:val="0"/>
          <w:sz w:val="24"/>
        </w:rPr>
        <w:t>近一两年，以智能手机、平板电脑为代表移动智能终端快速普及，并且Wi-Fi已成为移动智能终端的标准配置，各种移动智能终端应用软件也日益依赖无线互联网，因此，使用人群对无线接入互联网的需求在进入“移动智能终端时代”后大大增加，虽然3G技术提供了移动互联网接入的手段，但3G基站并不能支撑大用户量并发，WLAN建设成本低速度快，成为性价比最高的无线互联网接入技术。</w:t>
      </w:r>
    </w:p>
    <w:p>
      <w:pPr>
        <w:widowControl/>
        <w:spacing w:line="360" w:lineRule="auto"/>
        <w:ind w:firstLine="480" w:firstLineChars="200"/>
        <w:jc w:val="left"/>
        <w:rPr>
          <w:rStyle w:val="15"/>
          <w:rFonts w:hint="eastAsia"/>
          <w:b w:val="0"/>
          <w:sz w:val="24"/>
        </w:rPr>
      </w:pPr>
      <w:r>
        <w:rPr>
          <w:rStyle w:val="15"/>
          <w:rFonts w:hint="eastAsia"/>
          <w:b w:val="0"/>
          <w:sz w:val="24"/>
        </w:rPr>
        <w:t>越来越多的商业用户在营业区域都进行了无线覆盖，以向自己的最终用户提供便利的无线接入互联网服务，把无线接入互联网服务作为吸引客户人流，为最终用户提供便利，提升商户服务体验水平的措施之一。</w:t>
      </w:r>
    </w:p>
    <w:p>
      <w:pPr>
        <w:widowControl/>
        <w:spacing w:line="360" w:lineRule="auto"/>
        <w:ind w:firstLine="480" w:firstLineChars="200"/>
        <w:jc w:val="left"/>
        <w:rPr>
          <w:rStyle w:val="15"/>
          <w:rFonts w:hint="eastAsia"/>
          <w:b w:val="0"/>
          <w:sz w:val="24"/>
        </w:rPr>
      </w:pPr>
      <w:r>
        <w:rPr>
          <w:rFonts w:hint="eastAsia"/>
          <w:sz w:val="24"/>
        </w:rPr>
        <w:t>Wi-Fi运营已进入免费时代，但免费不等于没有可持续盈利的商业模式，Wi-Fi的盈利点应从提供互联网服务转变为利用</w:t>
      </w:r>
      <w:r>
        <w:rPr>
          <w:sz w:val="24"/>
        </w:rPr>
        <w:t>Wi-Fi</w:t>
      </w:r>
      <w:r>
        <w:rPr>
          <w:rFonts w:hint="eastAsia"/>
          <w:sz w:val="24"/>
        </w:rPr>
        <w:t>促进企业的主营业务，</w:t>
      </w:r>
      <w:r>
        <w:rPr>
          <w:sz w:val="24"/>
        </w:rPr>
        <w:t>Wi-Fi</w:t>
      </w:r>
      <w:r>
        <w:rPr>
          <w:rFonts w:hint="eastAsia"/>
          <w:sz w:val="24"/>
        </w:rPr>
        <w:t>运营也需要从只关注终端用户体验，转变为同时关注无线覆盖区域所在企业的需求和体验。Portal平台就是实现以上转变的重要载体和平台。</w:t>
      </w:r>
    </w:p>
    <w:p>
      <w:pPr>
        <w:ind w:firstLine="420" w:firstLineChars="0"/>
        <w:rPr>
          <w:rFonts w:hint="eastAsia"/>
        </w:rPr>
      </w:pPr>
    </w:p>
    <w:p>
      <w:pPr>
        <w:widowControl/>
        <w:spacing w:line="300" w:lineRule="auto"/>
        <w:ind w:firstLine="420" w:firstLineChars="200"/>
        <w:jc w:val="left"/>
        <w:rPr>
          <w:szCs w:val="21"/>
        </w:rPr>
      </w:pPr>
      <w:bookmarkStart w:id="87" w:name="_Toc445717041"/>
      <w:bookmarkStart w:id="88" w:name="_Toc446132817"/>
      <w:bookmarkStart w:id="89" w:name="_Toc446486963"/>
      <w:bookmarkStart w:id="90" w:name="_Toc446236327"/>
      <w:bookmarkStart w:id="91" w:name="_Toc446487629"/>
      <w:bookmarkStart w:id="92" w:name="_Toc448055187"/>
      <w:bookmarkStart w:id="93" w:name="_Toc431371294"/>
      <w:bookmarkStart w:id="94" w:name="_Toc448116769"/>
      <w:bookmarkStart w:id="95" w:name="_Toc446487246"/>
      <w:bookmarkStart w:id="96" w:name="_Toc449934186"/>
      <w:bookmarkStart w:id="97" w:name="_Toc449940761"/>
      <w:bookmarkStart w:id="98" w:name="_Toc448117187"/>
      <w:bookmarkStart w:id="99" w:name="_Toc450466952"/>
      <w:bookmarkStart w:id="100" w:name="_Toc448218446"/>
      <w:bookmarkStart w:id="101" w:name="_Toc518374019"/>
      <w:bookmarkStart w:id="102" w:name="_Toc456775458"/>
      <w:bookmarkStart w:id="103" w:name="_Toc449924949"/>
      <w:bookmarkStart w:id="104" w:name="_Toc456605231"/>
      <w:bookmarkStart w:id="105" w:name="_Toc448217210"/>
      <w:bookmarkStart w:id="106" w:name="_Toc449350170"/>
    </w:p>
    <w:p>
      <w:pPr>
        <w:spacing w:line="480" w:lineRule="auto"/>
        <w:outlineLvl w:val="2"/>
        <w:rPr>
          <w:rFonts w:eastAsia="黑体"/>
          <w:b/>
          <w:kern w:val="0"/>
          <w:sz w:val="24"/>
          <w:szCs w:val="24"/>
        </w:rPr>
      </w:pPr>
      <w:bookmarkStart w:id="107" w:name="_Toc307175084"/>
      <w:bookmarkStart w:id="108" w:name="_Toc307175170"/>
      <w:bookmarkStart w:id="109" w:name="_Toc307175229"/>
      <w:bookmarkStart w:id="110" w:name="_Toc288748433"/>
      <w:r>
        <w:rPr>
          <w:rFonts w:eastAsia="黑体"/>
          <w:b/>
          <w:kern w:val="0"/>
          <w:sz w:val="24"/>
          <w:szCs w:val="24"/>
        </w:rPr>
        <w:t xml:space="preserve">1.2.1 </w:t>
      </w:r>
      <w:r>
        <w:rPr>
          <w:rStyle w:val="18"/>
        </w:rPr>
        <w:t>系统名称及版本号</w:t>
      </w:r>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p>
    <w:p>
      <w:pPr>
        <w:spacing w:before="120"/>
        <w:ind w:firstLine="420" w:firstLineChars="0"/>
        <w:rPr>
          <w:szCs w:val="22"/>
        </w:rPr>
      </w:pPr>
      <w:r>
        <w:rPr>
          <w:szCs w:val="21"/>
        </w:rPr>
        <w:t>系统名称：</w:t>
      </w:r>
      <w:r>
        <w:rPr>
          <w:rFonts w:hint="eastAsia"/>
          <w:szCs w:val="22"/>
        </w:rPr>
        <w:t>云平台广告路由NGY5系统</w:t>
      </w:r>
    </w:p>
    <w:p>
      <w:pPr>
        <w:widowControl/>
        <w:spacing w:line="300" w:lineRule="auto"/>
        <w:ind w:firstLine="420" w:firstLineChars="200"/>
        <w:jc w:val="left"/>
        <w:rPr>
          <w:szCs w:val="21"/>
        </w:rPr>
      </w:pPr>
    </w:p>
    <w:p>
      <w:pPr>
        <w:widowControl/>
        <w:spacing w:line="300" w:lineRule="auto"/>
        <w:ind w:firstLine="420" w:firstLineChars="200"/>
        <w:jc w:val="left"/>
        <w:rPr>
          <w:szCs w:val="21"/>
        </w:rPr>
      </w:pPr>
      <w:r>
        <w:rPr>
          <w:szCs w:val="21"/>
        </w:rPr>
        <w:t>版本号：REV</w:t>
      </w:r>
      <w:r>
        <w:rPr>
          <w:rFonts w:hint="eastAsia"/>
          <w:szCs w:val="21"/>
          <w:lang w:val="en-US" w:eastAsia="zh-CN"/>
        </w:rPr>
        <w:t>3</w:t>
      </w:r>
      <w:r>
        <w:rPr>
          <w:szCs w:val="21"/>
        </w:rPr>
        <w:t>.1</w:t>
      </w:r>
    </w:p>
    <w:p>
      <w:pPr>
        <w:spacing w:line="480" w:lineRule="auto"/>
        <w:outlineLvl w:val="2"/>
        <w:rPr>
          <w:rFonts w:eastAsia="黑体"/>
          <w:b/>
          <w:kern w:val="0"/>
          <w:sz w:val="24"/>
          <w:szCs w:val="24"/>
        </w:rPr>
      </w:pPr>
      <w:bookmarkStart w:id="111" w:name="_Toc448218448"/>
      <w:bookmarkStart w:id="112" w:name="_Toc446132819"/>
      <w:bookmarkStart w:id="113" w:name="_Toc449350172"/>
      <w:bookmarkStart w:id="114" w:name="_Toc449934188"/>
      <w:bookmarkStart w:id="115" w:name="_Toc450466954"/>
      <w:bookmarkStart w:id="116" w:name="_Toc456605233"/>
      <w:bookmarkStart w:id="117" w:name="_Toc449924951"/>
      <w:bookmarkStart w:id="118" w:name="_Toc456775460"/>
      <w:bookmarkStart w:id="119" w:name="_Toc288748434"/>
      <w:bookmarkStart w:id="120" w:name="_Toc307175230"/>
      <w:bookmarkStart w:id="121" w:name="_Toc307175171"/>
      <w:bookmarkStart w:id="122" w:name="_Toc518374021"/>
      <w:bookmarkStart w:id="123" w:name="_Toc448217212"/>
      <w:bookmarkStart w:id="124" w:name="_Toc446487631"/>
      <w:bookmarkStart w:id="125" w:name="_Toc448117189"/>
      <w:bookmarkStart w:id="126" w:name="_Toc448116771"/>
      <w:bookmarkStart w:id="127" w:name="_Toc431371296"/>
      <w:bookmarkStart w:id="128" w:name="_Toc449940763"/>
      <w:bookmarkStart w:id="129" w:name="_Toc446236329"/>
      <w:bookmarkStart w:id="130" w:name="_Toc446487248"/>
      <w:bookmarkStart w:id="131" w:name="_Toc446486965"/>
      <w:bookmarkStart w:id="132" w:name="_Toc307175085"/>
      <w:bookmarkStart w:id="133" w:name="_Toc448055189"/>
      <w:bookmarkStart w:id="134" w:name="_Toc445717043"/>
      <w:r>
        <w:rPr>
          <w:rFonts w:eastAsia="黑体"/>
          <w:b/>
          <w:kern w:val="0"/>
          <w:sz w:val="24"/>
          <w:szCs w:val="24"/>
        </w:rPr>
        <w:t xml:space="preserve">1.2.2 </w:t>
      </w:r>
      <w:r>
        <w:rPr>
          <w:rStyle w:val="18"/>
        </w:rPr>
        <w:t>任务承接者及实施者</w:t>
      </w:r>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p>
    <w:p>
      <w:pPr>
        <w:widowControl/>
        <w:spacing w:line="300" w:lineRule="auto"/>
        <w:ind w:firstLine="420" w:firstLineChars="200"/>
        <w:jc w:val="left"/>
        <w:rPr>
          <w:rFonts w:hint="eastAsia" w:eastAsia="宋体"/>
          <w:szCs w:val="21"/>
          <w:lang w:eastAsia="zh-CN"/>
        </w:rPr>
      </w:pPr>
      <w:bookmarkStart w:id="135" w:name="_Hlt532886661"/>
      <w:bookmarkEnd w:id="135"/>
      <w:r>
        <w:rPr>
          <w:szCs w:val="21"/>
        </w:rPr>
        <w:t>项目的经理：</w:t>
      </w:r>
      <w:r>
        <w:rPr>
          <w:rFonts w:hint="eastAsia"/>
          <w:szCs w:val="21"/>
          <w:lang w:val="en-US" w:eastAsia="zh-CN"/>
        </w:rPr>
        <w:t>黄伟恩</w:t>
      </w:r>
    </w:p>
    <w:p>
      <w:pPr>
        <w:widowControl/>
        <w:spacing w:line="300" w:lineRule="auto"/>
        <w:ind w:firstLine="420" w:firstLineChars="200"/>
        <w:jc w:val="left"/>
        <w:rPr>
          <w:rStyle w:val="15"/>
          <w:rFonts w:hint="eastAsia"/>
          <w:b w:val="0"/>
          <w:bCs/>
          <w:sz w:val="24"/>
          <w:szCs w:val="22"/>
          <w:lang w:val="en-US" w:eastAsia="zh-CN"/>
        </w:rPr>
      </w:pPr>
      <w:r>
        <w:rPr>
          <w:szCs w:val="21"/>
        </w:rPr>
        <w:t>本子系统详细设计的负责人及工作人员名单：</w:t>
      </w:r>
      <w:r>
        <w:rPr>
          <w:rFonts w:hint="eastAsia"/>
          <w:szCs w:val="21"/>
          <w:lang w:val="en-US" w:eastAsia="zh-CN"/>
        </w:rPr>
        <w:t>黄雅莉、</w:t>
      </w:r>
      <w:r>
        <w:rPr>
          <w:rStyle w:val="15"/>
          <w:rFonts w:hint="eastAsia"/>
          <w:b w:val="0"/>
          <w:bCs/>
          <w:sz w:val="24"/>
          <w:szCs w:val="22"/>
          <w:lang w:val="en-US" w:eastAsia="zh-CN"/>
        </w:rPr>
        <w:t>欧博、李运灵、陈宏钦、陈俊晓、陈梓俊、刘晓柔。</w:t>
      </w:r>
    </w:p>
    <w:p>
      <w:pPr>
        <w:widowControl/>
        <w:spacing w:line="300" w:lineRule="auto"/>
        <w:ind w:firstLine="480" w:firstLineChars="200"/>
        <w:jc w:val="left"/>
        <w:rPr>
          <w:rStyle w:val="15"/>
          <w:rFonts w:hint="eastAsia"/>
          <w:b w:val="0"/>
          <w:bCs/>
          <w:sz w:val="24"/>
          <w:szCs w:val="22"/>
          <w:lang w:val="en-US" w:eastAsia="zh-CN"/>
        </w:rPr>
      </w:pPr>
    </w:p>
    <w:p>
      <w:pPr>
        <w:spacing w:line="480" w:lineRule="auto"/>
        <w:outlineLvl w:val="1"/>
        <w:rPr>
          <w:rFonts w:eastAsia="黑体"/>
          <w:b/>
          <w:kern w:val="0"/>
          <w:sz w:val="24"/>
          <w:szCs w:val="24"/>
        </w:rPr>
      </w:pPr>
      <w:bookmarkStart w:id="136" w:name="_Toc307175172"/>
      <w:bookmarkStart w:id="137" w:name="_Toc307175231"/>
      <w:bookmarkStart w:id="138" w:name="_Toc288748435"/>
      <w:bookmarkStart w:id="139" w:name="_Toc307175086"/>
      <w:r>
        <w:rPr>
          <w:rFonts w:eastAsia="黑体"/>
          <w:b/>
          <w:kern w:val="0"/>
          <w:sz w:val="24"/>
          <w:szCs w:val="24"/>
        </w:rPr>
        <w:t>1.3 项目内容</w:t>
      </w:r>
      <w:bookmarkEnd w:id="136"/>
      <w:bookmarkEnd w:id="137"/>
      <w:bookmarkEnd w:id="138"/>
      <w:bookmarkEnd w:id="139"/>
    </w:p>
    <w:p>
      <w:pPr>
        <w:spacing w:line="480" w:lineRule="auto"/>
        <w:ind w:firstLine="420" w:firstLineChars="0"/>
        <w:outlineLvl w:val="1"/>
        <w:rPr>
          <w:rFonts w:hint="eastAsia"/>
          <w:szCs w:val="21"/>
          <w:lang w:val="en-US" w:eastAsia="zh-CN"/>
        </w:rPr>
      </w:pPr>
      <w:r>
        <w:rPr>
          <w:szCs w:val="21"/>
        </w:rPr>
        <w:t>本项目</w:t>
      </w:r>
      <w:r>
        <w:rPr>
          <w:rFonts w:hint="eastAsia"/>
          <w:szCs w:val="21"/>
          <w:lang w:val="en-US" w:eastAsia="zh-CN"/>
        </w:rPr>
        <w:t>是基于原来已经在生产系统上线运作的云平台NGY5系统上进行开发，分别实现以下功能：</w:t>
      </w:r>
    </w:p>
    <w:p>
      <w:pPr>
        <w:spacing w:line="480" w:lineRule="auto"/>
        <w:outlineLvl w:val="2"/>
        <w:rPr>
          <w:rFonts w:hint="eastAsia" w:eastAsia="黑体"/>
          <w:b/>
          <w:kern w:val="0"/>
          <w:sz w:val="24"/>
          <w:szCs w:val="24"/>
          <w:lang w:val="en-US" w:eastAsia="zh-CN"/>
        </w:rPr>
      </w:pPr>
      <w:r>
        <w:rPr>
          <w:rFonts w:hint="eastAsia" w:eastAsia="黑体"/>
          <w:b/>
          <w:kern w:val="0"/>
          <w:sz w:val="24"/>
          <w:szCs w:val="24"/>
          <w:lang w:val="en-US" w:eastAsia="zh-CN"/>
        </w:rPr>
        <w:t>1.3.1 完善以下功能</w:t>
      </w:r>
    </w:p>
    <w:p>
      <w:pPr>
        <w:spacing w:line="480" w:lineRule="auto"/>
        <w:ind w:firstLine="420" w:firstLineChars="0"/>
        <w:outlineLvl w:val="1"/>
        <w:rPr>
          <w:rFonts w:hint="eastAsia"/>
          <w:szCs w:val="21"/>
          <w:lang w:val="en-US" w:eastAsia="zh-CN"/>
        </w:rPr>
      </w:pPr>
      <w:r>
        <w:rPr>
          <w:rFonts w:hint="eastAsia"/>
          <w:szCs w:val="21"/>
          <w:lang w:val="en-US" w:eastAsia="zh-CN"/>
        </w:rPr>
        <w:t>1） 云平台后台各种菜单和按钮的重新排放；</w:t>
      </w:r>
    </w:p>
    <w:p>
      <w:pPr>
        <w:spacing w:line="480" w:lineRule="auto"/>
        <w:ind w:firstLine="420" w:firstLineChars="0"/>
        <w:outlineLvl w:val="1"/>
        <w:rPr>
          <w:rFonts w:hint="eastAsia"/>
          <w:szCs w:val="21"/>
          <w:lang w:val="en-US" w:eastAsia="zh-CN"/>
        </w:rPr>
      </w:pPr>
      <w:r>
        <w:rPr>
          <w:rFonts w:hint="eastAsia"/>
          <w:szCs w:val="21"/>
          <w:lang w:val="en-US" w:eastAsia="zh-CN"/>
        </w:rPr>
        <w:t>2） 完善云平台的代理商充值运营功能。</w:t>
      </w:r>
    </w:p>
    <w:p>
      <w:pPr>
        <w:spacing w:line="480" w:lineRule="auto"/>
        <w:outlineLvl w:val="2"/>
        <w:rPr>
          <w:rFonts w:hint="eastAsia" w:eastAsia="黑体"/>
          <w:b/>
          <w:kern w:val="0"/>
          <w:sz w:val="24"/>
          <w:szCs w:val="24"/>
          <w:lang w:val="en-US" w:eastAsia="zh-CN"/>
        </w:rPr>
      </w:pPr>
      <w:r>
        <w:rPr>
          <w:rFonts w:hint="eastAsia" w:eastAsia="黑体"/>
          <w:b/>
          <w:kern w:val="0"/>
          <w:sz w:val="24"/>
          <w:szCs w:val="24"/>
          <w:lang w:val="en-US" w:eastAsia="zh-CN"/>
        </w:rPr>
        <w:t>1.3.2 新增以下功能</w:t>
      </w:r>
    </w:p>
    <w:p>
      <w:pPr>
        <w:spacing w:line="480" w:lineRule="auto"/>
        <w:ind w:firstLine="420" w:firstLineChars="0"/>
        <w:outlineLvl w:val="1"/>
        <w:rPr>
          <w:rFonts w:hint="eastAsia"/>
          <w:szCs w:val="21"/>
          <w:lang w:val="en-US" w:eastAsia="zh-CN"/>
        </w:rPr>
      </w:pPr>
      <w:r>
        <w:rPr>
          <w:rFonts w:hint="eastAsia"/>
          <w:szCs w:val="21"/>
          <w:lang w:val="en-US" w:eastAsia="zh-CN"/>
        </w:rPr>
        <w:t>1）新增云平台与原厂设备的RCI协议V4.0版本，尽量减少云平台和设备之间的交互此时，缩短设备的处理时间；</w:t>
      </w:r>
    </w:p>
    <w:p>
      <w:pPr>
        <w:spacing w:line="480" w:lineRule="auto"/>
        <w:ind w:firstLine="420" w:firstLineChars="0"/>
        <w:outlineLvl w:val="1"/>
        <w:rPr>
          <w:rFonts w:hint="eastAsia"/>
          <w:szCs w:val="21"/>
          <w:lang w:val="en-US" w:eastAsia="zh-CN"/>
        </w:rPr>
      </w:pPr>
      <w:r>
        <w:rPr>
          <w:rFonts w:hint="eastAsia"/>
          <w:szCs w:val="21"/>
          <w:lang w:val="en-US" w:eastAsia="zh-CN"/>
        </w:rPr>
        <w:t>2）新增微信广告机管理功能</w:t>
      </w:r>
    </w:p>
    <w:p>
      <w:pPr>
        <w:spacing w:line="480" w:lineRule="auto"/>
        <w:ind w:firstLine="420" w:firstLineChars="0"/>
        <w:outlineLvl w:val="1"/>
        <w:rPr>
          <w:rFonts w:hint="eastAsia"/>
          <w:szCs w:val="21"/>
          <w:lang w:val="en-US" w:eastAsia="zh-CN"/>
        </w:rPr>
      </w:pPr>
      <w:r>
        <w:rPr>
          <w:rFonts w:hint="eastAsia"/>
          <w:szCs w:val="21"/>
          <w:lang w:val="en-US" w:eastAsia="zh-CN"/>
        </w:rPr>
        <w:t>3）新增WIFI强制推送广告机以及对应的云平台管理功能</w:t>
      </w:r>
    </w:p>
    <w:p>
      <w:pPr>
        <w:spacing w:line="480" w:lineRule="auto"/>
        <w:outlineLvl w:val="1"/>
        <w:rPr>
          <w:rFonts w:eastAsia="黑体"/>
          <w:b/>
          <w:kern w:val="0"/>
          <w:sz w:val="24"/>
          <w:szCs w:val="24"/>
        </w:rPr>
      </w:pPr>
      <w:bookmarkStart w:id="140" w:name="_Toc307175173"/>
      <w:bookmarkStart w:id="141" w:name="_Toc307175232"/>
      <w:bookmarkStart w:id="142" w:name="_Toc307175087"/>
      <w:bookmarkStart w:id="143" w:name="_Toc288748436"/>
      <w:r>
        <w:rPr>
          <w:rFonts w:eastAsia="黑体"/>
          <w:b/>
          <w:kern w:val="0"/>
          <w:sz w:val="24"/>
          <w:szCs w:val="24"/>
        </w:rPr>
        <w:t>1.4项目目标</w:t>
      </w:r>
      <w:bookmarkEnd w:id="140"/>
      <w:bookmarkEnd w:id="141"/>
      <w:bookmarkEnd w:id="142"/>
      <w:bookmarkEnd w:id="143"/>
    </w:p>
    <w:p>
      <w:pPr>
        <w:widowControl/>
        <w:spacing w:line="300" w:lineRule="auto"/>
        <w:ind w:firstLine="420" w:firstLineChars="200"/>
        <w:jc w:val="left"/>
        <w:rPr>
          <w:rFonts w:hint="eastAsia"/>
          <w:szCs w:val="21"/>
          <w:lang w:val="en-US" w:eastAsia="zh-CN"/>
        </w:rPr>
      </w:pPr>
      <w:bookmarkStart w:id="144" w:name="_Toc448217215"/>
      <w:bookmarkStart w:id="145" w:name="_Toc448218451"/>
      <w:bookmarkStart w:id="146" w:name="_Toc449350175"/>
      <w:bookmarkStart w:id="147" w:name="_Toc449924954"/>
      <w:bookmarkStart w:id="148" w:name="_Toc431371299"/>
      <w:bookmarkStart w:id="149" w:name="_Toc449934191"/>
      <w:bookmarkStart w:id="150" w:name="_Toc449940766"/>
      <w:bookmarkStart w:id="151" w:name="_Toc446487251"/>
      <w:bookmarkStart w:id="152" w:name="_Toc415386542"/>
      <w:bookmarkStart w:id="153" w:name="_Toc446132822"/>
      <w:bookmarkStart w:id="154" w:name="_Toc448055192"/>
      <w:bookmarkStart w:id="155" w:name="_Toc415386783"/>
      <w:bookmarkStart w:id="156" w:name="_Toc448117192"/>
      <w:bookmarkStart w:id="157" w:name="_Toc415461144"/>
      <w:bookmarkStart w:id="158" w:name="_Toc415301269"/>
      <w:bookmarkStart w:id="159" w:name="_Toc415471699"/>
      <w:bookmarkStart w:id="160" w:name="_Toc415300057"/>
      <w:bookmarkStart w:id="161" w:name="_Toc445717046"/>
      <w:bookmarkStart w:id="162" w:name="_Toc446236332"/>
      <w:bookmarkStart w:id="163" w:name="_Toc446486968"/>
      <w:bookmarkStart w:id="164" w:name="_Toc446487634"/>
      <w:bookmarkStart w:id="165" w:name="_Toc448116774"/>
      <w:bookmarkStart w:id="166" w:name="_Toc518374024"/>
      <w:bookmarkStart w:id="167" w:name="_Toc456775463"/>
      <w:bookmarkStart w:id="168" w:name="_Toc456605236"/>
      <w:bookmarkStart w:id="169" w:name="_Toc450466957"/>
      <w:r>
        <w:rPr>
          <w:szCs w:val="21"/>
        </w:rPr>
        <w:t>本项目需要达到的目标如下：</w:t>
      </w:r>
      <w:r>
        <w:rPr>
          <w:rFonts w:hint="eastAsia"/>
          <w:szCs w:val="21"/>
          <w:lang w:val="en-US" w:eastAsia="zh-CN"/>
        </w:rPr>
        <w:t>把云平台NGY5系统改造成互联网用户（非专业用户）可直观使用的WIFI广告推送平台系统，并新增集成各种强制WIFI推送功能为一身的强大推送系统。使其实现集WIFI广告、微信吸粉、探针数据等商业WIFI应用为一身的广告推送平台服务。</w:t>
      </w:r>
    </w:p>
    <w:p>
      <w:pPr>
        <w:widowControl/>
        <w:spacing w:line="300" w:lineRule="auto"/>
        <w:ind w:firstLine="420" w:firstLineChars="200"/>
        <w:jc w:val="left"/>
        <w:rPr>
          <w:rFonts w:hint="eastAsia"/>
          <w:szCs w:val="21"/>
          <w:lang w:val="en-US" w:eastAsia="zh-CN"/>
        </w:rPr>
      </w:pPr>
    </w:p>
    <w:p>
      <w:pPr>
        <w:spacing w:line="480" w:lineRule="auto"/>
        <w:outlineLvl w:val="1"/>
        <w:rPr>
          <w:rFonts w:eastAsia="黑体"/>
          <w:b/>
          <w:kern w:val="0"/>
          <w:sz w:val="24"/>
          <w:szCs w:val="24"/>
        </w:rPr>
      </w:pPr>
      <w:bookmarkStart w:id="170" w:name="_Toc307175233"/>
      <w:bookmarkStart w:id="171" w:name="_Toc307175088"/>
      <w:bookmarkStart w:id="172" w:name="_Toc307175174"/>
      <w:bookmarkStart w:id="173" w:name="_Toc288748437"/>
      <w:r>
        <w:rPr>
          <w:rFonts w:eastAsia="黑体"/>
          <w:b/>
          <w:kern w:val="0"/>
          <w:sz w:val="24"/>
          <w:szCs w:val="24"/>
        </w:rPr>
        <w:t>1.5 文档概述</w:t>
      </w:r>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p>
    <w:p>
      <w:pPr>
        <w:spacing w:line="480" w:lineRule="auto"/>
        <w:outlineLvl w:val="2"/>
        <w:rPr>
          <w:rStyle w:val="18"/>
        </w:rPr>
      </w:pPr>
      <w:bookmarkStart w:id="174" w:name="_Toc446236333"/>
      <w:bookmarkStart w:id="175" w:name="_Toc446487252"/>
      <w:bookmarkStart w:id="176" w:name="_Toc431371300"/>
      <w:bookmarkStart w:id="177" w:name="_Toc445717047"/>
      <w:bookmarkStart w:id="178" w:name="_Toc446132823"/>
      <w:bookmarkStart w:id="179" w:name="_Toc446486969"/>
      <w:bookmarkStart w:id="180" w:name="_Toc446487635"/>
      <w:bookmarkStart w:id="181" w:name="_Toc448055193"/>
      <w:bookmarkStart w:id="182" w:name="_Toc448116775"/>
      <w:bookmarkStart w:id="183" w:name="_Toc449940767"/>
      <w:bookmarkStart w:id="184" w:name="_Toc448217216"/>
      <w:bookmarkStart w:id="185" w:name="_Toc307175234"/>
      <w:bookmarkStart w:id="186" w:name="_Toc288748438"/>
      <w:bookmarkStart w:id="187" w:name="_Toc449350176"/>
      <w:bookmarkStart w:id="188" w:name="_Toc307175175"/>
      <w:bookmarkStart w:id="189" w:name="_Toc448117193"/>
      <w:bookmarkStart w:id="190" w:name="_Toc449934192"/>
      <w:bookmarkStart w:id="191" w:name="_Toc456605237"/>
      <w:bookmarkStart w:id="192" w:name="_Toc450466958"/>
      <w:bookmarkStart w:id="193" w:name="_Toc448218452"/>
      <w:bookmarkStart w:id="194" w:name="_Toc518374025"/>
      <w:bookmarkStart w:id="195" w:name="_Toc449924955"/>
      <w:bookmarkStart w:id="196" w:name="_Toc456775464"/>
      <w:bookmarkStart w:id="197" w:name="_Toc307175089"/>
      <w:r>
        <w:rPr>
          <w:rFonts w:eastAsia="黑体"/>
          <w:b/>
          <w:kern w:val="0"/>
          <w:sz w:val="24"/>
          <w:szCs w:val="24"/>
        </w:rPr>
        <w:t xml:space="preserve">1.5.1 </w:t>
      </w:r>
      <w:r>
        <w:rPr>
          <w:rStyle w:val="18"/>
        </w:rPr>
        <w:t>文档结构说明</w:t>
      </w:r>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p>
    <w:p>
      <w:pPr>
        <w:widowControl/>
        <w:spacing w:line="300" w:lineRule="auto"/>
        <w:ind w:firstLine="420" w:firstLineChars="200"/>
        <w:jc w:val="left"/>
        <w:rPr>
          <w:szCs w:val="21"/>
        </w:rPr>
      </w:pPr>
      <w:r>
        <w:rPr>
          <w:szCs w:val="21"/>
        </w:rPr>
        <w:t>本文档从基本理论知识,</w:t>
      </w:r>
      <w:r>
        <w:rPr>
          <w:rFonts w:hint="eastAsia"/>
          <w:szCs w:val="21"/>
          <w:lang w:val="en-US" w:eastAsia="zh-CN"/>
        </w:rPr>
        <w:t>原系统现状,</w:t>
      </w:r>
      <w:r>
        <w:rPr>
          <w:szCs w:val="21"/>
        </w:rPr>
        <w:t>方案设计三方面介绍了</w:t>
      </w:r>
      <w:r>
        <w:rPr>
          <w:rFonts w:hint="eastAsia"/>
          <w:szCs w:val="21"/>
          <w:lang w:val="en-US" w:eastAsia="zh-CN"/>
        </w:rPr>
        <w:t>云平台NGY5系统方案</w:t>
      </w:r>
      <w:r>
        <w:rPr>
          <w:szCs w:val="21"/>
        </w:rPr>
        <w:t>的</w:t>
      </w:r>
      <w:r>
        <w:rPr>
          <w:rFonts w:hint="eastAsia"/>
          <w:szCs w:val="21"/>
        </w:rPr>
        <w:t>软</w:t>
      </w:r>
      <w:r>
        <w:rPr>
          <w:szCs w:val="21"/>
        </w:rPr>
        <w:t>件</w:t>
      </w:r>
      <w:r>
        <w:rPr>
          <w:rFonts w:hint="eastAsia"/>
          <w:szCs w:val="21"/>
        </w:rPr>
        <w:t>操作</w:t>
      </w:r>
      <w:r>
        <w:rPr>
          <w:szCs w:val="21"/>
        </w:rPr>
        <w:t>、基础理论、工作原理及实现。</w:t>
      </w:r>
    </w:p>
    <w:p>
      <w:pPr>
        <w:spacing w:line="480" w:lineRule="auto"/>
        <w:outlineLvl w:val="2"/>
        <w:rPr>
          <w:rFonts w:eastAsia="黑体"/>
          <w:b/>
          <w:kern w:val="0"/>
          <w:sz w:val="24"/>
          <w:szCs w:val="24"/>
        </w:rPr>
      </w:pPr>
      <w:bookmarkStart w:id="198" w:name="_Toc446132824"/>
      <w:bookmarkStart w:id="199" w:name="_Toc448218453"/>
      <w:bookmarkStart w:id="200" w:name="_Toc446236334"/>
      <w:bookmarkStart w:id="201" w:name="_Toc431371301"/>
      <w:bookmarkStart w:id="202" w:name="_Toc446487253"/>
      <w:bookmarkStart w:id="203" w:name="_Toc449350177"/>
      <w:bookmarkStart w:id="204" w:name="_Toc448117194"/>
      <w:bookmarkStart w:id="205" w:name="_Toc450466959"/>
      <w:bookmarkStart w:id="206" w:name="_Toc449934193"/>
      <w:bookmarkStart w:id="207" w:name="_Toc456605238"/>
      <w:bookmarkStart w:id="208" w:name="_Toc518374026"/>
      <w:bookmarkStart w:id="209" w:name="_Toc288748439"/>
      <w:bookmarkStart w:id="210" w:name="_Toc446486970"/>
      <w:bookmarkStart w:id="211" w:name="_Toc307175090"/>
      <w:bookmarkStart w:id="212" w:name="_Toc307175235"/>
      <w:bookmarkStart w:id="213" w:name="_Toc445717048"/>
      <w:bookmarkStart w:id="214" w:name="_Toc456775465"/>
      <w:bookmarkStart w:id="215" w:name="_Toc448217217"/>
      <w:bookmarkStart w:id="216" w:name="_Toc448116776"/>
      <w:bookmarkStart w:id="217" w:name="_Toc446487636"/>
      <w:bookmarkStart w:id="218" w:name="_Toc448055194"/>
      <w:bookmarkStart w:id="219" w:name="_Toc307175176"/>
      <w:bookmarkStart w:id="220" w:name="_Toc449924956"/>
      <w:bookmarkStart w:id="221" w:name="_Toc449940768"/>
      <w:r>
        <w:rPr>
          <w:rFonts w:eastAsia="黑体"/>
          <w:b/>
          <w:kern w:val="0"/>
          <w:sz w:val="24"/>
          <w:szCs w:val="24"/>
        </w:rPr>
        <w:t xml:space="preserve">1.5.2 </w:t>
      </w:r>
      <w:r>
        <w:rPr>
          <w:rStyle w:val="18"/>
        </w:rPr>
        <w:t>电子文档编写工具</w:t>
      </w:r>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p>
    <w:p>
      <w:pPr>
        <w:spacing w:line="360" w:lineRule="auto"/>
        <w:ind w:firstLine="420" w:firstLineChars="200"/>
        <w:rPr>
          <w:szCs w:val="21"/>
        </w:rPr>
      </w:pPr>
      <w:bookmarkStart w:id="222" w:name="_Toc446487637"/>
      <w:bookmarkStart w:id="223" w:name="_Toc446487254"/>
      <w:bookmarkStart w:id="224" w:name="_Toc446486971"/>
      <w:bookmarkStart w:id="225" w:name="_Toc445717049"/>
      <w:bookmarkStart w:id="226" w:name="_Toc446132825"/>
      <w:bookmarkStart w:id="227" w:name="_Toc448055195"/>
      <w:bookmarkStart w:id="228" w:name="_Toc431371302"/>
      <w:bookmarkStart w:id="229" w:name="_Toc446236335"/>
      <w:bookmarkStart w:id="230" w:name="_Toc448116777"/>
      <w:bookmarkStart w:id="231" w:name="_Toc448117195"/>
      <w:bookmarkStart w:id="232" w:name="_Toc448217218"/>
      <w:bookmarkStart w:id="233" w:name="_Toc448218454"/>
      <w:bookmarkStart w:id="234" w:name="_Toc449350178"/>
      <w:bookmarkStart w:id="235" w:name="_Toc450466960"/>
      <w:bookmarkStart w:id="236" w:name="_Toc449934194"/>
      <w:bookmarkStart w:id="237" w:name="_Toc518374027"/>
      <w:bookmarkStart w:id="238" w:name="_Toc449924957"/>
      <w:bookmarkStart w:id="239" w:name="_Toc456775466"/>
      <w:bookmarkStart w:id="240" w:name="_Toc456605239"/>
      <w:bookmarkStart w:id="241" w:name="_Toc288748440"/>
      <w:bookmarkStart w:id="242" w:name="_Toc449940769"/>
      <w:r>
        <w:rPr>
          <w:szCs w:val="21"/>
        </w:rPr>
        <w:t>文档编写为word2003。</w:t>
      </w:r>
      <w:r>
        <w:rPr>
          <w:rFonts w:hint="eastAsia"/>
          <w:szCs w:val="21"/>
        </w:rPr>
        <w:t>图形采用Visio2003绘制。</w:t>
      </w:r>
    </w:p>
    <w:p>
      <w:pPr>
        <w:spacing w:line="480" w:lineRule="auto"/>
        <w:outlineLvl w:val="2"/>
        <w:rPr>
          <w:rStyle w:val="18"/>
        </w:rPr>
      </w:pPr>
      <w:bookmarkStart w:id="243" w:name="_Toc307175091"/>
      <w:bookmarkStart w:id="244" w:name="_Toc307175236"/>
      <w:bookmarkStart w:id="245" w:name="_Toc307175177"/>
      <w:r>
        <w:rPr>
          <w:rFonts w:eastAsia="黑体"/>
          <w:b/>
          <w:kern w:val="0"/>
          <w:sz w:val="24"/>
          <w:szCs w:val="24"/>
        </w:rPr>
        <w:t xml:space="preserve">1.5.3 </w:t>
      </w:r>
      <w:r>
        <w:rPr>
          <w:rStyle w:val="18"/>
        </w:rPr>
        <w:t>定义说明与符号</w:t>
      </w:r>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p>
    <w:tbl>
      <w:tblPr>
        <w:tblStyle w:val="1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1"/>
        <w:gridCol w:w="64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1" w:type="dxa"/>
            <w:vAlign w:val="top"/>
          </w:tcPr>
          <w:p>
            <w:pPr>
              <w:pStyle w:val="20"/>
              <w:rPr>
                <w:rFonts w:hint="eastAsia" w:cs="宋体"/>
                <w:szCs w:val="24"/>
              </w:rPr>
            </w:pPr>
            <w:r>
              <w:rPr>
                <w:rFonts w:hint="eastAsia" w:cs="宋体"/>
                <w:szCs w:val="24"/>
              </w:rPr>
              <w:t>BRAS</w:t>
            </w:r>
          </w:p>
        </w:tc>
        <w:tc>
          <w:tcPr>
            <w:tcW w:w="6487" w:type="dxa"/>
            <w:vAlign w:val="top"/>
          </w:tcPr>
          <w:p>
            <w:pPr>
              <w:rPr>
                <w:rFonts w:cs="宋体"/>
              </w:rPr>
            </w:pPr>
            <w:r>
              <w:rPr>
                <w:rStyle w:val="21"/>
                <w:rFonts w:ascii="Arial" w:hAnsi="Arial" w:cs="Arial"/>
                <w:kern w:val="0"/>
              </w:rPr>
              <w:t xml:space="preserve">宽带远程接入服务器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1" w:type="dxa"/>
            <w:vAlign w:val="top"/>
          </w:tcPr>
          <w:p>
            <w:pPr>
              <w:pStyle w:val="20"/>
              <w:rPr>
                <w:rFonts w:cs="宋体"/>
                <w:szCs w:val="24"/>
              </w:rPr>
            </w:pPr>
            <w:r>
              <w:rPr>
                <w:rFonts w:hint="eastAsia"/>
                <w:szCs w:val="24"/>
              </w:rPr>
              <w:t>DHCP</w:t>
            </w:r>
          </w:p>
        </w:tc>
        <w:tc>
          <w:tcPr>
            <w:tcW w:w="6487" w:type="dxa"/>
            <w:vAlign w:val="top"/>
          </w:tcPr>
          <w:p>
            <w:pPr>
              <w:pStyle w:val="20"/>
              <w:rPr>
                <w:rFonts w:cs="宋体"/>
                <w:szCs w:val="24"/>
              </w:rPr>
            </w:pPr>
            <w:r>
              <w:rPr>
                <w:rStyle w:val="21"/>
                <w:rFonts w:ascii="Arial" w:hAnsi="Arial" w:cs="Arial"/>
                <w:szCs w:val="24"/>
              </w:rPr>
              <w:t>动态主机设置协议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1" w:type="dxa"/>
            <w:vAlign w:val="top"/>
          </w:tcPr>
          <w:p>
            <w:pPr>
              <w:pStyle w:val="20"/>
              <w:rPr>
                <w:rFonts w:cs="宋体"/>
                <w:szCs w:val="24"/>
              </w:rPr>
            </w:pPr>
            <w:r>
              <w:rPr>
                <w:rFonts w:hint="eastAsia"/>
                <w:szCs w:val="24"/>
              </w:rPr>
              <w:t>DNS</w:t>
            </w:r>
          </w:p>
        </w:tc>
        <w:tc>
          <w:tcPr>
            <w:tcW w:w="6487" w:type="dxa"/>
            <w:vAlign w:val="top"/>
          </w:tcPr>
          <w:p>
            <w:pPr>
              <w:pStyle w:val="20"/>
              <w:rPr>
                <w:rFonts w:cs="宋体"/>
                <w:szCs w:val="24"/>
              </w:rPr>
            </w:pPr>
            <w:r>
              <w:rPr>
                <w:rFonts w:hint="eastAsia"/>
                <w:szCs w:val="24"/>
              </w:rPr>
              <w:t>域名系统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1" w:type="dxa"/>
            <w:vAlign w:val="top"/>
          </w:tcPr>
          <w:p>
            <w:pPr>
              <w:pStyle w:val="20"/>
              <w:rPr>
                <w:rFonts w:cs="宋体"/>
                <w:szCs w:val="24"/>
              </w:rPr>
            </w:pPr>
            <w:r>
              <w:rPr>
                <w:rFonts w:hint="eastAsia"/>
                <w:szCs w:val="24"/>
              </w:rPr>
              <w:t>NAI</w:t>
            </w:r>
          </w:p>
        </w:tc>
        <w:tc>
          <w:tcPr>
            <w:tcW w:w="6487" w:type="dxa"/>
            <w:vAlign w:val="top"/>
          </w:tcPr>
          <w:p>
            <w:pPr>
              <w:pStyle w:val="20"/>
              <w:rPr>
                <w:rFonts w:cs="宋体"/>
                <w:szCs w:val="24"/>
              </w:rPr>
            </w:pPr>
            <w:r>
              <w:rPr>
                <w:rStyle w:val="21"/>
                <w:rFonts w:ascii="Arial" w:hAnsi="Arial" w:cs="Arial"/>
                <w:szCs w:val="24"/>
              </w:rPr>
              <w:t>网络访问标识符</w:t>
            </w:r>
            <w:r>
              <w:rPr>
                <w:rStyle w:val="22"/>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1" w:type="dxa"/>
            <w:vAlign w:val="top"/>
          </w:tcPr>
          <w:p>
            <w:pPr>
              <w:pStyle w:val="20"/>
              <w:rPr>
                <w:rFonts w:cs="宋体"/>
                <w:szCs w:val="24"/>
              </w:rPr>
            </w:pPr>
            <w:r>
              <w:rPr>
                <w:rFonts w:hint="eastAsia"/>
                <w:szCs w:val="24"/>
              </w:rPr>
              <w:t>RADIUS</w:t>
            </w:r>
          </w:p>
        </w:tc>
        <w:tc>
          <w:tcPr>
            <w:tcW w:w="6487" w:type="dxa"/>
            <w:vAlign w:val="top"/>
          </w:tcPr>
          <w:p>
            <w:pPr>
              <w:pStyle w:val="20"/>
              <w:rPr>
                <w:rFonts w:cs="宋体"/>
                <w:szCs w:val="24"/>
              </w:rPr>
            </w:pPr>
            <w:r>
              <w:rPr>
                <w:rStyle w:val="21"/>
                <w:rFonts w:ascii="Arial" w:hAnsi="Arial" w:cs="Arial"/>
                <w:szCs w:val="24"/>
              </w:rPr>
              <w:t>远程用户拨号认证系统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1" w:type="dxa"/>
            <w:vAlign w:val="top"/>
          </w:tcPr>
          <w:p>
            <w:pPr>
              <w:pStyle w:val="20"/>
              <w:rPr>
                <w:rFonts w:cs="宋体"/>
                <w:szCs w:val="24"/>
              </w:rPr>
            </w:pPr>
            <w:r>
              <w:rPr>
                <w:rFonts w:hint="eastAsia"/>
                <w:szCs w:val="24"/>
              </w:rPr>
              <w:t>AAA</w:t>
            </w:r>
          </w:p>
        </w:tc>
        <w:tc>
          <w:tcPr>
            <w:tcW w:w="6487" w:type="dxa"/>
            <w:vAlign w:val="top"/>
          </w:tcPr>
          <w:p>
            <w:pPr>
              <w:pStyle w:val="20"/>
              <w:rPr>
                <w:rFonts w:cs="宋体"/>
                <w:szCs w:val="24"/>
              </w:rPr>
            </w:pPr>
            <w:r>
              <w:rPr>
                <w:rFonts w:hint="eastAsia"/>
                <w:szCs w:val="24"/>
              </w:rPr>
              <w:t>认证，授权，记账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1" w:type="dxa"/>
            <w:vAlign w:val="top"/>
          </w:tcPr>
          <w:p>
            <w:pPr>
              <w:pStyle w:val="20"/>
              <w:rPr>
                <w:rFonts w:cs="宋体"/>
                <w:szCs w:val="24"/>
              </w:rPr>
            </w:pPr>
            <w:r>
              <w:rPr>
                <w:rFonts w:hint="eastAsia"/>
                <w:szCs w:val="24"/>
              </w:rPr>
              <w:t>SSL</w:t>
            </w:r>
          </w:p>
        </w:tc>
        <w:tc>
          <w:tcPr>
            <w:tcW w:w="6487" w:type="dxa"/>
            <w:vAlign w:val="top"/>
          </w:tcPr>
          <w:p>
            <w:pPr>
              <w:pStyle w:val="20"/>
              <w:rPr>
                <w:rFonts w:hint="eastAsia" w:cs="宋体"/>
                <w:szCs w:val="24"/>
              </w:rPr>
            </w:pPr>
            <w:r>
              <w:rPr>
                <w:rStyle w:val="21"/>
                <w:rFonts w:ascii="Arial" w:hAnsi="Arial" w:cs="Arial"/>
                <w:szCs w:val="24"/>
              </w:rPr>
              <w:t>数据通讯</w:t>
            </w:r>
            <w:r>
              <w:rPr>
                <w:rStyle w:val="21"/>
                <w:rFonts w:hint="eastAsia" w:ascii="Arial" w:hAnsi="Arial" w:cs="Arial"/>
                <w:szCs w:val="24"/>
              </w:rPr>
              <w:t>安全套接层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1" w:type="dxa"/>
            <w:vAlign w:val="top"/>
          </w:tcPr>
          <w:p>
            <w:pPr>
              <w:pStyle w:val="20"/>
              <w:rPr>
                <w:rFonts w:cs="宋体"/>
                <w:szCs w:val="24"/>
              </w:rPr>
            </w:pPr>
            <w:r>
              <w:rPr>
                <w:rFonts w:hint="eastAsia"/>
                <w:szCs w:val="24"/>
              </w:rPr>
              <w:t>CHAP</w:t>
            </w:r>
          </w:p>
        </w:tc>
        <w:tc>
          <w:tcPr>
            <w:tcW w:w="6487" w:type="dxa"/>
            <w:vAlign w:val="top"/>
          </w:tcPr>
          <w:p>
            <w:pPr>
              <w:pStyle w:val="20"/>
              <w:rPr>
                <w:rFonts w:cs="宋体"/>
                <w:szCs w:val="24"/>
              </w:rPr>
            </w:pPr>
            <w:r>
              <w:rPr>
                <w:rFonts w:hint="eastAsia"/>
                <w:szCs w:val="24"/>
              </w:rPr>
              <w:t>点对点询问握手认证协议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1" w:type="dxa"/>
            <w:vAlign w:val="top"/>
          </w:tcPr>
          <w:p>
            <w:pPr>
              <w:pStyle w:val="20"/>
              <w:rPr>
                <w:rFonts w:hint="eastAsia"/>
                <w:szCs w:val="24"/>
              </w:rPr>
            </w:pPr>
            <w:r>
              <w:rPr>
                <w:rFonts w:hint="eastAsia"/>
                <w:szCs w:val="24"/>
              </w:rPr>
              <w:t>PAP</w:t>
            </w:r>
          </w:p>
        </w:tc>
        <w:tc>
          <w:tcPr>
            <w:tcW w:w="6487" w:type="dxa"/>
            <w:vAlign w:val="top"/>
          </w:tcPr>
          <w:p>
            <w:pPr>
              <w:rPr>
                <w:rFonts w:hint="eastAsia"/>
              </w:rPr>
            </w:pPr>
            <w:r>
              <w:rPr>
                <w:rFonts w:hint="eastAsia" w:ascii="宋体"/>
                <w:kern w:val="0"/>
              </w:rPr>
              <w:t>点对点</w:t>
            </w:r>
            <w:r>
              <w:rPr>
                <w:rFonts w:ascii="宋体"/>
                <w:kern w:val="0"/>
              </w:rPr>
              <w:t xml:space="preserve">密码认证协议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1" w:type="dxa"/>
            <w:vAlign w:val="top"/>
          </w:tcPr>
          <w:p>
            <w:pPr>
              <w:pStyle w:val="20"/>
              <w:rPr>
                <w:rFonts w:hint="eastAsia"/>
                <w:szCs w:val="24"/>
              </w:rPr>
            </w:pPr>
            <w:r>
              <w:rPr>
                <w:rFonts w:hint="eastAsia"/>
              </w:rPr>
              <w:t>Portal Server</w:t>
            </w:r>
          </w:p>
        </w:tc>
        <w:tc>
          <w:tcPr>
            <w:tcW w:w="6487" w:type="dxa"/>
            <w:vAlign w:val="top"/>
          </w:tcPr>
          <w:p>
            <w:pPr>
              <w:rPr>
                <w:rFonts w:hint="eastAsia" w:ascii="宋体"/>
                <w:kern w:val="0"/>
              </w:rPr>
            </w:pPr>
            <w:r>
              <w:rPr>
                <w:rFonts w:hint="eastAsia"/>
              </w:rPr>
              <w:t>门户网站。推送认证页面，接收WLAN用户的认证信息，向AC发起用户认证请求。以及用户下线通知</w:t>
            </w:r>
          </w:p>
        </w:tc>
      </w:tr>
    </w:tbl>
    <w:p>
      <w:pPr>
        <w:pStyle w:val="2"/>
        <w:rPr>
          <w:rFonts w:hint="eastAsia"/>
        </w:rPr>
      </w:pPr>
      <w:r>
        <w:rPr>
          <w:rFonts w:hint="eastAsia"/>
        </w:rPr>
        <w:t>。</w:t>
      </w:r>
    </w:p>
    <w:p>
      <w:pPr>
        <w:spacing w:line="480" w:lineRule="auto"/>
        <w:outlineLvl w:val="2"/>
        <w:rPr>
          <w:rStyle w:val="18"/>
        </w:rPr>
      </w:pPr>
    </w:p>
    <w:p>
      <w:pPr>
        <w:spacing w:line="480" w:lineRule="auto"/>
        <w:ind w:left="-2" w:leftChars="-1"/>
        <w:outlineLvl w:val="2"/>
        <w:rPr>
          <w:rFonts w:hint="eastAsia" w:eastAsia="黑体"/>
          <w:b/>
          <w:kern w:val="0"/>
          <w:sz w:val="24"/>
          <w:szCs w:val="24"/>
        </w:rPr>
      </w:pPr>
      <w:bookmarkStart w:id="246" w:name="_Toc449924958"/>
      <w:bookmarkStart w:id="247" w:name="_Toc446132826"/>
      <w:bookmarkStart w:id="248" w:name="_Toc450466961"/>
      <w:bookmarkStart w:id="249" w:name="_Toc456605240"/>
      <w:bookmarkStart w:id="250" w:name="_Toc456775467"/>
      <w:bookmarkStart w:id="251" w:name="_Toc518374028"/>
      <w:bookmarkStart w:id="252" w:name="_Toc288748441"/>
      <w:bookmarkStart w:id="253" w:name="_Toc449350179"/>
      <w:bookmarkStart w:id="254" w:name="_Toc307175237"/>
      <w:bookmarkStart w:id="255" w:name="_Toc446487638"/>
      <w:bookmarkStart w:id="256" w:name="_Toc431371303"/>
      <w:bookmarkStart w:id="257" w:name="_Toc448055196"/>
      <w:bookmarkStart w:id="258" w:name="_Toc445717050"/>
      <w:bookmarkStart w:id="259" w:name="_Toc448217219"/>
      <w:bookmarkStart w:id="260" w:name="_Toc446236336"/>
      <w:bookmarkStart w:id="261" w:name="_Toc446486972"/>
      <w:bookmarkStart w:id="262" w:name="_Toc448117196"/>
      <w:bookmarkStart w:id="263" w:name="_Toc449934195"/>
      <w:bookmarkStart w:id="264" w:name="_Toc446487255"/>
      <w:bookmarkStart w:id="265" w:name="_Toc307175092"/>
      <w:bookmarkStart w:id="266" w:name="_Toc307175178"/>
      <w:bookmarkStart w:id="267" w:name="_Toc448218455"/>
      <w:bookmarkStart w:id="268" w:name="_Toc448116778"/>
      <w:bookmarkStart w:id="269" w:name="_Toc449940770"/>
      <w:r>
        <w:rPr>
          <w:rFonts w:eastAsia="黑体"/>
          <w:b/>
          <w:kern w:val="0"/>
          <w:sz w:val="24"/>
          <w:szCs w:val="24"/>
        </w:rPr>
        <w:t>1.5.4 参考资料</w:t>
      </w:r>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p>
    <w:p>
      <w:pPr>
        <w:widowControl/>
        <w:spacing w:line="300" w:lineRule="auto"/>
        <w:ind w:left="420"/>
        <w:jc w:val="left"/>
        <w:rPr>
          <w:rFonts w:hint="eastAsia"/>
          <w:szCs w:val="21"/>
        </w:rPr>
      </w:pPr>
    </w:p>
    <w:p>
      <w:pPr>
        <w:widowControl/>
        <w:spacing w:line="300" w:lineRule="auto"/>
        <w:ind w:left="420"/>
        <w:jc w:val="left"/>
        <w:rPr>
          <w:rFonts w:hint="eastAsia"/>
          <w:szCs w:val="21"/>
        </w:rPr>
      </w:pPr>
    </w:p>
    <w:p>
      <w:pPr>
        <w:rPr>
          <w:rFonts w:hint="eastAsia" w:ascii="Arial" w:hAnsi="Arial"/>
          <w:b/>
        </w:rPr>
      </w:pPr>
      <w:r>
        <w:rPr>
          <w:rFonts w:hint="eastAsia" w:ascii="Arial" w:hAnsi="Arial"/>
          <w:b/>
        </w:rPr>
        <w:t>[1] IEEE Std.802.11, 1999 Edition[ISO/IEC 8802-11: 1999], Standards for Local and Metropolitan Area Networks-Wireless LAN Medium Access Control(MAC) and Physical Layer(PHY) Specifications.</w:t>
      </w:r>
    </w:p>
    <w:p>
      <w:pPr>
        <w:rPr>
          <w:rFonts w:hint="eastAsia" w:ascii="Arial" w:hAnsi="Arial"/>
          <w:b/>
        </w:rPr>
      </w:pPr>
    </w:p>
    <w:p>
      <w:pPr>
        <w:rPr>
          <w:rFonts w:hint="eastAsia" w:ascii="Arial" w:hAnsi="Arial"/>
          <w:b/>
        </w:rPr>
      </w:pPr>
      <w:r>
        <w:rPr>
          <w:rFonts w:hint="eastAsia" w:ascii="Arial" w:hAnsi="Arial"/>
          <w:b/>
        </w:rPr>
        <w:t>[2] IEEE Std.802.11b, 1999 Edition[ISO/IEC 8802-11: 1999], Standards for Local and Metropolitan Area Networks-Part11:Wireless LAN Medium Access Control(MAC) and Physical Layer(PHY) Specifications: High-Speed Physical layer Extension in the 2.4GHz Band.</w:t>
      </w:r>
    </w:p>
    <w:p>
      <w:pPr>
        <w:rPr>
          <w:rFonts w:hint="eastAsia" w:ascii="Arial" w:hAnsi="Arial"/>
          <w:b/>
        </w:rPr>
      </w:pPr>
    </w:p>
    <w:p>
      <w:pPr>
        <w:rPr>
          <w:rFonts w:hint="eastAsia" w:ascii="Arial" w:hAnsi="Arial" w:cs="Arial"/>
          <w:b/>
          <w:szCs w:val="20"/>
        </w:rPr>
      </w:pPr>
      <w:r>
        <w:rPr>
          <w:rFonts w:hint="eastAsia" w:ascii="Arial" w:hAnsi="Arial"/>
          <w:b/>
        </w:rPr>
        <w:t>[3]</w:t>
      </w:r>
      <w:r>
        <w:rPr>
          <w:rFonts w:hint="eastAsia"/>
          <w:b/>
        </w:rPr>
        <w:t xml:space="preserve"> </w:t>
      </w:r>
      <w:r>
        <w:rPr>
          <w:rFonts w:hint="eastAsia" w:ascii="Arial" w:hAnsi="Arial" w:cs="Arial"/>
          <w:b/>
        </w:rPr>
        <w:t>IEEE</w:t>
      </w:r>
      <w:r>
        <w:rPr>
          <w:rFonts w:ascii="Arial" w:hAnsi="Arial" w:cs="Arial"/>
          <w:b/>
          <w:szCs w:val="20"/>
        </w:rPr>
        <w:t xml:space="preserve"> P802.11f</w:t>
      </w:r>
      <w:r>
        <w:rPr>
          <w:rFonts w:hint="eastAsia" w:ascii="Arial" w:hAnsi="Arial" w:cs="Arial"/>
          <w:b/>
          <w:szCs w:val="20"/>
        </w:rPr>
        <w:t>, 2001,</w:t>
      </w:r>
      <w:r>
        <w:rPr>
          <w:rFonts w:ascii="Arial" w:hAnsi="Arial" w:cs="Arial"/>
          <w:b/>
          <w:szCs w:val="20"/>
        </w:rPr>
        <w:t xml:space="preserve"> Recommended Practices for Multi-Vendor Access Point Interoperability via Inter-Access Point Protocol across Distribution Systems supporting IEEE P802.11 operation</w:t>
      </w:r>
      <w:r>
        <w:rPr>
          <w:rFonts w:hint="eastAsia" w:ascii="Arial" w:hAnsi="Arial" w:cs="Arial"/>
          <w:b/>
          <w:szCs w:val="20"/>
        </w:rPr>
        <w:t>.</w:t>
      </w:r>
    </w:p>
    <w:p>
      <w:pPr>
        <w:rPr>
          <w:rFonts w:hint="eastAsia"/>
          <w:b/>
          <w:sz w:val="20"/>
          <w:szCs w:val="20"/>
        </w:rPr>
      </w:pPr>
    </w:p>
    <w:p>
      <w:pPr>
        <w:rPr>
          <w:rFonts w:hint="eastAsia"/>
          <w:b/>
          <w:szCs w:val="20"/>
        </w:rPr>
      </w:pPr>
      <w:r>
        <w:rPr>
          <w:rFonts w:hint="eastAsia"/>
          <w:b/>
          <w:sz w:val="20"/>
          <w:szCs w:val="20"/>
        </w:rPr>
        <w:t xml:space="preserve">[4] </w:t>
      </w:r>
      <w:r>
        <w:rPr>
          <w:rFonts w:hint="eastAsia" w:ascii="Arial" w:hAnsi="Arial" w:cs="Arial"/>
          <w:b/>
        </w:rPr>
        <w:t>IEEE</w:t>
      </w:r>
      <w:r>
        <w:rPr>
          <w:rFonts w:ascii="Arial" w:hAnsi="Arial" w:cs="Arial"/>
          <w:b/>
          <w:szCs w:val="20"/>
        </w:rPr>
        <w:t xml:space="preserve"> 802.11i</w:t>
      </w:r>
      <w:r>
        <w:rPr>
          <w:rFonts w:hint="eastAsia" w:ascii="Arial" w:hAnsi="Arial" w:cs="Arial"/>
          <w:b/>
          <w:szCs w:val="20"/>
        </w:rPr>
        <w:t xml:space="preserve">, 2001, Standards for </w:t>
      </w:r>
      <w:r>
        <w:rPr>
          <w:rFonts w:ascii="Arial" w:hAnsi="Arial" w:cs="Arial"/>
          <w:b/>
          <w:szCs w:val="20"/>
        </w:rPr>
        <w:t xml:space="preserve">Local and Metropolitan Area </w:t>
      </w:r>
      <w:r>
        <w:rPr>
          <w:rFonts w:hint="eastAsia" w:ascii="Arial" w:hAnsi="Arial" w:cs="Arial"/>
          <w:b/>
          <w:szCs w:val="20"/>
        </w:rPr>
        <w:t>N</w:t>
      </w:r>
      <w:r>
        <w:rPr>
          <w:rFonts w:ascii="Arial" w:hAnsi="Arial" w:cs="Arial"/>
          <w:b/>
          <w:szCs w:val="20"/>
        </w:rPr>
        <w:t xml:space="preserve">etworks-Specific requirements-Part 11: </w:t>
      </w:r>
      <w:r>
        <w:rPr>
          <w:rFonts w:hint="eastAsia" w:ascii="Arial" w:hAnsi="Arial" w:cs="Arial"/>
          <w:b/>
          <w:szCs w:val="20"/>
        </w:rPr>
        <w:t xml:space="preserve">Wireless </w:t>
      </w:r>
      <w:r>
        <w:rPr>
          <w:rFonts w:ascii="Arial" w:hAnsi="Arial" w:cs="Arial"/>
          <w:b/>
          <w:szCs w:val="20"/>
        </w:rPr>
        <w:t>LAN Medium Access Control (MAC) and Physical Layer (PHY) specifications: Medium Access Method (MAC) Security Enhancements</w:t>
      </w:r>
      <w:r>
        <w:rPr>
          <w:rFonts w:hint="eastAsia" w:ascii="Arial" w:hAnsi="Arial" w:cs="Arial"/>
          <w:b/>
          <w:szCs w:val="20"/>
        </w:rPr>
        <w:t>.</w:t>
      </w:r>
    </w:p>
    <w:p>
      <w:pPr>
        <w:widowControl/>
        <w:spacing w:line="300" w:lineRule="auto"/>
        <w:ind w:left="420"/>
        <w:jc w:val="left"/>
        <w:rPr>
          <w:rFonts w:hint="eastAsia"/>
          <w:szCs w:val="21"/>
        </w:rPr>
        <w:sectPr>
          <w:pgSz w:w="11906" w:h="16838"/>
          <w:pgMar w:top="1440" w:right="1797" w:bottom="1440" w:left="1797" w:header="851" w:footer="992" w:gutter="0"/>
          <w:cols w:space="720" w:num="1"/>
          <w:titlePg/>
          <w:docGrid w:type="lines" w:linePitch="312" w:charSpace="0"/>
        </w:sectPr>
      </w:pPr>
    </w:p>
    <w:p>
      <w:pPr>
        <w:numPr>
          <w:ilvl w:val="0"/>
          <w:numId w:val="1"/>
        </w:numPr>
        <w:spacing w:line="480" w:lineRule="auto"/>
        <w:ind w:firstLine="562" w:firstLineChars="175"/>
        <w:jc w:val="center"/>
        <w:outlineLvl w:val="0"/>
        <w:rPr>
          <w:rFonts w:eastAsia="黑体"/>
          <w:b/>
          <w:kern w:val="0"/>
          <w:sz w:val="32"/>
          <w:szCs w:val="32"/>
        </w:rPr>
      </w:pPr>
      <w:bookmarkStart w:id="270" w:name="_Toc307175238"/>
      <w:bookmarkStart w:id="271" w:name="_Toc307175179"/>
      <w:bookmarkStart w:id="272" w:name="_Toc288748442"/>
      <w:bookmarkStart w:id="273" w:name="_Toc307175093"/>
      <w:r>
        <w:rPr>
          <w:rFonts w:eastAsia="黑体"/>
          <w:b/>
          <w:kern w:val="0"/>
          <w:sz w:val="32"/>
          <w:szCs w:val="32"/>
        </w:rPr>
        <w:t>基础理论和原理分析</w:t>
      </w:r>
      <w:bookmarkEnd w:id="270"/>
      <w:bookmarkEnd w:id="271"/>
      <w:bookmarkEnd w:id="272"/>
      <w:bookmarkEnd w:id="273"/>
    </w:p>
    <w:p>
      <w:pPr>
        <w:widowControl w:val="0"/>
        <w:numPr>
          <w:ilvl w:val="0"/>
          <w:numId w:val="0"/>
        </w:numPr>
        <w:spacing w:line="480" w:lineRule="auto"/>
        <w:jc w:val="both"/>
        <w:outlineLvl w:val="0"/>
        <w:rPr>
          <w:rFonts w:hint="eastAsia" w:eastAsia="黑体"/>
          <w:b/>
          <w:kern w:val="0"/>
          <w:sz w:val="32"/>
          <w:szCs w:val="32"/>
          <w:lang w:val="en-US" w:eastAsia="zh-CN"/>
        </w:rPr>
      </w:pPr>
      <w:r>
        <w:rPr>
          <w:rFonts w:hint="eastAsia" w:eastAsia="黑体"/>
          <w:b/>
          <w:kern w:val="0"/>
          <w:sz w:val="32"/>
          <w:szCs w:val="32"/>
          <w:lang w:val="en-US" w:eastAsia="zh-CN"/>
        </w:rPr>
        <w:t>2.1 RADIUS 认证计费功能</w:t>
      </w:r>
    </w:p>
    <w:p>
      <w:pPr>
        <w:widowControl/>
        <w:spacing w:line="300" w:lineRule="auto"/>
        <w:ind w:firstLine="420" w:firstLineChars="200"/>
        <w:jc w:val="left"/>
        <w:rPr>
          <w:rFonts w:hint="eastAsia"/>
          <w:szCs w:val="21"/>
          <w:lang w:val="en-US"/>
        </w:rPr>
      </w:pPr>
      <w:r>
        <w:rPr>
          <w:rFonts w:hint="eastAsia"/>
          <w:szCs w:val="21"/>
          <w:lang w:val="en-US"/>
        </w:rPr>
        <w:t>本系统的PORTAL认证模块是围绕着RAIDUS认证计费功能而展开，首先需要在云平台上部署RADIUS认证计费服务，才能和各个厂家的BRAS设备进行认证计费交互操作，并且记录用户的上网信息数据。</w:t>
      </w:r>
    </w:p>
    <w:p>
      <w:pPr>
        <w:widowControl w:val="0"/>
        <w:numPr>
          <w:ilvl w:val="0"/>
          <w:numId w:val="0"/>
        </w:numPr>
        <w:spacing w:line="480" w:lineRule="auto"/>
        <w:jc w:val="both"/>
        <w:outlineLvl w:val="0"/>
        <w:rPr>
          <w:rStyle w:val="18"/>
          <w:rFonts w:hint="eastAsia"/>
          <w:b/>
          <w:bCs/>
          <w:lang w:val="en-US"/>
        </w:rPr>
      </w:pPr>
      <w:r>
        <w:rPr>
          <w:rStyle w:val="18"/>
          <w:rFonts w:hint="eastAsia"/>
          <w:b/>
          <w:bCs/>
          <w:lang w:val="en-US"/>
        </w:rPr>
        <w:t>2.1.1 简介</w:t>
      </w:r>
    </w:p>
    <w:p>
      <w:pPr>
        <w:widowControl/>
        <w:spacing w:line="300" w:lineRule="auto"/>
        <w:ind w:firstLine="420" w:firstLineChars="200"/>
        <w:jc w:val="left"/>
        <w:rPr>
          <w:rFonts w:hint="eastAsia"/>
          <w:szCs w:val="21"/>
          <w:lang w:val="en-US"/>
        </w:rPr>
      </w:pPr>
      <w:r>
        <w:rPr>
          <w:rFonts w:hint="eastAsia"/>
          <w:szCs w:val="21"/>
          <w:lang w:val="en-US"/>
        </w:rPr>
        <w:t>RADIUS是一种C/S结构的协议，它的</w:t>
      </w:r>
      <w:r>
        <w:rPr>
          <w:rFonts w:hint="eastAsia"/>
          <w:szCs w:val="21"/>
          <w:lang w:val="en-US"/>
        </w:rPr>
        <w:fldChar w:fldCharType="begin"/>
      </w:r>
      <w:r>
        <w:rPr>
          <w:rFonts w:hint="eastAsia"/>
          <w:szCs w:val="21"/>
          <w:lang w:val="en-US"/>
        </w:rPr>
        <w:instrText xml:space="preserve"> HYPERLINK "http://baike.baidu.com/view/930.htm" \t "https://blog.csdn.net/jiayanhui2877/article/details/_blank" </w:instrText>
      </w:r>
      <w:r>
        <w:rPr>
          <w:rFonts w:hint="eastAsia"/>
          <w:szCs w:val="21"/>
          <w:lang w:val="en-US"/>
        </w:rPr>
        <w:fldChar w:fldCharType="separate"/>
      </w:r>
      <w:r>
        <w:rPr>
          <w:rFonts w:hint="eastAsia"/>
          <w:szCs w:val="21"/>
          <w:lang w:val="en-US"/>
        </w:rPr>
        <w:t>客户端</w:t>
      </w:r>
      <w:r>
        <w:rPr>
          <w:rFonts w:hint="eastAsia"/>
          <w:szCs w:val="21"/>
          <w:lang w:val="en-US"/>
        </w:rPr>
        <w:fldChar w:fldCharType="end"/>
      </w:r>
      <w:r>
        <w:rPr>
          <w:rFonts w:hint="eastAsia"/>
          <w:szCs w:val="21"/>
          <w:lang w:val="en-US"/>
        </w:rPr>
        <w:t>最初就是</w:t>
      </w:r>
      <w:r>
        <w:rPr>
          <w:rFonts w:hint="eastAsia"/>
          <w:szCs w:val="21"/>
          <w:lang w:val="en-US"/>
        </w:rPr>
        <w:fldChar w:fldCharType="begin"/>
      </w:r>
      <w:r>
        <w:rPr>
          <w:rFonts w:hint="eastAsia"/>
          <w:szCs w:val="21"/>
          <w:lang w:val="en-US"/>
        </w:rPr>
        <w:instrText xml:space="preserve"> HYPERLINK "http://baike.baidu.com/view/56335.htm" \t "https://blog.csdn.net/jiayanhui2877/article/details/_blank" </w:instrText>
      </w:r>
      <w:r>
        <w:rPr>
          <w:rFonts w:hint="eastAsia"/>
          <w:szCs w:val="21"/>
          <w:lang w:val="en-US"/>
        </w:rPr>
        <w:fldChar w:fldCharType="separate"/>
      </w:r>
      <w:r>
        <w:rPr>
          <w:rFonts w:hint="eastAsia"/>
          <w:szCs w:val="21"/>
          <w:lang w:val="en-US"/>
        </w:rPr>
        <w:t>NAS</w:t>
      </w:r>
      <w:r>
        <w:rPr>
          <w:rFonts w:hint="eastAsia"/>
          <w:szCs w:val="21"/>
          <w:lang w:val="en-US"/>
        </w:rPr>
        <w:fldChar w:fldCharType="end"/>
      </w:r>
      <w:r>
        <w:rPr>
          <w:rFonts w:hint="eastAsia"/>
          <w:szCs w:val="21"/>
          <w:lang w:val="en-US"/>
        </w:rPr>
        <w:t>（Net Access Server）</w:t>
      </w:r>
      <w:r>
        <w:rPr>
          <w:rFonts w:hint="eastAsia"/>
          <w:szCs w:val="21"/>
          <w:lang w:val="en-US"/>
        </w:rPr>
        <w:fldChar w:fldCharType="begin"/>
      </w:r>
      <w:r>
        <w:rPr>
          <w:rFonts w:hint="eastAsia"/>
          <w:szCs w:val="21"/>
          <w:lang w:val="en-US"/>
        </w:rPr>
        <w:instrText xml:space="preserve"> HYPERLINK "http://baike.baidu.com/view/899.htm" \t "https://blog.csdn.net/jiayanhui2877/article/details/_blank" </w:instrText>
      </w:r>
      <w:r>
        <w:rPr>
          <w:rFonts w:hint="eastAsia"/>
          <w:szCs w:val="21"/>
          <w:lang w:val="en-US"/>
        </w:rPr>
        <w:fldChar w:fldCharType="separate"/>
      </w:r>
      <w:r>
        <w:rPr>
          <w:rFonts w:hint="eastAsia"/>
          <w:szCs w:val="21"/>
          <w:lang w:val="en-US"/>
        </w:rPr>
        <w:t>服务器</w:t>
      </w:r>
      <w:r>
        <w:rPr>
          <w:rFonts w:hint="eastAsia"/>
          <w:szCs w:val="21"/>
          <w:lang w:val="en-US"/>
        </w:rPr>
        <w:fldChar w:fldCharType="end"/>
      </w:r>
      <w:r>
        <w:rPr>
          <w:rFonts w:hint="eastAsia"/>
          <w:szCs w:val="21"/>
          <w:lang w:val="en-US"/>
        </w:rPr>
        <w:t>，现在任何运行RADIUS客户端软件的计算机都可以成为RADIUS的客户端。RADIUS协议认证机制灵活，可以采用</w:t>
      </w:r>
      <w:r>
        <w:rPr>
          <w:rFonts w:hint="eastAsia"/>
          <w:szCs w:val="21"/>
          <w:lang w:val="en-US"/>
        </w:rPr>
        <w:fldChar w:fldCharType="begin"/>
      </w:r>
      <w:r>
        <w:rPr>
          <w:rFonts w:hint="eastAsia"/>
          <w:szCs w:val="21"/>
          <w:lang w:val="en-US"/>
        </w:rPr>
        <w:instrText xml:space="preserve"> HYPERLINK "http://baike.baidu.com/view/262971.htm" \t "https://blog.csdn.net/jiayanhui2877/article/details/_blank" </w:instrText>
      </w:r>
      <w:r>
        <w:rPr>
          <w:rFonts w:hint="eastAsia"/>
          <w:szCs w:val="21"/>
          <w:lang w:val="en-US"/>
        </w:rPr>
        <w:fldChar w:fldCharType="separate"/>
      </w:r>
      <w:r>
        <w:rPr>
          <w:rFonts w:hint="eastAsia"/>
          <w:szCs w:val="21"/>
          <w:lang w:val="en-US"/>
        </w:rPr>
        <w:t>PAP</w:t>
      </w:r>
      <w:r>
        <w:rPr>
          <w:rFonts w:hint="eastAsia"/>
          <w:szCs w:val="21"/>
          <w:lang w:val="en-US"/>
        </w:rPr>
        <w:fldChar w:fldCharType="end"/>
      </w:r>
      <w:r>
        <w:rPr>
          <w:rFonts w:hint="eastAsia"/>
          <w:szCs w:val="21"/>
          <w:lang w:val="en-US"/>
        </w:rPr>
        <w:t>、</w:t>
      </w:r>
      <w:r>
        <w:rPr>
          <w:rFonts w:hint="eastAsia"/>
          <w:szCs w:val="21"/>
          <w:lang w:val="en-US"/>
        </w:rPr>
        <w:fldChar w:fldCharType="begin"/>
      </w:r>
      <w:r>
        <w:rPr>
          <w:rFonts w:hint="eastAsia"/>
          <w:szCs w:val="21"/>
          <w:lang w:val="en-US"/>
        </w:rPr>
        <w:instrText xml:space="preserve"> HYPERLINK "http://baike.baidu.com/view/64309.htm" \t "https://blog.csdn.net/jiayanhui2877/article/details/_blank" </w:instrText>
      </w:r>
      <w:r>
        <w:rPr>
          <w:rFonts w:hint="eastAsia"/>
          <w:szCs w:val="21"/>
          <w:lang w:val="en-US"/>
        </w:rPr>
        <w:fldChar w:fldCharType="separate"/>
      </w:r>
      <w:r>
        <w:rPr>
          <w:rFonts w:hint="eastAsia"/>
          <w:szCs w:val="21"/>
          <w:lang w:val="en-US"/>
        </w:rPr>
        <w:t>CHAP</w:t>
      </w:r>
      <w:r>
        <w:rPr>
          <w:rFonts w:hint="eastAsia"/>
          <w:szCs w:val="21"/>
          <w:lang w:val="en-US"/>
        </w:rPr>
        <w:fldChar w:fldCharType="end"/>
      </w:r>
      <w:r>
        <w:rPr>
          <w:rFonts w:hint="eastAsia"/>
          <w:szCs w:val="21"/>
          <w:lang w:val="en-US"/>
        </w:rPr>
        <w:t>或者Unix登录认证等多种方式。RADIUS是一种可扩展的协议，它进行的全部工作都是基于Attribute-Length-Value的向量进行的。RADIUS也支持厂商扩充厂家专有属性。　　由于RADIUS协议简单明确，可扩充，因此得到了广泛应用，包括普通电话上网、</w:t>
      </w:r>
      <w:r>
        <w:rPr>
          <w:rFonts w:hint="eastAsia"/>
          <w:szCs w:val="21"/>
          <w:lang w:val="en-US"/>
        </w:rPr>
        <w:fldChar w:fldCharType="begin"/>
      </w:r>
      <w:r>
        <w:rPr>
          <w:rFonts w:hint="eastAsia"/>
          <w:szCs w:val="21"/>
          <w:lang w:val="en-US"/>
        </w:rPr>
        <w:instrText xml:space="preserve"> HYPERLINK "http://baike.baidu.com/view/659.htm" \t "https://blog.csdn.net/jiayanhui2877/article/details/_blank" </w:instrText>
      </w:r>
      <w:r>
        <w:rPr>
          <w:rFonts w:hint="eastAsia"/>
          <w:szCs w:val="21"/>
          <w:lang w:val="en-US"/>
        </w:rPr>
        <w:fldChar w:fldCharType="separate"/>
      </w:r>
      <w:r>
        <w:rPr>
          <w:rFonts w:hint="eastAsia"/>
          <w:szCs w:val="21"/>
          <w:lang w:val="en-US"/>
        </w:rPr>
        <w:t>ADSL</w:t>
      </w:r>
      <w:r>
        <w:rPr>
          <w:rFonts w:hint="eastAsia"/>
          <w:szCs w:val="21"/>
          <w:lang w:val="en-US"/>
        </w:rPr>
        <w:fldChar w:fldCharType="end"/>
      </w:r>
      <w:r>
        <w:rPr>
          <w:rFonts w:hint="eastAsia"/>
          <w:szCs w:val="21"/>
          <w:lang w:val="en-US"/>
        </w:rPr>
        <w:t>上网、小区宽带上网、IP电话、</w:t>
      </w:r>
      <w:r>
        <w:rPr>
          <w:rFonts w:hint="eastAsia"/>
          <w:szCs w:val="21"/>
          <w:lang w:val="en-US"/>
        </w:rPr>
        <w:fldChar w:fldCharType="begin"/>
      </w:r>
      <w:r>
        <w:rPr>
          <w:rFonts w:hint="eastAsia"/>
          <w:szCs w:val="21"/>
          <w:lang w:val="en-US"/>
        </w:rPr>
        <w:instrText xml:space="preserve"> HYPERLINK "http://baike.baidu.com/view/333397.htm" \t "https://blog.csdn.net/jiayanhui2877/article/details/_blank" </w:instrText>
      </w:r>
      <w:r>
        <w:rPr>
          <w:rFonts w:hint="eastAsia"/>
          <w:szCs w:val="21"/>
          <w:lang w:val="en-US"/>
        </w:rPr>
        <w:fldChar w:fldCharType="separate"/>
      </w:r>
      <w:r>
        <w:rPr>
          <w:rFonts w:hint="eastAsia"/>
          <w:szCs w:val="21"/>
          <w:lang w:val="en-US"/>
        </w:rPr>
        <w:t>VPDN</w:t>
      </w:r>
      <w:r>
        <w:rPr>
          <w:rFonts w:hint="eastAsia"/>
          <w:szCs w:val="21"/>
          <w:lang w:val="en-US"/>
        </w:rPr>
        <w:fldChar w:fldCharType="end"/>
      </w:r>
      <w:r>
        <w:rPr>
          <w:rFonts w:hint="eastAsia"/>
          <w:szCs w:val="21"/>
          <w:lang w:val="en-US"/>
        </w:rPr>
        <w:t>（Virtual Private Dialup Networks，基于拨号用户的虚拟专用拨号网业务）、移动电话预付费等业务。最近IEEE提出了</w:t>
      </w:r>
      <w:r>
        <w:rPr>
          <w:rFonts w:hint="eastAsia"/>
          <w:szCs w:val="21"/>
          <w:lang w:val="en-US"/>
        </w:rPr>
        <w:fldChar w:fldCharType="begin"/>
      </w:r>
      <w:r>
        <w:rPr>
          <w:rFonts w:hint="eastAsia"/>
          <w:szCs w:val="21"/>
          <w:lang w:val="en-US"/>
        </w:rPr>
        <w:instrText xml:space="preserve"> HYPERLINK "http://baike.baidu.com/view/310804.htm" \t "https://blog.csdn.net/jiayanhui2877/article/details/_blank" </w:instrText>
      </w:r>
      <w:r>
        <w:rPr>
          <w:rFonts w:hint="eastAsia"/>
          <w:szCs w:val="21"/>
          <w:lang w:val="en-US"/>
        </w:rPr>
        <w:fldChar w:fldCharType="separate"/>
      </w:r>
      <w:r>
        <w:rPr>
          <w:rFonts w:hint="eastAsia"/>
          <w:szCs w:val="21"/>
          <w:lang w:val="en-US"/>
        </w:rPr>
        <w:t>802.1x</w:t>
      </w:r>
      <w:r>
        <w:rPr>
          <w:rFonts w:hint="eastAsia"/>
          <w:szCs w:val="21"/>
          <w:lang w:val="en-US"/>
        </w:rPr>
        <w:fldChar w:fldCharType="end"/>
      </w:r>
      <w:r>
        <w:rPr>
          <w:rFonts w:hint="eastAsia"/>
          <w:szCs w:val="21"/>
          <w:lang w:val="en-US"/>
        </w:rPr>
        <w:t>标准，这是一种基于</w:t>
      </w:r>
      <w:r>
        <w:rPr>
          <w:rFonts w:hint="eastAsia"/>
          <w:szCs w:val="21"/>
          <w:lang w:val="en-US"/>
        </w:rPr>
        <w:fldChar w:fldCharType="begin"/>
      </w:r>
      <w:r>
        <w:rPr>
          <w:rFonts w:hint="eastAsia"/>
          <w:szCs w:val="21"/>
          <w:lang w:val="en-US"/>
        </w:rPr>
        <w:instrText xml:space="preserve"> HYPERLINK "http://baike.baidu.com/view/1075.htm" \t "https://blog.csdn.net/jiayanhui2877/article/details/_blank" </w:instrText>
      </w:r>
      <w:r>
        <w:rPr>
          <w:rFonts w:hint="eastAsia"/>
          <w:szCs w:val="21"/>
          <w:lang w:val="en-US"/>
        </w:rPr>
        <w:fldChar w:fldCharType="separate"/>
      </w:r>
      <w:r>
        <w:rPr>
          <w:rFonts w:hint="eastAsia"/>
          <w:szCs w:val="21"/>
          <w:lang w:val="en-US"/>
        </w:rPr>
        <w:t>端口</w:t>
      </w:r>
      <w:r>
        <w:rPr>
          <w:rFonts w:hint="eastAsia"/>
          <w:szCs w:val="21"/>
          <w:lang w:val="en-US"/>
        </w:rPr>
        <w:fldChar w:fldCharType="end"/>
      </w:r>
      <w:r>
        <w:rPr>
          <w:rFonts w:hint="eastAsia"/>
          <w:szCs w:val="21"/>
          <w:lang w:val="en-US"/>
        </w:rPr>
        <w:t>的标准，用于对</w:t>
      </w:r>
      <w:r>
        <w:rPr>
          <w:rFonts w:hint="eastAsia"/>
          <w:szCs w:val="21"/>
          <w:lang w:val="en-US"/>
        </w:rPr>
        <w:fldChar w:fldCharType="begin"/>
      </w:r>
      <w:r>
        <w:rPr>
          <w:rFonts w:hint="eastAsia"/>
          <w:szCs w:val="21"/>
          <w:lang w:val="en-US"/>
        </w:rPr>
        <w:instrText xml:space="preserve"> HYPERLINK "http://baike.baidu.com/view/5030.htm" \t "https://blog.csdn.net/jiayanhui2877/article/details/_blank" </w:instrText>
      </w:r>
      <w:r>
        <w:rPr>
          <w:rFonts w:hint="eastAsia"/>
          <w:szCs w:val="21"/>
          <w:lang w:val="en-US"/>
        </w:rPr>
        <w:fldChar w:fldCharType="separate"/>
      </w:r>
      <w:r>
        <w:rPr>
          <w:rFonts w:hint="eastAsia"/>
          <w:szCs w:val="21"/>
          <w:lang w:val="en-US"/>
        </w:rPr>
        <w:t>无线网络</w:t>
      </w:r>
      <w:r>
        <w:rPr>
          <w:rFonts w:hint="eastAsia"/>
          <w:szCs w:val="21"/>
          <w:lang w:val="en-US"/>
        </w:rPr>
        <w:fldChar w:fldCharType="end"/>
      </w:r>
      <w:r>
        <w:rPr>
          <w:rFonts w:hint="eastAsia"/>
          <w:szCs w:val="21"/>
          <w:lang w:val="en-US"/>
        </w:rPr>
        <w:t>的接入认证，在认证时也采用RADIUS协议。</w:t>
      </w:r>
    </w:p>
    <w:p>
      <w:pPr>
        <w:widowControl/>
        <w:spacing w:line="300" w:lineRule="auto"/>
        <w:ind w:firstLine="420" w:firstLineChars="200"/>
        <w:jc w:val="left"/>
        <w:rPr>
          <w:rFonts w:hint="eastAsia"/>
          <w:szCs w:val="21"/>
          <w:lang w:val="en-US"/>
        </w:rPr>
      </w:pPr>
    </w:p>
    <w:p>
      <w:pPr>
        <w:widowControl w:val="0"/>
        <w:numPr>
          <w:ilvl w:val="0"/>
          <w:numId w:val="0"/>
        </w:numPr>
        <w:spacing w:line="480" w:lineRule="auto"/>
        <w:jc w:val="both"/>
        <w:outlineLvl w:val="0"/>
        <w:rPr>
          <w:rStyle w:val="18"/>
          <w:rFonts w:hint="eastAsia"/>
          <w:b/>
          <w:bCs/>
          <w:lang w:val="en-US" w:eastAsia="zh-CN"/>
        </w:rPr>
      </w:pPr>
      <w:r>
        <w:rPr>
          <w:rStyle w:val="18"/>
          <w:rFonts w:hint="eastAsia"/>
          <w:b/>
          <w:bCs/>
          <w:lang w:val="en-US" w:eastAsia="zh-CN"/>
        </w:rPr>
        <w:t>2.1.2 基本工作原理</w:t>
      </w:r>
    </w:p>
    <w:p>
      <w:pPr>
        <w:widowControl/>
        <w:spacing w:line="300" w:lineRule="auto"/>
        <w:ind w:firstLine="420" w:firstLineChars="200"/>
        <w:jc w:val="left"/>
        <w:rPr>
          <w:rStyle w:val="18"/>
          <w:rFonts w:hint="eastAsia"/>
          <w:lang w:val="en-US" w:eastAsia="zh-CN"/>
        </w:rPr>
      </w:pPr>
      <w:r>
        <w:rPr>
          <w:rFonts w:hint="eastAsia"/>
          <w:szCs w:val="21"/>
          <w:lang w:val="en-US"/>
        </w:rPr>
        <w:t>用户接入NAS，NAS向</w:t>
      </w:r>
      <w:r>
        <w:rPr>
          <w:rFonts w:hint="eastAsia"/>
          <w:szCs w:val="21"/>
          <w:lang w:val="en-US"/>
        </w:rPr>
        <w:fldChar w:fldCharType="begin"/>
      </w:r>
      <w:r>
        <w:rPr>
          <w:rFonts w:hint="eastAsia"/>
          <w:szCs w:val="21"/>
          <w:lang w:val="en-US"/>
        </w:rPr>
        <w:instrText xml:space="preserve"> HYPERLINK "http://baike.baidu.com/view/2240873.htm" \t "https://blog.csdn.net/jiayanhui2877/article/details/_blank" </w:instrText>
      </w:r>
      <w:r>
        <w:rPr>
          <w:rFonts w:hint="eastAsia"/>
          <w:szCs w:val="21"/>
          <w:lang w:val="en-US"/>
        </w:rPr>
        <w:fldChar w:fldCharType="separate"/>
      </w:r>
      <w:r>
        <w:rPr>
          <w:rFonts w:hint="eastAsia"/>
          <w:szCs w:val="21"/>
          <w:lang w:val="en-US"/>
        </w:rPr>
        <w:t>RADIUS服务器</w:t>
      </w:r>
      <w:r>
        <w:rPr>
          <w:rFonts w:hint="eastAsia"/>
          <w:szCs w:val="21"/>
          <w:lang w:val="en-US"/>
        </w:rPr>
        <w:fldChar w:fldCharType="end"/>
      </w:r>
      <w:r>
        <w:rPr>
          <w:rFonts w:hint="eastAsia"/>
          <w:szCs w:val="21"/>
          <w:lang w:val="en-US"/>
        </w:rPr>
        <w:t>使用Access-Require</w:t>
      </w:r>
      <w:r>
        <w:rPr>
          <w:rFonts w:hint="eastAsia"/>
          <w:szCs w:val="21"/>
          <w:lang w:val="en-US"/>
        </w:rPr>
        <w:fldChar w:fldCharType="begin"/>
      </w:r>
      <w:r>
        <w:rPr>
          <w:rFonts w:hint="eastAsia"/>
          <w:szCs w:val="21"/>
          <w:lang w:val="en-US"/>
        </w:rPr>
        <w:instrText xml:space="preserve"> HYPERLINK "http://baike.baidu.com/view/25880.htm" \t "https://blog.csdn.net/jiayanhui2877/article/details/_blank" </w:instrText>
      </w:r>
      <w:r>
        <w:rPr>
          <w:rFonts w:hint="eastAsia"/>
          <w:szCs w:val="21"/>
          <w:lang w:val="en-US"/>
        </w:rPr>
        <w:fldChar w:fldCharType="separate"/>
      </w:r>
      <w:r>
        <w:rPr>
          <w:rFonts w:hint="eastAsia"/>
          <w:szCs w:val="21"/>
          <w:lang w:val="en-US"/>
        </w:rPr>
        <w:t>数据包</w:t>
      </w:r>
      <w:r>
        <w:rPr>
          <w:rFonts w:hint="eastAsia"/>
          <w:szCs w:val="21"/>
          <w:lang w:val="en-US"/>
        </w:rPr>
        <w:fldChar w:fldCharType="end"/>
      </w:r>
      <w:r>
        <w:rPr>
          <w:rFonts w:hint="eastAsia"/>
          <w:szCs w:val="21"/>
          <w:lang w:val="en-US"/>
        </w:rPr>
        <w:t>提交用户信息，包括用户名、密码等相关信息，其中用户密码是经过MD5加密的，双方使用共享</w:t>
      </w:r>
      <w:r>
        <w:rPr>
          <w:rFonts w:hint="eastAsia"/>
          <w:szCs w:val="21"/>
          <w:lang w:val="en-US"/>
        </w:rPr>
        <w:fldChar w:fldCharType="begin"/>
      </w:r>
      <w:r>
        <w:rPr>
          <w:rFonts w:hint="eastAsia"/>
          <w:szCs w:val="21"/>
          <w:lang w:val="en-US"/>
        </w:rPr>
        <w:instrText xml:space="preserve"> HYPERLINK "http://baike.baidu.com/view/934.htm" \t "https://blog.csdn.net/jiayanhui2877/article/details/_blank" </w:instrText>
      </w:r>
      <w:r>
        <w:rPr>
          <w:rFonts w:hint="eastAsia"/>
          <w:szCs w:val="21"/>
          <w:lang w:val="en-US"/>
        </w:rPr>
        <w:fldChar w:fldCharType="separate"/>
      </w:r>
      <w:r>
        <w:rPr>
          <w:rFonts w:hint="eastAsia"/>
          <w:szCs w:val="21"/>
          <w:lang w:val="en-US"/>
        </w:rPr>
        <w:t>密钥</w:t>
      </w:r>
      <w:r>
        <w:rPr>
          <w:rFonts w:hint="eastAsia"/>
          <w:szCs w:val="21"/>
          <w:lang w:val="en-US"/>
        </w:rPr>
        <w:fldChar w:fldCharType="end"/>
      </w:r>
      <w:r>
        <w:rPr>
          <w:rFonts w:hint="eastAsia"/>
          <w:szCs w:val="21"/>
          <w:lang w:val="en-US"/>
        </w:rPr>
        <w:t>，这个密钥不经过网络传播；RADIUS服务器对用户名和密码的合法性进行检验，必要时可以提出一个Challenge，要求进一步对用户认证，也可以对NAS进行类似的认证；如果合法，给NAS返回Access-Accept数据包，允许用户进行下一步工作，否则返回Access-Reject数据包，拒绝用户访问；如果允许访问，NAS向RADIUS服务器提出计费请求Account-Require，RADIUS服务器响应Account-Accept，对用户的计费开始，同时用户可以进行自己的相关操作。　　RADIUS还支持代理和漫游功能。简单地说，代理就是一台服务器，可以作为其他RADIUS服务器的代理，负责转发RADIUS认证和计费数据包。所谓漫游功能，就是代理的一个具体实现，这样可以让用户通过本来和其无关的RADIUS服务器进行认证，用户到非归属运营商所在地也可以得到服务，也可以实现虚拟运营。　　RADIUS服务器和NAS服务器通过UDP协议进行通信，RADIUS服务器的1812端口负责认证，1813端口负责计费工作。采用UDP的基本考虑是因为NAS和RADIUS服务器大多在同一个</w:t>
      </w:r>
      <w:r>
        <w:rPr>
          <w:rFonts w:hint="eastAsia"/>
          <w:szCs w:val="21"/>
          <w:lang w:val="en-US"/>
        </w:rPr>
        <w:fldChar w:fldCharType="begin"/>
      </w:r>
      <w:r>
        <w:rPr>
          <w:rFonts w:hint="eastAsia"/>
          <w:szCs w:val="21"/>
          <w:lang w:val="en-US"/>
        </w:rPr>
        <w:instrText xml:space="preserve"> HYPERLINK "http://baike.baidu.com/view/788.htm" \t "https://blog.csdn.net/jiayanhui2877/article/details/_blank" </w:instrText>
      </w:r>
      <w:r>
        <w:rPr>
          <w:rFonts w:hint="eastAsia"/>
          <w:szCs w:val="21"/>
          <w:lang w:val="en-US"/>
        </w:rPr>
        <w:fldChar w:fldCharType="separate"/>
      </w:r>
      <w:r>
        <w:rPr>
          <w:rFonts w:hint="eastAsia"/>
          <w:szCs w:val="21"/>
          <w:lang w:val="en-US"/>
        </w:rPr>
        <w:t>局域网</w:t>
      </w:r>
      <w:r>
        <w:rPr>
          <w:rFonts w:hint="eastAsia"/>
          <w:szCs w:val="21"/>
          <w:lang w:val="en-US"/>
        </w:rPr>
        <w:fldChar w:fldCharType="end"/>
      </w:r>
      <w:r>
        <w:rPr>
          <w:rFonts w:hint="eastAsia"/>
          <w:szCs w:val="21"/>
          <w:lang w:val="en-US"/>
        </w:rPr>
        <w:t>中，使用UDP更加快捷方便，而且UDP是无连接的，会减轻RADIUS的压力，也更安全。　　RADIUS协议还规定了重传机制。如果NAS向某个RADIUS服务器提交请求没有收到返回信息，那么可以要求备份RADIUS服务器重传。由于有多个备份RADIUS服务器，因此NAS进行重传的时候，可以采用轮询的方法。如果备份RADIUS服务器的密钥和以前RADIUS服务器的密钥不同，则需要重新进行认证。</w:t>
      </w:r>
    </w:p>
    <w:p>
      <w:pPr>
        <w:widowControl w:val="0"/>
        <w:numPr>
          <w:ilvl w:val="0"/>
          <w:numId w:val="0"/>
        </w:numPr>
        <w:spacing w:line="480" w:lineRule="auto"/>
        <w:jc w:val="both"/>
        <w:outlineLvl w:val="0"/>
        <w:rPr>
          <w:rFonts w:hint="eastAsia" w:eastAsia="黑体"/>
          <w:b/>
          <w:kern w:val="0"/>
          <w:sz w:val="32"/>
          <w:szCs w:val="32"/>
          <w:lang w:val="en-US" w:eastAsia="zh-CN"/>
        </w:rPr>
      </w:pPr>
      <w:r>
        <w:rPr>
          <w:rFonts w:hint="eastAsia" w:eastAsia="黑体"/>
          <w:b/>
          <w:kern w:val="0"/>
          <w:sz w:val="32"/>
          <w:szCs w:val="32"/>
          <w:lang w:val="en-US" w:eastAsia="zh-CN"/>
        </w:rPr>
        <w:t>2.2 PORTAL认证协议</w:t>
      </w:r>
    </w:p>
    <w:p>
      <w:pPr>
        <w:widowControl/>
        <w:spacing w:line="300" w:lineRule="auto"/>
        <w:ind w:firstLine="420" w:firstLineChars="200"/>
        <w:jc w:val="left"/>
        <w:rPr>
          <w:rFonts w:hint="eastAsia"/>
          <w:szCs w:val="21"/>
          <w:lang w:val="en-US" w:eastAsia="zh-CN"/>
        </w:rPr>
      </w:pPr>
      <w:r>
        <w:rPr>
          <w:rFonts w:hint="eastAsia"/>
          <w:szCs w:val="21"/>
          <w:lang w:val="en-US"/>
        </w:rPr>
        <w:t>本系统的PORTAL认证模块</w:t>
      </w:r>
      <w:r>
        <w:rPr>
          <w:rFonts w:hint="eastAsia"/>
          <w:szCs w:val="21"/>
          <w:lang w:val="en-US" w:eastAsia="zh-CN"/>
        </w:rPr>
        <w:t>和其他BRAS厂家（华三、信瑞、华为、中兴、锐捷等）进行认证交互时，需要通过PORTAL协议进行交互操作，此协议在《中国移动WLAN业务PORTAL协议规范2.0》基础上进行了部分扩展。</w:t>
      </w:r>
    </w:p>
    <w:p>
      <w:pPr>
        <w:widowControl/>
        <w:spacing w:line="300" w:lineRule="auto"/>
        <w:jc w:val="left"/>
        <w:rPr>
          <w:rFonts w:hint="eastAsia"/>
          <w:szCs w:val="21"/>
          <w:lang w:val="en-US"/>
        </w:rPr>
      </w:pPr>
    </w:p>
    <w:p>
      <w:pPr>
        <w:widowControl w:val="0"/>
        <w:numPr>
          <w:ilvl w:val="0"/>
          <w:numId w:val="0"/>
        </w:numPr>
        <w:spacing w:line="480" w:lineRule="auto"/>
        <w:jc w:val="both"/>
        <w:outlineLvl w:val="0"/>
        <w:rPr>
          <w:rStyle w:val="18"/>
          <w:rFonts w:hint="eastAsia"/>
          <w:b/>
          <w:bCs/>
          <w:lang w:val="en-US" w:eastAsia="zh-CN"/>
        </w:rPr>
      </w:pPr>
      <w:r>
        <w:rPr>
          <w:rStyle w:val="18"/>
          <w:rFonts w:hint="eastAsia"/>
          <w:b/>
          <w:bCs/>
          <w:lang w:val="en-US" w:eastAsia="zh-CN"/>
        </w:rPr>
        <w:t>2.2.1用户上线流程</w:t>
      </w:r>
    </w:p>
    <w:p>
      <w:pPr>
        <w:pStyle w:val="2"/>
        <w:rPr>
          <w:rFonts w:hint="eastAsia" w:ascii="宋体"/>
        </w:rPr>
      </w:pPr>
    </w:p>
    <w:p>
      <w:pPr>
        <w:pStyle w:val="2"/>
        <w:jc w:val="left"/>
        <w:rPr>
          <w:rFonts w:hint="eastAsia" w:ascii="宋体"/>
        </w:rPr>
      </w:pPr>
      <w:r>
        <w:rPr>
          <w:rFonts w:hint="eastAsia" w:ascii="宋体"/>
        </w:rPr>
        <w:t>上线流程完成用户账号的认证，并把认证结果通知</w:t>
      </w:r>
      <w:r>
        <w:t>Portal Server</w:t>
      </w:r>
      <w:r>
        <w:rPr>
          <w:rFonts w:hint="eastAsia" w:ascii="宋体"/>
        </w:rPr>
        <w:t>，</w:t>
      </w:r>
      <w:r>
        <w:t>Portal server</w:t>
      </w:r>
      <w:r>
        <w:rPr>
          <w:rFonts w:hint="eastAsia" w:ascii="宋体"/>
        </w:rPr>
        <w:t>将会通知</w:t>
      </w:r>
      <w:r>
        <w:rPr>
          <w:rFonts w:ascii="宋体"/>
        </w:rPr>
        <w:t>WLAN</w:t>
      </w:r>
      <w:r>
        <w:rPr>
          <w:rFonts w:hint="eastAsia" w:ascii="宋体"/>
        </w:rPr>
        <w:t>用户并且显示相应的认证结果。</w:t>
      </w:r>
    </w:p>
    <w:p>
      <w:pPr>
        <w:pStyle w:val="2"/>
        <w:ind w:left="0" w:leftChars="0" w:firstLine="420" w:firstLineChars="0"/>
        <w:jc w:val="both"/>
        <w:rPr>
          <w:rFonts w:hint="eastAsia"/>
          <w:lang w:eastAsia="zh-CN"/>
        </w:rPr>
      </w:pPr>
      <w:r>
        <w:rPr>
          <w:rFonts w:hint="eastAsia"/>
        </w:rPr>
        <w:t>用户上线</w:t>
      </w:r>
      <w:r>
        <w:t>Chap</w:t>
      </w:r>
      <w:r>
        <w:rPr>
          <w:rFonts w:hint="eastAsia"/>
        </w:rPr>
        <w:t>认证流程，如图</w:t>
      </w:r>
      <w:r>
        <w:rPr>
          <w:rFonts w:hint="eastAsia"/>
          <w:lang w:eastAsia="zh-CN"/>
        </w:rPr>
        <w:t>：</w:t>
      </w:r>
    </w:p>
    <w:p>
      <w:pPr>
        <w:pStyle w:val="2"/>
      </w:pPr>
      <w:r>
        <w:drawing>
          <wp:inline distT="0" distB="0" distL="114300" distR="114300">
            <wp:extent cx="4552950" cy="2886075"/>
            <wp:effectExtent l="0" t="0" r="0" b="9525"/>
            <wp:docPr id="4" name="图片 1"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未命名"/>
                    <pic:cNvPicPr>
                      <a:picLocks noChangeAspect="1"/>
                    </pic:cNvPicPr>
                  </pic:nvPicPr>
                  <pic:blipFill>
                    <a:blip r:embed="rId14"/>
                    <a:stretch>
                      <a:fillRect/>
                    </a:stretch>
                  </pic:blipFill>
                  <pic:spPr>
                    <a:xfrm>
                      <a:off x="0" y="0"/>
                      <a:ext cx="4552950" cy="2886075"/>
                    </a:xfrm>
                    <a:prstGeom prst="rect">
                      <a:avLst/>
                    </a:prstGeom>
                    <a:noFill/>
                    <a:ln w="9525">
                      <a:noFill/>
                    </a:ln>
                  </pic:spPr>
                </pic:pic>
              </a:graphicData>
            </a:graphic>
          </wp:inline>
        </w:drawing>
      </w:r>
    </w:p>
    <w:p>
      <w:pPr>
        <w:pStyle w:val="2"/>
        <w:jc w:val="both"/>
        <w:rPr>
          <w:rFonts w:hint="eastAsia" w:eastAsia="宋体"/>
          <w:lang w:eastAsia="zh-CN"/>
        </w:rPr>
      </w:pPr>
    </w:p>
    <w:p>
      <w:pPr>
        <w:rPr>
          <w:rFonts w:hint="eastAsia"/>
        </w:rPr>
      </w:pPr>
    </w:p>
    <w:p>
      <w:pPr>
        <w:pStyle w:val="2"/>
        <w:numPr>
          <w:ilvl w:val="0"/>
          <w:numId w:val="2"/>
        </w:numPr>
        <w:ind w:firstLineChars="0"/>
        <w:jc w:val="left"/>
        <w:rPr>
          <w:rFonts w:hint="eastAsia"/>
        </w:rPr>
      </w:pPr>
      <w:r>
        <w:rPr>
          <w:rFonts w:hint="eastAsia" w:ascii="宋体"/>
        </w:rPr>
        <w:t>用户访问网站，经过AC重定向到Portal Server，Portal Server推送认证页面；</w:t>
      </w:r>
    </w:p>
    <w:p>
      <w:pPr>
        <w:pStyle w:val="2"/>
        <w:numPr>
          <w:ilvl w:val="0"/>
          <w:numId w:val="2"/>
        </w:numPr>
        <w:ind w:firstLineChars="0"/>
        <w:jc w:val="left"/>
        <w:rPr>
          <w:rFonts w:hint="eastAsia"/>
        </w:rPr>
      </w:pPr>
      <w:r>
        <w:rPr>
          <w:rFonts w:hint="eastAsia" w:ascii="宋体"/>
        </w:rPr>
        <w:t>用户填入用户名、密码，提交页面，向Portal Server发起连接请求；</w:t>
      </w:r>
    </w:p>
    <w:p>
      <w:pPr>
        <w:pStyle w:val="2"/>
        <w:numPr>
          <w:ilvl w:val="0"/>
          <w:numId w:val="2"/>
        </w:numPr>
        <w:ind w:firstLineChars="0"/>
        <w:jc w:val="left"/>
        <w:rPr>
          <w:rFonts w:hint="eastAsia"/>
        </w:rPr>
      </w:pPr>
      <w:r>
        <w:rPr>
          <w:rFonts w:hint="eastAsia" w:ascii="宋体"/>
        </w:rPr>
        <w:t>Portal Server向AC请求Challenge；</w:t>
      </w:r>
    </w:p>
    <w:p>
      <w:pPr>
        <w:pStyle w:val="2"/>
        <w:numPr>
          <w:ilvl w:val="0"/>
          <w:numId w:val="2"/>
        </w:numPr>
        <w:ind w:firstLineChars="0"/>
        <w:jc w:val="left"/>
        <w:rPr>
          <w:rFonts w:hint="eastAsia"/>
        </w:rPr>
      </w:pPr>
      <w:r>
        <w:rPr>
          <w:rFonts w:hint="eastAsia" w:ascii="宋体"/>
        </w:rPr>
        <w:t>AC分配Challenge给Portal Server；</w:t>
      </w:r>
    </w:p>
    <w:p>
      <w:pPr>
        <w:pStyle w:val="2"/>
        <w:numPr>
          <w:ilvl w:val="0"/>
          <w:numId w:val="2"/>
        </w:numPr>
        <w:ind w:firstLineChars="0"/>
        <w:jc w:val="left"/>
        <w:rPr>
          <w:rFonts w:hint="eastAsia"/>
        </w:rPr>
      </w:pPr>
      <w:r>
        <w:rPr>
          <w:rFonts w:hint="eastAsia" w:ascii="宋体"/>
        </w:rPr>
        <w:t>Portal Server向AC发起认证请求；</w:t>
      </w:r>
    </w:p>
    <w:p>
      <w:pPr>
        <w:pStyle w:val="2"/>
        <w:numPr>
          <w:ilvl w:val="0"/>
          <w:numId w:val="2"/>
        </w:numPr>
        <w:ind w:firstLineChars="0"/>
        <w:jc w:val="left"/>
        <w:rPr>
          <w:rFonts w:hint="eastAsia"/>
        </w:rPr>
      </w:pPr>
      <w:r>
        <w:rPr>
          <w:rFonts w:hint="eastAsia" w:ascii="宋体"/>
        </w:rPr>
        <w:t>而后AC进行RADIUS认证，获得RADIUS认证结果；</w:t>
      </w:r>
    </w:p>
    <w:p>
      <w:pPr>
        <w:pStyle w:val="2"/>
        <w:numPr>
          <w:ilvl w:val="0"/>
          <w:numId w:val="2"/>
        </w:numPr>
        <w:ind w:firstLineChars="0"/>
        <w:jc w:val="left"/>
        <w:rPr>
          <w:rFonts w:hint="eastAsia"/>
        </w:rPr>
      </w:pPr>
      <w:r>
        <w:rPr>
          <w:rFonts w:hint="eastAsia" w:ascii="宋体"/>
        </w:rPr>
        <w:t>AC向Portal Server送认证结果；</w:t>
      </w:r>
    </w:p>
    <w:p>
      <w:pPr>
        <w:pStyle w:val="2"/>
        <w:numPr>
          <w:ilvl w:val="0"/>
          <w:numId w:val="2"/>
        </w:numPr>
        <w:ind w:firstLineChars="0"/>
        <w:jc w:val="left"/>
        <w:rPr>
          <w:rFonts w:hint="eastAsia"/>
        </w:rPr>
      </w:pPr>
      <w:r>
        <w:rPr>
          <w:rFonts w:hint="eastAsia" w:ascii="宋体"/>
        </w:rPr>
        <w:t>Portal Server将认证结果填入页面，和门户网站一起推送给客户；</w:t>
      </w:r>
    </w:p>
    <w:p>
      <w:pPr>
        <w:pStyle w:val="2"/>
        <w:numPr>
          <w:ilvl w:val="0"/>
          <w:numId w:val="2"/>
        </w:numPr>
        <w:ind w:firstLineChars="0"/>
        <w:jc w:val="left"/>
        <w:rPr>
          <w:rFonts w:hint="eastAsia"/>
        </w:rPr>
      </w:pPr>
      <w:r>
        <w:rPr>
          <w:rFonts w:hint="eastAsia" w:ascii="宋体"/>
        </w:rPr>
        <w:t>Portal Server回应确认收到认证结果的报文。</w:t>
      </w:r>
    </w:p>
    <w:p>
      <w:pPr>
        <w:pStyle w:val="2"/>
        <w:jc w:val="left"/>
        <w:rPr>
          <w:rFonts w:hint="eastAsia" w:eastAsia="宋体"/>
          <w:lang w:eastAsia="zh-CN"/>
        </w:rPr>
      </w:pPr>
    </w:p>
    <w:p>
      <w:pPr>
        <w:widowControl w:val="0"/>
        <w:numPr>
          <w:ilvl w:val="0"/>
          <w:numId w:val="0"/>
        </w:numPr>
        <w:spacing w:line="480" w:lineRule="auto"/>
        <w:jc w:val="both"/>
        <w:outlineLvl w:val="0"/>
        <w:rPr>
          <w:rStyle w:val="18"/>
          <w:rFonts w:hint="eastAsia"/>
          <w:b/>
          <w:bCs/>
          <w:lang w:val="en-US" w:eastAsia="zh-CN"/>
        </w:rPr>
      </w:pPr>
      <w:r>
        <w:rPr>
          <w:rStyle w:val="18"/>
          <w:rFonts w:hint="eastAsia"/>
          <w:b/>
          <w:bCs/>
          <w:lang w:val="en-US" w:eastAsia="zh-CN"/>
        </w:rPr>
        <w:t>2.2.2报文格式与字段说明</w:t>
      </w:r>
    </w:p>
    <w:p>
      <w:pPr>
        <w:pStyle w:val="2"/>
        <w:jc w:val="both"/>
        <w:rPr>
          <w:rFonts w:hint="eastAsia"/>
        </w:rPr>
      </w:pPr>
    </w:p>
    <w:p>
      <w:pPr>
        <w:pStyle w:val="2"/>
        <w:jc w:val="both"/>
      </w:pPr>
      <w:r>
        <w:rPr>
          <w:rFonts w:hint="eastAsia"/>
        </w:rPr>
        <w:t>协议包采用固定长度头加可变长度的属性字段组成，属性字段采用</w:t>
      </w:r>
      <w:r>
        <w:t>TLV</w:t>
      </w:r>
      <w:r>
        <w:rPr>
          <w:rFonts w:hint="eastAsia"/>
        </w:rPr>
        <w:t>格式，具体如图所示。</w:t>
      </w:r>
    </w:p>
    <w:p>
      <w:pPr>
        <w:pStyle w:val="2"/>
        <w:keepNext/>
      </w:pPr>
      <w:r>
        <w:object>
          <v:shape id="_x0000_i1026" o:spt="75" type="#_x0000_t75" style="height:118.1pt;width:356.4pt;" o:ole="t" filled="f" stroked="f" coordsize="21600,21600">
            <v:path/>
            <v:fill on="f" focussize="0,0"/>
            <v:stroke on="f"/>
            <v:imagedata r:id="rId16" o:title=""/>
            <o:lock v:ext="edit" aspectratio="t"/>
            <w10:wrap type="none"/>
            <w10:anchorlock/>
          </v:shape>
          <o:OLEObject Type="Embed" ProgID="Visio.Drawing.6" ShapeID="_x0000_i1026" DrawAspect="Content" ObjectID="_1468075725" r:id="rId15">
            <o:LockedField>false</o:LockedField>
          </o:OLEObject>
        </w:object>
      </w:r>
    </w:p>
    <w:p>
      <w:pPr>
        <w:widowControl/>
        <w:spacing w:line="300" w:lineRule="auto"/>
        <w:jc w:val="left"/>
        <w:rPr>
          <w:rFonts w:hint="eastAsia"/>
          <w:b/>
          <w:bCs/>
          <w:szCs w:val="21"/>
          <w:lang w:val="en-US" w:eastAsia="zh-CN"/>
        </w:rPr>
      </w:pPr>
    </w:p>
    <w:p>
      <w:pPr>
        <w:widowControl/>
        <w:spacing w:line="300" w:lineRule="auto"/>
        <w:jc w:val="left"/>
        <w:rPr>
          <w:rFonts w:hint="eastAsia"/>
          <w:kern w:val="2"/>
          <w:sz w:val="21"/>
          <w:szCs w:val="22"/>
          <w:lang w:val="en-US" w:eastAsia="zh-CN" w:bidi="ar-SA"/>
        </w:rPr>
      </w:pPr>
      <w:r>
        <w:rPr>
          <w:rFonts w:hint="eastAsia"/>
          <w:kern w:val="2"/>
          <w:sz w:val="21"/>
          <w:szCs w:val="22"/>
          <w:lang w:val="en-US" w:eastAsia="zh-CN" w:bidi="ar-SA"/>
        </w:rPr>
        <w:t>报文类型TYPE对应关系如下：</w:t>
      </w:r>
    </w:p>
    <w:tbl>
      <w:tblPr>
        <w:tblStyle w:val="17"/>
        <w:tblW w:w="9360" w:type="dxa"/>
        <w:tblInd w:w="108" w:type="dxa"/>
        <w:tblLayout w:type="fixed"/>
        <w:tblCellMar>
          <w:top w:w="0" w:type="dxa"/>
          <w:left w:w="108" w:type="dxa"/>
          <w:bottom w:w="0" w:type="dxa"/>
          <w:right w:w="108" w:type="dxa"/>
        </w:tblCellMar>
      </w:tblPr>
      <w:tblGrid>
        <w:gridCol w:w="2340"/>
        <w:gridCol w:w="1260"/>
        <w:gridCol w:w="2160"/>
        <w:gridCol w:w="3600"/>
      </w:tblGrid>
      <w:tr>
        <w:tblPrEx>
          <w:tblLayout w:type="fixed"/>
        </w:tblPrEx>
        <w:tc>
          <w:tcPr>
            <w:tcW w:w="2340" w:type="dxa"/>
            <w:tcBorders>
              <w:top w:val="single" w:color="auto" w:sz="6" w:space="0"/>
              <w:left w:val="single" w:color="auto" w:sz="6" w:space="0"/>
              <w:bottom w:val="single" w:color="auto" w:sz="6" w:space="0"/>
              <w:right w:val="single" w:color="auto" w:sz="6" w:space="0"/>
            </w:tcBorders>
            <w:vAlign w:val="top"/>
          </w:tcPr>
          <w:p>
            <w:pPr>
              <w:pStyle w:val="23"/>
              <w:numPr>
                <w:ilvl w:val="0"/>
                <w:numId w:val="0"/>
              </w:numPr>
              <w:jc w:val="center"/>
            </w:pPr>
            <w:r>
              <w:rPr>
                <w:b/>
                <w:bCs/>
              </w:rPr>
              <w:t>Type</w:t>
            </w:r>
          </w:p>
        </w:tc>
        <w:tc>
          <w:tcPr>
            <w:tcW w:w="1260" w:type="dxa"/>
            <w:tcBorders>
              <w:top w:val="single" w:color="auto" w:sz="6" w:space="0"/>
              <w:left w:val="single" w:color="auto" w:sz="6" w:space="0"/>
              <w:bottom w:val="single" w:color="auto" w:sz="6" w:space="0"/>
              <w:right w:val="single" w:color="auto" w:sz="6" w:space="0"/>
            </w:tcBorders>
            <w:vAlign w:val="top"/>
          </w:tcPr>
          <w:p>
            <w:pPr>
              <w:pStyle w:val="23"/>
              <w:numPr>
                <w:ilvl w:val="0"/>
                <w:numId w:val="0"/>
              </w:numPr>
              <w:jc w:val="center"/>
            </w:pPr>
            <w:r>
              <w:rPr>
                <w:rFonts w:hint="eastAsia"/>
                <w:b/>
                <w:bCs/>
              </w:rPr>
              <w:t>值</w:t>
            </w:r>
          </w:p>
        </w:tc>
        <w:tc>
          <w:tcPr>
            <w:tcW w:w="2160" w:type="dxa"/>
            <w:tcBorders>
              <w:top w:val="single" w:color="auto" w:sz="6" w:space="0"/>
              <w:left w:val="single" w:color="auto" w:sz="6" w:space="0"/>
              <w:bottom w:val="single" w:color="auto" w:sz="6" w:space="0"/>
              <w:right w:val="single" w:color="auto" w:sz="6" w:space="0"/>
            </w:tcBorders>
            <w:vAlign w:val="top"/>
          </w:tcPr>
          <w:p>
            <w:pPr>
              <w:pStyle w:val="23"/>
              <w:numPr>
                <w:ilvl w:val="0"/>
                <w:numId w:val="0"/>
              </w:numPr>
              <w:jc w:val="center"/>
            </w:pPr>
            <w:r>
              <w:rPr>
                <w:rFonts w:hint="eastAsia"/>
                <w:b/>
                <w:bCs/>
              </w:rPr>
              <w:t>方向</w:t>
            </w:r>
          </w:p>
        </w:tc>
        <w:tc>
          <w:tcPr>
            <w:tcW w:w="3600" w:type="dxa"/>
            <w:tcBorders>
              <w:top w:val="single" w:color="auto" w:sz="6" w:space="0"/>
              <w:left w:val="single" w:color="auto" w:sz="6" w:space="0"/>
              <w:bottom w:val="single" w:color="auto" w:sz="6" w:space="0"/>
              <w:right w:val="single" w:color="auto" w:sz="6" w:space="0"/>
            </w:tcBorders>
            <w:vAlign w:val="top"/>
          </w:tcPr>
          <w:p>
            <w:pPr>
              <w:pStyle w:val="23"/>
              <w:numPr>
                <w:ilvl w:val="0"/>
                <w:numId w:val="0"/>
              </w:numPr>
              <w:jc w:val="center"/>
            </w:pPr>
            <w:r>
              <w:rPr>
                <w:rFonts w:hint="eastAsia"/>
                <w:b/>
                <w:bCs/>
              </w:rPr>
              <w:t>含义</w:t>
            </w:r>
          </w:p>
        </w:tc>
      </w:tr>
      <w:tr>
        <w:tblPrEx>
          <w:tblLayout w:type="fixed"/>
          <w:tblCellMar>
            <w:top w:w="0" w:type="dxa"/>
            <w:left w:w="108" w:type="dxa"/>
            <w:bottom w:w="0" w:type="dxa"/>
            <w:right w:w="108" w:type="dxa"/>
          </w:tblCellMar>
        </w:tblPrEx>
        <w:tc>
          <w:tcPr>
            <w:tcW w:w="2340" w:type="dxa"/>
            <w:tcBorders>
              <w:top w:val="single" w:color="auto" w:sz="6" w:space="0"/>
              <w:left w:val="single" w:color="auto" w:sz="6" w:space="0"/>
              <w:bottom w:val="single" w:color="auto" w:sz="6" w:space="0"/>
              <w:right w:val="single" w:color="auto" w:sz="6" w:space="0"/>
            </w:tcBorders>
            <w:vAlign w:val="top"/>
          </w:tcPr>
          <w:p>
            <w:pPr>
              <w:pStyle w:val="24"/>
            </w:pPr>
            <w:r>
              <w:t>REQ_CHALLENGE</w:t>
            </w:r>
          </w:p>
        </w:tc>
        <w:tc>
          <w:tcPr>
            <w:tcW w:w="1260" w:type="dxa"/>
            <w:tcBorders>
              <w:top w:val="single" w:color="auto" w:sz="6" w:space="0"/>
              <w:left w:val="single" w:color="auto" w:sz="6" w:space="0"/>
              <w:bottom w:val="single" w:color="auto" w:sz="6" w:space="0"/>
              <w:right w:val="single" w:color="auto" w:sz="6" w:space="0"/>
            </w:tcBorders>
            <w:vAlign w:val="top"/>
          </w:tcPr>
          <w:p>
            <w:pPr>
              <w:pStyle w:val="24"/>
            </w:pPr>
            <w:r>
              <w:t>0x01</w:t>
            </w:r>
          </w:p>
        </w:tc>
        <w:tc>
          <w:tcPr>
            <w:tcW w:w="2160" w:type="dxa"/>
            <w:tcBorders>
              <w:top w:val="single" w:color="auto" w:sz="6" w:space="0"/>
              <w:left w:val="single" w:color="auto" w:sz="6" w:space="0"/>
              <w:bottom w:val="single" w:color="auto" w:sz="6" w:space="0"/>
              <w:right w:val="single" w:color="auto" w:sz="6" w:space="0"/>
            </w:tcBorders>
            <w:vAlign w:val="top"/>
          </w:tcPr>
          <w:p>
            <w:pPr>
              <w:pStyle w:val="24"/>
            </w:pPr>
            <w:r>
              <w:t>Client-----&gt;Server</w:t>
            </w:r>
          </w:p>
        </w:tc>
        <w:tc>
          <w:tcPr>
            <w:tcW w:w="3600" w:type="dxa"/>
            <w:tcBorders>
              <w:top w:val="single" w:color="auto" w:sz="6" w:space="0"/>
              <w:left w:val="single" w:color="auto" w:sz="6" w:space="0"/>
              <w:bottom w:val="single" w:color="auto" w:sz="6" w:space="0"/>
              <w:right w:val="single" w:color="auto" w:sz="6" w:space="0"/>
            </w:tcBorders>
            <w:vAlign w:val="top"/>
          </w:tcPr>
          <w:p>
            <w:pPr>
              <w:pStyle w:val="24"/>
            </w:pPr>
            <w:r>
              <w:t xml:space="preserve">Portal Server </w:t>
            </w:r>
            <w:r>
              <w:rPr>
                <w:rFonts w:hint="eastAsia"/>
              </w:rPr>
              <w:t>向</w:t>
            </w:r>
            <w:r>
              <w:t>AC</w:t>
            </w:r>
            <w:r>
              <w:rPr>
                <w:rFonts w:hint="eastAsia"/>
              </w:rPr>
              <w:t>设备发送的请求</w:t>
            </w:r>
            <w:r>
              <w:t>Challeng</w:t>
            </w:r>
            <w:r>
              <w:rPr>
                <w:rFonts w:hint="eastAsia"/>
              </w:rPr>
              <w:t>报文</w:t>
            </w:r>
          </w:p>
        </w:tc>
      </w:tr>
      <w:tr>
        <w:tblPrEx>
          <w:tblLayout w:type="fixed"/>
          <w:tblCellMar>
            <w:top w:w="0" w:type="dxa"/>
            <w:left w:w="108" w:type="dxa"/>
            <w:bottom w:w="0" w:type="dxa"/>
            <w:right w:w="108" w:type="dxa"/>
          </w:tblCellMar>
        </w:tblPrEx>
        <w:tc>
          <w:tcPr>
            <w:tcW w:w="2340" w:type="dxa"/>
            <w:tcBorders>
              <w:top w:val="single" w:color="auto" w:sz="6" w:space="0"/>
              <w:left w:val="single" w:color="auto" w:sz="6" w:space="0"/>
              <w:bottom w:val="single" w:color="auto" w:sz="6" w:space="0"/>
              <w:right w:val="single" w:color="auto" w:sz="6" w:space="0"/>
            </w:tcBorders>
            <w:vAlign w:val="top"/>
          </w:tcPr>
          <w:p>
            <w:pPr>
              <w:pStyle w:val="24"/>
            </w:pPr>
            <w:r>
              <w:t>ACK_CHALLENGE</w:t>
            </w:r>
          </w:p>
        </w:tc>
        <w:tc>
          <w:tcPr>
            <w:tcW w:w="1260" w:type="dxa"/>
            <w:tcBorders>
              <w:top w:val="single" w:color="auto" w:sz="6" w:space="0"/>
              <w:left w:val="single" w:color="auto" w:sz="6" w:space="0"/>
              <w:bottom w:val="single" w:color="auto" w:sz="6" w:space="0"/>
              <w:right w:val="single" w:color="auto" w:sz="6" w:space="0"/>
            </w:tcBorders>
            <w:vAlign w:val="top"/>
          </w:tcPr>
          <w:p>
            <w:pPr>
              <w:pStyle w:val="24"/>
            </w:pPr>
            <w:r>
              <w:t>0x02</w:t>
            </w:r>
          </w:p>
        </w:tc>
        <w:tc>
          <w:tcPr>
            <w:tcW w:w="2160" w:type="dxa"/>
            <w:tcBorders>
              <w:top w:val="single" w:color="auto" w:sz="6" w:space="0"/>
              <w:left w:val="single" w:color="auto" w:sz="6" w:space="0"/>
              <w:bottom w:val="single" w:color="auto" w:sz="6" w:space="0"/>
              <w:right w:val="single" w:color="auto" w:sz="6" w:space="0"/>
            </w:tcBorders>
            <w:vAlign w:val="top"/>
          </w:tcPr>
          <w:p>
            <w:pPr>
              <w:pStyle w:val="24"/>
            </w:pPr>
            <w:r>
              <w:t>Client&lt;-----Server</w:t>
            </w:r>
          </w:p>
        </w:tc>
        <w:tc>
          <w:tcPr>
            <w:tcW w:w="3600" w:type="dxa"/>
            <w:tcBorders>
              <w:top w:val="single" w:color="auto" w:sz="6" w:space="0"/>
              <w:left w:val="single" w:color="auto" w:sz="6" w:space="0"/>
              <w:bottom w:val="single" w:color="auto" w:sz="6" w:space="0"/>
              <w:right w:val="single" w:color="auto" w:sz="6" w:space="0"/>
            </w:tcBorders>
            <w:vAlign w:val="top"/>
          </w:tcPr>
          <w:p>
            <w:pPr>
              <w:pStyle w:val="24"/>
            </w:pPr>
            <w:r>
              <w:t>AC</w:t>
            </w:r>
            <w:r>
              <w:rPr>
                <w:rFonts w:hint="eastAsia"/>
              </w:rPr>
              <w:t>设备对</w:t>
            </w:r>
            <w:r>
              <w:t>Portal Server</w:t>
            </w:r>
            <w:r>
              <w:rPr>
                <w:rFonts w:hint="eastAsia"/>
              </w:rPr>
              <w:t>请求</w:t>
            </w:r>
            <w:r>
              <w:t>Challeng</w:t>
            </w:r>
            <w:r>
              <w:rPr>
                <w:rFonts w:hint="eastAsia"/>
              </w:rPr>
              <w:t>报文的响应报文</w:t>
            </w:r>
          </w:p>
        </w:tc>
      </w:tr>
      <w:tr>
        <w:tblPrEx>
          <w:tblLayout w:type="fixed"/>
          <w:tblCellMar>
            <w:top w:w="0" w:type="dxa"/>
            <w:left w:w="108" w:type="dxa"/>
            <w:bottom w:w="0" w:type="dxa"/>
            <w:right w:w="108" w:type="dxa"/>
          </w:tblCellMar>
        </w:tblPrEx>
        <w:tc>
          <w:tcPr>
            <w:tcW w:w="2340" w:type="dxa"/>
            <w:tcBorders>
              <w:top w:val="single" w:color="auto" w:sz="6" w:space="0"/>
              <w:left w:val="single" w:color="auto" w:sz="6" w:space="0"/>
              <w:bottom w:val="single" w:color="auto" w:sz="6" w:space="0"/>
              <w:right w:val="single" w:color="auto" w:sz="6" w:space="0"/>
            </w:tcBorders>
            <w:vAlign w:val="top"/>
          </w:tcPr>
          <w:p>
            <w:pPr>
              <w:pStyle w:val="24"/>
            </w:pPr>
            <w:r>
              <w:t>REQ_AUTH</w:t>
            </w:r>
          </w:p>
        </w:tc>
        <w:tc>
          <w:tcPr>
            <w:tcW w:w="1260" w:type="dxa"/>
            <w:tcBorders>
              <w:top w:val="single" w:color="auto" w:sz="6" w:space="0"/>
              <w:left w:val="single" w:color="auto" w:sz="6" w:space="0"/>
              <w:bottom w:val="single" w:color="auto" w:sz="6" w:space="0"/>
              <w:right w:val="single" w:color="auto" w:sz="6" w:space="0"/>
            </w:tcBorders>
            <w:vAlign w:val="top"/>
          </w:tcPr>
          <w:p>
            <w:pPr>
              <w:pStyle w:val="24"/>
            </w:pPr>
            <w:r>
              <w:t>0x03</w:t>
            </w:r>
          </w:p>
        </w:tc>
        <w:tc>
          <w:tcPr>
            <w:tcW w:w="2160" w:type="dxa"/>
            <w:tcBorders>
              <w:top w:val="single" w:color="auto" w:sz="6" w:space="0"/>
              <w:left w:val="single" w:color="auto" w:sz="6" w:space="0"/>
              <w:bottom w:val="single" w:color="auto" w:sz="6" w:space="0"/>
              <w:right w:val="single" w:color="auto" w:sz="6" w:space="0"/>
            </w:tcBorders>
            <w:vAlign w:val="top"/>
          </w:tcPr>
          <w:p>
            <w:pPr>
              <w:pStyle w:val="24"/>
            </w:pPr>
            <w:r>
              <w:t>Client-----&gt;Server</w:t>
            </w:r>
          </w:p>
        </w:tc>
        <w:tc>
          <w:tcPr>
            <w:tcW w:w="3600" w:type="dxa"/>
            <w:tcBorders>
              <w:top w:val="single" w:color="auto" w:sz="6" w:space="0"/>
              <w:left w:val="single" w:color="auto" w:sz="6" w:space="0"/>
              <w:bottom w:val="single" w:color="auto" w:sz="6" w:space="0"/>
              <w:right w:val="single" w:color="auto" w:sz="6" w:space="0"/>
            </w:tcBorders>
            <w:vAlign w:val="top"/>
          </w:tcPr>
          <w:p>
            <w:pPr>
              <w:pStyle w:val="24"/>
            </w:pPr>
            <w:r>
              <w:t>Portal Server</w:t>
            </w:r>
            <w:r>
              <w:rPr>
                <w:rFonts w:hint="eastAsia"/>
              </w:rPr>
              <w:t>向</w:t>
            </w:r>
            <w:r>
              <w:t>AC</w:t>
            </w:r>
            <w:r>
              <w:rPr>
                <w:rFonts w:hint="eastAsia"/>
              </w:rPr>
              <w:t>设备发送的请求认证报文</w:t>
            </w:r>
          </w:p>
        </w:tc>
      </w:tr>
      <w:tr>
        <w:tblPrEx>
          <w:tblLayout w:type="fixed"/>
          <w:tblCellMar>
            <w:top w:w="0" w:type="dxa"/>
            <w:left w:w="108" w:type="dxa"/>
            <w:bottom w:w="0" w:type="dxa"/>
            <w:right w:w="108" w:type="dxa"/>
          </w:tblCellMar>
        </w:tblPrEx>
        <w:tc>
          <w:tcPr>
            <w:tcW w:w="2340" w:type="dxa"/>
            <w:tcBorders>
              <w:top w:val="single" w:color="auto" w:sz="6" w:space="0"/>
              <w:left w:val="single" w:color="auto" w:sz="6" w:space="0"/>
              <w:bottom w:val="single" w:color="auto" w:sz="6" w:space="0"/>
              <w:right w:val="single" w:color="auto" w:sz="6" w:space="0"/>
            </w:tcBorders>
            <w:vAlign w:val="top"/>
          </w:tcPr>
          <w:p>
            <w:pPr>
              <w:pStyle w:val="24"/>
            </w:pPr>
            <w:r>
              <w:t>ACK_AUTH</w:t>
            </w:r>
          </w:p>
        </w:tc>
        <w:tc>
          <w:tcPr>
            <w:tcW w:w="1260" w:type="dxa"/>
            <w:tcBorders>
              <w:top w:val="single" w:color="auto" w:sz="6" w:space="0"/>
              <w:left w:val="single" w:color="auto" w:sz="6" w:space="0"/>
              <w:bottom w:val="single" w:color="auto" w:sz="6" w:space="0"/>
              <w:right w:val="single" w:color="auto" w:sz="6" w:space="0"/>
            </w:tcBorders>
            <w:vAlign w:val="top"/>
          </w:tcPr>
          <w:p>
            <w:pPr>
              <w:pStyle w:val="24"/>
            </w:pPr>
            <w:r>
              <w:t>0x04</w:t>
            </w:r>
          </w:p>
        </w:tc>
        <w:tc>
          <w:tcPr>
            <w:tcW w:w="2160" w:type="dxa"/>
            <w:tcBorders>
              <w:top w:val="single" w:color="auto" w:sz="6" w:space="0"/>
              <w:left w:val="single" w:color="auto" w:sz="6" w:space="0"/>
              <w:bottom w:val="single" w:color="auto" w:sz="6" w:space="0"/>
              <w:right w:val="single" w:color="auto" w:sz="6" w:space="0"/>
            </w:tcBorders>
            <w:vAlign w:val="top"/>
          </w:tcPr>
          <w:p>
            <w:pPr>
              <w:pStyle w:val="24"/>
            </w:pPr>
            <w:r>
              <w:t>Client&lt;-----Server</w:t>
            </w:r>
          </w:p>
        </w:tc>
        <w:tc>
          <w:tcPr>
            <w:tcW w:w="3600" w:type="dxa"/>
            <w:tcBorders>
              <w:top w:val="single" w:color="auto" w:sz="6" w:space="0"/>
              <w:left w:val="single" w:color="auto" w:sz="6" w:space="0"/>
              <w:bottom w:val="single" w:color="auto" w:sz="6" w:space="0"/>
              <w:right w:val="single" w:color="auto" w:sz="6" w:space="0"/>
            </w:tcBorders>
            <w:vAlign w:val="top"/>
          </w:tcPr>
          <w:p>
            <w:pPr>
              <w:pStyle w:val="24"/>
            </w:pPr>
            <w:r>
              <w:t>AC</w:t>
            </w:r>
            <w:r>
              <w:rPr>
                <w:rFonts w:hint="eastAsia"/>
              </w:rPr>
              <w:t>设备对</w:t>
            </w:r>
            <w:r>
              <w:t>Portal Server</w:t>
            </w:r>
            <w:r>
              <w:rPr>
                <w:rFonts w:hint="eastAsia"/>
              </w:rPr>
              <w:t>请求认证报文的响应报文</w:t>
            </w:r>
          </w:p>
        </w:tc>
      </w:tr>
      <w:tr>
        <w:tblPrEx>
          <w:tblLayout w:type="fixed"/>
          <w:tblCellMar>
            <w:top w:w="0" w:type="dxa"/>
            <w:left w:w="108" w:type="dxa"/>
            <w:bottom w:w="0" w:type="dxa"/>
            <w:right w:w="108" w:type="dxa"/>
          </w:tblCellMar>
        </w:tblPrEx>
        <w:tc>
          <w:tcPr>
            <w:tcW w:w="2340" w:type="dxa"/>
            <w:tcBorders>
              <w:top w:val="single" w:color="auto" w:sz="6" w:space="0"/>
              <w:left w:val="single" w:color="auto" w:sz="6" w:space="0"/>
              <w:bottom w:val="single" w:color="auto" w:sz="6" w:space="0"/>
              <w:right w:val="single" w:color="auto" w:sz="6" w:space="0"/>
            </w:tcBorders>
            <w:vAlign w:val="top"/>
          </w:tcPr>
          <w:p>
            <w:pPr>
              <w:pStyle w:val="24"/>
            </w:pPr>
            <w:r>
              <w:rPr>
                <w:spacing w:val="3"/>
              </w:rPr>
              <w:t>REQ_LOGOUT</w:t>
            </w:r>
          </w:p>
        </w:tc>
        <w:tc>
          <w:tcPr>
            <w:tcW w:w="1260" w:type="dxa"/>
            <w:tcBorders>
              <w:top w:val="single" w:color="auto" w:sz="6" w:space="0"/>
              <w:left w:val="single" w:color="auto" w:sz="6" w:space="0"/>
              <w:bottom w:val="single" w:color="auto" w:sz="6" w:space="0"/>
              <w:right w:val="single" w:color="auto" w:sz="6" w:space="0"/>
            </w:tcBorders>
            <w:vAlign w:val="top"/>
          </w:tcPr>
          <w:p>
            <w:pPr>
              <w:pStyle w:val="24"/>
            </w:pPr>
            <w:r>
              <w:t>0x05</w:t>
            </w:r>
          </w:p>
        </w:tc>
        <w:tc>
          <w:tcPr>
            <w:tcW w:w="2160" w:type="dxa"/>
            <w:tcBorders>
              <w:top w:val="single" w:color="auto" w:sz="6" w:space="0"/>
              <w:left w:val="single" w:color="auto" w:sz="6" w:space="0"/>
              <w:bottom w:val="single" w:color="auto" w:sz="6" w:space="0"/>
              <w:right w:val="single" w:color="auto" w:sz="6" w:space="0"/>
            </w:tcBorders>
            <w:vAlign w:val="top"/>
          </w:tcPr>
          <w:p>
            <w:pPr>
              <w:pStyle w:val="24"/>
            </w:pPr>
            <w:r>
              <w:t>Client-----&gt;Server</w:t>
            </w:r>
          </w:p>
        </w:tc>
        <w:tc>
          <w:tcPr>
            <w:tcW w:w="3600" w:type="dxa"/>
            <w:tcBorders>
              <w:top w:val="single" w:color="auto" w:sz="6" w:space="0"/>
              <w:left w:val="single" w:color="auto" w:sz="6" w:space="0"/>
              <w:bottom w:val="single" w:color="auto" w:sz="6" w:space="0"/>
              <w:right w:val="single" w:color="auto" w:sz="6" w:space="0"/>
            </w:tcBorders>
            <w:vAlign w:val="top"/>
          </w:tcPr>
          <w:p>
            <w:pPr>
              <w:pStyle w:val="24"/>
            </w:pPr>
            <w:r>
              <w:rPr>
                <w:rFonts w:hint="eastAsia"/>
              </w:rPr>
              <w:t>若</w:t>
            </w:r>
            <w:r>
              <w:t>ErrCode</w:t>
            </w:r>
            <w:r>
              <w:rPr>
                <w:rFonts w:hint="eastAsia"/>
              </w:rPr>
              <w:t>字段值为</w:t>
            </w:r>
            <w:r>
              <w:t>0x00</w:t>
            </w:r>
            <w:r>
              <w:rPr>
                <w:rFonts w:hint="eastAsia"/>
              </w:rPr>
              <w:t>，表示此报文是</w:t>
            </w:r>
            <w:r>
              <w:t>Portal Server</w:t>
            </w:r>
            <w:r>
              <w:rPr>
                <w:rFonts w:hint="eastAsia"/>
              </w:rPr>
              <w:t>向</w:t>
            </w:r>
            <w:r>
              <w:t>AC</w:t>
            </w:r>
            <w:r>
              <w:rPr>
                <w:rFonts w:hint="eastAsia"/>
              </w:rPr>
              <w:t>设备发送的请求用户下线报文；若</w:t>
            </w:r>
            <w:r>
              <w:t>ErrCode</w:t>
            </w:r>
            <w:r>
              <w:rPr>
                <w:rFonts w:hint="eastAsia"/>
              </w:rPr>
              <w:t>字段值为</w:t>
            </w:r>
            <w:r>
              <w:t>0x01</w:t>
            </w:r>
            <w:r>
              <w:rPr>
                <w:rFonts w:hint="eastAsia"/>
              </w:rPr>
              <w:t>，表示该报文是</w:t>
            </w:r>
            <w:r>
              <w:t>Portal Server</w:t>
            </w:r>
            <w:r>
              <w:rPr>
                <w:rFonts w:hint="eastAsia"/>
              </w:rPr>
              <w:t>发送的超时报文，其原因是</w:t>
            </w:r>
            <w:r>
              <w:t>Portal Server</w:t>
            </w:r>
            <w:r>
              <w:rPr>
                <w:rFonts w:hint="eastAsia"/>
              </w:rPr>
              <w:t>发出的各种请求在规定时间内没有收到响应报文。</w:t>
            </w:r>
          </w:p>
        </w:tc>
      </w:tr>
      <w:tr>
        <w:tblPrEx>
          <w:tblLayout w:type="fixed"/>
          <w:tblCellMar>
            <w:top w:w="0" w:type="dxa"/>
            <w:left w:w="108" w:type="dxa"/>
            <w:bottom w:w="0" w:type="dxa"/>
            <w:right w:w="108" w:type="dxa"/>
          </w:tblCellMar>
        </w:tblPrEx>
        <w:tc>
          <w:tcPr>
            <w:tcW w:w="2340" w:type="dxa"/>
            <w:tcBorders>
              <w:top w:val="single" w:color="auto" w:sz="6" w:space="0"/>
              <w:left w:val="single" w:color="auto" w:sz="6" w:space="0"/>
              <w:bottom w:val="single" w:color="auto" w:sz="6" w:space="0"/>
              <w:right w:val="single" w:color="auto" w:sz="6" w:space="0"/>
            </w:tcBorders>
            <w:vAlign w:val="top"/>
          </w:tcPr>
          <w:p>
            <w:pPr>
              <w:pStyle w:val="24"/>
            </w:pPr>
            <w:r>
              <w:t>ACK_LOGOUT</w:t>
            </w:r>
          </w:p>
        </w:tc>
        <w:tc>
          <w:tcPr>
            <w:tcW w:w="1260" w:type="dxa"/>
            <w:tcBorders>
              <w:top w:val="single" w:color="auto" w:sz="6" w:space="0"/>
              <w:left w:val="single" w:color="auto" w:sz="6" w:space="0"/>
              <w:bottom w:val="single" w:color="auto" w:sz="6" w:space="0"/>
              <w:right w:val="single" w:color="auto" w:sz="6" w:space="0"/>
            </w:tcBorders>
            <w:vAlign w:val="top"/>
          </w:tcPr>
          <w:p>
            <w:pPr>
              <w:pStyle w:val="24"/>
            </w:pPr>
            <w:r>
              <w:t>0x06</w:t>
            </w:r>
          </w:p>
        </w:tc>
        <w:tc>
          <w:tcPr>
            <w:tcW w:w="2160" w:type="dxa"/>
            <w:tcBorders>
              <w:top w:val="single" w:color="auto" w:sz="6" w:space="0"/>
              <w:left w:val="single" w:color="auto" w:sz="6" w:space="0"/>
              <w:bottom w:val="single" w:color="auto" w:sz="6" w:space="0"/>
              <w:right w:val="single" w:color="auto" w:sz="6" w:space="0"/>
            </w:tcBorders>
            <w:vAlign w:val="top"/>
          </w:tcPr>
          <w:p>
            <w:pPr>
              <w:pStyle w:val="24"/>
            </w:pPr>
            <w:r>
              <w:t>Client&lt;-----Server</w:t>
            </w:r>
          </w:p>
        </w:tc>
        <w:tc>
          <w:tcPr>
            <w:tcW w:w="3600" w:type="dxa"/>
            <w:tcBorders>
              <w:top w:val="single" w:color="auto" w:sz="6" w:space="0"/>
              <w:left w:val="single" w:color="auto" w:sz="6" w:space="0"/>
              <w:bottom w:val="single" w:color="auto" w:sz="6" w:space="0"/>
              <w:right w:val="single" w:color="auto" w:sz="6" w:space="0"/>
            </w:tcBorders>
            <w:vAlign w:val="top"/>
          </w:tcPr>
          <w:p>
            <w:pPr>
              <w:pStyle w:val="24"/>
            </w:pPr>
            <w:r>
              <w:t>AC</w:t>
            </w:r>
            <w:r>
              <w:rPr>
                <w:rFonts w:hint="eastAsia"/>
              </w:rPr>
              <w:t>设备对</w:t>
            </w:r>
            <w:r>
              <w:t>Portal Server</w:t>
            </w:r>
            <w:r>
              <w:rPr>
                <w:rFonts w:hint="eastAsia"/>
              </w:rPr>
              <w:t>请求下线报文的响应报文</w:t>
            </w:r>
          </w:p>
        </w:tc>
      </w:tr>
      <w:tr>
        <w:tblPrEx>
          <w:tblLayout w:type="fixed"/>
          <w:tblCellMar>
            <w:top w:w="0" w:type="dxa"/>
            <w:left w:w="108" w:type="dxa"/>
            <w:bottom w:w="0" w:type="dxa"/>
            <w:right w:w="108" w:type="dxa"/>
          </w:tblCellMar>
        </w:tblPrEx>
        <w:tc>
          <w:tcPr>
            <w:tcW w:w="2340" w:type="dxa"/>
            <w:tcBorders>
              <w:top w:val="single" w:color="auto" w:sz="6" w:space="0"/>
              <w:left w:val="single" w:color="auto" w:sz="6" w:space="0"/>
              <w:bottom w:val="single" w:color="auto" w:sz="6" w:space="0"/>
              <w:right w:val="single" w:color="auto" w:sz="6" w:space="0"/>
            </w:tcBorders>
            <w:vAlign w:val="top"/>
          </w:tcPr>
          <w:p>
            <w:pPr>
              <w:pStyle w:val="24"/>
            </w:pPr>
            <w:r>
              <w:t>AFF_ACK_AUTH</w:t>
            </w:r>
          </w:p>
          <w:p>
            <w:pPr>
              <w:pStyle w:val="24"/>
            </w:pPr>
          </w:p>
          <w:p>
            <w:pPr>
              <w:pStyle w:val="24"/>
            </w:pPr>
          </w:p>
        </w:tc>
        <w:tc>
          <w:tcPr>
            <w:tcW w:w="1260" w:type="dxa"/>
            <w:tcBorders>
              <w:top w:val="single" w:color="auto" w:sz="6" w:space="0"/>
              <w:left w:val="single" w:color="auto" w:sz="6" w:space="0"/>
              <w:bottom w:val="single" w:color="auto" w:sz="6" w:space="0"/>
              <w:right w:val="single" w:color="auto" w:sz="6" w:space="0"/>
            </w:tcBorders>
            <w:vAlign w:val="top"/>
          </w:tcPr>
          <w:p>
            <w:pPr>
              <w:pStyle w:val="24"/>
            </w:pPr>
            <w:r>
              <w:t>0x07</w:t>
            </w:r>
          </w:p>
        </w:tc>
        <w:tc>
          <w:tcPr>
            <w:tcW w:w="2160" w:type="dxa"/>
            <w:tcBorders>
              <w:top w:val="single" w:color="auto" w:sz="6" w:space="0"/>
              <w:left w:val="single" w:color="auto" w:sz="6" w:space="0"/>
              <w:bottom w:val="single" w:color="auto" w:sz="6" w:space="0"/>
              <w:right w:val="single" w:color="auto" w:sz="6" w:space="0"/>
            </w:tcBorders>
            <w:vAlign w:val="top"/>
          </w:tcPr>
          <w:p>
            <w:pPr>
              <w:pStyle w:val="24"/>
            </w:pPr>
            <w:r>
              <w:t>Client-----&gt;Server</w:t>
            </w:r>
          </w:p>
        </w:tc>
        <w:tc>
          <w:tcPr>
            <w:tcW w:w="3600" w:type="dxa"/>
            <w:tcBorders>
              <w:top w:val="single" w:color="auto" w:sz="6" w:space="0"/>
              <w:left w:val="single" w:color="auto" w:sz="6" w:space="0"/>
              <w:bottom w:val="single" w:color="auto" w:sz="6" w:space="0"/>
              <w:right w:val="single" w:color="auto" w:sz="6" w:space="0"/>
            </w:tcBorders>
            <w:vAlign w:val="top"/>
          </w:tcPr>
          <w:p>
            <w:pPr>
              <w:pStyle w:val="24"/>
            </w:pPr>
            <w:r>
              <w:t>Portal Server</w:t>
            </w:r>
            <w:r>
              <w:rPr>
                <w:rFonts w:hint="eastAsia"/>
              </w:rPr>
              <w:t>对收到的认证成功响应报文的确认报文；</w:t>
            </w:r>
          </w:p>
        </w:tc>
      </w:tr>
      <w:tr>
        <w:tblPrEx>
          <w:tblLayout w:type="fixed"/>
          <w:tblCellMar>
            <w:top w:w="0" w:type="dxa"/>
            <w:left w:w="108" w:type="dxa"/>
            <w:bottom w:w="0" w:type="dxa"/>
            <w:right w:w="108" w:type="dxa"/>
          </w:tblCellMar>
        </w:tblPrEx>
        <w:tc>
          <w:tcPr>
            <w:tcW w:w="2340" w:type="dxa"/>
            <w:tcBorders>
              <w:top w:val="single" w:color="auto" w:sz="6" w:space="0"/>
              <w:left w:val="single" w:color="auto" w:sz="6" w:space="0"/>
              <w:bottom w:val="single" w:color="auto" w:sz="6" w:space="0"/>
              <w:right w:val="single" w:color="auto" w:sz="6" w:space="0"/>
            </w:tcBorders>
            <w:vAlign w:val="top"/>
          </w:tcPr>
          <w:p>
            <w:pPr>
              <w:pStyle w:val="24"/>
            </w:pPr>
            <w:r>
              <w:t>NTF_LOGOUT</w:t>
            </w:r>
          </w:p>
        </w:tc>
        <w:tc>
          <w:tcPr>
            <w:tcW w:w="1260" w:type="dxa"/>
            <w:tcBorders>
              <w:top w:val="single" w:color="auto" w:sz="6" w:space="0"/>
              <w:left w:val="single" w:color="auto" w:sz="6" w:space="0"/>
              <w:bottom w:val="single" w:color="auto" w:sz="6" w:space="0"/>
              <w:right w:val="single" w:color="auto" w:sz="6" w:space="0"/>
            </w:tcBorders>
            <w:vAlign w:val="top"/>
          </w:tcPr>
          <w:p>
            <w:pPr>
              <w:pStyle w:val="24"/>
            </w:pPr>
            <w:r>
              <w:t>0x08</w:t>
            </w:r>
          </w:p>
        </w:tc>
        <w:tc>
          <w:tcPr>
            <w:tcW w:w="2160" w:type="dxa"/>
            <w:tcBorders>
              <w:top w:val="single" w:color="auto" w:sz="6" w:space="0"/>
              <w:left w:val="single" w:color="auto" w:sz="6" w:space="0"/>
              <w:bottom w:val="single" w:color="auto" w:sz="6" w:space="0"/>
              <w:right w:val="single" w:color="auto" w:sz="6" w:space="0"/>
            </w:tcBorders>
            <w:vAlign w:val="top"/>
          </w:tcPr>
          <w:p>
            <w:pPr>
              <w:pStyle w:val="24"/>
            </w:pPr>
            <w:r>
              <w:t>Server --&gt; Client</w:t>
            </w:r>
          </w:p>
        </w:tc>
        <w:tc>
          <w:tcPr>
            <w:tcW w:w="3600" w:type="dxa"/>
            <w:tcBorders>
              <w:top w:val="single" w:color="auto" w:sz="6" w:space="0"/>
              <w:left w:val="single" w:color="auto" w:sz="6" w:space="0"/>
              <w:bottom w:val="single" w:color="auto" w:sz="6" w:space="0"/>
              <w:right w:val="single" w:color="auto" w:sz="6" w:space="0"/>
            </w:tcBorders>
            <w:vAlign w:val="top"/>
          </w:tcPr>
          <w:p>
            <w:pPr>
              <w:pStyle w:val="24"/>
            </w:pPr>
            <w:r>
              <w:rPr>
                <w:rFonts w:hint="eastAsia" w:ascii="宋体"/>
              </w:rPr>
              <w:t>用户被强制下线通知报文</w:t>
            </w:r>
          </w:p>
        </w:tc>
      </w:tr>
      <w:tr>
        <w:tblPrEx>
          <w:tblLayout w:type="fixed"/>
          <w:tblCellMar>
            <w:top w:w="0" w:type="dxa"/>
            <w:left w:w="108" w:type="dxa"/>
            <w:bottom w:w="0" w:type="dxa"/>
            <w:right w:w="108" w:type="dxa"/>
          </w:tblCellMar>
        </w:tblPrEx>
        <w:tc>
          <w:tcPr>
            <w:tcW w:w="2340" w:type="dxa"/>
            <w:tcBorders>
              <w:top w:val="single" w:color="auto" w:sz="6" w:space="0"/>
              <w:left w:val="single" w:color="auto" w:sz="6" w:space="0"/>
              <w:bottom w:val="single" w:color="auto" w:sz="6" w:space="0"/>
              <w:right w:val="single" w:color="auto" w:sz="6" w:space="0"/>
            </w:tcBorders>
            <w:vAlign w:val="top"/>
          </w:tcPr>
          <w:p>
            <w:pPr>
              <w:pStyle w:val="24"/>
            </w:pPr>
            <w:r>
              <w:t>REQ_INFO</w:t>
            </w:r>
          </w:p>
        </w:tc>
        <w:tc>
          <w:tcPr>
            <w:tcW w:w="1260" w:type="dxa"/>
            <w:tcBorders>
              <w:top w:val="single" w:color="auto" w:sz="6" w:space="0"/>
              <w:left w:val="single" w:color="auto" w:sz="6" w:space="0"/>
              <w:bottom w:val="single" w:color="auto" w:sz="6" w:space="0"/>
              <w:right w:val="single" w:color="auto" w:sz="6" w:space="0"/>
            </w:tcBorders>
            <w:vAlign w:val="top"/>
          </w:tcPr>
          <w:p>
            <w:pPr>
              <w:pStyle w:val="24"/>
            </w:pPr>
            <w:r>
              <w:t>0x09</w:t>
            </w:r>
          </w:p>
        </w:tc>
        <w:tc>
          <w:tcPr>
            <w:tcW w:w="2160" w:type="dxa"/>
            <w:tcBorders>
              <w:top w:val="single" w:color="auto" w:sz="6" w:space="0"/>
              <w:left w:val="single" w:color="auto" w:sz="6" w:space="0"/>
              <w:bottom w:val="single" w:color="auto" w:sz="6" w:space="0"/>
              <w:right w:val="single" w:color="auto" w:sz="6" w:space="0"/>
            </w:tcBorders>
            <w:vAlign w:val="top"/>
          </w:tcPr>
          <w:p>
            <w:pPr>
              <w:pStyle w:val="24"/>
            </w:pPr>
            <w:r>
              <w:t>Client --&gt; Server</w:t>
            </w:r>
          </w:p>
        </w:tc>
        <w:tc>
          <w:tcPr>
            <w:tcW w:w="3600" w:type="dxa"/>
            <w:tcBorders>
              <w:top w:val="single" w:color="auto" w:sz="6" w:space="0"/>
              <w:left w:val="single" w:color="auto" w:sz="6" w:space="0"/>
              <w:bottom w:val="single" w:color="auto" w:sz="6" w:space="0"/>
              <w:right w:val="single" w:color="auto" w:sz="6" w:space="0"/>
            </w:tcBorders>
            <w:vAlign w:val="top"/>
          </w:tcPr>
          <w:p>
            <w:pPr>
              <w:pStyle w:val="24"/>
            </w:pPr>
            <w:r>
              <w:rPr>
                <w:rFonts w:hint="eastAsia" w:ascii="宋体"/>
              </w:rPr>
              <w:t>信息询问报文</w:t>
            </w:r>
          </w:p>
        </w:tc>
      </w:tr>
      <w:tr>
        <w:tblPrEx>
          <w:tblLayout w:type="fixed"/>
          <w:tblCellMar>
            <w:top w:w="0" w:type="dxa"/>
            <w:left w:w="108" w:type="dxa"/>
            <w:bottom w:w="0" w:type="dxa"/>
            <w:right w:w="108" w:type="dxa"/>
          </w:tblCellMar>
        </w:tblPrEx>
        <w:tc>
          <w:tcPr>
            <w:tcW w:w="2340" w:type="dxa"/>
            <w:tcBorders>
              <w:top w:val="single" w:color="auto" w:sz="6" w:space="0"/>
              <w:left w:val="single" w:color="auto" w:sz="6" w:space="0"/>
              <w:bottom w:val="single" w:color="auto" w:sz="6" w:space="0"/>
              <w:right w:val="single" w:color="auto" w:sz="6" w:space="0"/>
            </w:tcBorders>
            <w:vAlign w:val="top"/>
          </w:tcPr>
          <w:p>
            <w:pPr>
              <w:pStyle w:val="24"/>
            </w:pPr>
            <w:r>
              <w:t>ACK_INFO</w:t>
            </w:r>
          </w:p>
        </w:tc>
        <w:tc>
          <w:tcPr>
            <w:tcW w:w="1260" w:type="dxa"/>
            <w:tcBorders>
              <w:top w:val="single" w:color="auto" w:sz="6" w:space="0"/>
              <w:left w:val="single" w:color="auto" w:sz="6" w:space="0"/>
              <w:bottom w:val="single" w:color="auto" w:sz="6" w:space="0"/>
              <w:right w:val="single" w:color="auto" w:sz="6" w:space="0"/>
            </w:tcBorders>
            <w:vAlign w:val="top"/>
          </w:tcPr>
          <w:p>
            <w:pPr>
              <w:pStyle w:val="24"/>
            </w:pPr>
            <w:r>
              <w:t>0x0a</w:t>
            </w:r>
          </w:p>
        </w:tc>
        <w:tc>
          <w:tcPr>
            <w:tcW w:w="2160" w:type="dxa"/>
            <w:tcBorders>
              <w:top w:val="single" w:color="auto" w:sz="6" w:space="0"/>
              <w:left w:val="single" w:color="auto" w:sz="6" w:space="0"/>
              <w:bottom w:val="single" w:color="auto" w:sz="6" w:space="0"/>
              <w:right w:val="single" w:color="auto" w:sz="6" w:space="0"/>
            </w:tcBorders>
            <w:vAlign w:val="top"/>
          </w:tcPr>
          <w:p>
            <w:pPr>
              <w:pStyle w:val="24"/>
            </w:pPr>
            <w:r>
              <w:t>Server --&gt; Client</w:t>
            </w:r>
          </w:p>
        </w:tc>
        <w:tc>
          <w:tcPr>
            <w:tcW w:w="3600" w:type="dxa"/>
            <w:tcBorders>
              <w:top w:val="single" w:color="auto" w:sz="6" w:space="0"/>
              <w:left w:val="single" w:color="auto" w:sz="6" w:space="0"/>
              <w:bottom w:val="single" w:color="auto" w:sz="6" w:space="0"/>
              <w:right w:val="single" w:color="auto" w:sz="6" w:space="0"/>
            </w:tcBorders>
            <w:vAlign w:val="top"/>
          </w:tcPr>
          <w:p>
            <w:pPr>
              <w:pStyle w:val="24"/>
              <w:keepNext/>
            </w:pPr>
            <w:r>
              <w:rPr>
                <w:rFonts w:hint="eastAsia" w:ascii="宋体"/>
              </w:rPr>
              <w:t>信息询问的应答报文</w:t>
            </w:r>
          </w:p>
        </w:tc>
      </w:tr>
    </w:tbl>
    <w:p>
      <w:pPr>
        <w:widowControl/>
        <w:spacing w:line="300" w:lineRule="auto"/>
        <w:jc w:val="left"/>
        <w:rPr>
          <w:rFonts w:hint="eastAsia"/>
          <w:b/>
          <w:bCs/>
          <w:szCs w:val="21"/>
          <w:lang w:val="en-US" w:eastAsia="zh-CN"/>
        </w:rPr>
      </w:pPr>
    </w:p>
    <w:p>
      <w:pPr>
        <w:widowControl/>
        <w:spacing w:line="300" w:lineRule="auto"/>
        <w:jc w:val="left"/>
        <w:rPr>
          <w:rFonts w:hint="eastAsia"/>
          <w:kern w:val="2"/>
          <w:sz w:val="21"/>
          <w:szCs w:val="22"/>
          <w:lang w:val="en-US" w:eastAsia="zh-CN" w:bidi="ar-SA"/>
        </w:rPr>
      </w:pPr>
      <w:r>
        <w:rPr>
          <w:rFonts w:hint="eastAsia"/>
          <w:kern w:val="2"/>
          <w:sz w:val="21"/>
          <w:szCs w:val="22"/>
          <w:lang w:val="en-US" w:eastAsia="zh-CN" w:bidi="ar-SA"/>
        </w:rPr>
        <w:t>其中报文属性ATTR_TYPE对应关系如下：</w:t>
      </w:r>
    </w:p>
    <w:tbl>
      <w:tblPr>
        <w:tblStyle w:val="17"/>
        <w:tblW w:w="9360" w:type="dxa"/>
        <w:tblInd w:w="108" w:type="dxa"/>
        <w:tblLayout w:type="fixed"/>
        <w:tblCellMar>
          <w:top w:w="0" w:type="dxa"/>
          <w:left w:w="108" w:type="dxa"/>
          <w:bottom w:w="0" w:type="dxa"/>
          <w:right w:w="108" w:type="dxa"/>
        </w:tblCellMar>
      </w:tblPr>
      <w:tblGrid>
        <w:gridCol w:w="2160"/>
        <w:gridCol w:w="1620"/>
        <w:gridCol w:w="2700"/>
        <w:gridCol w:w="2880"/>
      </w:tblGrid>
      <w:tr>
        <w:tblPrEx>
          <w:tblLayout w:type="fixed"/>
          <w:tblCellMar>
            <w:top w:w="0" w:type="dxa"/>
            <w:left w:w="108" w:type="dxa"/>
            <w:bottom w:w="0" w:type="dxa"/>
            <w:right w:w="108" w:type="dxa"/>
          </w:tblCellMar>
        </w:tblPrEx>
        <w:tc>
          <w:tcPr>
            <w:tcW w:w="2160" w:type="dxa"/>
            <w:tcBorders>
              <w:top w:val="single" w:color="auto" w:sz="6" w:space="0"/>
              <w:left w:val="single" w:color="auto" w:sz="6" w:space="0"/>
              <w:bottom w:val="single" w:color="auto" w:sz="6" w:space="0"/>
              <w:right w:val="single" w:color="auto" w:sz="6" w:space="0"/>
            </w:tcBorders>
            <w:vAlign w:val="top"/>
          </w:tcPr>
          <w:p>
            <w:pPr>
              <w:pStyle w:val="2"/>
              <w:ind w:firstLine="422"/>
            </w:pPr>
            <w:r>
              <w:rPr>
                <w:b/>
                <w:bCs/>
              </w:rPr>
              <w:t>Attr(</w:t>
            </w:r>
            <w:r>
              <w:rPr>
                <w:rFonts w:hint="eastAsia"/>
                <w:b/>
                <w:bCs/>
              </w:rPr>
              <w:t>属性字段</w:t>
            </w:r>
            <w:r>
              <w:rPr>
                <w:b/>
                <w:bCs/>
              </w:rPr>
              <w:t>)</w:t>
            </w:r>
          </w:p>
        </w:tc>
        <w:tc>
          <w:tcPr>
            <w:tcW w:w="1620" w:type="dxa"/>
            <w:tcBorders>
              <w:top w:val="single" w:color="auto" w:sz="6" w:space="0"/>
              <w:left w:val="single" w:color="auto" w:sz="6" w:space="0"/>
              <w:bottom w:val="single" w:color="auto" w:sz="6" w:space="0"/>
              <w:right w:val="single" w:color="auto" w:sz="6" w:space="0"/>
            </w:tcBorders>
            <w:vAlign w:val="top"/>
          </w:tcPr>
          <w:p>
            <w:pPr>
              <w:pStyle w:val="2"/>
              <w:ind w:firstLine="422"/>
            </w:pPr>
            <w:r>
              <w:rPr>
                <w:b/>
                <w:bCs/>
              </w:rPr>
              <w:t>AttrType</w:t>
            </w:r>
          </w:p>
        </w:tc>
        <w:tc>
          <w:tcPr>
            <w:tcW w:w="2700" w:type="dxa"/>
            <w:tcBorders>
              <w:top w:val="single" w:color="auto" w:sz="6" w:space="0"/>
              <w:left w:val="single" w:color="auto" w:sz="6" w:space="0"/>
              <w:bottom w:val="single" w:color="auto" w:sz="6" w:space="0"/>
              <w:right w:val="single" w:color="auto" w:sz="6" w:space="0"/>
            </w:tcBorders>
            <w:vAlign w:val="top"/>
          </w:tcPr>
          <w:p>
            <w:pPr>
              <w:pStyle w:val="2"/>
              <w:ind w:firstLine="422"/>
            </w:pPr>
            <w:r>
              <w:rPr>
                <w:rFonts w:hint="eastAsia"/>
                <w:b/>
                <w:bCs/>
              </w:rPr>
              <w:t>属性值长度</w:t>
            </w:r>
          </w:p>
        </w:tc>
        <w:tc>
          <w:tcPr>
            <w:tcW w:w="2880" w:type="dxa"/>
            <w:tcBorders>
              <w:top w:val="single" w:color="auto" w:sz="6" w:space="0"/>
              <w:left w:val="single" w:color="auto" w:sz="6" w:space="0"/>
              <w:bottom w:val="single" w:color="auto" w:sz="6" w:space="0"/>
              <w:right w:val="single" w:color="auto" w:sz="6" w:space="0"/>
            </w:tcBorders>
            <w:vAlign w:val="top"/>
          </w:tcPr>
          <w:p>
            <w:pPr>
              <w:pStyle w:val="2"/>
              <w:ind w:firstLine="422"/>
            </w:pPr>
            <w:r>
              <w:rPr>
                <w:rFonts w:hint="eastAsia"/>
                <w:b/>
                <w:bCs/>
              </w:rPr>
              <w:t>属性含义</w:t>
            </w:r>
          </w:p>
        </w:tc>
      </w:tr>
      <w:tr>
        <w:tblPrEx>
          <w:tblLayout w:type="fixed"/>
          <w:tblCellMar>
            <w:top w:w="0" w:type="dxa"/>
            <w:left w:w="108" w:type="dxa"/>
            <w:bottom w:w="0" w:type="dxa"/>
            <w:right w:w="108" w:type="dxa"/>
          </w:tblCellMar>
        </w:tblPrEx>
        <w:tc>
          <w:tcPr>
            <w:tcW w:w="2160" w:type="dxa"/>
            <w:tcBorders>
              <w:top w:val="single" w:color="auto" w:sz="6" w:space="0"/>
              <w:left w:val="single" w:color="auto" w:sz="6" w:space="0"/>
              <w:bottom w:val="single" w:color="auto" w:sz="6" w:space="0"/>
              <w:right w:val="single" w:color="auto" w:sz="6" w:space="0"/>
            </w:tcBorders>
            <w:vAlign w:val="top"/>
          </w:tcPr>
          <w:p>
            <w:pPr>
              <w:pStyle w:val="24"/>
            </w:pPr>
            <w:r>
              <w:t>UserName</w:t>
            </w:r>
          </w:p>
        </w:tc>
        <w:tc>
          <w:tcPr>
            <w:tcW w:w="1620" w:type="dxa"/>
            <w:tcBorders>
              <w:top w:val="single" w:color="auto" w:sz="6" w:space="0"/>
              <w:left w:val="single" w:color="auto" w:sz="6" w:space="0"/>
              <w:bottom w:val="single" w:color="auto" w:sz="6" w:space="0"/>
              <w:right w:val="single" w:color="auto" w:sz="6" w:space="0"/>
            </w:tcBorders>
            <w:vAlign w:val="top"/>
          </w:tcPr>
          <w:p>
            <w:pPr>
              <w:pStyle w:val="24"/>
            </w:pPr>
            <w:r>
              <w:t>0x01</w:t>
            </w:r>
          </w:p>
        </w:tc>
        <w:tc>
          <w:tcPr>
            <w:tcW w:w="2700" w:type="dxa"/>
            <w:tcBorders>
              <w:top w:val="single" w:color="auto" w:sz="6" w:space="0"/>
              <w:left w:val="single" w:color="auto" w:sz="6" w:space="0"/>
              <w:bottom w:val="single" w:color="auto" w:sz="6" w:space="0"/>
              <w:right w:val="single" w:color="auto" w:sz="6" w:space="0"/>
            </w:tcBorders>
            <w:vAlign w:val="top"/>
          </w:tcPr>
          <w:p>
            <w:pPr>
              <w:pStyle w:val="24"/>
            </w:pPr>
            <w:r>
              <w:t xml:space="preserve">&lt;=32 </w:t>
            </w:r>
            <w:r>
              <w:rPr>
                <w:rFonts w:hint="eastAsia"/>
              </w:rPr>
              <w:t>（可变）</w:t>
            </w:r>
          </w:p>
        </w:tc>
        <w:tc>
          <w:tcPr>
            <w:tcW w:w="2880" w:type="dxa"/>
            <w:tcBorders>
              <w:top w:val="single" w:color="auto" w:sz="6" w:space="0"/>
              <w:left w:val="single" w:color="auto" w:sz="6" w:space="0"/>
              <w:bottom w:val="single" w:color="auto" w:sz="6" w:space="0"/>
              <w:right w:val="single" w:color="auto" w:sz="6" w:space="0"/>
            </w:tcBorders>
            <w:vAlign w:val="top"/>
          </w:tcPr>
          <w:p>
            <w:pPr>
              <w:pStyle w:val="24"/>
            </w:pPr>
            <w:r>
              <w:t xml:space="preserve"> </w:t>
            </w:r>
            <w:r>
              <w:rPr>
                <w:rFonts w:hint="eastAsia"/>
              </w:rPr>
              <w:t>用</w:t>
            </w:r>
            <w:r>
              <w:t xml:space="preserve"> </w:t>
            </w:r>
            <w:r>
              <w:rPr>
                <w:rFonts w:hint="eastAsia"/>
              </w:rPr>
              <w:t>户</w:t>
            </w:r>
            <w:r>
              <w:t xml:space="preserve"> </w:t>
            </w:r>
            <w:r>
              <w:rPr>
                <w:rFonts w:hint="eastAsia"/>
              </w:rPr>
              <w:t>名，具体为：</w:t>
            </w:r>
          </w:p>
          <w:p>
            <w:pPr>
              <w:pStyle w:val="24"/>
            </w:pPr>
            <w:r>
              <w:rPr>
                <w:rFonts w:hint="eastAsia"/>
              </w:rPr>
              <w:t>“用户名”＋“</w:t>
            </w:r>
            <w:r>
              <w:t>@</w:t>
            </w:r>
            <w:r>
              <w:rPr>
                <w:rFonts w:hint="eastAsia"/>
              </w:rPr>
              <w:t>”</w:t>
            </w:r>
            <w:r>
              <w:t>+</w:t>
            </w:r>
            <w:r>
              <w:rPr>
                <w:rFonts w:hint="eastAsia"/>
              </w:rPr>
              <w:t>“域名”</w:t>
            </w:r>
          </w:p>
        </w:tc>
      </w:tr>
      <w:tr>
        <w:tblPrEx>
          <w:tblLayout w:type="fixed"/>
          <w:tblCellMar>
            <w:top w:w="0" w:type="dxa"/>
            <w:left w:w="108" w:type="dxa"/>
            <w:bottom w:w="0" w:type="dxa"/>
            <w:right w:w="108" w:type="dxa"/>
          </w:tblCellMar>
        </w:tblPrEx>
        <w:tc>
          <w:tcPr>
            <w:tcW w:w="2160" w:type="dxa"/>
            <w:tcBorders>
              <w:top w:val="single" w:color="auto" w:sz="6" w:space="0"/>
              <w:left w:val="single" w:color="auto" w:sz="6" w:space="0"/>
              <w:bottom w:val="single" w:color="auto" w:sz="6" w:space="0"/>
              <w:right w:val="single" w:color="auto" w:sz="6" w:space="0"/>
            </w:tcBorders>
            <w:vAlign w:val="top"/>
          </w:tcPr>
          <w:p>
            <w:pPr>
              <w:pStyle w:val="24"/>
            </w:pPr>
            <w:r>
              <w:t>PassWord</w:t>
            </w:r>
          </w:p>
        </w:tc>
        <w:tc>
          <w:tcPr>
            <w:tcW w:w="1620" w:type="dxa"/>
            <w:tcBorders>
              <w:top w:val="single" w:color="auto" w:sz="6" w:space="0"/>
              <w:left w:val="single" w:color="auto" w:sz="6" w:space="0"/>
              <w:bottom w:val="single" w:color="auto" w:sz="6" w:space="0"/>
              <w:right w:val="single" w:color="auto" w:sz="6" w:space="0"/>
            </w:tcBorders>
            <w:vAlign w:val="top"/>
          </w:tcPr>
          <w:p>
            <w:pPr>
              <w:pStyle w:val="24"/>
            </w:pPr>
            <w:r>
              <w:t>0x02</w:t>
            </w:r>
          </w:p>
        </w:tc>
        <w:tc>
          <w:tcPr>
            <w:tcW w:w="2700" w:type="dxa"/>
            <w:tcBorders>
              <w:top w:val="single" w:color="auto" w:sz="6" w:space="0"/>
              <w:left w:val="single" w:color="auto" w:sz="6" w:space="0"/>
              <w:bottom w:val="single" w:color="auto" w:sz="6" w:space="0"/>
              <w:right w:val="single" w:color="auto" w:sz="6" w:space="0"/>
            </w:tcBorders>
            <w:vAlign w:val="top"/>
          </w:tcPr>
          <w:p>
            <w:pPr>
              <w:pStyle w:val="24"/>
            </w:pPr>
            <w:r>
              <w:t>&lt;=16</w:t>
            </w:r>
            <w:r>
              <w:rPr>
                <w:rFonts w:hint="eastAsia"/>
              </w:rPr>
              <w:t>（可变）</w:t>
            </w:r>
          </w:p>
        </w:tc>
        <w:tc>
          <w:tcPr>
            <w:tcW w:w="2880" w:type="dxa"/>
            <w:tcBorders>
              <w:top w:val="single" w:color="auto" w:sz="6" w:space="0"/>
              <w:left w:val="single" w:color="auto" w:sz="6" w:space="0"/>
              <w:bottom w:val="single" w:color="auto" w:sz="6" w:space="0"/>
              <w:right w:val="single" w:color="auto" w:sz="6" w:space="0"/>
            </w:tcBorders>
            <w:vAlign w:val="top"/>
          </w:tcPr>
          <w:p>
            <w:pPr>
              <w:pStyle w:val="24"/>
            </w:pPr>
            <w:r>
              <w:rPr>
                <w:rFonts w:hint="eastAsia"/>
              </w:rPr>
              <w:t>用户提交的明文密</w:t>
            </w:r>
            <w:r>
              <w:t xml:space="preserve"> </w:t>
            </w:r>
            <w:r>
              <w:rPr>
                <w:rFonts w:hint="eastAsia"/>
              </w:rPr>
              <w:t>码</w:t>
            </w:r>
          </w:p>
        </w:tc>
      </w:tr>
      <w:tr>
        <w:tblPrEx>
          <w:tblLayout w:type="fixed"/>
          <w:tblCellMar>
            <w:top w:w="0" w:type="dxa"/>
            <w:left w:w="108" w:type="dxa"/>
            <w:bottom w:w="0" w:type="dxa"/>
            <w:right w:w="108" w:type="dxa"/>
          </w:tblCellMar>
        </w:tblPrEx>
        <w:tc>
          <w:tcPr>
            <w:tcW w:w="2160" w:type="dxa"/>
            <w:tcBorders>
              <w:top w:val="single" w:color="auto" w:sz="6" w:space="0"/>
              <w:left w:val="single" w:color="auto" w:sz="6" w:space="0"/>
              <w:bottom w:val="single" w:color="auto" w:sz="6" w:space="0"/>
              <w:right w:val="single" w:color="auto" w:sz="6" w:space="0"/>
            </w:tcBorders>
            <w:vAlign w:val="top"/>
          </w:tcPr>
          <w:p>
            <w:pPr>
              <w:pStyle w:val="24"/>
            </w:pPr>
            <w:r>
              <w:t>Challenge</w:t>
            </w:r>
          </w:p>
        </w:tc>
        <w:tc>
          <w:tcPr>
            <w:tcW w:w="1620" w:type="dxa"/>
            <w:tcBorders>
              <w:top w:val="single" w:color="auto" w:sz="6" w:space="0"/>
              <w:left w:val="single" w:color="auto" w:sz="6" w:space="0"/>
              <w:bottom w:val="single" w:color="auto" w:sz="6" w:space="0"/>
              <w:right w:val="single" w:color="auto" w:sz="6" w:space="0"/>
            </w:tcBorders>
            <w:vAlign w:val="top"/>
          </w:tcPr>
          <w:p>
            <w:pPr>
              <w:pStyle w:val="24"/>
            </w:pPr>
            <w:r>
              <w:t>0x03</w:t>
            </w:r>
          </w:p>
        </w:tc>
        <w:tc>
          <w:tcPr>
            <w:tcW w:w="2700" w:type="dxa"/>
            <w:tcBorders>
              <w:top w:val="single" w:color="auto" w:sz="6" w:space="0"/>
              <w:left w:val="single" w:color="auto" w:sz="6" w:space="0"/>
              <w:bottom w:val="single" w:color="auto" w:sz="6" w:space="0"/>
              <w:right w:val="single" w:color="auto" w:sz="6" w:space="0"/>
            </w:tcBorders>
            <w:vAlign w:val="top"/>
          </w:tcPr>
          <w:p>
            <w:pPr>
              <w:pStyle w:val="24"/>
            </w:pPr>
            <w:r>
              <w:t>16</w:t>
            </w:r>
            <w:r>
              <w:rPr>
                <w:rFonts w:hint="eastAsia"/>
              </w:rPr>
              <w:t>（固定）</w:t>
            </w:r>
          </w:p>
        </w:tc>
        <w:tc>
          <w:tcPr>
            <w:tcW w:w="2880" w:type="dxa"/>
            <w:tcBorders>
              <w:top w:val="single" w:color="auto" w:sz="6" w:space="0"/>
              <w:left w:val="single" w:color="auto" w:sz="6" w:space="0"/>
              <w:bottom w:val="single" w:color="auto" w:sz="6" w:space="0"/>
              <w:right w:val="single" w:color="auto" w:sz="6" w:space="0"/>
            </w:tcBorders>
            <w:vAlign w:val="top"/>
          </w:tcPr>
          <w:p>
            <w:pPr>
              <w:pStyle w:val="24"/>
            </w:pPr>
            <w:r>
              <w:t xml:space="preserve"> Chap</w:t>
            </w:r>
            <w:r>
              <w:rPr>
                <w:rFonts w:hint="eastAsia"/>
              </w:rPr>
              <w:t>方式加密的魔</w:t>
            </w:r>
            <w:r>
              <w:t xml:space="preserve"> </w:t>
            </w:r>
            <w:r>
              <w:rPr>
                <w:rFonts w:hint="eastAsia"/>
              </w:rPr>
              <w:t>术</w:t>
            </w:r>
            <w:r>
              <w:t xml:space="preserve"> </w:t>
            </w:r>
            <w:r>
              <w:rPr>
                <w:rFonts w:hint="eastAsia"/>
              </w:rPr>
              <w:t>字</w:t>
            </w:r>
          </w:p>
        </w:tc>
      </w:tr>
      <w:tr>
        <w:tblPrEx>
          <w:tblLayout w:type="fixed"/>
          <w:tblCellMar>
            <w:top w:w="0" w:type="dxa"/>
            <w:left w:w="108" w:type="dxa"/>
            <w:bottom w:w="0" w:type="dxa"/>
            <w:right w:w="108" w:type="dxa"/>
          </w:tblCellMar>
        </w:tblPrEx>
        <w:tc>
          <w:tcPr>
            <w:tcW w:w="2160" w:type="dxa"/>
            <w:tcBorders>
              <w:top w:val="single" w:color="auto" w:sz="6" w:space="0"/>
              <w:left w:val="single" w:color="auto" w:sz="6" w:space="0"/>
              <w:bottom w:val="single" w:color="auto" w:sz="6" w:space="0"/>
              <w:right w:val="single" w:color="auto" w:sz="6" w:space="0"/>
            </w:tcBorders>
            <w:vAlign w:val="top"/>
          </w:tcPr>
          <w:p>
            <w:pPr>
              <w:pStyle w:val="24"/>
            </w:pPr>
            <w:r>
              <w:rPr>
                <w:spacing w:val="3"/>
              </w:rPr>
              <w:t>ChapPassWord</w:t>
            </w:r>
          </w:p>
        </w:tc>
        <w:tc>
          <w:tcPr>
            <w:tcW w:w="1620" w:type="dxa"/>
            <w:tcBorders>
              <w:top w:val="single" w:color="auto" w:sz="6" w:space="0"/>
              <w:left w:val="single" w:color="auto" w:sz="6" w:space="0"/>
              <w:bottom w:val="single" w:color="auto" w:sz="6" w:space="0"/>
              <w:right w:val="single" w:color="auto" w:sz="6" w:space="0"/>
            </w:tcBorders>
            <w:vAlign w:val="top"/>
          </w:tcPr>
          <w:p>
            <w:pPr>
              <w:pStyle w:val="24"/>
            </w:pPr>
            <w:r>
              <w:t>0x04</w:t>
            </w:r>
          </w:p>
        </w:tc>
        <w:tc>
          <w:tcPr>
            <w:tcW w:w="2700" w:type="dxa"/>
            <w:tcBorders>
              <w:top w:val="single" w:color="auto" w:sz="6" w:space="0"/>
              <w:left w:val="single" w:color="auto" w:sz="6" w:space="0"/>
              <w:bottom w:val="single" w:color="auto" w:sz="6" w:space="0"/>
              <w:right w:val="single" w:color="auto" w:sz="6" w:space="0"/>
            </w:tcBorders>
            <w:vAlign w:val="top"/>
          </w:tcPr>
          <w:p>
            <w:pPr>
              <w:pStyle w:val="24"/>
            </w:pPr>
            <w:r>
              <w:t>16</w:t>
            </w:r>
            <w:r>
              <w:rPr>
                <w:rFonts w:hint="eastAsia"/>
              </w:rPr>
              <w:t>（固定）</w:t>
            </w:r>
          </w:p>
        </w:tc>
        <w:tc>
          <w:tcPr>
            <w:tcW w:w="2880" w:type="dxa"/>
            <w:tcBorders>
              <w:top w:val="single" w:color="auto" w:sz="6" w:space="0"/>
              <w:left w:val="single" w:color="auto" w:sz="6" w:space="0"/>
              <w:bottom w:val="single" w:color="auto" w:sz="6" w:space="0"/>
              <w:right w:val="single" w:color="auto" w:sz="6" w:space="0"/>
            </w:tcBorders>
            <w:vAlign w:val="top"/>
          </w:tcPr>
          <w:p>
            <w:pPr>
              <w:pStyle w:val="24"/>
            </w:pPr>
            <w:r>
              <w:rPr>
                <w:rFonts w:hint="eastAsia"/>
              </w:rPr>
              <w:t>经过</w:t>
            </w:r>
            <w:r>
              <w:t>Chap</w:t>
            </w:r>
            <w:r>
              <w:rPr>
                <w:rFonts w:hint="eastAsia"/>
              </w:rPr>
              <w:t>方式加密后的密码</w:t>
            </w:r>
          </w:p>
        </w:tc>
      </w:tr>
    </w:tbl>
    <w:p>
      <w:pPr>
        <w:widowControl/>
        <w:spacing w:line="300" w:lineRule="auto"/>
        <w:jc w:val="left"/>
        <w:rPr>
          <w:rFonts w:hint="eastAsia"/>
          <w:b/>
          <w:bCs/>
          <w:szCs w:val="21"/>
          <w:lang w:val="en-US" w:eastAsia="zh-CN"/>
        </w:rPr>
      </w:pPr>
    </w:p>
    <w:p>
      <w:pPr>
        <w:widowControl w:val="0"/>
        <w:numPr>
          <w:ilvl w:val="0"/>
          <w:numId w:val="0"/>
        </w:numPr>
        <w:spacing w:line="480" w:lineRule="auto"/>
        <w:jc w:val="both"/>
        <w:outlineLvl w:val="0"/>
        <w:rPr>
          <w:rStyle w:val="18"/>
          <w:rFonts w:hint="eastAsia"/>
          <w:b/>
          <w:bCs/>
          <w:lang w:val="en-US" w:eastAsia="zh-CN"/>
        </w:rPr>
      </w:pPr>
      <w:r>
        <w:rPr>
          <w:rStyle w:val="18"/>
          <w:rFonts w:hint="eastAsia"/>
          <w:b/>
          <w:bCs/>
          <w:lang w:val="en-US" w:eastAsia="zh-CN"/>
        </w:rPr>
        <w:t>2.2.3 PORTAL页面参数字段说明</w:t>
      </w:r>
    </w:p>
    <w:p>
      <w:pPr>
        <w:ind w:firstLine="420" w:firstLineChars="0"/>
        <w:rPr>
          <w:rFonts w:hint="eastAsia"/>
        </w:rPr>
      </w:pPr>
      <w:r>
        <w:rPr>
          <w:rFonts w:hint="eastAsia"/>
        </w:rPr>
        <w:t>当AC实现强制PORTAL功能时，要求在强制PORTAL URL中包含以下参数：</w:t>
      </w:r>
    </w:p>
    <w:p>
      <w:pPr>
        <w:rPr>
          <w:rFonts w:hint="eastAsia"/>
        </w:rPr>
      </w:pPr>
    </w:p>
    <w:tbl>
      <w:tblPr>
        <w:tblStyle w:val="17"/>
        <w:tblpPr w:leftFromText="180" w:rightFromText="180" w:vertAnchor="text" w:horzAnchor="page" w:tblpX="1687" w:tblpY="330"/>
        <w:tblOverlap w:val="never"/>
        <w:tblW w:w="91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5"/>
        <w:gridCol w:w="1485"/>
        <w:gridCol w:w="2145"/>
        <w:gridCol w:w="1320"/>
        <w:gridCol w:w="2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tblHeader/>
        </w:trPr>
        <w:tc>
          <w:tcPr>
            <w:tcW w:w="1485" w:type="dxa"/>
            <w:shd w:val="clear" w:color="auto" w:fill="00FFFF"/>
            <w:vAlign w:val="top"/>
          </w:tcPr>
          <w:p>
            <w:pPr>
              <w:rPr>
                <w:rFonts w:hint="eastAsia"/>
              </w:rPr>
            </w:pPr>
            <w:r>
              <w:rPr>
                <w:rFonts w:hint="eastAsia"/>
              </w:rPr>
              <w:t>参数名称</w:t>
            </w:r>
          </w:p>
        </w:tc>
        <w:tc>
          <w:tcPr>
            <w:tcW w:w="1485" w:type="dxa"/>
            <w:shd w:val="clear" w:color="auto" w:fill="00FFFF"/>
            <w:vAlign w:val="top"/>
          </w:tcPr>
          <w:p>
            <w:pPr>
              <w:rPr>
                <w:rFonts w:hint="eastAsia"/>
              </w:rPr>
            </w:pPr>
            <w:r>
              <w:rPr>
                <w:rFonts w:hint="eastAsia"/>
              </w:rPr>
              <w:t>参数取值</w:t>
            </w:r>
          </w:p>
        </w:tc>
        <w:tc>
          <w:tcPr>
            <w:tcW w:w="2145" w:type="dxa"/>
            <w:shd w:val="clear" w:color="auto" w:fill="00FFFF"/>
            <w:vAlign w:val="top"/>
          </w:tcPr>
          <w:p>
            <w:pPr>
              <w:rPr>
                <w:rFonts w:hint="eastAsia"/>
              </w:rPr>
            </w:pPr>
            <w:r>
              <w:rPr>
                <w:rFonts w:hint="eastAsia"/>
              </w:rPr>
              <w:t>参数说明</w:t>
            </w:r>
          </w:p>
        </w:tc>
        <w:tc>
          <w:tcPr>
            <w:tcW w:w="1320" w:type="dxa"/>
            <w:shd w:val="clear" w:color="auto" w:fill="00FFFF"/>
            <w:vAlign w:val="top"/>
          </w:tcPr>
          <w:p>
            <w:pPr>
              <w:rPr>
                <w:rFonts w:hint="eastAsia"/>
              </w:rPr>
            </w:pPr>
            <w:r>
              <w:rPr>
                <w:rFonts w:hint="eastAsia"/>
              </w:rPr>
              <w:t>作用阶段</w:t>
            </w:r>
          </w:p>
        </w:tc>
        <w:tc>
          <w:tcPr>
            <w:tcW w:w="2740" w:type="dxa"/>
            <w:shd w:val="clear" w:color="auto" w:fill="00FFFF"/>
            <w:vAlign w:val="top"/>
          </w:tcPr>
          <w:p>
            <w:pPr>
              <w:rPr>
                <w:rFonts w:hint="eastAsia"/>
              </w:rPr>
            </w:pPr>
            <w:r>
              <w:rPr>
                <w:rFonts w:hint="eastAsia"/>
              </w:rPr>
              <w:t>举例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485" w:type="dxa"/>
            <w:vAlign w:val="top"/>
          </w:tcPr>
          <w:p>
            <w:r>
              <w:t>wlanuserip</w:t>
            </w:r>
          </w:p>
        </w:tc>
        <w:tc>
          <w:tcPr>
            <w:tcW w:w="1485" w:type="dxa"/>
            <w:vAlign w:val="top"/>
          </w:tcPr>
          <w:p>
            <w:pPr>
              <w:rPr>
                <w:rFonts w:hint="eastAsia"/>
              </w:rPr>
            </w:pPr>
            <w:r>
              <w:rPr>
                <w:rFonts w:hint="eastAsia"/>
              </w:rPr>
              <w:t>十进制的字符串格式</w:t>
            </w:r>
          </w:p>
          <w:p>
            <w:r>
              <w:rPr>
                <w:rFonts w:hint="eastAsia"/>
              </w:rPr>
              <w:t>网段在前，主机在后</w:t>
            </w:r>
          </w:p>
        </w:tc>
        <w:tc>
          <w:tcPr>
            <w:tcW w:w="2145" w:type="dxa"/>
            <w:vAlign w:val="top"/>
          </w:tcPr>
          <w:p>
            <w:r>
              <w:t>WLAN</w:t>
            </w:r>
            <w:r>
              <w:rPr>
                <w:rFonts w:hint="eastAsia"/>
              </w:rPr>
              <w:t>用户的私网地址，是认证</w:t>
            </w:r>
            <w:r>
              <w:t>Portal</w:t>
            </w:r>
            <w:r>
              <w:rPr>
                <w:rFonts w:hint="eastAsia"/>
              </w:rPr>
              <w:t>与</w:t>
            </w:r>
            <w:r>
              <w:t>AC</w:t>
            </w:r>
            <w:r>
              <w:rPr>
                <w:rFonts w:hint="eastAsia"/>
              </w:rPr>
              <w:t>之间判别</w:t>
            </w:r>
            <w:r>
              <w:t>WLAN</w:t>
            </w:r>
            <w:r>
              <w:rPr>
                <w:rFonts w:hint="eastAsia"/>
              </w:rPr>
              <w:t>用户的身份识别码</w:t>
            </w:r>
          </w:p>
        </w:tc>
        <w:tc>
          <w:tcPr>
            <w:tcW w:w="1320" w:type="dxa"/>
            <w:vAlign w:val="top"/>
          </w:tcPr>
          <w:p>
            <w:pPr>
              <w:rPr>
                <w:rFonts w:hint="eastAsia"/>
              </w:rPr>
            </w:pPr>
            <w:r>
              <w:rPr>
                <w:rFonts w:hint="eastAsia"/>
              </w:rPr>
              <w:t>重定向认证页面请求时</w:t>
            </w:r>
          </w:p>
        </w:tc>
        <w:tc>
          <w:tcPr>
            <w:tcW w:w="2740" w:type="dxa"/>
            <w:vAlign w:val="top"/>
          </w:tcPr>
          <w:p>
            <w:r>
              <w:t>wlanuserip=10.1.2.34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4" w:hRule="atLeast"/>
        </w:trPr>
        <w:tc>
          <w:tcPr>
            <w:tcW w:w="1485" w:type="dxa"/>
            <w:vAlign w:val="top"/>
          </w:tcPr>
          <w:p>
            <w:r>
              <w:t>wlanusername</w:t>
            </w:r>
          </w:p>
        </w:tc>
        <w:tc>
          <w:tcPr>
            <w:tcW w:w="1485" w:type="dxa"/>
            <w:vAlign w:val="top"/>
          </w:tcPr>
          <w:p>
            <w:pPr>
              <w:rPr>
                <w:rFonts w:hint="eastAsia"/>
              </w:rPr>
            </w:pPr>
            <w:r>
              <w:rPr>
                <w:rFonts w:hint="eastAsia"/>
              </w:rPr>
              <w:t>IMSI</w:t>
            </w:r>
            <w:r>
              <w:t>@SIM</w:t>
            </w:r>
            <w:r>
              <w:rPr>
                <w:rFonts w:hint="eastAsia"/>
              </w:rPr>
              <w:t>格式的字符串格式</w:t>
            </w:r>
          </w:p>
        </w:tc>
        <w:tc>
          <w:tcPr>
            <w:tcW w:w="2145" w:type="dxa"/>
            <w:vAlign w:val="top"/>
          </w:tcPr>
          <w:p>
            <w:r>
              <w:t>WLAN</w:t>
            </w:r>
            <w:r>
              <w:rPr>
                <w:rFonts w:hint="eastAsia"/>
              </w:rPr>
              <w:t>用户的用户名</w:t>
            </w:r>
          </w:p>
        </w:tc>
        <w:tc>
          <w:tcPr>
            <w:tcW w:w="1320" w:type="dxa"/>
            <w:vAlign w:val="top"/>
          </w:tcPr>
          <w:p>
            <w:pPr>
              <w:rPr>
                <w:rFonts w:hint="eastAsia"/>
              </w:rPr>
            </w:pPr>
            <w:r>
              <w:rPr>
                <w:rFonts w:hint="eastAsia"/>
              </w:rPr>
              <w:t>重定向门户网站页面请求时</w:t>
            </w:r>
          </w:p>
        </w:tc>
        <w:tc>
          <w:tcPr>
            <w:tcW w:w="2740" w:type="dxa"/>
            <w:vAlign w:val="top"/>
          </w:tcPr>
          <w:p>
            <w:r>
              <w:fldChar w:fldCharType="begin"/>
            </w:r>
            <w:r>
              <w:instrText xml:space="preserve"> HYPERLINK "mailto:wlanusername=13810910001@SIM" </w:instrText>
            </w:r>
            <w:r>
              <w:fldChar w:fldCharType="separate"/>
            </w:r>
            <w:r>
              <w:rPr>
                <w:rStyle w:val="16"/>
              </w:rPr>
              <w:t>wlanusername=</w:t>
            </w:r>
            <w:r>
              <w:rPr>
                <w:rStyle w:val="16"/>
                <w:rFonts w:hint="eastAsia"/>
              </w:rPr>
              <w:t>IMSI</w:t>
            </w:r>
            <w:r>
              <w:rPr>
                <w:rStyle w:val="16"/>
              </w:rPr>
              <w:t>@SIM</w:t>
            </w:r>
            <w: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28" w:hRule="atLeast"/>
        </w:trPr>
        <w:tc>
          <w:tcPr>
            <w:tcW w:w="1485" w:type="dxa"/>
            <w:vAlign w:val="top"/>
          </w:tcPr>
          <w:p>
            <w:pPr>
              <w:rPr>
                <w:rFonts w:hint="eastAsia"/>
              </w:rPr>
            </w:pPr>
            <w:r>
              <w:t>wlanac</w:t>
            </w:r>
            <w:r>
              <w:rPr>
                <w:rFonts w:hint="eastAsia"/>
              </w:rPr>
              <w:t>name</w:t>
            </w:r>
          </w:p>
        </w:tc>
        <w:tc>
          <w:tcPr>
            <w:tcW w:w="1485" w:type="dxa"/>
            <w:vAlign w:val="top"/>
          </w:tcPr>
          <w:p>
            <w:r>
              <w:rPr>
                <w:rFonts w:hint="eastAsia"/>
              </w:rPr>
              <w:t>十进制的字符串格式</w:t>
            </w:r>
          </w:p>
        </w:tc>
        <w:tc>
          <w:tcPr>
            <w:tcW w:w="2145" w:type="dxa"/>
            <w:vAlign w:val="top"/>
          </w:tcPr>
          <w:p>
            <w:pPr>
              <w:numPr>
                <w:ilvl w:val="0"/>
                <w:numId w:val="0"/>
              </w:numPr>
              <w:ind w:leftChars="0"/>
              <w:rPr>
                <w:rFonts w:hint="eastAsia"/>
              </w:rPr>
            </w:pPr>
            <w:r>
              <w:t>wlanacname=ACN</w:t>
            </w:r>
            <w:r>
              <w:rPr>
                <w:b/>
                <w:bCs/>
                <w:sz w:val="32"/>
              </w:rPr>
              <w:t>.</w:t>
            </w:r>
            <w:r>
              <w:t>CTY</w:t>
            </w:r>
            <w:r>
              <w:rPr>
                <w:b/>
                <w:bCs/>
                <w:sz w:val="32"/>
              </w:rPr>
              <w:t>.</w:t>
            </w:r>
            <w:r>
              <w:t>PRO</w:t>
            </w:r>
            <w:r>
              <w:rPr>
                <w:b/>
                <w:bCs/>
                <w:sz w:val="30"/>
              </w:rPr>
              <w:t>.</w:t>
            </w:r>
            <w:r>
              <w:rPr>
                <w:rFonts w:hint="eastAsia"/>
              </w:rPr>
              <w:t>OPE，属性名为严格小写，属性值为</w:t>
            </w:r>
            <w:r>
              <w:rPr>
                <w:rFonts w:hint="eastAsia"/>
                <w:lang w:val="en-US" w:eastAsia="zh-CN"/>
              </w:rPr>
              <w:t>唯一</w:t>
            </w:r>
            <w:r>
              <w:rPr>
                <w:rFonts w:hint="eastAsia"/>
              </w:rPr>
              <w:t>的AC名称。</w:t>
            </w:r>
          </w:p>
        </w:tc>
        <w:tc>
          <w:tcPr>
            <w:tcW w:w="1320" w:type="dxa"/>
            <w:vAlign w:val="top"/>
          </w:tcPr>
          <w:p>
            <w:pPr>
              <w:rPr>
                <w:rFonts w:hint="eastAsia"/>
              </w:rPr>
            </w:pPr>
            <w:r>
              <w:rPr>
                <w:rFonts w:hint="eastAsia"/>
              </w:rPr>
              <w:t>重定向认证页面请求时</w:t>
            </w:r>
          </w:p>
        </w:tc>
        <w:tc>
          <w:tcPr>
            <w:tcW w:w="2740" w:type="dxa"/>
            <w:vAlign w:val="top"/>
          </w:tcPr>
          <w:p>
            <w:pPr>
              <w:rPr>
                <w:rFonts w:hint="eastAsia"/>
                <w:b/>
                <w:bCs/>
                <w:sz w:val="32"/>
              </w:rPr>
            </w:pPr>
            <w:r>
              <w:t>wlanacip= ACN</w:t>
            </w:r>
            <w:r>
              <w:rPr>
                <w:b/>
                <w:bCs/>
                <w:sz w:val="32"/>
              </w:rPr>
              <w:t>.</w:t>
            </w:r>
            <w:r>
              <w:t>CTY</w:t>
            </w:r>
            <w:r>
              <w:rPr>
                <w:b/>
                <w:bCs/>
                <w:sz w:val="32"/>
              </w:rPr>
              <w:t>.</w:t>
            </w:r>
          </w:p>
          <w:p>
            <w:r>
              <w:t>PRO</w:t>
            </w:r>
            <w:r>
              <w:rPr>
                <w:b/>
                <w:bCs/>
                <w:sz w:val="30"/>
              </w:rPr>
              <w:t>.</w:t>
            </w:r>
            <w:r>
              <w:rPr>
                <w:rFonts w:hint="eastAsia"/>
              </w:rPr>
              <w:t>OPE</w:t>
            </w:r>
          </w:p>
        </w:tc>
      </w:tr>
    </w:tbl>
    <w:p>
      <w:pPr>
        <w:widowControl w:val="0"/>
        <w:numPr>
          <w:ilvl w:val="0"/>
          <w:numId w:val="0"/>
        </w:numPr>
        <w:spacing w:line="480" w:lineRule="auto"/>
        <w:jc w:val="both"/>
        <w:outlineLvl w:val="0"/>
        <w:rPr>
          <w:rFonts w:hint="eastAsia" w:eastAsia="黑体"/>
          <w:b/>
          <w:kern w:val="0"/>
          <w:sz w:val="32"/>
          <w:szCs w:val="32"/>
          <w:lang w:val="en-US" w:eastAsia="zh-CN"/>
        </w:rPr>
      </w:pPr>
    </w:p>
    <w:p>
      <w:pPr>
        <w:widowControl w:val="0"/>
        <w:numPr>
          <w:ilvl w:val="0"/>
          <w:numId w:val="0"/>
        </w:numPr>
        <w:spacing w:line="480" w:lineRule="auto"/>
        <w:jc w:val="both"/>
        <w:outlineLvl w:val="0"/>
        <w:rPr>
          <w:rFonts w:hint="eastAsia" w:eastAsia="黑体"/>
          <w:b/>
          <w:kern w:val="0"/>
          <w:sz w:val="32"/>
          <w:szCs w:val="32"/>
          <w:lang w:val="en-US" w:eastAsia="zh-CN"/>
        </w:rPr>
      </w:pPr>
      <w:r>
        <w:rPr>
          <w:rFonts w:hint="eastAsia" w:eastAsia="黑体"/>
          <w:b/>
          <w:kern w:val="0"/>
          <w:sz w:val="32"/>
          <w:szCs w:val="32"/>
          <w:lang w:val="en-US" w:eastAsia="zh-CN"/>
        </w:rPr>
        <w:t>2.3 OPENWRT系统</w:t>
      </w:r>
    </w:p>
    <w:p>
      <w:pPr>
        <w:widowControl/>
        <w:spacing w:line="300" w:lineRule="auto"/>
        <w:ind w:firstLine="420" w:firstLineChars="200"/>
        <w:jc w:val="left"/>
        <w:rPr>
          <w:rFonts w:hint="eastAsia"/>
          <w:szCs w:val="21"/>
          <w:lang w:val="en-US" w:eastAsia="zh-CN"/>
        </w:rPr>
      </w:pPr>
      <w:r>
        <w:rPr>
          <w:rFonts w:hint="eastAsia"/>
          <w:szCs w:val="21"/>
          <w:lang w:val="en-US"/>
        </w:rPr>
        <w:t>本系统</w:t>
      </w:r>
      <w:r>
        <w:rPr>
          <w:rFonts w:hint="eastAsia"/>
          <w:szCs w:val="21"/>
          <w:lang w:val="en-US" w:eastAsia="zh-CN"/>
        </w:rPr>
        <w:t>的云平台管理负责RADIUS认证、PORTAL页面管控以及网络设备管控等功能，而最基础的用户认证、广告推送、微信吸粉、探针探测、设备管理等，都需要一个自主研发的基础网络设备中进行嵌入式开发才能实现。</w:t>
      </w:r>
    </w:p>
    <w:p>
      <w:pPr>
        <w:widowControl/>
        <w:spacing w:line="300" w:lineRule="auto"/>
        <w:ind w:firstLine="420" w:firstLineChars="200"/>
        <w:jc w:val="left"/>
        <w:rPr>
          <w:rStyle w:val="18"/>
          <w:rFonts w:hint="eastAsia"/>
          <w:b/>
          <w:bCs/>
          <w:lang w:val="en-US" w:eastAsia="zh-CN"/>
        </w:rPr>
      </w:pPr>
      <w:r>
        <w:rPr>
          <w:rFonts w:hint="eastAsia"/>
          <w:szCs w:val="21"/>
          <w:lang w:val="en-US" w:eastAsia="zh-CN"/>
        </w:rPr>
        <w:t>在网络设备的嵌入式开发中，OPENWRT是一个开源并且广泛兼容各种网络设备的Linux系统，我们将</w:t>
      </w:r>
      <w:r>
        <w:rPr>
          <w:rFonts w:hint="eastAsia"/>
          <w:szCs w:val="21"/>
          <w:highlight w:val="lightGray"/>
          <w:lang w:val="en-US" w:eastAsia="zh-CN"/>
        </w:rPr>
        <w:t>再次</w:t>
      </w:r>
      <w:r>
        <w:rPr>
          <w:highlight w:val="lightGray"/>
        </w:rPr>
        <w:commentReference w:id="0"/>
      </w:r>
      <w:r>
        <w:rPr>
          <w:rFonts w:hint="eastAsia"/>
          <w:szCs w:val="21"/>
          <w:lang w:val="en-US" w:eastAsia="zh-CN"/>
        </w:rPr>
        <w:t>系统的基础上进行进一步的嵌入式开发实现各种功能。</w:t>
      </w:r>
    </w:p>
    <w:p>
      <w:pPr>
        <w:widowControl w:val="0"/>
        <w:numPr>
          <w:ilvl w:val="0"/>
          <w:numId w:val="0"/>
        </w:numPr>
        <w:spacing w:line="480" w:lineRule="auto"/>
        <w:jc w:val="both"/>
        <w:outlineLvl w:val="0"/>
        <w:rPr>
          <w:rStyle w:val="18"/>
          <w:rFonts w:hint="eastAsia"/>
          <w:b/>
          <w:bCs/>
          <w:lang w:val="en-US" w:eastAsia="zh-CN"/>
        </w:rPr>
      </w:pPr>
      <w:r>
        <w:rPr>
          <w:rStyle w:val="18"/>
          <w:rFonts w:hint="eastAsia"/>
          <w:b/>
          <w:bCs/>
          <w:lang w:val="en-US" w:eastAsia="zh-CN"/>
        </w:rPr>
        <w:t>2.3.1 简介</w:t>
      </w:r>
    </w:p>
    <w:p>
      <w:pPr>
        <w:keepNext w:val="0"/>
        <w:keepLines w:val="0"/>
        <w:widowControl/>
        <w:suppressLineNumbers w:val="0"/>
        <w:shd w:val="clear" w:color="auto"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color="auto" w:fill="FFFFFF"/>
          <w:lang w:val="en-US" w:eastAsia="zh-CN" w:bidi="ar"/>
        </w:rPr>
        <w:t>OpenWrt 可以被描述为一个嵌入式的 Linux 发行版，（主流路由器固件有 dd-wrt,tomato,openwrt三类）而不是试图建立一个单一的、静态的系统。OpenWrt的包管理提供了一个完全可写的文件系统，从应用程序供应商提供的选择和配置，并允许您自定义的设备，以适应任何应用程序。</w:t>
      </w:r>
    </w:p>
    <w:p>
      <w:pPr>
        <w:keepNext w:val="0"/>
        <w:keepLines w:val="0"/>
        <w:widowControl/>
        <w:suppressLineNumbers w:val="0"/>
        <w:shd w:val="clear" w:color="auto" w:fill="FFFFFF"/>
        <w:spacing w:after="225" w:afterAutospacing="0" w:line="360" w:lineRule="atLeast"/>
        <w:ind w:left="0" w:firstLine="420"/>
        <w:jc w:val="left"/>
        <w:rPr>
          <w:rFonts w:hint="eastAsia" w:eastAsia="黑体"/>
          <w:b/>
          <w:kern w:val="0"/>
          <w:sz w:val="32"/>
          <w:szCs w:val="32"/>
          <w:lang w:val="en-US" w:eastAsia="zh-CN"/>
        </w:rPr>
      </w:pPr>
      <w:r>
        <w:rPr>
          <w:rFonts w:hint="default" w:ascii="Arial" w:hAnsi="Arial" w:eastAsia="宋体" w:cs="Arial"/>
          <w:b w:val="0"/>
          <w:i w:val="0"/>
          <w:caps w:val="0"/>
          <w:color w:val="333333"/>
          <w:spacing w:val="0"/>
          <w:kern w:val="0"/>
          <w:sz w:val="21"/>
          <w:szCs w:val="21"/>
          <w:shd w:val="clear" w:color="auto" w:fill="FFFFFF"/>
          <w:lang w:val="en-US" w:eastAsia="zh-CN" w:bidi="ar"/>
        </w:rPr>
        <w:t>对于开发人员，OpenWrt 是使用框架来构建应用程序，而无需建立一个完整的固件来支持；对于用户来说，这意味着其拥有完全定制的能力，可以用前所未有的方式使用该设备。</w:t>
      </w:r>
    </w:p>
    <w:p>
      <w:pPr>
        <w:widowControl w:val="0"/>
        <w:numPr>
          <w:ilvl w:val="0"/>
          <w:numId w:val="0"/>
        </w:numPr>
        <w:spacing w:line="480" w:lineRule="auto"/>
        <w:jc w:val="both"/>
        <w:outlineLvl w:val="0"/>
        <w:rPr>
          <w:rStyle w:val="18"/>
          <w:rFonts w:hint="eastAsia"/>
          <w:b/>
          <w:bCs/>
          <w:lang w:val="en-US" w:eastAsia="zh-CN"/>
        </w:rPr>
      </w:pPr>
      <w:r>
        <w:rPr>
          <w:rStyle w:val="18"/>
          <w:rFonts w:hint="eastAsia"/>
          <w:b/>
          <w:bCs/>
          <w:lang w:val="en-US" w:eastAsia="zh-CN"/>
        </w:rPr>
        <w:t>2.3.2系统特点</w:t>
      </w:r>
    </w:p>
    <w:p>
      <w:pPr>
        <w:keepNext w:val="0"/>
        <w:keepLines w:val="0"/>
        <w:widowControl/>
        <w:suppressLineNumbers w:val="0"/>
        <w:shd w:val="clear" w:color="auto"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color="auto" w:fill="FFFFFF"/>
          <w:lang w:val="en-US" w:eastAsia="zh-CN" w:bidi="ar"/>
        </w:rPr>
        <w:t>OpenWRT是一个高度模块化、高度自动化的嵌入式Linux系统，拥有强大的网络组件和扩展性，常常被用于工控设备、电话、小型机器人、智能家居、路由器以及VOIP设备中。 同时，它还提供了100多个已编译好的软件，而且数量还在不断增加，而 OpenWrt SDK 更简化了开发软件的工序。</w:t>
      </w:r>
    </w:p>
    <w:p>
      <w:pPr>
        <w:keepNext w:val="0"/>
        <w:keepLines w:val="0"/>
        <w:widowControl/>
        <w:suppressLineNumbers w:val="0"/>
        <w:shd w:val="clear" w:color="auto"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color="auto" w:fill="FFFFFF"/>
          <w:lang w:val="en-US" w:eastAsia="zh-CN" w:bidi="ar"/>
        </w:rPr>
        <w:t>OpenWRT不同于其他许多用于路由器的发行版，它是一个从零开始编写的、功能齐全的、容易修改的路由器操作系统。实际上，这意味着您能够使用您想要的功能而不加进其他的累赘，而支持这些功能工作的linux kernel又远比绝大多数发行版来得新。</w:t>
      </w:r>
    </w:p>
    <w:p>
      <w:pPr>
        <w:keepNext w:val="0"/>
        <w:keepLines w:val="0"/>
        <w:widowControl/>
        <w:suppressLineNumbers w:val="0"/>
        <w:shd w:val="clear" w:color="auto"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color="auto" w:fill="FFFFFF"/>
          <w:lang w:val="en-US" w:eastAsia="zh-CN" w:bidi="ar"/>
        </w:rPr>
        <w:t>如果对 Linux 系统有一定的认识, 并想学习或接触嵌入式 Linux 的话, OpenWRT很适合。 而且OpenWRT支持各种处理器架构，无论是对ARM，X86，PowerPC或者MIPS都有很好的支持。 其多达3000多种软件包，囊括从工具链(toolchain)，到内核(linux kernel)，到软件包(packages)，再到根文件系统(rootfs)整个体系，使得用户只需简单的一个make命令即可方便快速地定制一个具有特定功能的嵌入式系统来制作固件。</w:t>
      </w:r>
    </w:p>
    <w:p>
      <w:pPr>
        <w:keepNext w:val="0"/>
        <w:keepLines w:val="0"/>
        <w:widowControl/>
        <w:suppressLineNumbers w:val="0"/>
        <w:shd w:val="clear" w:color="auto"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color="auto" w:fill="FFFFFF"/>
          <w:lang w:val="en-US" w:eastAsia="zh-CN" w:bidi="ar"/>
        </w:rPr>
      </w:pPr>
      <w:r>
        <w:rPr>
          <w:rFonts w:hint="default" w:ascii="Arial" w:hAnsi="Arial" w:eastAsia="宋体" w:cs="Arial"/>
          <w:b w:val="0"/>
          <w:i w:val="0"/>
          <w:caps w:val="0"/>
          <w:color w:val="333333"/>
          <w:spacing w:val="0"/>
          <w:kern w:val="0"/>
          <w:sz w:val="21"/>
          <w:szCs w:val="21"/>
          <w:shd w:val="clear" w:color="auto" w:fill="FFFFFF"/>
          <w:lang w:val="en-US" w:eastAsia="zh-CN" w:bidi="ar"/>
        </w:rPr>
        <w:t>一般嵌入式 Linux 的开发过程, 无论是 ARM, PowerPC 或 MIPS 的处理器, 都必需经过以下的开发过程：</w:t>
      </w:r>
    </w:p>
    <w:p>
      <w:pPr>
        <w:keepNext w:val="0"/>
        <w:keepLines w:val="0"/>
        <w:widowControl/>
        <w:suppressLineNumbers w:val="0"/>
        <w:shd w:val="clear" w:color="auto"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color="auto" w:fill="FFFFFF"/>
          <w:lang w:val="en-US" w:eastAsia="zh-CN" w:bidi="ar"/>
        </w:rPr>
      </w:pPr>
      <w:r>
        <w:rPr>
          <w:rFonts w:hint="default" w:ascii="Arial" w:hAnsi="Arial" w:eastAsia="宋体" w:cs="Arial"/>
          <w:b w:val="0"/>
          <w:i w:val="0"/>
          <w:caps w:val="0"/>
          <w:color w:val="333333"/>
          <w:spacing w:val="0"/>
          <w:kern w:val="0"/>
          <w:sz w:val="21"/>
          <w:szCs w:val="21"/>
          <w:shd w:val="clear" w:color="auto" w:fill="FFFFFF"/>
          <w:lang w:val="en-US" w:eastAsia="zh-CN" w:bidi="ar"/>
        </w:rPr>
        <w:t>1、 创建 Linux 交叉编译环境；</w:t>
      </w:r>
    </w:p>
    <w:p>
      <w:pPr>
        <w:keepNext w:val="0"/>
        <w:keepLines w:val="0"/>
        <w:widowControl/>
        <w:suppressLineNumbers w:val="0"/>
        <w:shd w:val="clear" w:color="auto"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color="auto" w:fill="FFFFFF"/>
          <w:lang w:val="en-US" w:eastAsia="zh-CN" w:bidi="ar"/>
        </w:rPr>
      </w:pPr>
      <w:r>
        <w:rPr>
          <w:rFonts w:hint="default" w:ascii="Arial" w:hAnsi="Arial" w:eastAsia="宋体" w:cs="Arial"/>
          <w:b w:val="0"/>
          <w:i w:val="0"/>
          <w:caps w:val="0"/>
          <w:color w:val="333333"/>
          <w:spacing w:val="0"/>
          <w:kern w:val="0"/>
          <w:sz w:val="21"/>
          <w:szCs w:val="21"/>
          <w:shd w:val="clear" w:color="auto" w:fill="FFFFFF"/>
          <w:lang w:val="en-US" w:eastAsia="zh-CN" w:bidi="ar"/>
        </w:rPr>
        <w:t>2、建立 Bootloader；</w:t>
      </w:r>
    </w:p>
    <w:p>
      <w:pPr>
        <w:keepNext w:val="0"/>
        <w:keepLines w:val="0"/>
        <w:widowControl/>
        <w:suppressLineNumbers w:val="0"/>
        <w:shd w:val="clear" w:color="auto"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color="auto" w:fill="FFFFFF"/>
          <w:lang w:val="en-US" w:eastAsia="zh-CN" w:bidi="ar"/>
        </w:rPr>
      </w:pPr>
      <w:r>
        <w:rPr>
          <w:rFonts w:hint="default" w:ascii="Arial" w:hAnsi="Arial" w:eastAsia="宋体" w:cs="Arial"/>
          <w:b w:val="0"/>
          <w:i w:val="0"/>
          <w:caps w:val="0"/>
          <w:color w:val="333333"/>
          <w:spacing w:val="0"/>
          <w:kern w:val="0"/>
          <w:sz w:val="21"/>
          <w:szCs w:val="21"/>
          <w:shd w:val="clear" w:color="auto" w:fill="FFFFFF"/>
          <w:lang w:val="en-US" w:eastAsia="zh-CN" w:bidi="ar"/>
        </w:rPr>
        <w:t>3、移植 Linux 内核；</w:t>
      </w:r>
    </w:p>
    <w:p>
      <w:pPr>
        <w:keepNext w:val="0"/>
        <w:keepLines w:val="0"/>
        <w:widowControl/>
        <w:suppressLineNumbers w:val="0"/>
        <w:shd w:val="clear" w:color="auto"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color="auto" w:fill="FFFFFF"/>
          <w:lang w:val="en-US" w:eastAsia="zh-CN" w:bidi="ar"/>
        </w:rPr>
      </w:pPr>
      <w:r>
        <w:rPr>
          <w:rFonts w:hint="default" w:ascii="Arial" w:hAnsi="Arial" w:eastAsia="宋体" w:cs="Arial"/>
          <w:b w:val="0"/>
          <w:i w:val="0"/>
          <w:caps w:val="0"/>
          <w:color w:val="333333"/>
          <w:spacing w:val="0"/>
          <w:kern w:val="0"/>
          <w:sz w:val="21"/>
          <w:szCs w:val="21"/>
          <w:shd w:val="clear" w:color="auto" w:fill="FFFFFF"/>
          <w:lang w:val="en-US" w:eastAsia="zh-CN" w:bidi="ar"/>
        </w:rPr>
        <w:t>4、建立 Rootfs (根文件系统)；</w:t>
      </w:r>
    </w:p>
    <w:p>
      <w:pPr>
        <w:keepNext w:val="0"/>
        <w:keepLines w:val="0"/>
        <w:widowControl/>
        <w:suppressLineNumbers w:val="0"/>
        <w:shd w:val="clear" w:color="auto"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color="auto" w:fill="FFFFFF"/>
          <w:lang w:val="en-US" w:eastAsia="zh-CN" w:bidi="ar"/>
        </w:rPr>
      </w:pPr>
      <w:r>
        <w:rPr>
          <w:rFonts w:hint="default" w:ascii="Arial" w:hAnsi="Arial" w:eastAsia="宋体" w:cs="Arial"/>
          <w:b w:val="0"/>
          <w:i w:val="0"/>
          <w:caps w:val="0"/>
          <w:color w:val="333333"/>
          <w:spacing w:val="0"/>
          <w:kern w:val="0"/>
          <w:sz w:val="21"/>
          <w:szCs w:val="21"/>
          <w:shd w:val="clear" w:color="auto" w:fill="FFFFFF"/>
          <w:lang w:val="en-US" w:eastAsia="zh-CN" w:bidi="ar"/>
        </w:rPr>
        <w:t>5、安装驱动程序；</w:t>
      </w:r>
    </w:p>
    <w:p>
      <w:pPr>
        <w:keepNext w:val="0"/>
        <w:keepLines w:val="0"/>
        <w:widowControl/>
        <w:suppressLineNumbers w:val="0"/>
        <w:shd w:val="clear" w:color="auto"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color="auto" w:fill="FFFFFF"/>
          <w:lang w:val="en-US" w:eastAsia="zh-CN" w:bidi="ar"/>
        </w:rPr>
      </w:pPr>
      <w:r>
        <w:rPr>
          <w:rFonts w:hint="default" w:ascii="Arial" w:hAnsi="Arial" w:eastAsia="宋体" w:cs="Arial"/>
          <w:b w:val="0"/>
          <w:i w:val="0"/>
          <w:caps w:val="0"/>
          <w:color w:val="333333"/>
          <w:spacing w:val="0"/>
          <w:kern w:val="0"/>
          <w:sz w:val="21"/>
          <w:szCs w:val="21"/>
          <w:shd w:val="clear" w:color="auto" w:fill="FFFFFF"/>
          <w:lang w:val="en-US" w:eastAsia="zh-CN" w:bidi="ar"/>
        </w:rPr>
        <w:t>6、安装软件；</w:t>
      </w:r>
    </w:p>
    <w:p>
      <w:pPr>
        <w:keepNext w:val="0"/>
        <w:keepLines w:val="0"/>
        <w:widowControl/>
        <w:suppressLineNumbers w:val="0"/>
        <w:shd w:val="clear" w:color="auto"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color="auto" w:fill="FFFFFF"/>
          <w:lang w:val="en-US" w:eastAsia="zh-CN" w:bidi="ar"/>
        </w:rPr>
        <w:t>熟悉这些嵌入式 Linux 的基本开发流程后，不再局限于 MIPS 处理器和无线路由器, 可以尝试在其它处理器, 或者非无线路由器的系统移植嵌入式 Linux, 定制合适自己的应用软件, 并建立一个完整的嵌入式产品。</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bookmarkStart w:id="274" w:name="sub1671581_3_2"/>
      <w:bookmarkEnd w:id="274"/>
      <w:bookmarkStart w:id="275" w:name="3_2"/>
      <w:bookmarkEnd w:id="275"/>
      <w:bookmarkStart w:id="276" w:name="劣势"/>
      <w:bookmarkEnd w:id="276"/>
      <w:bookmarkStart w:id="277" w:name="3-2"/>
      <w:bookmarkEnd w:id="277"/>
    </w:p>
    <w:p>
      <w:pPr>
        <w:widowControl w:val="0"/>
        <w:numPr>
          <w:ilvl w:val="0"/>
          <w:numId w:val="0"/>
        </w:numPr>
        <w:spacing w:line="480" w:lineRule="auto"/>
        <w:jc w:val="both"/>
        <w:outlineLvl w:val="0"/>
        <w:rPr>
          <w:rFonts w:hint="eastAsia" w:ascii="Arial" w:hAnsi="Arial" w:eastAsia="宋体" w:cs="Arial"/>
          <w:b w:val="0"/>
          <w:i w:val="0"/>
          <w:caps w:val="0"/>
          <w:color w:val="333333"/>
          <w:spacing w:val="0"/>
          <w:kern w:val="0"/>
          <w:sz w:val="21"/>
          <w:szCs w:val="21"/>
          <w:shd w:val="clear" w:color="auto" w:fill="FFFFFF"/>
          <w:lang w:val="en-US" w:eastAsia="zh-CN" w:bidi="ar"/>
        </w:rPr>
      </w:pPr>
      <w:bookmarkStart w:id="278" w:name="4"/>
      <w:bookmarkEnd w:id="278"/>
      <w:bookmarkStart w:id="279" w:name="sub1671581_4"/>
      <w:bookmarkEnd w:id="279"/>
      <w:bookmarkStart w:id="280" w:name="历史版本"/>
      <w:bookmarkEnd w:id="280"/>
      <w:r>
        <w:rPr>
          <w:rFonts w:hint="eastAsia" w:eastAsia="黑体"/>
          <w:b/>
          <w:kern w:val="0"/>
          <w:sz w:val="32"/>
          <w:szCs w:val="32"/>
          <w:lang w:val="en-US" w:eastAsia="zh-CN"/>
        </w:rPr>
        <w:t>2.4 WIFI探针技术</w:t>
      </w:r>
      <w:r>
        <w:commentReference w:id="1"/>
      </w:r>
    </w:p>
    <w:p>
      <w:pPr>
        <w:keepNext w:val="0"/>
        <w:keepLines w:val="0"/>
        <w:widowControl/>
        <w:suppressLineNumbers w:val="0"/>
        <w:shd w:val="clear" w:color="auto" w:fill="FFFFFF"/>
        <w:spacing w:after="225" w:afterAutospacing="0" w:line="360" w:lineRule="atLeast"/>
        <w:ind w:left="0" w:firstLine="420"/>
        <w:jc w:val="left"/>
        <w:rPr>
          <w:rFonts w:hint="eastAsia" w:ascii="Arial" w:hAnsi="Arial" w:eastAsia="宋体" w:cs="Arial"/>
          <w:b w:val="0"/>
          <w:i w:val="0"/>
          <w:caps w:val="0"/>
          <w:color w:val="333333"/>
          <w:spacing w:val="0"/>
          <w:kern w:val="0"/>
          <w:sz w:val="21"/>
          <w:szCs w:val="21"/>
          <w:shd w:val="clear" w:color="auto" w:fill="FFFFFF"/>
          <w:lang w:val="en-US" w:eastAsia="zh-CN" w:bidi="ar"/>
        </w:rPr>
      </w:pPr>
      <w:r>
        <w:rPr>
          <w:rFonts w:hint="eastAsia" w:ascii="Arial" w:hAnsi="Arial" w:eastAsia="宋体" w:cs="Arial"/>
          <w:b w:val="0"/>
          <w:i w:val="0"/>
          <w:caps w:val="0"/>
          <w:color w:val="333333"/>
          <w:spacing w:val="0"/>
          <w:kern w:val="0"/>
          <w:sz w:val="21"/>
          <w:szCs w:val="21"/>
          <w:shd w:val="clear" w:color="auto" w:fill="FFFFFF"/>
          <w:lang w:val="en-US" w:eastAsia="zh-CN" w:bidi="ar"/>
        </w:rPr>
        <w:t>无论是用户人流数据收集，微信强制推送广告机，还是WIFI强制推送广告机，都需要使用WIFI探针技术，也就是需要收集经过当前无线网络设备附近的WIFI客户端的数据，无论该客户是否连上WIFI。</w:t>
      </w:r>
    </w:p>
    <w:p>
      <w:pPr>
        <w:widowControl w:val="0"/>
        <w:numPr>
          <w:ilvl w:val="0"/>
          <w:numId w:val="0"/>
        </w:numPr>
        <w:spacing w:line="480" w:lineRule="auto"/>
        <w:jc w:val="both"/>
        <w:outlineLvl w:val="0"/>
        <w:rPr>
          <w:rStyle w:val="18"/>
          <w:rFonts w:hint="eastAsia"/>
          <w:b/>
          <w:bCs/>
          <w:lang w:val="en-US" w:eastAsia="zh-CN"/>
        </w:rPr>
      </w:pPr>
      <w:r>
        <w:rPr>
          <w:rStyle w:val="18"/>
          <w:rFonts w:hint="eastAsia"/>
          <w:b/>
          <w:bCs/>
          <w:lang w:val="en-US" w:eastAsia="zh-CN"/>
        </w:rPr>
        <w:t>2.4.1 工作原理</w:t>
      </w:r>
    </w:p>
    <w:p>
      <w:pPr>
        <w:keepNext w:val="0"/>
        <w:keepLines w:val="0"/>
        <w:widowControl/>
        <w:suppressLineNumbers w:val="0"/>
        <w:shd w:val="clear" w:color="auto" w:fill="FFFFFF"/>
        <w:spacing w:after="225" w:afterAutospacing="0" w:line="360" w:lineRule="atLeast"/>
        <w:ind w:left="0" w:firstLine="420"/>
        <w:jc w:val="left"/>
        <w:rPr>
          <w:rFonts w:hint="eastAsia" w:ascii="Arial" w:hAnsi="Arial" w:eastAsia="宋体" w:cs="Arial"/>
          <w:b w:val="0"/>
          <w:i w:val="0"/>
          <w:caps w:val="0"/>
          <w:color w:val="333333"/>
          <w:spacing w:val="0"/>
          <w:kern w:val="0"/>
          <w:sz w:val="21"/>
          <w:szCs w:val="21"/>
          <w:shd w:val="clear" w:color="auto" w:fill="FFFFFF"/>
          <w:lang w:val="en-US" w:eastAsia="zh-CN" w:bidi="ar"/>
        </w:rPr>
      </w:pPr>
      <w:r>
        <w:rPr>
          <w:rFonts w:hint="eastAsia" w:ascii="Arial" w:hAnsi="Arial" w:eastAsia="宋体" w:cs="Arial"/>
          <w:b w:val="0"/>
          <w:i w:val="0"/>
          <w:caps w:val="0"/>
          <w:color w:val="333333"/>
          <w:spacing w:val="0"/>
          <w:kern w:val="0"/>
          <w:sz w:val="21"/>
          <w:szCs w:val="21"/>
          <w:shd w:val="clear" w:color="auto" w:fill="FFFFFF"/>
          <w:lang w:val="en-US" w:eastAsia="zh-CN" w:bidi="ar"/>
        </w:rPr>
        <w:t>要深入了解WiFi探针技术，首先先认识WiFi使用的网络协议，WiFi采用的是IEEE802.11协议集，此协议集包含许多子协议。其中按照时间顺序发展，主要有：（1）802.11a，（2）802.11b， （3）802.11g（4）802.11n。在网络通信中，数据被封装成了帧，帧就是指通信中的一个数据块。但是帧在数据链路层传输的时候是有固定格式的，不是随便的封装和打包就可以传输，大小有限制，最小46字节，最大1500字节所以我们必须按照这个规则来封装。下面802.11的帧结构：</w:t>
      </w:r>
    </w:p>
    <w:p>
      <w:pPr>
        <w:widowControl w:val="0"/>
        <w:numPr>
          <w:ilvl w:val="0"/>
          <w:numId w:val="0"/>
        </w:numPr>
        <w:spacing w:line="480" w:lineRule="auto"/>
        <w:ind w:firstLine="420" w:firstLineChars="0"/>
        <w:jc w:val="both"/>
        <w:outlineLvl w:val="0"/>
      </w:pPr>
      <w:r>
        <w:drawing>
          <wp:inline distT="0" distB="0" distL="114300" distR="114300">
            <wp:extent cx="4974590" cy="2297430"/>
            <wp:effectExtent l="0" t="0" r="16510" b="762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7"/>
                    <a:stretch>
                      <a:fillRect/>
                    </a:stretch>
                  </pic:blipFill>
                  <pic:spPr>
                    <a:xfrm>
                      <a:off x="0" y="0"/>
                      <a:ext cx="4974590" cy="2297430"/>
                    </a:xfrm>
                    <a:prstGeom prst="rect">
                      <a:avLst/>
                    </a:prstGeom>
                    <a:noFill/>
                    <a:ln w="9525">
                      <a:noFill/>
                    </a:ln>
                  </pic:spPr>
                </pic:pic>
              </a:graphicData>
            </a:graphic>
          </wp:inline>
        </w:drawing>
      </w:r>
    </w:p>
    <w:p>
      <w:pPr>
        <w:widowControl w:val="0"/>
        <w:numPr>
          <w:ilvl w:val="0"/>
          <w:numId w:val="0"/>
        </w:numPr>
        <w:spacing w:line="480" w:lineRule="auto"/>
        <w:ind w:firstLine="420" w:firstLineChars="0"/>
        <w:jc w:val="both"/>
        <w:outlineLvl w:val="0"/>
        <w:rPr>
          <w:rFonts w:hint="eastAsia"/>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240" w:afterAutospacing="0" w:line="390" w:lineRule="atLeast"/>
        <w:ind w:left="0" w:right="0" w:firstLine="0"/>
        <w:jc w:val="both"/>
        <w:rPr>
          <w:rFonts w:hint="eastAsia" w:ascii="Arial" w:hAnsi="Arial" w:eastAsia="宋体" w:cs="Arial"/>
          <w:b w:val="0"/>
          <w:i w:val="0"/>
          <w:caps w:val="0"/>
          <w:color w:val="333333"/>
          <w:spacing w:val="0"/>
          <w:kern w:val="0"/>
          <w:sz w:val="21"/>
          <w:szCs w:val="21"/>
          <w:shd w:val="clear" w:color="auto" w:fill="FFFFFF"/>
          <w:lang w:val="en-US" w:eastAsia="zh-CN" w:bidi="ar"/>
        </w:rPr>
      </w:pPr>
      <w:r>
        <w:rPr>
          <w:rFonts w:hint="eastAsia" w:ascii="Arial" w:hAnsi="Arial" w:eastAsia="宋体" w:cs="Arial"/>
          <w:b w:val="0"/>
          <w:i w:val="0"/>
          <w:caps w:val="0"/>
          <w:color w:val="333333"/>
          <w:spacing w:val="0"/>
          <w:kern w:val="0"/>
          <w:sz w:val="21"/>
          <w:szCs w:val="21"/>
          <w:shd w:val="clear" w:color="auto" w:fill="FFFFFF"/>
          <w:lang w:val="en-US" w:eastAsia="zh-CN" w:bidi="ar"/>
        </w:rPr>
        <w:t>从上面的结构可以知道，前俩个字节为：帧控制字段。</w:t>
      </w:r>
      <w:r>
        <w:rPr>
          <w:rFonts w:hint="eastAsia" w:ascii="Arial" w:hAnsi="Arial" w:eastAsia="宋体" w:cs="Arial"/>
          <w:b w:val="0"/>
          <w:i w:val="0"/>
          <w:caps w:val="0"/>
          <w:color w:val="333333"/>
          <w:spacing w:val="0"/>
          <w:kern w:val="0"/>
          <w:sz w:val="21"/>
          <w:szCs w:val="21"/>
          <w:shd w:val="clear" w:color="auto" w:fill="FFFFFF"/>
          <w:lang w:val="en-US" w:eastAsia="zh-CN" w:bidi="ar"/>
        </w:rPr>
        <w:br w:type="textWrapping"/>
      </w:r>
      <w:r>
        <w:rPr>
          <w:rFonts w:hint="eastAsia" w:ascii="Arial" w:hAnsi="Arial" w:eastAsia="宋体" w:cs="Arial"/>
          <w:b w:val="0"/>
          <w:i w:val="0"/>
          <w:caps w:val="0"/>
          <w:color w:val="333333"/>
          <w:spacing w:val="0"/>
          <w:kern w:val="0"/>
          <w:sz w:val="21"/>
          <w:szCs w:val="21"/>
          <w:shd w:val="clear" w:color="auto" w:fill="FFFFFF"/>
          <w:lang w:val="en-US" w:eastAsia="zh-CN" w:bidi="ar"/>
        </w:rPr>
        <w:t>控制字段的前2bit节为：协议类型，目前此值为：0。</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ind w:left="0" w:right="0" w:firstLine="0"/>
        <w:jc w:val="left"/>
        <w:rPr>
          <w:rFonts w:hint="eastAsia" w:ascii="Arial" w:hAnsi="Arial" w:eastAsia="宋体" w:cs="Arial"/>
          <w:b w:val="0"/>
          <w:i w:val="0"/>
          <w:caps w:val="0"/>
          <w:color w:val="333333"/>
          <w:spacing w:val="0"/>
          <w:kern w:val="0"/>
          <w:sz w:val="21"/>
          <w:szCs w:val="21"/>
          <w:shd w:val="clear" w:color="auto" w:fill="FFFFFF"/>
          <w:lang w:val="en-US" w:eastAsia="zh-CN" w:bidi="ar"/>
        </w:rPr>
      </w:pPr>
      <w:r>
        <w:rPr>
          <w:rFonts w:hint="eastAsia" w:ascii="Arial" w:hAnsi="Arial" w:eastAsia="宋体" w:cs="Arial"/>
          <w:b w:val="0"/>
          <w:i w:val="0"/>
          <w:caps w:val="0"/>
          <w:color w:val="333333"/>
          <w:spacing w:val="0"/>
          <w:kern w:val="0"/>
          <w:sz w:val="21"/>
          <w:szCs w:val="21"/>
          <w:shd w:val="clear" w:color="auto" w:fill="FFFFFF"/>
          <w:lang w:val="en-US" w:eastAsia="zh-CN" w:bidi="ar"/>
        </w:rPr>
        <w:t>1）控制帧：（Control Frame，例如RTS帧、CTS帧、ACK帧）用于竞争期间的握手通信和正向确认、结束非竞争期等； </w:t>
      </w:r>
      <w:r>
        <w:rPr>
          <w:rFonts w:hint="eastAsia" w:ascii="Arial" w:hAnsi="Arial" w:eastAsia="宋体" w:cs="Arial"/>
          <w:b w:val="0"/>
          <w:i w:val="0"/>
          <w:caps w:val="0"/>
          <w:color w:val="333333"/>
          <w:spacing w:val="0"/>
          <w:kern w:val="0"/>
          <w:sz w:val="21"/>
          <w:szCs w:val="21"/>
          <w:shd w:val="clear" w:color="auto" w:fill="FFFFFF"/>
          <w:lang w:val="en-US" w:eastAsia="zh-CN" w:bidi="ar"/>
        </w:rPr>
        <w:br w:type="textWrapping"/>
      </w:r>
      <w:r>
        <w:rPr>
          <w:rFonts w:hint="eastAsia" w:ascii="Arial" w:hAnsi="Arial" w:eastAsia="宋体" w:cs="Arial"/>
          <w:b w:val="0"/>
          <w:i w:val="0"/>
          <w:caps w:val="0"/>
          <w:color w:val="333333"/>
          <w:spacing w:val="0"/>
          <w:kern w:val="0"/>
          <w:sz w:val="21"/>
          <w:szCs w:val="21"/>
          <w:shd w:val="clear" w:color="auto" w:fill="FFFFFF"/>
          <w:lang w:val="en-US" w:eastAsia="zh-CN" w:bidi="ar"/>
        </w:rPr>
        <w:t>2）管理帧：（Management Frame，例如Beacon帧、Probe Request帧）主要用于STA与AP之间协商、关系的控制，如关联、认证、同步等； </w:t>
      </w:r>
      <w:r>
        <w:rPr>
          <w:rFonts w:hint="eastAsia" w:ascii="Arial" w:hAnsi="Arial" w:eastAsia="宋体" w:cs="Arial"/>
          <w:b w:val="0"/>
          <w:i w:val="0"/>
          <w:caps w:val="0"/>
          <w:color w:val="333333"/>
          <w:spacing w:val="0"/>
          <w:kern w:val="0"/>
          <w:sz w:val="21"/>
          <w:szCs w:val="21"/>
          <w:shd w:val="clear" w:color="auto" w:fill="FFFFFF"/>
          <w:lang w:val="en-US" w:eastAsia="zh-CN" w:bidi="ar"/>
        </w:rPr>
        <w:br w:type="textWrapping"/>
      </w:r>
      <w:r>
        <w:rPr>
          <w:rFonts w:hint="eastAsia" w:ascii="Arial" w:hAnsi="Arial" w:eastAsia="宋体" w:cs="Arial"/>
          <w:b w:val="0"/>
          <w:i w:val="0"/>
          <w:caps w:val="0"/>
          <w:color w:val="333333"/>
          <w:spacing w:val="0"/>
          <w:kern w:val="0"/>
          <w:sz w:val="21"/>
          <w:szCs w:val="21"/>
          <w:shd w:val="clear" w:color="auto" w:fill="FFFFFF"/>
          <w:lang w:val="en-US" w:eastAsia="zh-CN" w:bidi="ar"/>
        </w:rPr>
        <w:t>3）数据帧：（Data Frame，承载数据的载体）用于在竞争期和非竞争期传输数据。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ind w:left="0" w:right="0" w:firstLine="0"/>
        <w:jc w:val="left"/>
        <w:rPr>
          <w:rFonts w:hint="eastAsia" w:ascii="Arial" w:hAnsi="Arial" w:eastAsia="宋体" w:cs="Arial"/>
          <w:b w:val="0"/>
          <w:i w:val="0"/>
          <w:caps w:val="0"/>
          <w:color w:val="333333"/>
          <w:spacing w:val="0"/>
          <w:kern w:val="0"/>
          <w:sz w:val="21"/>
          <w:szCs w:val="21"/>
          <w:shd w:val="clear" w:color="auto"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ind w:left="0" w:right="0" w:firstLine="0"/>
        <w:jc w:val="left"/>
        <w:rPr>
          <w:rFonts w:hint="eastAsia" w:ascii="微软雅黑" w:hAnsi="微软雅黑" w:eastAsia="微软雅黑" w:cs="微软雅黑"/>
          <w:b w:val="0"/>
          <w:i w:val="0"/>
          <w:caps w:val="0"/>
          <w:color w:val="333333"/>
          <w:spacing w:val="0"/>
          <w:sz w:val="21"/>
          <w:szCs w:val="21"/>
        </w:rPr>
      </w:pPr>
      <w:r>
        <w:rPr>
          <w:rStyle w:val="15"/>
          <w:rFonts w:hint="eastAsia" w:ascii="微软雅黑" w:hAnsi="微软雅黑" w:eastAsia="微软雅黑" w:cs="微软雅黑"/>
          <w:b/>
          <w:i w:val="0"/>
          <w:caps w:val="0"/>
          <w:color w:val="333333"/>
          <w:spacing w:val="0"/>
          <w:kern w:val="0"/>
          <w:sz w:val="21"/>
          <w:szCs w:val="21"/>
          <w:shd w:val="clear" w:color="auto" w:fill="FFFFFF"/>
          <w:lang w:val="en-US" w:eastAsia="zh-CN" w:bidi="ar"/>
        </w:rPr>
        <w:t>1、管理帧</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240" w:afterAutospacing="0" w:line="390" w:lineRule="atLeast"/>
        <w:ind w:left="0" w:right="0" w:firstLine="0"/>
        <w:jc w:val="both"/>
        <w:rPr>
          <w:rFonts w:hint="eastAsia" w:ascii="Arial" w:hAnsi="Arial" w:eastAsia="宋体" w:cs="Arial"/>
          <w:b w:val="0"/>
          <w:i w:val="0"/>
          <w:caps w:val="0"/>
          <w:color w:val="333333"/>
          <w:spacing w:val="0"/>
          <w:kern w:val="0"/>
          <w:sz w:val="21"/>
          <w:szCs w:val="21"/>
          <w:shd w:val="clear" w:color="auto" w:fill="FFFFFF"/>
          <w:lang w:val="en-US" w:eastAsia="zh-CN" w:bidi="ar"/>
        </w:rPr>
      </w:pPr>
      <w:r>
        <w:rPr>
          <w:rFonts w:hint="eastAsia" w:ascii="Arial" w:hAnsi="Arial" w:eastAsia="宋体" w:cs="Arial"/>
          <w:b w:val="0"/>
          <w:i w:val="0"/>
          <w:caps w:val="0"/>
          <w:color w:val="333333"/>
          <w:spacing w:val="0"/>
          <w:kern w:val="0"/>
          <w:sz w:val="21"/>
          <w:szCs w:val="21"/>
          <w:shd w:val="clear" w:color="auto" w:fill="FFFFFF"/>
          <w:lang w:val="en-US" w:eastAsia="zh-CN" w:bidi="ar"/>
        </w:rPr>
        <w:t>BeaconFrame：信标帧，是相当重要的维护机制，主要来宣告某个AP网络的存在。定期发送的信标，可让移动WiFi设备得知该网络的存在，从而调整加入该网络所必要的参数。在基础网络里，AP必须负责发送Beacon帧，Beacon帧所及范围即为基本服务区域。 在基础型网络里，所有沟通都必须通过接入点，因此WiFi设备不能距离太远，否则无法接收到信标。下图是帧格式：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ind w:left="0" w:right="0" w:firstLine="0"/>
        <w:jc w:val="left"/>
        <w:rPr>
          <w:rStyle w:val="15"/>
          <w:rFonts w:hint="eastAsia" w:ascii="微软雅黑" w:hAnsi="微软雅黑" w:eastAsia="微软雅黑" w:cs="微软雅黑"/>
          <w:b/>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i w:val="0"/>
          <w:caps w:val="0"/>
          <w:color w:val="6795B5"/>
          <w:spacing w:val="0"/>
          <w:kern w:val="0"/>
          <w:sz w:val="21"/>
          <w:szCs w:val="21"/>
          <w:u w:val="none"/>
          <w:shd w:val="clear" w:color="auto" w:fill="FFFFFF"/>
          <w:lang w:val="en-US" w:eastAsia="zh-CN" w:bidi="ar"/>
        </w:rPr>
        <w:fldChar w:fldCharType="begin"/>
      </w:r>
      <w:r>
        <w:rPr>
          <w:rFonts w:hint="eastAsia" w:ascii="微软雅黑" w:hAnsi="微软雅黑" w:eastAsia="微软雅黑" w:cs="微软雅黑"/>
          <w:b/>
          <w:i w:val="0"/>
          <w:caps w:val="0"/>
          <w:color w:val="6795B5"/>
          <w:spacing w:val="0"/>
          <w:kern w:val="0"/>
          <w:sz w:val="21"/>
          <w:szCs w:val="21"/>
          <w:u w:val="none"/>
          <w:shd w:val="clear" w:color="auto" w:fill="FFFFFF"/>
          <w:lang w:val="en-US" w:eastAsia="zh-CN" w:bidi="ar"/>
        </w:rPr>
        <w:instrText xml:space="preserve"> HYPERLINK "http://s4.51cto.com/wyfs02/M02/85/75/wKioL1ekEkTTNlYwAACVr9Go7hg570.jpg" \t "https://blog.csdn.net/isentech/article/details/_blank" </w:instrText>
      </w:r>
      <w:r>
        <w:rPr>
          <w:rFonts w:hint="eastAsia" w:ascii="微软雅黑" w:hAnsi="微软雅黑" w:eastAsia="微软雅黑" w:cs="微软雅黑"/>
          <w:b/>
          <w:i w:val="0"/>
          <w:caps w:val="0"/>
          <w:color w:val="6795B5"/>
          <w:spacing w:val="0"/>
          <w:kern w:val="0"/>
          <w:sz w:val="21"/>
          <w:szCs w:val="21"/>
          <w:u w:val="none"/>
          <w:shd w:val="clear" w:color="auto" w:fill="FFFFFF"/>
          <w:lang w:val="en-US" w:eastAsia="zh-CN" w:bidi="ar"/>
        </w:rPr>
        <w:fldChar w:fldCharType="separate"/>
      </w:r>
      <w:r>
        <w:rPr>
          <w:rFonts w:hint="eastAsia" w:ascii="微软雅黑" w:hAnsi="微软雅黑" w:eastAsia="微软雅黑" w:cs="微软雅黑"/>
          <w:b/>
          <w:i w:val="0"/>
          <w:caps w:val="0"/>
          <w:color w:val="6795B5"/>
          <w:spacing w:val="0"/>
          <w:sz w:val="21"/>
          <w:szCs w:val="21"/>
          <w:u w:val="none"/>
          <w:shd w:val="clear" w:color="auto" w:fill="FFFFFF"/>
        </w:rPr>
        <w:fldChar w:fldCharType="begin"/>
      </w:r>
      <w:r>
        <w:rPr>
          <w:rStyle w:val="16"/>
          <w:rFonts w:hint="eastAsia" w:ascii="微软雅黑" w:hAnsi="微软雅黑" w:eastAsia="微软雅黑" w:cs="微软雅黑"/>
          <w:b/>
          <w:i w:val="0"/>
          <w:caps w:val="0"/>
          <w:color w:val="6795B5"/>
          <w:spacing w:val="0"/>
          <w:sz w:val="21"/>
          <w:szCs w:val="21"/>
          <w:u w:val="none"/>
          <w:shd w:val="clear" w:color="auto" w:fill="FFFFFF"/>
        </w:rPr>
        <w:instrText xml:space="preserve">INCLUDEPICTURE \d "http://s4.51cto.com/wyfs02/M02/85/75/wKioL1ekEkTTNlYwAACVr9Go7hg570.jpg" \* MERGEFORMATINET </w:instrText>
      </w:r>
      <w:r>
        <w:rPr>
          <w:rFonts w:hint="eastAsia" w:ascii="微软雅黑" w:hAnsi="微软雅黑" w:eastAsia="微软雅黑" w:cs="微软雅黑"/>
          <w:b/>
          <w:i w:val="0"/>
          <w:caps w:val="0"/>
          <w:color w:val="6795B5"/>
          <w:spacing w:val="0"/>
          <w:sz w:val="21"/>
          <w:szCs w:val="21"/>
          <w:u w:val="none"/>
          <w:shd w:val="clear" w:color="auto" w:fill="FFFFFF"/>
        </w:rPr>
        <w:fldChar w:fldCharType="separate"/>
      </w:r>
      <w:r>
        <w:rPr>
          <w:rStyle w:val="16"/>
          <w:rFonts w:hint="eastAsia" w:ascii="微软雅黑" w:hAnsi="微软雅黑" w:eastAsia="微软雅黑" w:cs="微软雅黑"/>
          <w:b/>
          <w:i w:val="0"/>
          <w:caps w:val="0"/>
          <w:color w:val="6795B5"/>
          <w:spacing w:val="0"/>
          <w:sz w:val="21"/>
          <w:szCs w:val="21"/>
          <w:u w:val="none"/>
          <w:shd w:val="clear" w:color="auto" w:fill="FFFFFF"/>
        </w:rPr>
        <w:drawing>
          <wp:inline distT="0" distB="0" distL="114300" distR="114300">
            <wp:extent cx="5210810" cy="2394585"/>
            <wp:effectExtent l="0" t="0" r="8890" b="5715"/>
            <wp:docPr id="2"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6"/>
                    <pic:cNvPicPr>
                      <a:picLocks noChangeAspect="1"/>
                    </pic:cNvPicPr>
                  </pic:nvPicPr>
                  <pic:blipFill>
                    <a:blip r:embed="rId18"/>
                    <a:stretch>
                      <a:fillRect/>
                    </a:stretch>
                  </pic:blipFill>
                  <pic:spPr>
                    <a:xfrm>
                      <a:off x="0" y="0"/>
                      <a:ext cx="5210810" cy="2394585"/>
                    </a:xfrm>
                    <a:prstGeom prst="rect">
                      <a:avLst/>
                    </a:prstGeom>
                    <a:noFill/>
                    <a:ln w="9525">
                      <a:noFill/>
                    </a:ln>
                  </pic:spPr>
                </pic:pic>
              </a:graphicData>
            </a:graphic>
          </wp:inline>
        </w:drawing>
      </w:r>
      <w:r>
        <w:rPr>
          <w:rFonts w:hint="eastAsia" w:ascii="微软雅黑" w:hAnsi="微软雅黑" w:eastAsia="微软雅黑" w:cs="微软雅黑"/>
          <w:b/>
          <w:i w:val="0"/>
          <w:caps w:val="0"/>
          <w:color w:val="6795B5"/>
          <w:spacing w:val="0"/>
          <w:sz w:val="21"/>
          <w:szCs w:val="21"/>
          <w:u w:val="none"/>
          <w:shd w:val="clear" w:color="auto" w:fill="FFFFFF"/>
        </w:rPr>
        <w:fldChar w:fldCharType="end"/>
      </w:r>
      <w:r>
        <w:rPr>
          <w:rStyle w:val="16"/>
          <w:rFonts w:hint="eastAsia" w:ascii="微软雅黑" w:hAnsi="微软雅黑" w:eastAsia="微软雅黑" w:cs="微软雅黑"/>
          <w:b/>
          <w:i w:val="0"/>
          <w:caps w:val="0"/>
          <w:color w:val="6795B5"/>
          <w:spacing w:val="0"/>
          <w:sz w:val="21"/>
          <w:szCs w:val="21"/>
          <w:u w:val="none"/>
          <w:shd w:val="clear" w:color="auto" w:fill="FFFFFF"/>
        </w:rPr>
        <w:br w:type="textWrapping"/>
      </w:r>
      <w:r>
        <w:rPr>
          <w:rFonts w:hint="eastAsia" w:ascii="微软雅黑" w:hAnsi="微软雅黑" w:eastAsia="微软雅黑" w:cs="微软雅黑"/>
          <w:b/>
          <w:i w:val="0"/>
          <w:caps w:val="0"/>
          <w:color w:val="6795B5"/>
          <w:spacing w:val="0"/>
          <w:kern w:val="0"/>
          <w:sz w:val="21"/>
          <w:szCs w:val="21"/>
          <w:u w:val="none"/>
          <w:shd w:val="clear" w:color="auto" w:fill="FFFFFF"/>
          <w:lang w:val="en-US" w:eastAsia="zh-CN" w:bidi="ar"/>
        </w:rPr>
        <w:fldChar w:fldCharType="end"/>
      </w:r>
      <w:r>
        <w:rPr>
          <w:rFonts w:hint="eastAsia" w:ascii="微软雅黑" w:hAnsi="微软雅黑" w:eastAsia="微软雅黑" w:cs="微软雅黑"/>
          <w:b w:val="0"/>
          <w:i w:val="0"/>
          <w:caps w:val="0"/>
          <w:color w:val="333333"/>
          <w:spacing w:val="0"/>
          <w:kern w:val="0"/>
          <w:sz w:val="21"/>
          <w:szCs w:val="21"/>
          <w:shd w:val="clear" w:color="auto" w:fill="FFFFFF"/>
          <w:lang w:val="en-US" w:eastAsia="zh-CN" w:bidi="ar"/>
        </w:rPr>
        <w:br w:type="textWrapping"/>
      </w:r>
      <w:r>
        <w:rPr>
          <w:rStyle w:val="15"/>
          <w:rFonts w:hint="eastAsia" w:ascii="微软雅黑" w:hAnsi="微软雅黑" w:eastAsia="微软雅黑" w:cs="微软雅黑"/>
          <w:b/>
          <w:i w:val="0"/>
          <w:caps w:val="0"/>
          <w:color w:val="333333"/>
          <w:spacing w:val="0"/>
          <w:kern w:val="0"/>
          <w:sz w:val="21"/>
          <w:szCs w:val="21"/>
          <w:shd w:val="clear" w:color="auto" w:fill="FFFFFF"/>
          <w:lang w:val="en-US" w:eastAsia="zh-CN" w:bidi="ar"/>
        </w:rPr>
        <w:t>2、管理帧Probe Request：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ind w:left="0" w:right="0" w:firstLine="420" w:firstLineChars="0"/>
        <w:jc w:val="left"/>
        <w:rPr>
          <w:rFonts w:hint="eastAsia" w:ascii="微软雅黑" w:hAnsi="微软雅黑" w:eastAsia="微软雅黑" w:cs="微软雅黑"/>
          <w:b w:val="0"/>
          <w:i w:val="0"/>
          <w:caps w:val="0"/>
          <w:color w:val="333333"/>
          <w:spacing w:val="0"/>
          <w:sz w:val="21"/>
          <w:szCs w:val="21"/>
        </w:rPr>
      </w:pPr>
      <w:r>
        <w:rPr>
          <w:rFonts w:hint="eastAsia" w:ascii="Arial" w:hAnsi="Arial" w:eastAsia="宋体" w:cs="Arial"/>
          <w:b w:val="0"/>
          <w:i w:val="0"/>
          <w:caps w:val="0"/>
          <w:color w:val="333333"/>
          <w:spacing w:val="0"/>
          <w:kern w:val="0"/>
          <w:sz w:val="21"/>
          <w:szCs w:val="21"/>
          <w:shd w:val="clear" w:color="auto" w:fill="FFFFFF"/>
          <w:lang w:val="en-US" w:eastAsia="zh-CN" w:bidi="ar"/>
        </w:rPr>
        <w:t>探测请求帧，WiFi设备将会利用Probe Request帧，扫描所在区域内目前有哪些802.11网络。下图是帧格式：</w:t>
      </w:r>
      <w:r>
        <w:rPr>
          <w:rFonts w:hint="eastAsia" w:ascii="Arial" w:hAnsi="Arial" w:eastAsia="宋体" w:cs="Arial"/>
          <w:b w:val="0"/>
          <w:i w:val="0"/>
          <w:caps w:val="0"/>
          <w:color w:val="333333"/>
          <w:spacing w:val="0"/>
          <w:kern w:val="0"/>
          <w:sz w:val="21"/>
          <w:szCs w:val="21"/>
          <w:shd w:val="clear" w:color="auto" w:fill="FFFFFF"/>
          <w:lang w:val="en-US" w:eastAsia="zh-CN" w:bidi="ar"/>
        </w:rPr>
        <w:fldChar w:fldCharType="begin"/>
      </w:r>
      <w:r>
        <w:rPr>
          <w:rFonts w:hint="eastAsia" w:ascii="Arial" w:hAnsi="Arial" w:eastAsia="宋体" w:cs="Arial"/>
          <w:b w:val="0"/>
          <w:i w:val="0"/>
          <w:caps w:val="0"/>
          <w:color w:val="333333"/>
          <w:spacing w:val="0"/>
          <w:kern w:val="0"/>
          <w:sz w:val="21"/>
          <w:szCs w:val="21"/>
          <w:shd w:val="clear" w:color="auto" w:fill="FFFFFF"/>
          <w:lang w:val="en-US" w:eastAsia="zh-CN" w:bidi="ar"/>
        </w:rPr>
        <w:instrText xml:space="preserve"> HYPERLINK "http://s1.51cto.com/wyfs02/M00/85/75/wKiom1ekEnqQI5jTAAA5PFjvDd4941.jpg" \t "https://blog.csdn.net/isentech/article/details/_blank" </w:instrText>
      </w:r>
      <w:r>
        <w:rPr>
          <w:rFonts w:hint="eastAsia" w:ascii="Arial" w:hAnsi="Arial" w:eastAsia="宋体" w:cs="Arial"/>
          <w:b w:val="0"/>
          <w:i w:val="0"/>
          <w:caps w:val="0"/>
          <w:color w:val="333333"/>
          <w:spacing w:val="0"/>
          <w:kern w:val="0"/>
          <w:sz w:val="21"/>
          <w:szCs w:val="21"/>
          <w:shd w:val="clear" w:color="auto" w:fill="FFFFFF"/>
          <w:lang w:val="en-US" w:eastAsia="zh-CN" w:bidi="ar"/>
        </w:rPr>
        <w:fldChar w:fldCharType="separate"/>
      </w:r>
      <w:r>
        <w:rPr>
          <w:rFonts w:hint="eastAsia" w:ascii="Arial" w:hAnsi="Arial" w:eastAsia="宋体" w:cs="Arial"/>
          <w:b w:val="0"/>
          <w:i w:val="0"/>
          <w:caps w:val="0"/>
          <w:color w:val="333333"/>
          <w:spacing w:val="0"/>
          <w:kern w:val="0"/>
          <w:sz w:val="21"/>
          <w:szCs w:val="21"/>
          <w:shd w:val="clear" w:color="auto" w:fill="FFFFFF"/>
          <w:lang w:val="en-US" w:eastAsia="zh-CN" w:bidi="ar"/>
        </w:rPr>
        <w:br w:type="textWrapping"/>
      </w:r>
      <w:r>
        <w:rPr>
          <w:rFonts w:hint="eastAsia" w:ascii="Arial" w:hAnsi="Arial" w:eastAsia="宋体" w:cs="Arial"/>
          <w:b w:val="0"/>
          <w:i w:val="0"/>
          <w:caps w:val="0"/>
          <w:color w:val="333333"/>
          <w:spacing w:val="0"/>
          <w:kern w:val="0"/>
          <w:sz w:val="21"/>
          <w:szCs w:val="21"/>
          <w:shd w:val="clear" w:color="auto" w:fill="FFFFFF"/>
          <w:lang w:val="en-US" w:eastAsia="zh-CN" w:bidi="ar"/>
        </w:rPr>
        <w:fldChar w:fldCharType="begin"/>
      </w:r>
      <w:r>
        <w:rPr>
          <w:rFonts w:hint="eastAsia" w:ascii="Arial" w:hAnsi="Arial" w:eastAsia="宋体" w:cs="Arial"/>
          <w:b w:val="0"/>
          <w:i w:val="0"/>
          <w:caps w:val="0"/>
          <w:color w:val="333333"/>
          <w:spacing w:val="0"/>
          <w:kern w:val="0"/>
          <w:sz w:val="21"/>
          <w:szCs w:val="21"/>
          <w:shd w:val="clear" w:color="auto" w:fill="FFFFFF"/>
          <w:lang w:val="en-US" w:eastAsia="zh-CN" w:bidi="ar"/>
        </w:rPr>
        <w:instrText xml:space="preserve">INCLUDEPICTURE \d "http://s1.51cto.com/wyfs02/M00/85/75/wKiom1ekEnqQI5jTAAA5PFjvDd4941.jpg" \* MERGEFORMATINET </w:instrText>
      </w:r>
      <w:r>
        <w:rPr>
          <w:rFonts w:hint="eastAsia" w:ascii="Arial" w:hAnsi="Arial" w:eastAsia="宋体" w:cs="Arial"/>
          <w:b w:val="0"/>
          <w:i w:val="0"/>
          <w:caps w:val="0"/>
          <w:color w:val="333333"/>
          <w:spacing w:val="0"/>
          <w:kern w:val="0"/>
          <w:sz w:val="21"/>
          <w:szCs w:val="21"/>
          <w:shd w:val="clear" w:color="auto" w:fill="FFFFFF"/>
          <w:lang w:val="en-US" w:eastAsia="zh-CN" w:bidi="ar"/>
        </w:rPr>
        <w:fldChar w:fldCharType="separate"/>
      </w:r>
      <w:r>
        <w:rPr>
          <w:rFonts w:hint="eastAsia" w:ascii="Arial" w:hAnsi="Arial" w:eastAsia="宋体" w:cs="Arial"/>
          <w:b w:val="0"/>
          <w:i w:val="0"/>
          <w:caps w:val="0"/>
          <w:color w:val="333333"/>
          <w:spacing w:val="0"/>
          <w:kern w:val="0"/>
          <w:sz w:val="21"/>
          <w:szCs w:val="21"/>
          <w:shd w:val="clear" w:color="auto" w:fill="FFFFFF"/>
          <w:lang w:val="en-US" w:eastAsia="zh-CN" w:bidi="ar"/>
        </w:rPr>
        <w:drawing>
          <wp:inline distT="0" distB="0" distL="114300" distR="114300">
            <wp:extent cx="5391150" cy="895350"/>
            <wp:effectExtent l="0" t="0" r="0" b="0"/>
            <wp:docPr id="5" name="图片 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7"/>
                    <pic:cNvPicPr>
                      <a:picLocks noChangeAspect="1"/>
                    </pic:cNvPicPr>
                  </pic:nvPicPr>
                  <pic:blipFill>
                    <a:blip r:embed="rId19"/>
                    <a:stretch>
                      <a:fillRect/>
                    </a:stretch>
                  </pic:blipFill>
                  <pic:spPr>
                    <a:xfrm>
                      <a:off x="0" y="0"/>
                      <a:ext cx="5391150" cy="895350"/>
                    </a:xfrm>
                    <a:prstGeom prst="rect">
                      <a:avLst/>
                    </a:prstGeom>
                    <a:noFill/>
                    <a:ln w="9525">
                      <a:noFill/>
                    </a:ln>
                  </pic:spPr>
                </pic:pic>
              </a:graphicData>
            </a:graphic>
          </wp:inline>
        </w:drawing>
      </w:r>
      <w:r>
        <w:rPr>
          <w:rFonts w:hint="eastAsia" w:ascii="Arial" w:hAnsi="Arial" w:eastAsia="宋体" w:cs="Arial"/>
          <w:b w:val="0"/>
          <w:i w:val="0"/>
          <w:caps w:val="0"/>
          <w:color w:val="333333"/>
          <w:spacing w:val="0"/>
          <w:kern w:val="0"/>
          <w:sz w:val="21"/>
          <w:szCs w:val="21"/>
          <w:shd w:val="clear" w:color="auto" w:fill="FFFFFF"/>
          <w:lang w:val="en-US" w:eastAsia="zh-CN" w:bidi="ar"/>
        </w:rPr>
        <w:fldChar w:fldCharType="end"/>
      </w:r>
      <w:r>
        <w:rPr>
          <w:rFonts w:hint="eastAsia" w:ascii="Arial" w:hAnsi="Arial" w:eastAsia="宋体" w:cs="Arial"/>
          <w:b w:val="0"/>
          <w:i w:val="0"/>
          <w:caps w:val="0"/>
          <w:color w:val="333333"/>
          <w:spacing w:val="0"/>
          <w:kern w:val="0"/>
          <w:sz w:val="21"/>
          <w:szCs w:val="21"/>
          <w:shd w:val="clear" w:color="auto" w:fill="FFFFFF"/>
          <w:lang w:val="en-US" w:eastAsia="zh-CN" w:bidi="ar"/>
        </w:rPr>
        <w:br w:type="textWrapping"/>
      </w:r>
      <w:r>
        <w:rPr>
          <w:rFonts w:hint="eastAsia" w:ascii="Arial" w:hAnsi="Arial" w:eastAsia="宋体" w:cs="Arial"/>
          <w:b w:val="0"/>
          <w:i w:val="0"/>
          <w:caps w:val="0"/>
          <w:color w:val="333333"/>
          <w:spacing w:val="0"/>
          <w:kern w:val="0"/>
          <w:sz w:val="21"/>
          <w:szCs w:val="21"/>
          <w:shd w:val="clear" w:color="auto" w:fill="FFFFFF"/>
          <w:lang w:val="en-US" w:eastAsia="zh-CN" w:bidi="ar"/>
        </w:rPr>
        <w:fldChar w:fldCharType="end"/>
      </w:r>
      <w:r>
        <w:rPr>
          <w:rStyle w:val="15"/>
          <w:rFonts w:hint="eastAsia" w:ascii="微软雅黑" w:hAnsi="微软雅黑" w:eastAsia="微软雅黑" w:cs="微软雅黑"/>
          <w:b/>
          <w:i w:val="0"/>
          <w:caps w:val="0"/>
          <w:color w:val="333333"/>
          <w:spacing w:val="0"/>
          <w:kern w:val="0"/>
          <w:sz w:val="21"/>
          <w:szCs w:val="21"/>
          <w:shd w:val="clear" w:color="auto" w:fill="FFFFFF"/>
          <w:lang w:val="en-US" w:eastAsia="zh-CN" w:bidi="ar"/>
        </w:rPr>
        <w:t>3、数据帧：</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ind w:left="0" w:right="0" w:firstLine="0"/>
        <w:jc w:val="left"/>
        <w:rPr>
          <w:rFonts w:hint="eastAsia" w:ascii="Arial" w:hAnsi="Arial" w:eastAsia="宋体" w:cs="Arial"/>
          <w:b w:val="0"/>
          <w:i w:val="0"/>
          <w:caps w:val="0"/>
          <w:color w:val="333333"/>
          <w:spacing w:val="0"/>
          <w:kern w:val="0"/>
          <w:sz w:val="21"/>
          <w:szCs w:val="21"/>
          <w:shd w:val="clear" w:color="auto" w:fill="FFFFFF"/>
          <w:lang w:val="en-US" w:eastAsia="zh-CN" w:bidi="ar"/>
        </w:rPr>
      </w:pPr>
      <w:r>
        <w:rPr>
          <w:rFonts w:hint="eastAsia" w:ascii="Arial" w:hAnsi="Arial" w:eastAsia="宋体" w:cs="Arial"/>
          <w:b w:val="0"/>
          <w:i w:val="0"/>
          <w:caps w:val="0"/>
          <w:color w:val="333333"/>
          <w:spacing w:val="0"/>
          <w:kern w:val="0"/>
          <w:sz w:val="21"/>
          <w:szCs w:val="21"/>
          <w:shd w:val="clear" w:color="auto" w:fill="FFFFFF"/>
          <w:lang w:val="en-US" w:eastAsia="zh-CN" w:bidi="ar"/>
        </w:rPr>
        <w:t>Data数据帧，当接入点要送出一个帧给WiFi设备但是不必确认之前所传送的信息时，就会使用标准的数据帧。标准的数据帧并不会征询对方是否有数据待传，因此不允许接收端传送任何数据。无竞争周期所使用的纯数据（Data-Only)帧和无竞争周期所使用的数据帧完全相同。看了以上的网络知识，我们现在说说WiFi探针是怎么工作的，还是先看张图：</w:t>
      </w:r>
      <w:r>
        <w:rPr>
          <w:rFonts w:hint="eastAsia" w:ascii="Arial" w:hAnsi="Arial" w:eastAsia="宋体" w:cs="Arial"/>
          <w:b w:val="0"/>
          <w:i w:val="0"/>
          <w:caps w:val="0"/>
          <w:color w:val="333333"/>
          <w:spacing w:val="0"/>
          <w:kern w:val="0"/>
          <w:sz w:val="21"/>
          <w:szCs w:val="21"/>
          <w:shd w:val="clear" w:color="auto" w:fill="FFFFFF"/>
          <w:lang w:val="en-US" w:eastAsia="zh-CN" w:bidi="ar"/>
        </w:rPr>
        <w:fldChar w:fldCharType="begin"/>
      </w:r>
      <w:r>
        <w:rPr>
          <w:rFonts w:hint="eastAsia" w:ascii="Arial" w:hAnsi="Arial" w:eastAsia="宋体" w:cs="Arial"/>
          <w:b w:val="0"/>
          <w:i w:val="0"/>
          <w:caps w:val="0"/>
          <w:color w:val="333333"/>
          <w:spacing w:val="0"/>
          <w:kern w:val="0"/>
          <w:sz w:val="21"/>
          <w:szCs w:val="21"/>
          <w:shd w:val="clear" w:color="auto" w:fill="FFFFFF"/>
          <w:lang w:val="en-US" w:eastAsia="zh-CN" w:bidi="ar"/>
        </w:rPr>
        <w:instrText xml:space="preserve"> HYPERLINK "http://s3.51cto.com/wyfs02/M00/85/75/wKioL1ekErbwBCRqAAFxVHuYQ24766.png" \t "https://blog.csdn.net/isentech/article/details/_blank" </w:instrText>
      </w:r>
      <w:r>
        <w:rPr>
          <w:rFonts w:hint="eastAsia" w:ascii="Arial" w:hAnsi="Arial" w:eastAsia="宋体" w:cs="Arial"/>
          <w:b w:val="0"/>
          <w:i w:val="0"/>
          <w:caps w:val="0"/>
          <w:color w:val="333333"/>
          <w:spacing w:val="0"/>
          <w:kern w:val="0"/>
          <w:sz w:val="21"/>
          <w:szCs w:val="21"/>
          <w:shd w:val="clear" w:color="auto" w:fill="FFFFFF"/>
          <w:lang w:val="en-US" w:eastAsia="zh-CN" w:bidi="ar"/>
        </w:rPr>
        <w:fldChar w:fldCharType="separate"/>
      </w:r>
      <w:r>
        <w:rPr>
          <w:rFonts w:hint="eastAsia" w:ascii="Arial" w:hAnsi="Arial" w:eastAsia="宋体" w:cs="Arial"/>
          <w:b w:val="0"/>
          <w:i w:val="0"/>
          <w:caps w:val="0"/>
          <w:color w:val="333333"/>
          <w:spacing w:val="0"/>
          <w:kern w:val="0"/>
          <w:sz w:val="21"/>
          <w:szCs w:val="21"/>
          <w:shd w:val="clear" w:color="auto" w:fill="FFFFFF"/>
          <w:lang w:val="en-US" w:eastAsia="zh-CN" w:bidi="ar"/>
        </w:rPr>
        <w:br w:type="textWrapping"/>
      </w:r>
      <w:r>
        <w:rPr>
          <w:rFonts w:hint="eastAsia" w:ascii="Arial" w:hAnsi="Arial" w:eastAsia="宋体" w:cs="Arial"/>
          <w:b w:val="0"/>
          <w:i w:val="0"/>
          <w:caps w:val="0"/>
          <w:color w:val="333333"/>
          <w:spacing w:val="0"/>
          <w:kern w:val="0"/>
          <w:sz w:val="21"/>
          <w:szCs w:val="21"/>
          <w:shd w:val="clear" w:color="auto" w:fill="FFFFFF"/>
          <w:lang w:val="en-US" w:eastAsia="zh-CN" w:bidi="ar"/>
        </w:rPr>
        <w:fldChar w:fldCharType="begin"/>
      </w:r>
      <w:r>
        <w:rPr>
          <w:rFonts w:hint="eastAsia" w:ascii="Arial" w:hAnsi="Arial" w:eastAsia="宋体" w:cs="Arial"/>
          <w:b w:val="0"/>
          <w:i w:val="0"/>
          <w:caps w:val="0"/>
          <w:color w:val="333333"/>
          <w:spacing w:val="0"/>
          <w:kern w:val="0"/>
          <w:sz w:val="21"/>
          <w:szCs w:val="21"/>
          <w:shd w:val="clear" w:color="auto" w:fill="FFFFFF"/>
          <w:lang w:val="en-US" w:eastAsia="zh-CN" w:bidi="ar"/>
        </w:rPr>
        <w:instrText xml:space="preserve">INCLUDEPICTURE \d "https://img-blog.csdn.net/20170621120433651" \* MERGEFORMATINET </w:instrText>
      </w:r>
      <w:r>
        <w:rPr>
          <w:rFonts w:hint="eastAsia" w:ascii="Arial" w:hAnsi="Arial" w:eastAsia="宋体" w:cs="Arial"/>
          <w:b w:val="0"/>
          <w:i w:val="0"/>
          <w:caps w:val="0"/>
          <w:color w:val="333333"/>
          <w:spacing w:val="0"/>
          <w:kern w:val="0"/>
          <w:sz w:val="21"/>
          <w:szCs w:val="21"/>
          <w:shd w:val="clear" w:color="auto" w:fill="FFFFFF"/>
          <w:lang w:val="en-US" w:eastAsia="zh-CN" w:bidi="ar"/>
        </w:rPr>
        <w:fldChar w:fldCharType="separate"/>
      </w:r>
      <w:r>
        <w:rPr>
          <w:rFonts w:hint="eastAsia" w:ascii="Arial" w:hAnsi="Arial" w:eastAsia="宋体" w:cs="Arial"/>
          <w:b w:val="0"/>
          <w:i w:val="0"/>
          <w:caps w:val="0"/>
          <w:color w:val="333333"/>
          <w:spacing w:val="0"/>
          <w:kern w:val="0"/>
          <w:sz w:val="21"/>
          <w:szCs w:val="21"/>
          <w:shd w:val="clear" w:color="auto" w:fill="FFFFFF"/>
          <w:lang w:val="en-US" w:eastAsia="zh-CN" w:bidi="ar"/>
        </w:rPr>
        <w:drawing>
          <wp:inline distT="0" distB="0" distL="114300" distR="114300">
            <wp:extent cx="5125085" cy="3505200"/>
            <wp:effectExtent l="0" t="0" r="18415" b="0"/>
            <wp:docPr id="1" name="图片 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descr="IMG_258"/>
                    <pic:cNvPicPr>
                      <a:picLocks noChangeAspect="1"/>
                    </pic:cNvPicPr>
                  </pic:nvPicPr>
                  <pic:blipFill>
                    <a:blip r:embed="rId20"/>
                    <a:stretch>
                      <a:fillRect/>
                    </a:stretch>
                  </pic:blipFill>
                  <pic:spPr>
                    <a:xfrm>
                      <a:off x="0" y="0"/>
                      <a:ext cx="5125085" cy="3505200"/>
                    </a:xfrm>
                    <a:prstGeom prst="rect">
                      <a:avLst/>
                    </a:prstGeom>
                    <a:noFill/>
                    <a:ln w="9525">
                      <a:noFill/>
                    </a:ln>
                  </pic:spPr>
                </pic:pic>
              </a:graphicData>
            </a:graphic>
          </wp:inline>
        </w:drawing>
      </w:r>
      <w:r>
        <w:rPr>
          <w:rFonts w:hint="eastAsia" w:ascii="Arial" w:hAnsi="Arial" w:eastAsia="宋体" w:cs="Arial"/>
          <w:b w:val="0"/>
          <w:i w:val="0"/>
          <w:caps w:val="0"/>
          <w:color w:val="333333"/>
          <w:spacing w:val="0"/>
          <w:kern w:val="0"/>
          <w:sz w:val="21"/>
          <w:szCs w:val="21"/>
          <w:shd w:val="clear" w:color="auto" w:fill="FFFFFF"/>
          <w:lang w:val="en-US" w:eastAsia="zh-CN" w:bidi="ar"/>
        </w:rPr>
        <w:fldChar w:fldCharType="end"/>
      </w:r>
      <w:r>
        <w:rPr>
          <w:rFonts w:hint="eastAsia" w:ascii="Arial" w:hAnsi="Arial" w:eastAsia="宋体" w:cs="Arial"/>
          <w:b w:val="0"/>
          <w:i w:val="0"/>
          <w:caps w:val="0"/>
          <w:color w:val="333333"/>
          <w:spacing w:val="0"/>
          <w:kern w:val="0"/>
          <w:sz w:val="21"/>
          <w:szCs w:val="21"/>
          <w:shd w:val="clear" w:color="auto" w:fill="FFFFFF"/>
          <w:lang w:val="en-US" w:eastAsia="zh-CN" w:bidi="ar"/>
        </w:rPr>
        <w:br w:type="textWrapping"/>
      </w:r>
      <w:r>
        <w:rPr>
          <w:rFonts w:hint="eastAsia" w:ascii="Arial" w:hAnsi="Arial" w:eastAsia="宋体" w:cs="Arial"/>
          <w:b w:val="0"/>
          <w:i w:val="0"/>
          <w:caps w:val="0"/>
          <w:color w:val="333333"/>
          <w:spacing w:val="0"/>
          <w:kern w:val="0"/>
          <w:sz w:val="21"/>
          <w:szCs w:val="21"/>
          <w:shd w:val="clear" w:color="auto" w:fill="FFFFFF"/>
          <w:lang w:val="en-US" w:eastAsia="zh-CN" w:bidi="ar"/>
        </w:rPr>
        <w:fldChar w:fldCharType="end"/>
      </w:r>
      <w:r>
        <w:rPr>
          <w:rFonts w:hint="eastAsia" w:ascii="微软雅黑" w:hAnsi="微软雅黑" w:eastAsia="微软雅黑" w:cs="微软雅黑"/>
          <w:b w:val="0"/>
          <w:i w:val="0"/>
          <w:caps w:val="0"/>
          <w:color w:val="333333"/>
          <w:spacing w:val="0"/>
          <w:kern w:val="0"/>
          <w:sz w:val="21"/>
          <w:szCs w:val="21"/>
          <w:shd w:val="clear" w:color="auto" w:fill="FFFFFF"/>
          <w:lang w:val="en-US" w:eastAsia="zh-CN" w:bidi="ar"/>
        </w:rPr>
        <w:br w:type="textWrapping"/>
      </w:r>
      <w:r>
        <w:rPr>
          <w:rFonts w:hint="eastAsia" w:ascii="Arial" w:hAnsi="Arial" w:eastAsia="宋体" w:cs="Arial"/>
          <w:b w:val="0"/>
          <w:i w:val="0"/>
          <w:caps w:val="0"/>
          <w:color w:val="333333"/>
          <w:spacing w:val="0"/>
          <w:kern w:val="0"/>
          <w:sz w:val="21"/>
          <w:szCs w:val="21"/>
          <w:shd w:val="clear" w:color="auto" w:fill="FFFFFF"/>
          <w:lang w:val="en-US" w:eastAsia="zh-CN" w:bidi="ar"/>
        </w:rPr>
        <w:t>就像图中描述的一样，我们的WiFi探针其实就是一个AP，它定时的向自己的四周广播发送Beacon帧，用来通知附近的WiFi设备，AP是存在的，（好比它一直在向周围喊着，我在这里，大家快来连接我啊）。 我们的WiFi设备，手机，平板电脑等，也不停的发送着probe帧，去寻找附近可用的AP。在probe帧的介绍中就我们可以看到probe帧包含了设备的mac地址，当我们的AP接收到probe帧之后就获取了这个设备的MAC地址，而这个AP就是我们的WIFI探针。因此只要在WiFi探针覆盖区域内的设备打开着WiFi，探针就能收集到他的MAC地址。</w:t>
      </w:r>
    </w:p>
    <w:p>
      <w:pPr>
        <w:adjustRightInd w:val="0"/>
        <w:snapToGrid w:val="0"/>
        <w:spacing w:line="360" w:lineRule="auto"/>
        <w:ind w:firstLine="420" w:firstLineChars="200"/>
        <w:rPr>
          <w:rFonts w:hint="eastAsia" w:cs="宋体"/>
        </w:rPr>
      </w:pPr>
    </w:p>
    <w:p>
      <w:pPr>
        <w:adjustRightInd w:val="0"/>
        <w:snapToGrid w:val="0"/>
        <w:spacing w:line="360" w:lineRule="auto"/>
        <w:ind w:firstLine="420" w:firstLineChars="200"/>
        <w:rPr>
          <w:rFonts w:hint="eastAsia" w:cs="宋体"/>
        </w:rPr>
      </w:pPr>
    </w:p>
    <w:p>
      <w:pPr>
        <w:numPr>
          <w:ilvl w:val="0"/>
          <w:numId w:val="1"/>
        </w:numPr>
        <w:spacing w:line="480" w:lineRule="auto"/>
        <w:ind w:left="0" w:leftChars="0" w:firstLine="562" w:firstLineChars="175"/>
        <w:jc w:val="center"/>
        <w:outlineLvl w:val="0"/>
        <w:rPr>
          <w:rFonts w:hint="eastAsia" w:eastAsia="黑体"/>
          <w:b/>
          <w:kern w:val="0"/>
          <w:sz w:val="32"/>
          <w:szCs w:val="32"/>
          <w:lang w:val="en-US" w:eastAsia="zh-CN"/>
        </w:rPr>
      </w:pPr>
      <w:r>
        <w:rPr>
          <w:rFonts w:hint="eastAsia" w:eastAsia="黑体"/>
          <w:b/>
          <w:kern w:val="0"/>
          <w:sz w:val="32"/>
          <w:szCs w:val="32"/>
          <w:lang w:val="en-US" w:eastAsia="zh-CN"/>
        </w:rPr>
        <w:t>系统现状</w:t>
      </w:r>
    </w:p>
    <w:p>
      <w:pPr>
        <w:spacing w:line="480" w:lineRule="auto"/>
        <w:outlineLvl w:val="1"/>
        <w:rPr>
          <w:rFonts w:hint="eastAsia" w:eastAsia="黑体"/>
          <w:b/>
          <w:kern w:val="0"/>
          <w:sz w:val="24"/>
          <w:szCs w:val="24"/>
          <w:lang w:val="en-US" w:eastAsia="zh-CN"/>
        </w:rPr>
      </w:pPr>
      <w:r>
        <w:rPr>
          <w:rFonts w:eastAsia="黑体"/>
          <w:b/>
          <w:kern w:val="0"/>
          <w:sz w:val="24"/>
          <w:szCs w:val="24"/>
        </w:rPr>
        <w:t xml:space="preserve">3.1 </w:t>
      </w:r>
      <w:r>
        <w:rPr>
          <w:rFonts w:hint="eastAsia" w:eastAsia="黑体"/>
          <w:b/>
          <w:kern w:val="0"/>
          <w:sz w:val="24"/>
          <w:szCs w:val="24"/>
          <w:lang w:val="en-US" w:eastAsia="zh-CN"/>
        </w:rPr>
        <w:t>云平台系统</w:t>
      </w:r>
    </w:p>
    <w:p>
      <w:pPr>
        <w:spacing w:line="480" w:lineRule="auto"/>
        <w:outlineLvl w:val="1"/>
        <w:rPr>
          <w:rFonts w:hint="eastAsia" w:eastAsia="黑体"/>
          <w:b/>
          <w:kern w:val="0"/>
          <w:sz w:val="24"/>
          <w:szCs w:val="24"/>
          <w:lang w:val="en-US" w:eastAsia="zh-CN"/>
        </w:rPr>
      </w:pPr>
      <w:r>
        <w:rPr>
          <w:rFonts w:hint="eastAsia" w:eastAsia="黑体"/>
          <w:b/>
          <w:kern w:val="0"/>
          <w:sz w:val="24"/>
          <w:szCs w:val="24"/>
          <w:lang w:val="en-US" w:eastAsia="zh-CN"/>
        </w:rPr>
        <w:t>3.1.1 系统总体框架</w:t>
      </w:r>
    </w:p>
    <w:p>
      <w:pPr>
        <w:spacing w:line="480" w:lineRule="auto"/>
        <w:outlineLvl w:val="1"/>
      </w:pPr>
      <w:r>
        <w:object>
          <v:shape id="_x0000_i1031" o:spt="75" type="#_x0000_t75" style="height:325.6pt;width:415.5pt;" o:ole="t" filled="f" o:preferrelative="t" stroked="f" coordsize="21600,21600">
            <v:path/>
            <v:fill on="f" focussize="0,0"/>
            <v:stroke on="f"/>
            <v:imagedata r:id="rId22" o:title=""/>
            <o:lock v:ext="edit" aspectratio="t"/>
            <w10:wrap type="none"/>
            <w10:anchorlock/>
          </v:shape>
          <o:OLEObject Type="Embed" ProgID="Visio.Drawing.11" ShapeID="_x0000_i1031" DrawAspect="Content" ObjectID="_1468075726" r:id="rId21">
            <o:LockedField>false</o:LockedField>
          </o:OLEObject>
        </w:objec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ind w:left="420" w:leftChars="0" w:right="0" w:hanging="420" w:firstLineChars="0"/>
        <w:jc w:val="left"/>
        <w:rPr>
          <w:rFonts w:hint="eastAsia" w:ascii="Arial" w:hAnsi="Arial" w:eastAsia="宋体" w:cs="Arial"/>
          <w:b w:val="0"/>
          <w:i w:val="0"/>
          <w:caps w:val="0"/>
          <w:color w:val="333333"/>
          <w:spacing w:val="0"/>
          <w:kern w:val="0"/>
          <w:sz w:val="21"/>
          <w:szCs w:val="21"/>
          <w:shd w:val="clear" w:color="auto" w:fill="FFFFFF"/>
          <w:lang w:val="en-US" w:eastAsia="zh-CN" w:bidi="ar"/>
        </w:rPr>
      </w:pPr>
      <w:r>
        <w:rPr>
          <w:rFonts w:hint="eastAsia" w:ascii="Arial" w:hAnsi="Arial" w:eastAsia="宋体" w:cs="Arial"/>
          <w:b w:val="0"/>
          <w:i w:val="0"/>
          <w:caps w:val="0"/>
          <w:color w:val="333333"/>
          <w:spacing w:val="0"/>
          <w:kern w:val="0"/>
          <w:sz w:val="21"/>
          <w:szCs w:val="21"/>
          <w:shd w:val="clear" w:color="auto" w:fill="FFFFFF"/>
          <w:lang w:val="en-US" w:eastAsia="zh-CN" w:bidi="ar"/>
        </w:rPr>
        <w:t>上网用户接入到移动的BRAS设备，或者原厂网络设备，打开浏览器输入网址，可以看到宽带接入系统推送的认证页面；</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ind w:left="420" w:leftChars="0" w:right="0" w:hanging="420" w:firstLineChars="0"/>
        <w:jc w:val="left"/>
        <w:rPr>
          <w:rFonts w:hint="eastAsia" w:ascii="Arial" w:hAnsi="Arial" w:eastAsia="宋体" w:cs="Arial"/>
          <w:b w:val="0"/>
          <w:i w:val="0"/>
          <w:caps w:val="0"/>
          <w:color w:val="333333"/>
          <w:spacing w:val="0"/>
          <w:kern w:val="0"/>
          <w:sz w:val="21"/>
          <w:szCs w:val="21"/>
          <w:shd w:val="clear" w:color="auto" w:fill="FFFFFF"/>
          <w:lang w:val="en-US" w:eastAsia="zh-CN" w:bidi="ar"/>
        </w:rPr>
      </w:pPr>
      <w:r>
        <w:rPr>
          <w:rFonts w:hint="eastAsia" w:ascii="Arial" w:hAnsi="Arial" w:eastAsia="宋体" w:cs="Arial"/>
          <w:b w:val="0"/>
          <w:i w:val="0"/>
          <w:caps w:val="0"/>
          <w:color w:val="333333"/>
          <w:spacing w:val="0"/>
          <w:kern w:val="0"/>
          <w:sz w:val="21"/>
          <w:szCs w:val="21"/>
          <w:shd w:val="clear" w:color="auto" w:fill="FFFFFF"/>
          <w:lang w:val="en-US" w:eastAsia="zh-CN" w:bidi="ar"/>
        </w:rPr>
        <w:t>用户登录后，网络设备把请求发送到认证计费模块进行认证计费操作；</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ind w:left="420" w:leftChars="0" w:right="0" w:hanging="420" w:firstLineChars="0"/>
        <w:jc w:val="left"/>
        <w:rPr>
          <w:rFonts w:hint="eastAsia" w:ascii="Arial" w:hAnsi="Arial" w:eastAsia="宋体" w:cs="Arial"/>
          <w:b w:val="0"/>
          <w:i w:val="0"/>
          <w:caps w:val="0"/>
          <w:color w:val="333333"/>
          <w:spacing w:val="0"/>
          <w:kern w:val="0"/>
          <w:sz w:val="21"/>
          <w:szCs w:val="21"/>
          <w:shd w:val="clear" w:color="auto" w:fill="FFFFFF"/>
          <w:lang w:val="en-US" w:eastAsia="zh-CN" w:bidi="ar"/>
        </w:rPr>
      </w:pPr>
      <w:r>
        <w:rPr>
          <w:rFonts w:hint="eastAsia" w:ascii="Arial" w:hAnsi="Arial" w:eastAsia="宋体" w:cs="Arial"/>
          <w:b w:val="0"/>
          <w:i w:val="0"/>
          <w:caps w:val="0"/>
          <w:color w:val="333333"/>
          <w:spacing w:val="0"/>
          <w:kern w:val="0"/>
          <w:sz w:val="21"/>
          <w:szCs w:val="21"/>
          <w:shd w:val="clear" w:color="auto" w:fill="FFFFFF"/>
          <w:lang w:val="en-US" w:eastAsia="zh-CN" w:bidi="ar"/>
        </w:rPr>
        <w:t>设备管理员登录到后台的设备管理模块，对网络设备进行查看和管理操作；</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ind w:left="420" w:leftChars="0" w:right="0" w:hanging="420" w:firstLineChars="0"/>
        <w:jc w:val="left"/>
        <w:rPr>
          <w:rFonts w:hint="eastAsia" w:ascii="Arial" w:hAnsi="Arial" w:eastAsia="宋体" w:cs="Arial"/>
          <w:b w:val="0"/>
          <w:i w:val="0"/>
          <w:caps w:val="0"/>
          <w:color w:val="333333"/>
          <w:spacing w:val="0"/>
          <w:kern w:val="0"/>
          <w:sz w:val="21"/>
          <w:szCs w:val="21"/>
          <w:shd w:val="clear" w:color="auto" w:fill="FFFFFF"/>
          <w:lang w:val="en-US" w:eastAsia="zh-CN" w:bidi="ar"/>
        </w:rPr>
      </w:pPr>
      <w:r>
        <w:rPr>
          <w:rFonts w:hint="eastAsia" w:ascii="Arial" w:hAnsi="Arial" w:eastAsia="宋体" w:cs="Arial"/>
          <w:b w:val="0"/>
          <w:i w:val="0"/>
          <w:caps w:val="0"/>
          <w:color w:val="333333"/>
          <w:spacing w:val="0"/>
          <w:kern w:val="0"/>
          <w:sz w:val="21"/>
          <w:szCs w:val="21"/>
          <w:shd w:val="clear" w:color="auto" w:fill="FFFFFF"/>
          <w:lang w:val="en-US" w:eastAsia="zh-CN" w:bidi="ar"/>
        </w:rPr>
        <w:t>集团客户管理员登录到PORTAL服务管理系统，对上网用户账号、PORTAL页面内容进行统一管理；</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ind w:left="420" w:leftChars="0" w:right="0" w:hanging="420" w:firstLineChars="0"/>
        <w:jc w:val="left"/>
        <w:rPr>
          <w:rFonts w:hint="eastAsia" w:ascii="Arial" w:hAnsi="Arial" w:eastAsia="宋体" w:cs="Arial"/>
          <w:b w:val="0"/>
          <w:i w:val="0"/>
          <w:caps w:val="0"/>
          <w:color w:val="333333"/>
          <w:spacing w:val="0"/>
          <w:kern w:val="0"/>
          <w:sz w:val="21"/>
          <w:szCs w:val="21"/>
          <w:shd w:val="clear" w:color="auto" w:fill="FFFFFF"/>
          <w:lang w:val="en-US" w:eastAsia="zh-CN" w:bidi="ar"/>
        </w:rPr>
      </w:pPr>
      <w:r>
        <w:rPr>
          <w:rFonts w:hint="eastAsia" w:ascii="Arial" w:hAnsi="Arial" w:eastAsia="宋体" w:cs="Arial"/>
          <w:b w:val="0"/>
          <w:i w:val="0"/>
          <w:caps w:val="0"/>
          <w:color w:val="333333"/>
          <w:spacing w:val="0"/>
          <w:kern w:val="0"/>
          <w:sz w:val="21"/>
          <w:szCs w:val="21"/>
          <w:shd w:val="clear" w:color="auto" w:fill="FFFFFF"/>
          <w:lang w:val="en-US" w:eastAsia="zh-CN" w:bidi="ar"/>
        </w:rPr>
        <w:t>业务系统、短信系统、APP系统与接口模块进行对接，处理各种业务功能。</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ind w:leftChars="0" w:right="0" w:rightChars="0"/>
        <w:jc w:val="left"/>
        <w:rPr>
          <w:rFonts w:hint="eastAsia" w:ascii="Arial" w:hAnsi="Arial" w:eastAsia="宋体" w:cs="Arial"/>
          <w:b w:val="0"/>
          <w:i w:val="0"/>
          <w:caps w:val="0"/>
          <w:color w:val="333333"/>
          <w:spacing w:val="0"/>
          <w:kern w:val="0"/>
          <w:sz w:val="21"/>
          <w:szCs w:val="21"/>
          <w:shd w:val="clear" w:color="auto" w:fill="FFFFFF"/>
          <w:lang w:val="en-US" w:eastAsia="zh-CN" w:bidi="ar"/>
        </w:rPr>
      </w:pPr>
    </w:p>
    <w:p>
      <w:pPr>
        <w:spacing w:line="480" w:lineRule="auto"/>
        <w:outlineLvl w:val="1"/>
        <w:rPr>
          <w:rFonts w:hint="eastAsia" w:eastAsia="黑体"/>
          <w:b/>
          <w:kern w:val="0"/>
          <w:sz w:val="24"/>
          <w:szCs w:val="24"/>
          <w:lang w:val="en-US" w:eastAsia="zh-CN"/>
        </w:rPr>
      </w:pPr>
      <w:r>
        <w:rPr>
          <w:rFonts w:hint="eastAsia" w:eastAsia="黑体"/>
          <w:b/>
          <w:kern w:val="0"/>
          <w:sz w:val="24"/>
          <w:szCs w:val="24"/>
          <w:lang w:val="en-US" w:eastAsia="zh-CN"/>
        </w:rPr>
        <w:t>3.1.2 系统模块划分</w:t>
      </w:r>
    </w:p>
    <w:p>
      <w:pPr>
        <w:spacing w:line="480" w:lineRule="auto"/>
        <w:outlineLvl w:val="1"/>
        <w:rPr>
          <w:rFonts w:hint="eastAsia" w:eastAsia="黑体"/>
          <w:b/>
          <w:kern w:val="0"/>
          <w:sz w:val="24"/>
          <w:szCs w:val="24"/>
          <w:lang w:val="en-US" w:eastAsia="zh-CN"/>
        </w:rPr>
      </w:pPr>
    </w:p>
    <w:p>
      <w:pPr>
        <w:spacing w:line="480" w:lineRule="auto"/>
        <w:outlineLvl w:val="1"/>
        <w:rPr>
          <w:rFonts w:hint="eastAsia" w:eastAsia="黑体"/>
          <w:b/>
          <w:kern w:val="0"/>
          <w:sz w:val="24"/>
          <w:szCs w:val="24"/>
          <w:lang w:val="en-US" w:eastAsia="zh-CN"/>
        </w:rPr>
      </w:pPr>
    </w:p>
    <w:p>
      <w:pPr>
        <w:spacing w:line="480" w:lineRule="auto"/>
        <w:outlineLvl w:val="1"/>
        <w:rPr>
          <w:rFonts w:hint="eastAsia" w:eastAsia="黑体"/>
          <w:b/>
          <w:kern w:val="0"/>
          <w:sz w:val="24"/>
          <w:szCs w:val="24"/>
          <w:lang w:val="en-US" w:eastAsia="zh-CN"/>
        </w:rPr>
      </w:pPr>
    </w:p>
    <w:p>
      <w:pPr>
        <w:spacing w:line="480" w:lineRule="auto"/>
        <w:outlineLvl w:val="1"/>
        <w:rPr>
          <w:rFonts w:hint="eastAsia" w:eastAsia="黑体"/>
          <w:b/>
          <w:kern w:val="0"/>
          <w:sz w:val="24"/>
          <w:szCs w:val="24"/>
          <w:lang w:val="en-US" w:eastAsia="zh-CN"/>
        </w:rPr>
      </w:pPr>
    </w:p>
    <w:p>
      <w:pPr>
        <w:spacing w:line="480" w:lineRule="auto"/>
        <w:outlineLvl w:val="1"/>
        <w:rPr>
          <w:rFonts w:hint="eastAsia" w:eastAsia="黑体"/>
          <w:b/>
          <w:kern w:val="0"/>
          <w:sz w:val="24"/>
          <w:szCs w:val="24"/>
          <w:lang w:val="en-US" w:eastAsia="zh-CN"/>
        </w:rPr>
      </w:pPr>
    </w:p>
    <w:p>
      <w:pPr>
        <w:spacing w:line="480" w:lineRule="auto"/>
        <w:outlineLvl w:val="1"/>
        <w:rPr>
          <w:rFonts w:hint="eastAsia" w:eastAsia="黑体"/>
          <w:b/>
          <w:kern w:val="0"/>
          <w:sz w:val="24"/>
          <w:szCs w:val="24"/>
          <w:lang w:val="en-US" w:eastAsia="zh-CN"/>
        </w:rPr>
      </w:pPr>
      <w:r>
        <w:pict>
          <v:shape id="_x0000_s1026" o:spid="_x0000_s1026" o:spt="75" type="#_x0000_t75" style="position:absolute;left:0pt;margin-left:-2.25pt;margin-top:12.75pt;height:413.95pt;width:414.45pt;mso-wrap-distance-bottom:0pt;mso-wrap-distance-top:0pt;z-index:251658240;mso-width-relative:page;mso-height-relative:page;" o:ole="t" filled="f" o:preferrelative="t" stroked="f" coordsize="21600,21600">
            <v:path/>
            <v:fill on="f" focussize="0,0"/>
            <v:stroke on="f"/>
            <v:imagedata r:id="rId24" o:title=""/>
            <o:lock v:ext="edit" aspectratio="t"/>
            <w10:wrap type="topAndBottom"/>
          </v:shape>
          <o:OLEObject Type="Embed" ProgID="Visio.Drawing.11" ShapeID="_x0000_s1026" DrawAspect="Content" ObjectID="_1468075727" r:id="rId23">
            <o:LockedField>false</o:LockedField>
          </o:OLEObject>
        </w:pict>
      </w:r>
    </w:p>
    <w:p>
      <w:pPr>
        <w:pStyle w:val="5"/>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ind w:left="420" w:leftChars="0" w:right="0" w:hanging="420" w:firstLineChars="0"/>
        <w:jc w:val="left"/>
        <w:rPr>
          <w:rFonts w:hint="eastAsia" w:ascii="Arial" w:hAnsi="Arial" w:eastAsia="宋体" w:cs="Arial"/>
          <w:b w:val="0"/>
          <w:i w:val="0"/>
          <w:caps w:val="0"/>
          <w:color w:val="333333"/>
          <w:spacing w:val="0"/>
          <w:kern w:val="0"/>
          <w:sz w:val="21"/>
          <w:szCs w:val="21"/>
          <w:shd w:val="clear" w:color="auto" w:fill="FFFFFF"/>
          <w:lang w:val="en-US" w:eastAsia="zh-CN" w:bidi="ar"/>
        </w:rPr>
      </w:pPr>
      <w:r>
        <w:rPr>
          <w:rFonts w:hint="eastAsia" w:ascii="Arial" w:hAnsi="Arial" w:eastAsia="宋体" w:cs="Arial"/>
          <w:b w:val="0"/>
          <w:i w:val="0"/>
          <w:caps w:val="0"/>
          <w:color w:val="333333"/>
          <w:spacing w:val="0"/>
          <w:kern w:val="0"/>
          <w:sz w:val="21"/>
          <w:szCs w:val="21"/>
          <w:shd w:val="clear" w:color="auto" w:fill="FFFFFF"/>
          <w:lang w:val="en-US" w:eastAsia="zh-CN" w:bidi="ar"/>
        </w:rPr>
        <w:t>该系统由 设备管理模块、PORTAL页面推送模块、RADIUS认证计费模块和后台管理模块组成。</w:t>
      </w:r>
    </w:p>
    <w:p>
      <w:pPr>
        <w:spacing w:line="480" w:lineRule="auto"/>
        <w:outlineLvl w:val="1"/>
        <w:rPr>
          <w:rFonts w:hint="eastAsia" w:eastAsia="黑体"/>
          <w:b/>
          <w:kern w:val="0"/>
          <w:sz w:val="24"/>
          <w:szCs w:val="24"/>
          <w:lang w:val="en-US" w:eastAsia="zh-CN"/>
        </w:rPr>
      </w:pPr>
    </w:p>
    <w:p>
      <w:pPr>
        <w:spacing w:line="480" w:lineRule="auto"/>
        <w:outlineLvl w:val="1"/>
        <w:rPr>
          <w:rFonts w:hint="eastAsia" w:eastAsia="黑体"/>
          <w:b/>
          <w:kern w:val="0"/>
          <w:sz w:val="24"/>
          <w:szCs w:val="24"/>
          <w:lang w:val="en-US" w:eastAsia="zh-CN"/>
        </w:rPr>
      </w:pPr>
      <w:r>
        <w:rPr>
          <w:rFonts w:hint="eastAsia" w:eastAsia="黑体"/>
          <w:b/>
          <w:kern w:val="0"/>
          <w:sz w:val="24"/>
          <w:szCs w:val="24"/>
          <w:lang w:val="en-US" w:eastAsia="zh-CN"/>
        </w:rPr>
        <w:t>3.1.3 系统已经实现的功能点</w:t>
      </w:r>
    </w:p>
    <w:p>
      <w:pPr>
        <w:numPr>
          <w:ilvl w:val="0"/>
          <w:numId w:val="0"/>
        </w:numPr>
        <w:spacing w:line="480" w:lineRule="auto"/>
        <w:ind w:leftChars="0"/>
        <w:outlineLvl w:val="1"/>
        <w:rPr>
          <w:rFonts w:hint="eastAsia" w:eastAsia="黑体"/>
          <w:b/>
          <w:kern w:val="0"/>
          <w:sz w:val="24"/>
          <w:szCs w:val="24"/>
          <w:lang w:val="en-US" w:eastAsia="zh-CN"/>
        </w:rPr>
      </w:pPr>
      <w:r>
        <w:rPr>
          <w:rFonts w:hint="eastAsia" w:eastAsia="黑体"/>
          <w:b/>
          <w:kern w:val="0"/>
          <w:sz w:val="24"/>
          <w:szCs w:val="24"/>
          <w:lang w:val="en-US" w:eastAsia="zh-CN"/>
        </w:rPr>
        <w:t>3.1.3.1 区域节点管理</w:t>
      </w:r>
    </w:p>
    <w:p>
      <w:pPr>
        <w:numPr>
          <w:ilvl w:val="0"/>
          <w:numId w:val="5"/>
        </w:numPr>
        <w:ind w:left="420" w:leftChars="0" w:hanging="420" w:firstLineChars="0"/>
        <w:rPr>
          <w:rFonts w:hint="eastAsia"/>
          <w:lang w:val="en-US" w:eastAsia="zh-CN"/>
        </w:rPr>
      </w:pPr>
      <w:r>
        <w:rPr>
          <w:rFonts w:hint="eastAsia"/>
          <w:lang w:val="en-US" w:eastAsia="zh-CN"/>
        </w:rPr>
        <w:t>系统支持区域管理，区域下可以创建子区域或者集团客户节点。</w:t>
      </w:r>
    </w:p>
    <w:p>
      <w:pPr>
        <w:numPr>
          <w:ilvl w:val="0"/>
          <w:numId w:val="6"/>
        </w:numPr>
        <w:rPr>
          <w:rFonts w:hint="eastAsia"/>
          <w:lang w:val="en-US" w:eastAsia="zh-CN"/>
        </w:rPr>
      </w:pPr>
      <w:r>
        <w:rPr>
          <w:rFonts w:hint="eastAsia"/>
          <w:lang w:val="en-US" w:eastAsia="zh-CN"/>
        </w:rPr>
        <w:t>每个区域和节点都可以创建管理员，该管理员只能看到对应区域下的所有子区域以及</w:t>
      </w:r>
    </w:p>
    <w:p>
      <w:pPr>
        <w:numPr>
          <w:ilvl w:val="0"/>
          <w:numId w:val="0"/>
        </w:numPr>
        <w:ind w:leftChars="0" w:firstLine="420" w:firstLineChars="0"/>
        <w:rPr>
          <w:rFonts w:hint="eastAsia"/>
          <w:lang w:val="en-US" w:eastAsia="zh-CN"/>
        </w:rPr>
      </w:pPr>
      <w:r>
        <w:rPr>
          <w:rFonts w:hint="eastAsia"/>
          <w:lang w:val="en-US" w:eastAsia="zh-CN"/>
        </w:rPr>
        <w:t>对应的集团客户节点。</w:t>
      </w:r>
    </w:p>
    <w:p>
      <w:pPr>
        <w:numPr>
          <w:ilvl w:val="0"/>
          <w:numId w:val="6"/>
        </w:numPr>
        <w:rPr>
          <w:rFonts w:hint="eastAsia"/>
          <w:lang w:val="en-US" w:eastAsia="zh-CN"/>
        </w:rPr>
      </w:pPr>
      <w:r>
        <w:rPr>
          <w:rFonts w:hint="eastAsia"/>
          <w:lang w:val="en-US" w:eastAsia="zh-CN"/>
        </w:rPr>
        <w:t>区域和节点支持树形结构查看，支持展开/搜索/添加/删除等操作。</w:t>
      </w:r>
    </w:p>
    <w:p>
      <w:pPr>
        <w:numPr>
          <w:ilvl w:val="0"/>
          <w:numId w:val="6"/>
        </w:numPr>
        <w:rPr>
          <w:rFonts w:hint="eastAsia" w:ascii="Arial" w:hAnsi="Arial" w:eastAsia="宋体" w:cs="Arial"/>
          <w:b w:val="0"/>
          <w:i w:val="0"/>
          <w:caps w:val="0"/>
          <w:color w:val="333333"/>
          <w:spacing w:val="0"/>
          <w:kern w:val="0"/>
          <w:sz w:val="21"/>
          <w:szCs w:val="21"/>
          <w:shd w:val="clear" w:color="auto" w:fill="FFFFFF"/>
          <w:lang w:val="en-US" w:eastAsia="zh-CN" w:bidi="ar"/>
        </w:rPr>
      </w:pPr>
      <w:r>
        <w:rPr>
          <w:rFonts w:hint="eastAsia"/>
          <w:lang w:val="en-US" w:eastAsia="zh-CN"/>
        </w:rPr>
        <w:t>区域上可以设置某些特定规则，系统会自动把规则应用到其下以及所有子区域的节点上。</w:t>
      </w:r>
    </w:p>
    <w:p>
      <w:pPr>
        <w:numPr>
          <w:ilvl w:val="0"/>
          <w:numId w:val="0"/>
        </w:numPr>
        <w:spacing w:line="480" w:lineRule="auto"/>
        <w:outlineLvl w:val="1"/>
        <w:rPr>
          <w:rFonts w:hint="eastAsia" w:eastAsia="黑体"/>
          <w:b/>
          <w:kern w:val="0"/>
          <w:sz w:val="24"/>
          <w:szCs w:val="24"/>
          <w:lang w:val="en-US" w:eastAsia="zh-CN"/>
        </w:rPr>
      </w:pPr>
      <w:r>
        <w:rPr>
          <w:rFonts w:hint="eastAsia" w:eastAsia="黑体"/>
          <w:b/>
          <w:kern w:val="0"/>
          <w:sz w:val="24"/>
          <w:szCs w:val="24"/>
          <w:lang w:val="en-US" w:eastAsia="zh-CN"/>
        </w:rPr>
        <w:t>3.1.3.2 与其他BRAS设备的PORTAL认证功能</w:t>
      </w:r>
    </w:p>
    <w:p>
      <w:pPr>
        <w:numPr>
          <w:ilvl w:val="0"/>
          <w:numId w:val="5"/>
        </w:numPr>
        <w:ind w:left="420" w:leftChars="0" w:hanging="420" w:firstLineChars="0"/>
        <w:rPr>
          <w:rFonts w:hint="eastAsia"/>
          <w:lang w:val="en-US" w:eastAsia="zh-CN"/>
        </w:rPr>
      </w:pPr>
      <w:r>
        <w:rPr>
          <w:rFonts w:hint="eastAsia"/>
          <w:lang w:val="en-US" w:eastAsia="zh-CN"/>
        </w:rPr>
        <w:t>系统支持配置参数，生成PORTAL协议与RADIUS协议的配置联调文件给BRAS设备进行参数配置。</w:t>
      </w:r>
    </w:p>
    <w:p>
      <w:pPr>
        <w:numPr>
          <w:ilvl w:val="0"/>
          <w:numId w:val="5"/>
        </w:numPr>
        <w:ind w:left="420" w:leftChars="0" w:hanging="420" w:firstLineChars="0"/>
        <w:rPr>
          <w:rFonts w:hint="eastAsia"/>
          <w:lang w:val="en-US" w:eastAsia="zh-CN"/>
        </w:rPr>
      </w:pPr>
      <w:r>
        <w:rPr>
          <w:rFonts w:hint="eastAsia"/>
          <w:lang w:val="en-US" w:eastAsia="zh-CN"/>
        </w:rPr>
        <w:t>系统支持分析BRAS重定向的URL地址，并在用户登录时，使用PORTAL协议与BRAS设备进行交互，实现方通用户上网的操作。</w:t>
      </w:r>
    </w:p>
    <w:p>
      <w:pPr>
        <w:numPr>
          <w:ilvl w:val="0"/>
          <w:numId w:val="5"/>
        </w:numPr>
        <w:ind w:left="420" w:leftChars="0" w:hanging="420" w:firstLineChars="0"/>
        <w:rPr>
          <w:rFonts w:hint="eastAsia"/>
          <w:lang w:val="en-US" w:eastAsia="zh-CN"/>
        </w:rPr>
      </w:pPr>
      <w:r>
        <w:rPr>
          <w:rFonts w:hint="eastAsia"/>
          <w:lang w:val="en-US" w:eastAsia="zh-CN"/>
        </w:rPr>
        <w:t>系统支持与BRAS设备进行RADIUS认证计费报文交互，记录用户的上网信息。</w:t>
      </w:r>
    </w:p>
    <w:p>
      <w:pPr>
        <w:numPr>
          <w:ilvl w:val="0"/>
          <w:numId w:val="5"/>
        </w:numPr>
        <w:ind w:left="420" w:leftChars="0" w:hanging="420" w:firstLineChars="0"/>
        <w:rPr>
          <w:rFonts w:hint="eastAsia" w:eastAsia="黑体"/>
          <w:b/>
          <w:kern w:val="0"/>
          <w:sz w:val="24"/>
          <w:szCs w:val="24"/>
          <w:lang w:val="en-US" w:eastAsia="zh-CN"/>
        </w:rPr>
      </w:pPr>
      <w:r>
        <w:rPr>
          <w:rFonts w:hint="eastAsia"/>
          <w:lang w:val="en-US" w:eastAsia="zh-CN"/>
        </w:rPr>
        <w:t>系统支持一键登录、二次登录、密码认证、账号密码认证、手机认证方式。</w:t>
      </w:r>
    </w:p>
    <w:p>
      <w:pPr>
        <w:numPr>
          <w:ilvl w:val="0"/>
          <w:numId w:val="0"/>
        </w:numPr>
        <w:spacing w:line="480" w:lineRule="auto"/>
        <w:ind w:leftChars="0"/>
        <w:outlineLvl w:val="1"/>
        <w:rPr>
          <w:rFonts w:hint="eastAsia" w:eastAsia="黑体"/>
          <w:b/>
          <w:kern w:val="0"/>
          <w:sz w:val="24"/>
          <w:szCs w:val="24"/>
          <w:lang w:val="en-US" w:eastAsia="zh-CN"/>
        </w:rPr>
      </w:pPr>
      <w:r>
        <w:rPr>
          <w:rFonts w:hint="eastAsia" w:eastAsia="黑体"/>
          <w:b/>
          <w:kern w:val="0"/>
          <w:sz w:val="24"/>
          <w:szCs w:val="24"/>
          <w:lang w:val="en-US" w:eastAsia="zh-CN"/>
        </w:rPr>
        <w:t>3.1.3.3 与原厂设备的PORTAL认证功能</w:t>
      </w:r>
    </w:p>
    <w:p>
      <w:pPr>
        <w:numPr>
          <w:ilvl w:val="0"/>
          <w:numId w:val="5"/>
        </w:numPr>
        <w:ind w:left="420" w:leftChars="0" w:hanging="420" w:firstLineChars="0"/>
        <w:rPr>
          <w:rFonts w:hint="eastAsia"/>
          <w:lang w:val="en-US" w:eastAsia="zh-CN"/>
        </w:rPr>
      </w:pPr>
      <w:r>
        <w:rPr>
          <w:rFonts w:hint="eastAsia"/>
          <w:lang w:val="en-US" w:eastAsia="zh-CN"/>
        </w:rPr>
        <w:t>云平台与原厂设备系统使用TCP连接的扩展PORTAL协议进行认证操作。</w:t>
      </w:r>
    </w:p>
    <w:p>
      <w:pPr>
        <w:numPr>
          <w:ilvl w:val="0"/>
          <w:numId w:val="5"/>
        </w:numPr>
        <w:ind w:left="420" w:leftChars="0" w:hanging="420" w:firstLineChars="0"/>
        <w:rPr>
          <w:rFonts w:hint="eastAsia"/>
          <w:lang w:val="en-US" w:eastAsia="zh-CN"/>
        </w:rPr>
      </w:pPr>
      <w:r>
        <w:rPr>
          <w:rFonts w:hint="eastAsia"/>
          <w:lang w:val="en-US" w:eastAsia="zh-CN"/>
        </w:rPr>
        <w:t>除了上面描述的几种认证方式外，云平台在原厂网络设备下还支持微信连WIFI登录、微信二维码扫描登录。</w:t>
      </w:r>
    </w:p>
    <w:p>
      <w:pPr>
        <w:numPr>
          <w:ilvl w:val="0"/>
          <w:numId w:val="5"/>
        </w:numPr>
        <w:ind w:left="420" w:leftChars="0" w:hanging="420" w:firstLineChars="0"/>
        <w:rPr>
          <w:rFonts w:hint="eastAsia"/>
          <w:lang w:val="en-US" w:eastAsia="zh-CN"/>
        </w:rPr>
      </w:pPr>
      <w:r>
        <w:rPr>
          <w:rFonts w:hint="eastAsia"/>
          <w:lang w:val="en-US" w:eastAsia="zh-CN"/>
        </w:rPr>
        <w:t>系统支持与原厂设备进行RADIUS认证计费报文交互，记录用户的上网信息。</w:t>
      </w:r>
    </w:p>
    <w:p>
      <w:pPr>
        <w:numPr>
          <w:ilvl w:val="0"/>
          <w:numId w:val="5"/>
        </w:numPr>
        <w:ind w:left="420" w:leftChars="0" w:hanging="420" w:firstLineChars="0"/>
        <w:rPr>
          <w:rFonts w:hint="eastAsia" w:eastAsia="黑体"/>
          <w:b/>
          <w:kern w:val="0"/>
          <w:sz w:val="24"/>
          <w:szCs w:val="24"/>
          <w:lang w:val="en-US" w:eastAsia="zh-CN"/>
        </w:rPr>
      </w:pPr>
      <w:r>
        <w:rPr>
          <w:rFonts w:hint="eastAsia"/>
          <w:lang w:val="en-US" w:eastAsia="zh-CN"/>
        </w:rPr>
        <w:t>系统支持与原厂设备下的用户进行MAC无感知认证功能，用户获取dhcp报文时便可以实现自动二次认证功能。</w:t>
      </w:r>
    </w:p>
    <w:p>
      <w:pPr>
        <w:numPr>
          <w:ilvl w:val="0"/>
          <w:numId w:val="0"/>
        </w:numPr>
        <w:spacing w:line="480" w:lineRule="auto"/>
        <w:ind w:leftChars="0"/>
        <w:outlineLvl w:val="1"/>
        <w:rPr>
          <w:rFonts w:hint="eastAsia" w:eastAsia="黑体"/>
          <w:b/>
          <w:kern w:val="0"/>
          <w:sz w:val="24"/>
          <w:szCs w:val="24"/>
          <w:lang w:val="en-US" w:eastAsia="zh-CN"/>
        </w:rPr>
      </w:pPr>
      <w:r>
        <w:rPr>
          <w:rFonts w:hint="eastAsia" w:eastAsia="黑体"/>
          <w:b/>
          <w:kern w:val="0"/>
          <w:sz w:val="24"/>
          <w:szCs w:val="24"/>
          <w:lang w:val="en-US" w:eastAsia="zh-CN"/>
        </w:rPr>
        <w:t>3.1.3.4 设备管理功能</w:t>
      </w:r>
    </w:p>
    <w:p>
      <w:pPr>
        <w:numPr>
          <w:ilvl w:val="0"/>
          <w:numId w:val="5"/>
        </w:numPr>
        <w:ind w:left="420" w:leftChars="0" w:hanging="420" w:firstLineChars="0"/>
        <w:rPr>
          <w:rFonts w:hint="eastAsia"/>
          <w:lang w:val="en-US" w:eastAsia="zh-CN"/>
        </w:rPr>
      </w:pPr>
      <w:r>
        <w:rPr>
          <w:rFonts w:hint="eastAsia"/>
          <w:lang w:val="en-US" w:eastAsia="zh-CN"/>
        </w:rPr>
        <w:t>云平台可以在不同集团客户下添加、管理已经授权的原厂设备。</w:t>
      </w:r>
    </w:p>
    <w:p>
      <w:pPr>
        <w:numPr>
          <w:ilvl w:val="0"/>
          <w:numId w:val="5"/>
        </w:numPr>
        <w:ind w:left="420" w:leftChars="0" w:hanging="420" w:firstLineChars="0"/>
        <w:rPr>
          <w:rFonts w:hint="eastAsia"/>
          <w:lang w:val="en-US" w:eastAsia="zh-CN"/>
        </w:rPr>
      </w:pPr>
      <w:r>
        <w:rPr>
          <w:rFonts w:hint="eastAsia"/>
          <w:lang w:val="en-US" w:eastAsia="zh-CN"/>
        </w:rPr>
        <w:t>云平台可以编辑、查看原厂设备的备注、位置、地图信息。</w:t>
      </w:r>
    </w:p>
    <w:p>
      <w:pPr>
        <w:numPr>
          <w:ilvl w:val="0"/>
          <w:numId w:val="5"/>
        </w:numPr>
        <w:ind w:left="420" w:leftChars="0" w:hanging="420" w:firstLineChars="0"/>
        <w:rPr>
          <w:rFonts w:hint="eastAsia"/>
          <w:lang w:val="en-US" w:eastAsia="zh-CN"/>
        </w:rPr>
      </w:pPr>
      <w:r>
        <w:rPr>
          <w:rFonts w:hint="eastAsia"/>
          <w:lang w:val="en-US" w:eastAsia="zh-CN"/>
        </w:rPr>
        <w:t>云平台可以随时查看原厂设备的当前状态，包括是否在线、当前IP、MAC、地址，当前无线配置信息等等。</w:t>
      </w:r>
    </w:p>
    <w:p>
      <w:pPr>
        <w:numPr>
          <w:ilvl w:val="0"/>
          <w:numId w:val="5"/>
        </w:numPr>
        <w:ind w:left="420" w:leftChars="0" w:hanging="420" w:firstLineChars="0"/>
        <w:rPr>
          <w:rFonts w:hint="eastAsia"/>
          <w:lang w:val="en-US" w:eastAsia="zh-CN"/>
        </w:rPr>
      </w:pPr>
      <w:r>
        <w:rPr>
          <w:rFonts w:hint="eastAsia"/>
          <w:lang w:val="en-US" w:eastAsia="zh-CN"/>
        </w:rPr>
        <w:t>云平台可以进一步查看原厂设备的系统状态，包括CPU、内存、空间等，并对设备进行重启、命令等操作。</w:t>
      </w:r>
    </w:p>
    <w:p>
      <w:pPr>
        <w:numPr>
          <w:ilvl w:val="0"/>
          <w:numId w:val="5"/>
        </w:numPr>
        <w:ind w:left="420" w:leftChars="0" w:hanging="420" w:firstLineChars="0"/>
        <w:rPr>
          <w:rFonts w:hint="eastAsia"/>
          <w:lang w:val="en-US" w:eastAsia="zh-CN"/>
        </w:rPr>
      </w:pPr>
      <w:r>
        <w:rPr>
          <w:rFonts w:hint="eastAsia"/>
          <w:lang w:val="en-US" w:eastAsia="zh-CN"/>
        </w:rPr>
        <w:t>云平台可以对整个集团客户所有网络设备进行统一配置操作，包括统一修改SSID名称和密码等等。</w:t>
      </w:r>
    </w:p>
    <w:p>
      <w:pPr>
        <w:numPr>
          <w:ilvl w:val="0"/>
          <w:numId w:val="5"/>
        </w:numPr>
        <w:ind w:left="420" w:leftChars="0" w:hanging="420" w:firstLineChars="0"/>
        <w:rPr>
          <w:rFonts w:hint="eastAsia" w:eastAsia="黑体"/>
          <w:b/>
          <w:kern w:val="0"/>
          <w:sz w:val="24"/>
          <w:szCs w:val="24"/>
          <w:lang w:val="en-US" w:eastAsia="zh-CN"/>
        </w:rPr>
      </w:pPr>
      <w:r>
        <w:rPr>
          <w:rFonts w:hint="eastAsia"/>
          <w:lang w:val="en-US" w:eastAsia="zh-CN"/>
        </w:rPr>
        <w:t>云平台可以对原厂设备进行远程管理，包括远程网页操作、远程telnet调试等等。</w:t>
      </w:r>
    </w:p>
    <w:p>
      <w:pPr>
        <w:numPr>
          <w:ilvl w:val="0"/>
          <w:numId w:val="0"/>
        </w:numPr>
        <w:spacing w:line="480" w:lineRule="auto"/>
        <w:ind w:leftChars="0"/>
        <w:outlineLvl w:val="1"/>
        <w:rPr>
          <w:rFonts w:hint="eastAsia" w:eastAsia="黑体"/>
          <w:b/>
          <w:kern w:val="0"/>
          <w:sz w:val="24"/>
          <w:szCs w:val="24"/>
          <w:lang w:val="en-US" w:eastAsia="zh-CN"/>
        </w:rPr>
      </w:pPr>
      <w:r>
        <w:rPr>
          <w:rFonts w:hint="eastAsia" w:eastAsia="黑体"/>
          <w:b/>
          <w:kern w:val="0"/>
          <w:sz w:val="24"/>
          <w:szCs w:val="24"/>
          <w:lang w:val="en-US" w:eastAsia="zh-CN"/>
        </w:rPr>
        <w:t>3.1.3.5 用户管理功能</w:t>
      </w:r>
    </w:p>
    <w:p>
      <w:pPr>
        <w:numPr>
          <w:ilvl w:val="0"/>
          <w:numId w:val="5"/>
        </w:numPr>
        <w:ind w:left="420" w:leftChars="0" w:hanging="420" w:firstLineChars="0"/>
        <w:rPr>
          <w:rFonts w:hint="eastAsia"/>
          <w:lang w:val="en-US" w:eastAsia="zh-CN"/>
        </w:rPr>
      </w:pPr>
      <w:r>
        <w:rPr>
          <w:rFonts w:hint="eastAsia"/>
          <w:lang w:val="en-US" w:eastAsia="zh-CN"/>
        </w:rPr>
        <w:t>系统支持对各种用户组进行统一设置，包括手机用户组、微信用户组、普通用户组等等。</w:t>
      </w:r>
    </w:p>
    <w:p>
      <w:pPr>
        <w:numPr>
          <w:ilvl w:val="0"/>
          <w:numId w:val="5"/>
        </w:numPr>
        <w:ind w:left="420" w:leftChars="0" w:hanging="420" w:firstLineChars="0"/>
        <w:rPr>
          <w:rFonts w:hint="eastAsia"/>
          <w:lang w:val="en-US" w:eastAsia="zh-CN"/>
        </w:rPr>
      </w:pPr>
      <w:r>
        <w:rPr>
          <w:rFonts w:hint="eastAsia"/>
          <w:lang w:val="en-US" w:eastAsia="zh-CN"/>
        </w:rPr>
        <w:t>系统支持对用户信息、认证条件、计费条件进行设置，其中认证条件包括用户密码、同用限制、接入时段、绑定MAC列表等等；计费条件包括期限计费、按实际使用时长计费、按每次最长使用时间计费等等。</w:t>
      </w:r>
    </w:p>
    <w:p>
      <w:pPr>
        <w:numPr>
          <w:ilvl w:val="0"/>
          <w:numId w:val="5"/>
        </w:numPr>
        <w:ind w:left="420" w:leftChars="0" w:hanging="420" w:firstLineChars="0"/>
        <w:rPr>
          <w:rFonts w:hint="eastAsia" w:eastAsia="黑体"/>
          <w:b/>
          <w:kern w:val="0"/>
          <w:sz w:val="24"/>
          <w:szCs w:val="24"/>
          <w:lang w:val="en-US" w:eastAsia="zh-CN"/>
        </w:rPr>
      </w:pPr>
      <w:r>
        <w:rPr>
          <w:rFonts w:hint="eastAsia"/>
          <w:lang w:val="en-US" w:eastAsia="zh-CN"/>
        </w:rPr>
        <w:t>系统支持用户的增删查改操作，支持对用户进行停机或者复机操作。支持批量添加和批量修改用户。</w:t>
      </w:r>
    </w:p>
    <w:p>
      <w:pPr>
        <w:numPr>
          <w:ilvl w:val="0"/>
          <w:numId w:val="0"/>
        </w:numPr>
        <w:spacing w:line="480" w:lineRule="auto"/>
        <w:ind w:leftChars="0"/>
        <w:outlineLvl w:val="1"/>
        <w:rPr>
          <w:rFonts w:hint="eastAsia" w:eastAsia="黑体"/>
          <w:b/>
          <w:kern w:val="0"/>
          <w:sz w:val="24"/>
          <w:szCs w:val="24"/>
          <w:lang w:val="en-US" w:eastAsia="zh-CN"/>
        </w:rPr>
      </w:pPr>
      <w:r>
        <w:rPr>
          <w:rFonts w:hint="eastAsia" w:eastAsia="黑体"/>
          <w:b/>
          <w:kern w:val="0"/>
          <w:sz w:val="24"/>
          <w:szCs w:val="24"/>
          <w:lang w:val="en-US" w:eastAsia="zh-CN"/>
        </w:rPr>
        <w:t>3.1.3.6 用户上网记录以及登录记录查询功能</w:t>
      </w:r>
    </w:p>
    <w:p>
      <w:pPr>
        <w:numPr>
          <w:ilvl w:val="0"/>
          <w:numId w:val="7"/>
        </w:numPr>
        <w:rPr>
          <w:rFonts w:hint="eastAsia"/>
        </w:rPr>
      </w:pPr>
      <w:r>
        <w:rPr>
          <w:rFonts w:hint="eastAsia"/>
        </w:rPr>
        <w:t>分页查看所有在线的用户</w:t>
      </w:r>
      <w:r>
        <w:rPr>
          <w:rFonts w:hint="eastAsia"/>
          <w:lang w:val="en-US" w:eastAsia="zh-CN"/>
        </w:rPr>
        <w:t>或者历史用户</w:t>
      </w:r>
      <w:r>
        <w:rPr>
          <w:rFonts w:hint="eastAsia"/>
        </w:rPr>
        <w:t>上网信息，每条信息包括如下属性：</w:t>
      </w:r>
    </w:p>
    <w:p>
      <w:pPr>
        <w:ind w:left="420" w:leftChars="0" w:firstLine="420" w:firstLineChars="0"/>
        <w:rPr>
          <w:rFonts w:hint="eastAsia"/>
        </w:rPr>
      </w:pPr>
      <w:r>
        <w:rPr>
          <w:rFonts w:hint="eastAsia"/>
        </w:rPr>
        <w:t>帐号、用户IP、用户MAC、上线时间、计费时长、下行流量、上行流量、网络设备IP、网络设备MAC地址、网络设备标识、网络设备端口标识、所在区域</w:t>
      </w:r>
    </w:p>
    <w:p>
      <w:pPr>
        <w:numPr>
          <w:ilvl w:val="0"/>
          <w:numId w:val="7"/>
        </w:numPr>
        <w:rPr>
          <w:rFonts w:hint="eastAsia"/>
        </w:rPr>
      </w:pPr>
      <w:r>
        <w:rPr>
          <w:rFonts w:hint="eastAsia"/>
        </w:rPr>
        <w:t>可以根据区域、账号、用户IP、用户MAC、网络设备IP等参数进行查询操作</w:t>
      </w:r>
    </w:p>
    <w:p>
      <w:pPr>
        <w:numPr>
          <w:ilvl w:val="0"/>
          <w:numId w:val="7"/>
        </w:numPr>
        <w:rPr>
          <w:rFonts w:hint="eastAsia"/>
        </w:rPr>
      </w:pPr>
      <w:r>
        <w:rPr>
          <w:rFonts w:hint="eastAsia"/>
        </w:rPr>
        <w:t>可以对任意</w:t>
      </w:r>
      <w:r>
        <w:rPr>
          <w:rFonts w:hint="eastAsia"/>
          <w:lang w:val="en-US" w:eastAsia="zh-CN"/>
        </w:rPr>
        <w:t>在线用户</w:t>
      </w:r>
      <w:r>
        <w:rPr>
          <w:rFonts w:hint="eastAsia"/>
        </w:rPr>
        <w:t>记录执行“强制下线”操作，此操作会把相应信息发到Radius的下线模块进行处理</w:t>
      </w:r>
    </w:p>
    <w:p>
      <w:pPr>
        <w:numPr>
          <w:ilvl w:val="0"/>
          <w:numId w:val="0"/>
        </w:numPr>
        <w:spacing w:line="480" w:lineRule="auto"/>
        <w:ind w:leftChars="0"/>
        <w:outlineLvl w:val="1"/>
        <w:rPr>
          <w:rFonts w:hint="eastAsia" w:eastAsia="黑体"/>
          <w:b/>
          <w:kern w:val="0"/>
          <w:sz w:val="24"/>
          <w:szCs w:val="24"/>
          <w:lang w:val="en-US" w:eastAsia="zh-CN"/>
        </w:rPr>
      </w:pPr>
    </w:p>
    <w:p>
      <w:pPr>
        <w:numPr>
          <w:ilvl w:val="0"/>
          <w:numId w:val="0"/>
        </w:numPr>
        <w:spacing w:line="480" w:lineRule="auto"/>
        <w:ind w:leftChars="0"/>
        <w:outlineLvl w:val="1"/>
        <w:rPr>
          <w:rFonts w:hint="eastAsia" w:eastAsia="黑体"/>
          <w:b/>
          <w:kern w:val="0"/>
          <w:sz w:val="24"/>
          <w:szCs w:val="24"/>
          <w:lang w:val="en-US" w:eastAsia="zh-CN"/>
        </w:rPr>
      </w:pPr>
      <w:r>
        <w:rPr>
          <w:rFonts w:hint="eastAsia" w:eastAsia="黑体"/>
          <w:b/>
          <w:kern w:val="0"/>
          <w:sz w:val="24"/>
          <w:szCs w:val="24"/>
          <w:lang w:val="en-US" w:eastAsia="zh-CN"/>
        </w:rPr>
        <w:t>3.1.3.7 设备MAC白名单以及主机白名单功能</w:t>
      </w:r>
    </w:p>
    <w:p>
      <w:pPr>
        <w:numPr>
          <w:ilvl w:val="0"/>
          <w:numId w:val="7"/>
        </w:numPr>
        <w:rPr>
          <w:rFonts w:hint="eastAsia"/>
          <w:szCs w:val="22"/>
          <w:lang w:val="en-US" w:eastAsia="zh-CN"/>
        </w:rPr>
      </w:pPr>
      <w:r>
        <w:rPr>
          <w:rFonts w:hint="eastAsia"/>
          <w:szCs w:val="22"/>
          <w:lang w:val="en-US" w:eastAsia="zh-CN"/>
        </w:rPr>
        <w:t>可以设置设备的MAC白名单列表，使得白名单对应的设备客户端无需进行认证即可直接上网。</w:t>
      </w:r>
    </w:p>
    <w:p>
      <w:pPr>
        <w:numPr>
          <w:ilvl w:val="0"/>
          <w:numId w:val="7"/>
        </w:numPr>
        <w:rPr>
          <w:rFonts w:hint="eastAsia"/>
          <w:szCs w:val="22"/>
          <w:lang w:val="en-US" w:eastAsia="zh-CN"/>
        </w:rPr>
      </w:pPr>
      <w:r>
        <w:rPr>
          <w:rFonts w:hint="eastAsia"/>
          <w:szCs w:val="22"/>
          <w:lang w:val="en-US" w:eastAsia="zh-CN"/>
        </w:rPr>
        <w:t>可以设置域名白名单列表，使用户无需进行登录认证操作，即可访问的此域名列表对应的主机时。</w:t>
      </w:r>
    </w:p>
    <w:p>
      <w:pPr>
        <w:numPr>
          <w:ilvl w:val="0"/>
          <w:numId w:val="7"/>
        </w:numPr>
        <w:rPr>
          <w:rFonts w:hint="eastAsia"/>
          <w:szCs w:val="22"/>
          <w:lang w:val="en-US" w:eastAsia="zh-CN"/>
        </w:rPr>
      </w:pPr>
      <w:r>
        <w:rPr>
          <w:rFonts w:hint="eastAsia"/>
          <w:szCs w:val="22"/>
          <w:lang w:val="en-US" w:eastAsia="zh-CN"/>
        </w:rPr>
        <w:t>系统预支部分域名列表到快速配置按钮中，例如“微信”、“支付宝”，管理员可以直接使用此快速按钮自动添加相应域名列表到白名单列表中。</w:t>
      </w:r>
    </w:p>
    <w:p>
      <w:pPr>
        <w:numPr>
          <w:ilvl w:val="0"/>
          <w:numId w:val="7"/>
        </w:numPr>
        <w:rPr>
          <w:rFonts w:hint="eastAsia"/>
          <w:szCs w:val="22"/>
          <w:lang w:val="en-US" w:eastAsia="zh-CN"/>
        </w:rPr>
      </w:pPr>
      <w:r>
        <w:rPr>
          <w:rFonts w:hint="eastAsia"/>
          <w:szCs w:val="22"/>
          <w:lang w:val="en-US" w:eastAsia="zh-CN"/>
        </w:rPr>
        <w:t>当白名单域名产生变化时，系统会自动把列表同步到在线设备中。</w:t>
      </w:r>
    </w:p>
    <w:p>
      <w:pPr>
        <w:numPr>
          <w:ilvl w:val="0"/>
          <w:numId w:val="0"/>
        </w:numPr>
        <w:ind w:left="420" w:leftChars="0"/>
        <w:rPr>
          <w:rFonts w:hint="eastAsia"/>
          <w:szCs w:val="22"/>
          <w:lang w:val="en-US" w:eastAsia="zh-CN"/>
        </w:rPr>
      </w:pPr>
    </w:p>
    <w:p>
      <w:pPr>
        <w:numPr>
          <w:ilvl w:val="0"/>
          <w:numId w:val="0"/>
        </w:numPr>
        <w:spacing w:line="480" w:lineRule="auto"/>
        <w:ind w:leftChars="0"/>
        <w:outlineLvl w:val="1"/>
        <w:rPr>
          <w:rFonts w:hint="eastAsia" w:eastAsia="黑体"/>
          <w:b/>
          <w:kern w:val="0"/>
          <w:sz w:val="24"/>
          <w:szCs w:val="24"/>
          <w:lang w:val="en-US" w:eastAsia="zh-CN"/>
        </w:rPr>
      </w:pPr>
      <w:r>
        <w:rPr>
          <w:rFonts w:hint="eastAsia" w:eastAsia="黑体"/>
          <w:b/>
          <w:kern w:val="0"/>
          <w:sz w:val="24"/>
          <w:szCs w:val="24"/>
          <w:lang w:val="en-US" w:eastAsia="zh-CN"/>
        </w:rPr>
        <w:t>3.1.3.8 用户套餐以及营销充值功能</w:t>
      </w:r>
    </w:p>
    <w:p>
      <w:pPr>
        <w:numPr>
          <w:ilvl w:val="0"/>
          <w:numId w:val="8"/>
        </w:numPr>
        <w:ind w:left="840" w:leftChars="0"/>
        <w:rPr>
          <w:rFonts w:hint="eastAsia"/>
          <w:lang w:val="en-US" w:eastAsia="zh-CN"/>
        </w:rPr>
      </w:pPr>
      <w:r>
        <w:rPr>
          <w:rFonts w:hint="eastAsia"/>
          <w:lang w:val="en-US" w:eastAsia="zh-CN"/>
        </w:rPr>
        <w:t>用户套餐模型</w:t>
      </w:r>
    </w:p>
    <w:p>
      <w:pPr>
        <w:numPr>
          <w:ilvl w:val="1"/>
          <w:numId w:val="7"/>
        </w:numPr>
        <w:ind w:left="1260" w:leftChars="0" w:hanging="420" w:firstLineChars="0"/>
        <w:rPr>
          <w:rFonts w:hint="eastAsia"/>
          <w:szCs w:val="22"/>
          <w:lang w:val="en-US" w:eastAsia="zh-CN"/>
        </w:rPr>
      </w:pPr>
      <w:r>
        <w:rPr>
          <w:rFonts w:hint="eastAsia"/>
          <w:szCs w:val="22"/>
          <w:lang w:val="en-US" w:eastAsia="zh-CN"/>
        </w:rPr>
        <w:t>为每个上网帐号新增可用余额属性，并对此属性的修改新增日志记录。</w:t>
      </w:r>
    </w:p>
    <w:p>
      <w:pPr>
        <w:numPr>
          <w:ilvl w:val="1"/>
          <w:numId w:val="7"/>
        </w:numPr>
        <w:ind w:left="1260" w:leftChars="0" w:hanging="420" w:firstLineChars="0"/>
        <w:rPr>
          <w:rFonts w:hint="eastAsia"/>
          <w:szCs w:val="22"/>
          <w:lang w:val="en-US" w:eastAsia="zh-CN"/>
        </w:rPr>
      </w:pPr>
      <w:r>
        <w:rPr>
          <w:rFonts w:hint="eastAsia"/>
          <w:szCs w:val="22"/>
          <w:lang w:val="en-US" w:eastAsia="zh-CN"/>
        </w:rPr>
        <w:t>可以定义用户的套餐属性，包括套餐价格、套餐限速参数。</w:t>
      </w:r>
    </w:p>
    <w:p>
      <w:pPr>
        <w:numPr>
          <w:ilvl w:val="1"/>
          <w:numId w:val="7"/>
        </w:numPr>
        <w:ind w:left="1260" w:leftChars="0" w:hanging="420" w:firstLineChars="0"/>
        <w:rPr>
          <w:rFonts w:hint="eastAsia"/>
          <w:szCs w:val="22"/>
          <w:lang w:val="en-US" w:eastAsia="zh-CN"/>
        </w:rPr>
      </w:pPr>
      <w:r>
        <w:rPr>
          <w:rFonts w:hint="eastAsia"/>
          <w:szCs w:val="22"/>
          <w:lang w:val="en-US" w:eastAsia="zh-CN"/>
        </w:rPr>
        <w:t>可以为用户指定相应套餐，其用户的使用期限则按照套餐加个进行计算。</w:t>
      </w:r>
    </w:p>
    <w:p>
      <w:pPr>
        <w:numPr>
          <w:ilvl w:val="1"/>
          <w:numId w:val="7"/>
        </w:numPr>
        <w:ind w:left="1260" w:leftChars="0" w:hanging="420" w:firstLineChars="0"/>
        <w:rPr>
          <w:rFonts w:hint="eastAsia"/>
          <w:szCs w:val="22"/>
          <w:lang w:val="en-US" w:eastAsia="zh-CN"/>
        </w:rPr>
      </w:pPr>
      <w:r>
        <w:rPr>
          <w:rFonts w:hint="eastAsia"/>
          <w:szCs w:val="22"/>
          <w:lang w:val="en-US" w:eastAsia="zh-CN"/>
        </w:rPr>
        <w:t>用户在凌晨时间段按照加个扣减用户余额</w:t>
      </w:r>
    </w:p>
    <w:p>
      <w:pPr>
        <w:numPr>
          <w:ilvl w:val="0"/>
          <w:numId w:val="8"/>
        </w:numPr>
        <w:ind w:left="840" w:leftChars="0"/>
        <w:rPr>
          <w:rFonts w:hint="eastAsia"/>
          <w:lang w:val="en-US" w:eastAsia="zh-CN"/>
        </w:rPr>
      </w:pPr>
      <w:r>
        <w:rPr>
          <w:rFonts w:hint="eastAsia"/>
          <w:lang w:val="en-US" w:eastAsia="zh-CN"/>
        </w:rPr>
        <w:t>用户充值模型</w:t>
      </w:r>
    </w:p>
    <w:p>
      <w:pPr>
        <w:numPr>
          <w:ilvl w:val="1"/>
          <w:numId w:val="7"/>
        </w:numPr>
        <w:ind w:left="1260" w:leftChars="0" w:hanging="420" w:firstLineChars="0"/>
        <w:rPr>
          <w:rFonts w:hint="eastAsia"/>
          <w:szCs w:val="22"/>
          <w:lang w:val="en-US" w:eastAsia="zh-CN"/>
        </w:rPr>
      </w:pPr>
      <w:r>
        <w:rPr>
          <w:rFonts w:hint="eastAsia"/>
          <w:szCs w:val="22"/>
          <w:lang w:val="en-US" w:eastAsia="zh-CN"/>
        </w:rPr>
        <w:t>每个套餐可以对应多个充值选项，填写相关的充值/赠送金额</w:t>
      </w:r>
    </w:p>
    <w:p>
      <w:pPr>
        <w:numPr>
          <w:ilvl w:val="1"/>
          <w:numId w:val="7"/>
        </w:numPr>
        <w:ind w:left="1260" w:leftChars="0" w:hanging="420" w:firstLineChars="0"/>
        <w:rPr>
          <w:rFonts w:hint="eastAsia"/>
          <w:szCs w:val="22"/>
          <w:lang w:val="en-US" w:eastAsia="zh-CN"/>
        </w:rPr>
      </w:pPr>
      <w:r>
        <w:rPr>
          <w:rFonts w:hint="eastAsia"/>
          <w:szCs w:val="22"/>
          <w:lang w:val="en-US" w:eastAsia="zh-CN"/>
        </w:rPr>
        <w:t>用户可以选择使用微信支付/支付宝方式进行充值操作</w:t>
      </w:r>
    </w:p>
    <w:p>
      <w:pPr>
        <w:numPr>
          <w:ilvl w:val="1"/>
          <w:numId w:val="7"/>
        </w:numPr>
        <w:ind w:left="1260" w:leftChars="0" w:hanging="420" w:firstLineChars="0"/>
        <w:rPr>
          <w:rFonts w:hint="eastAsia"/>
          <w:szCs w:val="22"/>
          <w:lang w:val="en-US" w:eastAsia="zh-CN"/>
        </w:rPr>
      </w:pPr>
      <w:r>
        <w:rPr>
          <w:rFonts w:hint="eastAsia"/>
          <w:szCs w:val="22"/>
          <w:lang w:val="en-US" w:eastAsia="zh-CN"/>
        </w:rPr>
        <w:t>系统可以展现并导出所有用户的充值记录，包括订单号/用户名/充值金额/套餐内容等等</w:t>
      </w:r>
    </w:p>
    <w:p>
      <w:pPr>
        <w:numPr>
          <w:ilvl w:val="0"/>
          <w:numId w:val="0"/>
        </w:numPr>
        <w:ind w:firstLine="420" w:firstLineChars="0"/>
        <w:rPr>
          <w:rFonts w:hint="eastAsia"/>
          <w:szCs w:val="22"/>
          <w:lang w:val="en-US" w:eastAsia="zh-CN"/>
        </w:rPr>
      </w:pPr>
    </w:p>
    <w:p>
      <w:pPr>
        <w:numPr>
          <w:ilvl w:val="0"/>
          <w:numId w:val="0"/>
        </w:numPr>
        <w:ind w:left="420" w:leftChars="0"/>
        <w:rPr>
          <w:rFonts w:hint="eastAsia"/>
          <w:szCs w:val="22"/>
          <w:lang w:val="en-US" w:eastAsia="zh-CN"/>
        </w:rPr>
      </w:pPr>
    </w:p>
    <w:p>
      <w:pPr>
        <w:spacing w:line="480" w:lineRule="auto"/>
        <w:outlineLvl w:val="1"/>
        <w:rPr>
          <w:rFonts w:hint="eastAsia" w:eastAsia="黑体"/>
          <w:b/>
          <w:kern w:val="0"/>
          <w:sz w:val="24"/>
          <w:szCs w:val="24"/>
          <w:lang w:val="en-US" w:eastAsia="zh-CN"/>
        </w:rPr>
      </w:pPr>
      <w:r>
        <w:rPr>
          <w:rFonts w:hint="eastAsia" w:eastAsia="黑体"/>
          <w:b/>
          <w:kern w:val="0"/>
          <w:sz w:val="24"/>
          <w:szCs w:val="24"/>
          <w:lang w:val="en-US" w:eastAsia="zh-CN"/>
        </w:rPr>
        <w:t>3.1.4 系统需要优化或新增功能点</w:t>
      </w:r>
    </w:p>
    <w:p>
      <w:pPr>
        <w:spacing w:line="480" w:lineRule="auto"/>
        <w:outlineLvl w:val="1"/>
        <w:rPr>
          <w:rFonts w:hint="eastAsia" w:eastAsia="黑体"/>
          <w:b/>
          <w:kern w:val="0"/>
          <w:sz w:val="24"/>
          <w:szCs w:val="24"/>
          <w:lang w:val="en-US" w:eastAsia="zh-CN"/>
        </w:rPr>
      </w:pPr>
      <w:r>
        <w:rPr>
          <w:rFonts w:hint="eastAsia" w:eastAsia="黑体"/>
          <w:b/>
          <w:kern w:val="0"/>
          <w:sz w:val="24"/>
          <w:szCs w:val="24"/>
          <w:lang w:val="en-US" w:eastAsia="zh-CN"/>
        </w:rPr>
        <w:t>3.1.4.1 系统各个菜单和界面的图表、排位、文字等优化布局</w:t>
      </w:r>
    </w:p>
    <w:p>
      <w:pPr>
        <w:numPr>
          <w:ilvl w:val="0"/>
          <w:numId w:val="0"/>
        </w:numPr>
        <w:ind w:left="420" w:leftChars="0" w:firstLine="420" w:firstLineChars="0"/>
        <w:rPr>
          <w:rFonts w:hint="eastAsia"/>
          <w:szCs w:val="22"/>
          <w:lang w:val="en-US" w:eastAsia="zh-CN"/>
        </w:rPr>
      </w:pPr>
      <w:r>
        <w:rPr>
          <w:rFonts w:hint="eastAsia"/>
          <w:szCs w:val="22"/>
          <w:lang w:val="en-US" w:eastAsia="zh-CN"/>
        </w:rPr>
        <w:t>系统原来的设计是给移动/电信的运营商使用，其菜单、设计风格均按照运营商后台管理人员的习惯进行设计。现在系统需要改为适合互联网销售，使用对象会改为企业网络管理员使用，因此很多专业名次、菜单和文字都需要经过适当修改。</w:t>
      </w:r>
    </w:p>
    <w:p>
      <w:pPr>
        <w:spacing w:line="480" w:lineRule="auto"/>
        <w:outlineLvl w:val="1"/>
        <w:rPr>
          <w:rFonts w:hint="eastAsia" w:eastAsia="黑体"/>
          <w:b/>
          <w:kern w:val="0"/>
          <w:sz w:val="24"/>
          <w:szCs w:val="24"/>
          <w:lang w:val="en-US" w:eastAsia="zh-CN"/>
        </w:rPr>
      </w:pPr>
      <w:r>
        <w:rPr>
          <w:rFonts w:hint="eastAsia" w:eastAsia="黑体"/>
          <w:b/>
          <w:kern w:val="0"/>
          <w:sz w:val="24"/>
          <w:szCs w:val="24"/>
          <w:lang w:val="en-US" w:eastAsia="zh-CN"/>
        </w:rPr>
        <w:t>3.1.4.2 设备管理RCI 新版本的对接操作</w:t>
      </w:r>
    </w:p>
    <w:p>
      <w:pPr>
        <w:numPr>
          <w:ilvl w:val="0"/>
          <w:numId w:val="0"/>
        </w:numPr>
        <w:ind w:left="420" w:leftChars="0" w:firstLine="420" w:firstLineChars="0"/>
        <w:rPr>
          <w:rFonts w:hint="eastAsia"/>
          <w:szCs w:val="22"/>
          <w:lang w:val="en-US" w:eastAsia="zh-CN"/>
        </w:rPr>
      </w:pPr>
      <w:r>
        <w:rPr>
          <w:rFonts w:hint="eastAsia"/>
          <w:szCs w:val="22"/>
          <w:lang w:val="en-US" w:eastAsia="zh-CN"/>
        </w:rPr>
        <w:t>系统原来使用RCI管理协议，此协议的最大特点是Linux命令交互驱动，这样会大大降低设备的适用范围，并且会添加太多交互次数，延缓设备的操作时间。</w:t>
      </w:r>
    </w:p>
    <w:p>
      <w:pPr>
        <w:numPr>
          <w:ilvl w:val="0"/>
          <w:numId w:val="0"/>
        </w:numPr>
        <w:ind w:left="420" w:leftChars="0" w:firstLine="420" w:firstLineChars="0"/>
        <w:rPr>
          <w:rFonts w:hint="eastAsia"/>
          <w:szCs w:val="22"/>
          <w:lang w:val="en-US" w:eastAsia="zh-CN"/>
        </w:rPr>
      </w:pPr>
      <w:r>
        <w:rPr>
          <w:rFonts w:hint="eastAsia"/>
          <w:szCs w:val="22"/>
          <w:lang w:val="en-US" w:eastAsia="zh-CN"/>
        </w:rPr>
        <w:t>新版的RCI协议，实在旧版的基础上，尽量去除Linux命令交互的影响，采用配置下发、虚拟指令的方式代替原来的Linux命令方式，这样可以增加RCI协议的适用范围，并大幅度减少命令交互的次数，提高设备的管理效率。</w:t>
      </w:r>
    </w:p>
    <w:p>
      <w:pPr>
        <w:spacing w:line="480" w:lineRule="auto"/>
        <w:ind w:left="420" w:leftChars="0" w:firstLine="420" w:firstLineChars="0"/>
        <w:outlineLvl w:val="1"/>
        <w:rPr>
          <w:rFonts w:hint="eastAsia"/>
          <w:szCs w:val="22"/>
          <w:lang w:val="en-US" w:eastAsia="zh-CN"/>
        </w:rPr>
      </w:pPr>
    </w:p>
    <w:p>
      <w:pPr>
        <w:spacing w:line="480" w:lineRule="auto"/>
        <w:outlineLvl w:val="1"/>
        <w:rPr>
          <w:rFonts w:hint="eastAsia" w:eastAsia="黑体"/>
          <w:b/>
          <w:kern w:val="0"/>
          <w:sz w:val="24"/>
          <w:szCs w:val="24"/>
          <w:lang w:val="en-US" w:eastAsia="zh-CN"/>
        </w:rPr>
      </w:pPr>
      <w:r>
        <w:rPr>
          <w:rFonts w:hint="eastAsia" w:eastAsia="黑体"/>
          <w:b/>
          <w:kern w:val="0"/>
          <w:sz w:val="24"/>
          <w:szCs w:val="24"/>
          <w:lang w:val="en-US" w:eastAsia="zh-CN"/>
        </w:rPr>
        <w:t>3.1.4.3 完善云平台的代理商充值运营功能</w:t>
      </w:r>
    </w:p>
    <w:p>
      <w:pPr>
        <w:spacing w:line="480" w:lineRule="auto"/>
        <w:outlineLvl w:val="1"/>
        <w:rPr>
          <w:rFonts w:hint="eastAsia" w:eastAsia="黑体"/>
          <w:b/>
          <w:kern w:val="0"/>
          <w:sz w:val="24"/>
          <w:szCs w:val="24"/>
          <w:lang w:val="en-US" w:eastAsia="zh-CN"/>
        </w:rPr>
      </w:pPr>
      <w:r>
        <w:rPr>
          <w:rFonts w:hint="eastAsia" w:eastAsia="黑体"/>
          <w:b/>
          <w:kern w:val="0"/>
          <w:sz w:val="24"/>
          <w:szCs w:val="24"/>
          <w:lang w:val="en-US" w:eastAsia="zh-CN"/>
        </w:rPr>
        <w:t>3.1.4.4 完善微信连WIFI的强制关注功能</w:t>
      </w:r>
    </w:p>
    <w:p>
      <w:pPr>
        <w:spacing w:line="480" w:lineRule="auto"/>
        <w:outlineLvl w:val="1"/>
        <w:rPr>
          <w:rFonts w:hint="eastAsia" w:eastAsia="黑体"/>
          <w:b/>
          <w:kern w:val="0"/>
          <w:sz w:val="24"/>
          <w:szCs w:val="24"/>
          <w:lang w:val="en-US" w:eastAsia="zh-CN"/>
        </w:rPr>
      </w:pPr>
      <w:r>
        <w:rPr>
          <w:rFonts w:hint="eastAsia" w:eastAsia="黑体"/>
          <w:b/>
          <w:kern w:val="0"/>
          <w:sz w:val="24"/>
          <w:szCs w:val="24"/>
          <w:lang w:val="en-US" w:eastAsia="zh-CN"/>
        </w:rPr>
        <w:t>3.1.4.5 管理微信广告机和WIFI强推广告机</w:t>
      </w:r>
    </w:p>
    <w:p>
      <w:pPr>
        <w:spacing w:line="480" w:lineRule="auto"/>
        <w:outlineLvl w:val="1"/>
        <w:rPr>
          <w:rFonts w:hint="eastAsia" w:eastAsia="黑体"/>
          <w:b/>
          <w:kern w:val="0"/>
          <w:sz w:val="24"/>
          <w:szCs w:val="24"/>
          <w:lang w:val="en-US" w:eastAsia="zh-CN"/>
        </w:rPr>
      </w:pPr>
    </w:p>
    <w:p>
      <w:pPr>
        <w:spacing w:line="480" w:lineRule="auto"/>
        <w:outlineLvl w:val="1"/>
        <w:rPr>
          <w:rFonts w:hint="eastAsia" w:eastAsia="黑体"/>
          <w:b/>
          <w:kern w:val="0"/>
          <w:sz w:val="24"/>
          <w:szCs w:val="24"/>
          <w:lang w:val="en-US" w:eastAsia="zh-CN"/>
        </w:rPr>
      </w:pPr>
    </w:p>
    <w:p>
      <w:pPr>
        <w:spacing w:line="480" w:lineRule="auto"/>
        <w:outlineLvl w:val="1"/>
        <w:rPr>
          <w:rFonts w:hint="eastAsia" w:eastAsia="黑体"/>
          <w:b/>
          <w:kern w:val="0"/>
          <w:sz w:val="24"/>
          <w:szCs w:val="24"/>
          <w:lang w:val="en-US" w:eastAsia="zh-CN"/>
        </w:rPr>
      </w:pPr>
    </w:p>
    <w:p>
      <w:pPr>
        <w:spacing w:line="480" w:lineRule="auto"/>
        <w:outlineLvl w:val="1"/>
        <w:rPr>
          <w:rFonts w:hint="eastAsia" w:eastAsia="黑体"/>
          <w:b/>
          <w:kern w:val="0"/>
          <w:sz w:val="24"/>
          <w:szCs w:val="24"/>
          <w:lang w:val="en-US" w:eastAsia="zh-CN"/>
        </w:rPr>
      </w:pPr>
    </w:p>
    <w:p>
      <w:pPr>
        <w:spacing w:line="480" w:lineRule="auto"/>
        <w:outlineLvl w:val="1"/>
        <w:rPr>
          <w:rFonts w:hint="eastAsia" w:eastAsia="黑体"/>
          <w:b/>
          <w:kern w:val="0"/>
          <w:sz w:val="24"/>
          <w:szCs w:val="24"/>
          <w:lang w:val="en-US" w:eastAsia="zh-CN"/>
        </w:rPr>
      </w:pPr>
      <w:r>
        <w:rPr>
          <w:rFonts w:eastAsia="黑体"/>
          <w:b/>
          <w:kern w:val="0"/>
          <w:sz w:val="24"/>
          <w:szCs w:val="24"/>
        </w:rPr>
        <w:t>3</w:t>
      </w:r>
      <w:r>
        <w:rPr>
          <w:rFonts w:hint="eastAsia" w:eastAsia="黑体"/>
          <w:b/>
          <w:kern w:val="0"/>
          <w:sz w:val="24"/>
          <w:szCs w:val="24"/>
          <w:lang w:eastAsia="zh-CN"/>
        </w:rPr>
        <w:t>.</w:t>
      </w:r>
      <w:r>
        <w:rPr>
          <w:rFonts w:hint="eastAsia" w:eastAsia="黑体"/>
          <w:b/>
          <w:kern w:val="0"/>
          <w:sz w:val="24"/>
          <w:szCs w:val="24"/>
          <w:lang w:val="en-US" w:eastAsia="zh-CN"/>
        </w:rPr>
        <w:t>2</w:t>
      </w:r>
      <w:r>
        <w:rPr>
          <w:rFonts w:eastAsia="黑体"/>
          <w:b/>
          <w:kern w:val="0"/>
          <w:sz w:val="24"/>
          <w:szCs w:val="24"/>
        </w:rPr>
        <w:t xml:space="preserve"> </w:t>
      </w:r>
      <w:r>
        <w:rPr>
          <w:rFonts w:hint="eastAsia" w:eastAsia="黑体"/>
          <w:b/>
          <w:kern w:val="0"/>
          <w:sz w:val="24"/>
          <w:szCs w:val="24"/>
          <w:lang w:val="en-US" w:eastAsia="zh-CN"/>
        </w:rPr>
        <w:t>嵌入式系统</w:t>
      </w:r>
    </w:p>
    <w:p>
      <w:pPr>
        <w:spacing w:line="480" w:lineRule="auto"/>
        <w:outlineLvl w:val="1"/>
        <w:rPr>
          <w:rFonts w:hint="eastAsia" w:eastAsia="黑体"/>
          <w:b/>
          <w:kern w:val="0"/>
          <w:sz w:val="24"/>
          <w:szCs w:val="24"/>
          <w:lang w:val="en-US" w:eastAsia="zh-CN"/>
        </w:rPr>
      </w:pPr>
      <w:r>
        <w:rPr>
          <w:rFonts w:hint="eastAsia" w:eastAsia="黑体"/>
          <w:b/>
          <w:kern w:val="0"/>
          <w:sz w:val="24"/>
          <w:szCs w:val="24"/>
          <w:lang w:val="en-US" w:eastAsia="zh-CN"/>
        </w:rPr>
        <w:t>3.2.1系统功能模块</w:t>
      </w:r>
    </w:p>
    <w:p>
      <w:pPr>
        <w:numPr>
          <w:ilvl w:val="0"/>
          <w:numId w:val="0"/>
        </w:numPr>
        <w:spacing w:line="480" w:lineRule="auto"/>
        <w:ind w:leftChars="175"/>
        <w:jc w:val="both"/>
        <w:outlineLvl w:val="0"/>
        <w:rPr>
          <w:rFonts w:hint="eastAsia"/>
          <w:lang w:eastAsia="zh-CN"/>
        </w:rPr>
      </w:pPr>
      <w:r>
        <w:rPr>
          <w:rFonts w:hint="eastAsia"/>
          <w:lang w:eastAsia="zh-CN"/>
        </w:rPr>
        <w:drawing>
          <wp:inline distT="0" distB="0" distL="114300" distR="114300">
            <wp:extent cx="5271135" cy="3718560"/>
            <wp:effectExtent l="0" t="0" r="5715" b="15240"/>
            <wp:docPr id="3" name="图片 8" descr="路由器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descr="路由器架构"/>
                    <pic:cNvPicPr>
                      <a:picLocks noChangeAspect="1"/>
                    </pic:cNvPicPr>
                  </pic:nvPicPr>
                  <pic:blipFill>
                    <a:blip r:embed="rId25"/>
                    <a:stretch>
                      <a:fillRect/>
                    </a:stretch>
                  </pic:blipFill>
                  <pic:spPr>
                    <a:xfrm>
                      <a:off x="0" y="0"/>
                      <a:ext cx="5271135" cy="3718560"/>
                    </a:xfrm>
                    <a:prstGeom prst="rect">
                      <a:avLst/>
                    </a:prstGeom>
                    <a:noFill/>
                    <a:ln w="9525">
                      <a:noFill/>
                    </a:ln>
                  </pic:spPr>
                </pic:pic>
              </a:graphicData>
            </a:graphic>
          </wp:inline>
        </w:drawing>
      </w:r>
    </w:p>
    <w:p>
      <w:pPr>
        <w:numPr>
          <w:ilvl w:val="0"/>
          <w:numId w:val="0"/>
        </w:numPr>
        <w:spacing w:line="480" w:lineRule="auto"/>
        <w:jc w:val="both"/>
        <w:outlineLvl w:val="0"/>
        <w:rPr>
          <w:rFonts w:hint="eastAsia"/>
          <w:lang w:val="en-US" w:eastAsia="zh-CN"/>
        </w:rPr>
      </w:pPr>
    </w:p>
    <w:p>
      <w:pPr>
        <w:spacing w:line="480" w:lineRule="auto"/>
        <w:outlineLvl w:val="1"/>
        <w:rPr>
          <w:rFonts w:hint="eastAsia" w:eastAsia="黑体"/>
          <w:b/>
          <w:kern w:val="0"/>
          <w:sz w:val="24"/>
          <w:szCs w:val="24"/>
          <w:lang w:val="en-US" w:eastAsia="zh-CN"/>
        </w:rPr>
      </w:pPr>
      <w:r>
        <w:rPr>
          <w:rFonts w:hint="eastAsia" w:eastAsia="黑体"/>
          <w:b/>
          <w:kern w:val="0"/>
          <w:sz w:val="24"/>
          <w:szCs w:val="24"/>
          <w:lang w:val="en-US" w:eastAsia="zh-CN"/>
        </w:rPr>
        <w:t>3.2.2 系统已经实现的功能点</w:t>
      </w:r>
    </w:p>
    <w:p>
      <w:pPr>
        <w:spacing w:line="480" w:lineRule="auto"/>
        <w:outlineLvl w:val="1"/>
        <w:rPr>
          <w:rFonts w:hint="eastAsia" w:eastAsia="黑体"/>
          <w:b/>
          <w:kern w:val="0"/>
          <w:sz w:val="24"/>
          <w:szCs w:val="24"/>
          <w:lang w:val="en-US" w:eastAsia="zh-CN"/>
        </w:rPr>
      </w:pPr>
      <w:r>
        <w:rPr>
          <w:rFonts w:hint="eastAsia" w:eastAsia="黑体"/>
          <w:b/>
          <w:kern w:val="0"/>
          <w:sz w:val="24"/>
          <w:szCs w:val="24"/>
          <w:lang w:val="en-US" w:eastAsia="zh-CN"/>
        </w:rPr>
        <w:t>3.2.2.1 路由器模式与AP模式一键切换功能</w:t>
      </w:r>
    </w:p>
    <w:p>
      <w:pPr>
        <w:spacing w:line="480" w:lineRule="auto"/>
        <w:outlineLvl w:val="1"/>
        <w:rPr>
          <w:rFonts w:hint="eastAsia" w:eastAsia="黑体"/>
          <w:b/>
          <w:kern w:val="0"/>
          <w:sz w:val="24"/>
          <w:szCs w:val="24"/>
          <w:lang w:val="en-US" w:eastAsia="zh-CN"/>
        </w:rPr>
      </w:pPr>
      <w:r>
        <w:rPr>
          <w:rFonts w:hint="eastAsia" w:eastAsia="黑体"/>
          <w:b/>
          <w:kern w:val="0"/>
          <w:sz w:val="24"/>
          <w:szCs w:val="24"/>
          <w:lang w:val="en-US" w:eastAsia="zh-CN"/>
        </w:rPr>
        <w:t>3.2.2.2 多VLAN划分功能</w:t>
      </w:r>
    </w:p>
    <w:p>
      <w:pPr>
        <w:spacing w:line="480" w:lineRule="auto"/>
        <w:outlineLvl w:val="1"/>
        <w:rPr>
          <w:rFonts w:hint="eastAsia" w:eastAsia="黑体"/>
          <w:b/>
          <w:kern w:val="0"/>
          <w:sz w:val="24"/>
          <w:szCs w:val="24"/>
          <w:lang w:val="en-US" w:eastAsia="zh-CN"/>
        </w:rPr>
      </w:pPr>
      <w:r>
        <w:rPr>
          <w:rFonts w:hint="eastAsia" w:eastAsia="黑体"/>
          <w:b/>
          <w:kern w:val="0"/>
          <w:sz w:val="24"/>
          <w:szCs w:val="24"/>
          <w:lang w:val="en-US" w:eastAsia="zh-CN"/>
        </w:rPr>
        <w:t>3.2.2.3 认证计费功能</w:t>
      </w:r>
    </w:p>
    <w:p>
      <w:pPr>
        <w:spacing w:line="480" w:lineRule="auto"/>
        <w:outlineLvl w:val="1"/>
        <w:rPr>
          <w:rFonts w:hint="eastAsia" w:eastAsia="黑体"/>
          <w:b/>
          <w:kern w:val="0"/>
          <w:sz w:val="24"/>
          <w:szCs w:val="24"/>
          <w:lang w:val="en-US" w:eastAsia="zh-CN"/>
        </w:rPr>
      </w:pPr>
      <w:r>
        <w:rPr>
          <w:rFonts w:hint="eastAsia" w:eastAsia="黑体"/>
          <w:b/>
          <w:kern w:val="0"/>
          <w:sz w:val="24"/>
          <w:szCs w:val="24"/>
          <w:lang w:val="en-US" w:eastAsia="zh-CN"/>
        </w:rPr>
        <w:t>3.2.2.4 统一管控功能</w:t>
      </w:r>
    </w:p>
    <w:p>
      <w:pPr>
        <w:spacing w:line="480" w:lineRule="auto"/>
        <w:outlineLvl w:val="1"/>
        <w:rPr>
          <w:rFonts w:hint="eastAsia" w:eastAsia="黑体"/>
          <w:b/>
          <w:kern w:val="0"/>
          <w:sz w:val="24"/>
          <w:szCs w:val="24"/>
          <w:lang w:val="en-US" w:eastAsia="zh-CN"/>
        </w:rPr>
      </w:pPr>
      <w:r>
        <w:rPr>
          <w:rFonts w:hint="eastAsia" w:eastAsia="黑体"/>
          <w:b/>
          <w:kern w:val="0"/>
          <w:sz w:val="24"/>
          <w:szCs w:val="24"/>
          <w:lang w:val="en-US" w:eastAsia="zh-CN"/>
        </w:rPr>
        <w:t>3.2.2.5 HTTP、HTTPS重定向功能</w:t>
      </w:r>
    </w:p>
    <w:p>
      <w:pPr>
        <w:spacing w:line="480" w:lineRule="auto"/>
        <w:outlineLvl w:val="1"/>
        <w:rPr>
          <w:rFonts w:hint="eastAsia" w:eastAsia="黑体"/>
          <w:b/>
          <w:kern w:val="0"/>
          <w:sz w:val="24"/>
          <w:szCs w:val="24"/>
          <w:lang w:val="en-US" w:eastAsia="zh-CN"/>
        </w:rPr>
      </w:pPr>
      <w:r>
        <w:rPr>
          <w:rFonts w:hint="eastAsia" w:eastAsia="黑体"/>
          <w:b/>
          <w:kern w:val="0"/>
          <w:sz w:val="24"/>
          <w:szCs w:val="24"/>
          <w:lang w:val="en-US" w:eastAsia="zh-CN"/>
        </w:rPr>
        <w:t>3.2.2.6 微信连WIFI以及二维码对接功能</w:t>
      </w:r>
    </w:p>
    <w:p>
      <w:pPr>
        <w:spacing w:line="480" w:lineRule="auto"/>
        <w:outlineLvl w:val="1"/>
        <w:rPr>
          <w:rFonts w:hint="eastAsia" w:eastAsia="黑体"/>
          <w:b/>
          <w:kern w:val="0"/>
          <w:sz w:val="24"/>
          <w:szCs w:val="24"/>
          <w:lang w:val="en-US" w:eastAsia="zh-CN"/>
        </w:rPr>
      </w:pPr>
      <w:r>
        <w:rPr>
          <w:rFonts w:hint="eastAsia" w:eastAsia="黑体"/>
          <w:b/>
          <w:kern w:val="0"/>
          <w:sz w:val="24"/>
          <w:szCs w:val="24"/>
          <w:lang w:val="en-US" w:eastAsia="zh-CN"/>
        </w:rPr>
        <w:t>3.2.2.7 基于HTTP重定向的域名进行白名单功能</w:t>
      </w:r>
    </w:p>
    <w:p>
      <w:pPr>
        <w:spacing w:line="480" w:lineRule="auto"/>
        <w:outlineLvl w:val="1"/>
        <w:rPr>
          <w:rFonts w:hint="eastAsia" w:eastAsia="黑体"/>
          <w:b/>
          <w:kern w:val="0"/>
          <w:sz w:val="24"/>
          <w:szCs w:val="24"/>
          <w:lang w:val="en-US" w:eastAsia="zh-CN"/>
        </w:rPr>
      </w:pPr>
      <w:r>
        <w:rPr>
          <w:rFonts w:hint="eastAsia" w:eastAsia="黑体"/>
          <w:b/>
          <w:kern w:val="0"/>
          <w:sz w:val="24"/>
          <w:szCs w:val="24"/>
          <w:lang w:val="en-US" w:eastAsia="zh-CN"/>
        </w:rPr>
        <w:t>3.2.2.8 WIFI探针功能</w:t>
      </w:r>
    </w:p>
    <w:p>
      <w:pPr>
        <w:spacing w:line="480" w:lineRule="auto"/>
        <w:outlineLvl w:val="1"/>
        <w:rPr>
          <w:rFonts w:hint="eastAsia" w:eastAsia="黑体"/>
          <w:b/>
          <w:kern w:val="0"/>
          <w:sz w:val="24"/>
          <w:szCs w:val="24"/>
          <w:lang w:val="en-US" w:eastAsia="zh-CN"/>
        </w:rPr>
      </w:pPr>
    </w:p>
    <w:p>
      <w:pPr>
        <w:spacing w:line="480" w:lineRule="auto"/>
        <w:outlineLvl w:val="1"/>
        <w:rPr>
          <w:rFonts w:hint="eastAsia" w:eastAsia="黑体"/>
          <w:b/>
          <w:kern w:val="0"/>
          <w:sz w:val="24"/>
          <w:szCs w:val="24"/>
          <w:lang w:val="en-US" w:eastAsia="zh-CN"/>
        </w:rPr>
      </w:pPr>
    </w:p>
    <w:p>
      <w:pPr>
        <w:spacing w:line="480" w:lineRule="auto"/>
        <w:outlineLvl w:val="1"/>
        <w:rPr>
          <w:rFonts w:hint="eastAsia" w:eastAsia="黑体"/>
          <w:b/>
          <w:kern w:val="0"/>
          <w:sz w:val="24"/>
          <w:szCs w:val="24"/>
          <w:lang w:val="en-US" w:eastAsia="zh-CN"/>
        </w:rPr>
      </w:pPr>
    </w:p>
    <w:p>
      <w:pPr>
        <w:spacing w:line="480" w:lineRule="auto"/>
        <w:outlineLvl w:val="1"/>
        <w:rPr>
          <w:rFonts w:hint="eastAsia" w:eastAsia="黑体"/>
          <w:b/>
          <w:kern w:val="0"/>
          <w:sz w:val="24"/>
          <w:szCs w:val="24"/>
          <w:lang w:val="en-US" w:eastAsia="zh-CN"/>
        </w:rPr>
      </w:pPr>
    </w:p>
    <w:p>
      <w:pPr>
        <w:spacing w:line="480" w:lineRule="auto"/>
        <w:outlineLvl w:val="1"/>
        <w:rPr>
          <w:rFonts w:hint="eastAsia" w:eastAsia="黑体"/>
          <w:b/>
          <w:kern w:val="0"/>
          <w:sz w:val="24"/>
          <w:szCs w:val="24"/>
          <w:lang w:val="en-US" w:eastAsia="zh-CN"/>
        </w:rPr>
      </w:pPr>
    </w:p>
    <w:p>
      <w:pPr>
        <w:spacing w:line="480" w:lineRule="auto"/>
        <w:ind w:left="420" w:leftChars="0" w:firstLine="420" w:firstLineChars="0"/>
        <w:outlineLvl w:val="1"/>
        <w:rPr>
          <w:rFonts w:hint="eastAsia" w:eastAsia="黑体"/>
          <w:b/>
          <w:kern w:val="0"/>
          <w:sz w:val="24"/>
          <w:szCs w:val="24"/>
          <w:lang w:val="en-US" w:eastAsia="zh-CN"/>
        </w:rPr>
      </w:pPr>
    </w:p>
    <w:p>
      <w:pPr>
        <w:spacing w:line="480" w:lineRule="auto"/>
        <w:outlineLvl w:val="1"/>
        <w:rPr>
          <w:rFonts w:hint="eastAsia" w:eastAsia="黑体"/>
          <w:b/>
          <w:kern w:val="0"/>
          <w:sz w:val="24"/>
          <w:szCs w:val="24"/>
          <w:lang w:val="en-US" w:eastAsia="zh-CN"/>
        </w:rPr>
      </w:pPr>
    </w:p>
    <w:p>
      <w:pPr>
        <w:spacing w:line="480" w:lineRule="auto"/>
        <w:outlineLvl w:val="1"/>
        <w:rPr>
          <w:rFonts w:hint="eastAsia" w:eastAsia="黑体"/>
          <w:b/>
          <w:kern w:val="0"/>
          <w:sz w:val="24"/>
          <w:szCs w:val="24"/>
          <w:lang w:val="en-US" w:eastAsia="zh-CN"/>
        </w:rPr>
      </w:pPr>
    </w:p>
    <w:p>
      <w:pPr>
        <w:spacing w:line="480" w:lineRule="auto"/>
        <w:outlineLvl w:val="1"/>
        <w:rPr>
          <w:rFonts w:hint="eastAsia" w:eastAsia="黑体"/>
          <w:b/>
          <w:kern w:val="0"/>
          <w:sz w:val="24"/>
          <w:szCs w:val="24"/>
          <w:lang w:val="en-US" w:eastAsia="zh-CN"/>
        </w:rPr>
      </w:pPr>
      <w:r>
        <w:rPr>
          <w:rFonts w:hint="eastAsia" w:eastAsia="黑体"/>
          <w:b/>
          <w:kern w:val="0"/>
          <w:sz w:val="24"/>
          <w:szCs w:val="24"/>
          <w:lang w:val="en-US" w:eastAsia="zh-CN"/>
        </w:rPr>
        <w:t>3.2.3 系统需要优化或新增功能点</w:t>
      </w:r>
    </w:p>
    <w:p>
      <w:pPr>
        <w:spacing w:line="480" w:lineRule="auto"/>
        <w:outlineLvl w:val="1"/>
        <w:rPr>
          <w:rFonts w:hint="eastAsia" w:eastAsia="黑体"/>
          <w:b/>
          <w:kern w:val="0"/>
          <w:sz w:val="24"/>
          <w:szCs w:val="24"/>
          <w:lang w:val="en-US" w:eastAsia="zh-CN"/>
        </w:rPr>
      </w:pPr>
      <w:r>
        <w:rPr>
          <w:rFonts w:hint="eastAsia" w:eastAsia="黑体"/>
          <w:b/>
          <w:kern w:val="0"/>
          <w:sz w:val="24"/>
          <w:szCs w:val="24"/>
          <w:lang w:val="en-US" w:eastAsia="zh-CN"/>
        </w:rPr>
        <w:t xml:space="preserve">3.2.3.1 支持RCI 4.0 快速连接配置功能 </w:t>
      </w:r>
    </w:p>
    <w:p>
      <w:pPr>
        <w:spacing w:line="480" w:lineRule="auto"/>
        <w:outlineLvl w:val="1"/>
        <w:rPr>
          <w:rFonts w:hint="eastAsia" w:eastAsia="黑体"/>
          <w:b/>
          <w:kern w:val="0"/>
          <w:sz w:val="24"/>
          <w:szCs w:val="24"/>
          <w:lang w:val="en-US" w:eastAsia="zh-CN"/>
        </w:rPr>
      </w:pPr>
      <w:r>
        <w:rPr>
          <w:rFonts w:hint="eastAsia" w:eastAsia="黑体"/>
          <w:b/>
          <w:kern w:val="0"/>
          <w:sz w:val="24"/>
          <w:szCs w:val="24"/>
          <w:lang w:val="en-US" w:eastAsia="zh-CN"/>
        </w:rPr>
        <w:t>3.2.3.2 支持本地化网络规则自定义功能</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ind w:right="0" w:rightChars="0" w:firstLine="420" w:firstLineChars="0"/>
        <w:jc w:val="left"/>
        <w:rPr>
          <w:rFonts w:hint="eastAsia" w:ascii="Arial" w:hAnsi="Arial" w:eastAsia="宋体" w:cs="Arial"/>
          <w:b w:val="0"/>
          <w:i w:val="0"/>
          <w:caps w:val="0"/>
          <w:color w:val="333333"/>
          <w:spacing w:val="0"/>
          <w:kern w:val="0"/>
          <w:sz w:val="21"/>
          <w:szCs w:val="21"/>
          <w:shd w:val="clear" w:color="auto" w:fill="FFFFFF"/>
          <w:lang w:val="en-US" w:eastAsia="zh-CN" w:bidi="ar"/>
        </w:rPr>
      </w:pPr>
      <w:r>
        <w:rPr>
          <w:rFonts w:hint="eastAsia" w:ascii="Arial" w:hAnsi="Arial" w:eastAsia="宋体" w:cs="Arial"/>
          <w:b w:val="0"/>
          <w:i w:val="0"/>
          <w:caps w:val="0"/>
          <w:color w:val="333333"/>
          <w:spacing w:val="0"/>
          <w:kern w:val="0"/>
          <w:sz w:val="21"/>
          <w:szCs w:val="21"/>
          <w:shd w:val="clear" w:color="auto" w:fill="FFFFFF"/>
          <w:lang w:val="en-US" w:eastAsia="zh-CN" w:bidi="ar"/>
        </w:rPr>
        <w:t>目前设备的限速规则、MAC白名单规则、域名白名单规则、异常下线时长等都只能从云平台的RCI接口下发，考虑到以后可能会接入其他系统云平台时候，无法使用RCI接口，则需要用户可以在本地配置这些规则，而并非从云平台获取相应规则。</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ind w:right="0" w:rightChars="0" w:firstLine="420" w:firstLineChars="0"/>
        <w:jc w:val="left"/>
        <w:rPr>
          <w:rFonts w:hint="eastAsia" w:ascii="Arial" w:hAnsi="Arial" w:eastAsia="宋体" w:cs="Arial"/>
          <w:b w:val="0"/>
          <w:i w:val="0"/>
          <w:caps w:val="0"/>
          <w:color w:val="333333"/>
          <w:spacing w:val="0"/>
          <w:kern w:val="0"/>
          <w:sz w:val="21"/>
          <w:szCs w:val="21"/>
          <w:shd w:val="clear" w:color="auto" w:fill="FFFFFF"/>
          <w:lang w:val="en-US" w:eastAsia="zh-CN" w:bidi="ar"/>
        </w:rPr>
      </w:pPr>
    </w:p>
    <w:p>
      <w:pPr>
        <w:spacing w:line="480" w:lineRule="auto"/>
        <w:outlineLvl w:val="1"/>
        <w:rPr>
          <w:rFonts w:hint="eastAsia" w:eastAsia="黑体"/>
          <w:b/>
          <w:kern w:val="0"/>
          <w:sz w:val="24"/>
          <w:szCs w:val="24"/>
          <w:lang w:val="en-US" w:eastAsia="zh-CN"/>
        </w:rPr>
      </w:pPr>
      <w:r>
        <w:rPr>
          <w:rFonts w:hint="eastAsia" w:eastAsia="黑体"/>
          <w:b/>
          <w:kern w:val="0"/>
          <w:sz w:val="24"/>
          <w:szCs w:val="24"/>
          <w:lang w:val="en-US" w:eastAsia="zh-CN"/>
        </w:rPr>
        <w:t>3.2.3.3 基于DNS重定向的域名进行白名单功能</w:t>
      </w:r>
    </w:p>
    <w:p>
      <w:pPr>
        <w:spacing w:line="480" w:lineRule="auto"/>
        <w:outlineLvl w:val="1"/>
        <w:rPr>
          <w:rFonts w:hint="eastAsia" w:eastAsia="黑体"/>
          <w:b/>
          <w:kern w:val="0"/>
          <w:sz w:val="24"/>
          <w:szCs w:val="24"/>
          <w:lang w:val="en-US" w:eastAsia="zh-CN"/>
        </w:rPr>
      </w:pPr>
      <w:r>
        <w:rPr>
          <w:rFonts w:hint="eastAsia" w:eastAsia="黑体"/>
          <w:b/>
          <w:kern w:val="0"/>
          <w:sz w:val="24"/>
          <w:szCs w:val="24"/>
          <w:lang w:val="en-US" w:eastAsia="zh-CN"/>
        </w:rPr>
        <w:t>3.2.3.4 优化目前的WIFI探针功能</w:t>
      </w:r>
    </w:p>
    <w:p>
      <w:pPr>
        <w:spacing w:line="480" w:lineRule="auto"/>
        <w:outlineLvl w:val="1"/>
        <w:rPr>
          <w:rFonts w:hint="eastAsia" w:eastAsia="黑体"/>
          <w:b/>
          <w:kern w:val="0"/>
          <w:sz w:val="24"/>
          <w:szCs w:val="24"/>
          <w:lang w:val="en-US" w:eastAsia="zh-CN"/>
        </w:rPr>
      </w:pPr>
      <w:r>
        <w:rPr>
          <w:rFonts w:hint="eastAsia" w:eastAsia="黑体"/>
          <w:b/>
          <w:kern w:val="0"/>
          <w:sz w:val="24"/>
          <w:szCs w:val="24"/>
          <w:lang w:val="en-US" w:eastAsia="zh-CN"/>
        </w:rPr>
        <w:t>3.2.3.5 WIFI强推广告机功能</w:t>
      </w:r>
    </w:p>
    <w:p>
      <w:pPr>
        <w:spacing w:line="480" w:lineRule="auto"/>
        <w:outlineLvl w:val="1"/>
        <w:rPr>
          <w:rFonts w:hint="eastAsia" w:eastAsia="黑体"/>
          <w:b/>
          <w:kern w:val="0"/>
          <w:sz w:val="24"/>
          <w:szCs w:val="24"/>
          <w:lang w:val="en-US" w:eastAsia="zh-CN"/>
        </w:rPr>
      </w:pPr>
      <w:r>
        <w:rPr>
          <w:rFonts w:hint="eastAsia" w:eastAsia="黑体"/>
          <w:b/>
          <w:kern w:val="0"/>
          <w:sz w:val="24"/>
          <w:szCs w:val="24"/>
          <w:lang w:val="en-US" w:eastAsia="zh-CN"/>
        </w:rPr>
        <w:t>3.2.3.6 编写手机APPS连接NGY5设备并收集检测报告</w:t>
      </w:r>
    </w:p>
    <w:p>
      <w:pPr>
        <w:spacing w:line="480" w:lineRule="auto"/>
        <w:outlineLvl w:val="1"/>
        <w:rPr>
          <w:rFonts w:hint="eastAsia" w:eastAsia="黑体"/>
          <w:b/>
          <w:kern w:val="0"/>
          <w:sz w:val="24"/>
          <w:szCs w:val="24"/>
          <w:lang w:val="en-US" w:eastAsia="zh-CN"/>
        </w:rPr>
      </w:pPr>
    </w:p>
    <w:p>
      <w:pPr>
        <w:spacing w:line="480" w:lineRule="auto"/>
        <w:outlineLvl w:val="1"/>
        <w:rPr>
          <w:rFonts w:hint="eastAsia" w:eastAsia="黑体"/>
          <w:b/>
          <w:kern w:val="0"/>
          <w:sz w:val="24"/>
          <w:szCs w:val="24"/>
          <w:lang w:val="en-US" w:eastAsia="zh-CN"/>
        </w:rPr>
      </w:pPr>
    </w:p>
    <w:p>
      <w:pPr>
        <w:spacing w:line="480" w:lineRule="auto"/>
        <w:outlineLvl w:val="1"/>
        <w:rPr>
          <w:rFonts w:hint="eastAsia" w:eastAsia="黑体"/>
          <w:b/>
          <w:kern w:val="0"/>
          <w:sz w:val="24"/>
          <w:szCs w:val="24"/>
          <w:lang w:val="en-US" w:eastAsia="zh-CN"/>
        </w:rPr>
      </w:pPr>
    </w:p>
    <w:p>
      <w:pPr>
        <w:spacing w:line="480" w:lineRule="auto"/>
        <w:outlineLvl w:val="1"/>
        <w:rPr>
          <w:rFonts w:hint="eastAsia" w:eastAsia="黑体"/>
          <w:b/>
          <w:kern w:val="0"/>
          <w:sz w:val="24"/>
          <w:szCs w:val="24"/>
          <w:lang w:val="en-US" w:eastAsia="zh-CN"/>
        </w:rPr>
      </w:pPr>
    </w:p>
    <w:p>
      <w:pPr>
        <w:spacing w:line="480" w:lineRule="auto"/>
        <w:outlineLvl w:val="1"/>
        <w:rPr>
          <w:rFonts w:hint="eastAsia" w:eastAsia="黑体"/>
          <w:b/>
          <w:kern w:val="0"/>
          <w:sz w:val="24"/>
          <w:szCs w:val="24"/>
          <w:lang w:val="en-US" w:eastAsia="zh-CN"/>
        </w:rPr>
      </w:pPr>
    </w:p>
    <w:p>
      <w:pPr>
        <w:spacing w:line="480" w:lineRule="auto"/>
        <w:outlineLvl w:val="1"/>
        <w:rPr>
          <w:rFonts w:hint="eastAsia" w:eastAsia="黑体"/>
          <w:b/>
          <w:kern w:val="0"/>
          <w:sz w:val="24"/>
          <w:szCs w:val="24"/>
          <w:lang w:val="en-US" w:eastAsia="zh-CN"/>
        </w:rPr>
      </w:pPr>
    </w:p>
    <w:p>
      <w:pPr>
        <w:spacing w:line="480" w:lineRule="auto"/>
        <w:outlineLvl w:val="1"/>
        <w:rPr>
          <w:rFonts w:hint="eastAsia" w:eastAsia="黑体"/>
          <w:b/>
          <w:kern w:val="0"/>
          <w:sz w:val="24"/>
          <w:szCs w:val="24"/>
          <w:lang w:val="en-US" w:eastAsia="zh-CN"/>
        </w:rPr>
      </w:pPr>
    </w:p>
    <w:p>
      <w:pPr>
        <w:numPr>
          <w:ilvl w:val="0"/>
          <w:numId w:val="0"/>
        </w:numPr>
        <w:spacing w:line="480" w:lineRule="auto"/>
        <w:ind w:leftChars="175"/>
        <w:jc w:val="both"/>
        <w:outlineLvl w:val="0"/>
        <w:rPr>
          <w:rFonts w:hint="eastAsia" w:eastAsia="黑体"/>
          <w:b/>
          <w:kern w:val="0"/>
          <w:sz w:val="32"/>
          <w:szCs w:val="32"/>
          <w:lang w:val="en-US" w:eastAsia="zh-CN"/>
        </w:rPr>
      </w:pPr>
    </w:p>
    <w:p>
      <w:pPr>
        <w:adjustRightInd w:val="0"/>
        <w:snapToGrid w:val="0"/>
        <w:spacing w:line="360" w:lineRule="auto"/>
        <w:ind w:firstLine="420" w:firstLineChars="200"/>
        <w:rPr>
          <w:rFonts w:hint="eastAsia" w:cs="宋体"/>
        </w:rPr>
      </w:pPr>
    </w:p>
    <w:p>
      <w:pPr>
        <w:spacing w:line="480" w:lineRule="auto"/>
        <w:ind w:firstLine="562" w:firstLineChars="175"/>
        <w:jc w:val="center"/>
        <w:outlineLvl w:val="0"/>
        <w:rPr>
          <w:rFonts w:eastAsia="黑体"/>
          <w:b/>
          <w:kern w:val="0"/>
          <w:sz w:val="32"/>
          <w:szCs w:val="32"/>
        </w:rPr>
      </w:pPr>
      <w:bookmarkStart w:id="281" w:name="_Toc307175117"/>
      <w:bookmarkStart w:id="282" w:name="_Toc307175203"/>
      <w:bookmarkStart w:id="283" w:name="_Toc288748447"/>
      <w:bookmarkStart w:id="284" w:name="_Toc307175262"/>
      <w:r>
        <w:rPr>
          <w:rFonts w:eastAsia="黑体"/>
          <w:b/>
          <w:kern w:val="0"/>
          <w:sz w:val="32"/>
          <w:szCs w:val="32"/>
        </w:rPr>
        <w:t>第</w:t>
      </w:r>
      <w:r>
        <w:rPr>
          <w:rFonts w:hint="eastAsia" w:eastAsia="黑体"/>
          <w:b/>
          <w:kern w:val="0"/>
          <w:sz w:val="32"/>
          <w:szCs w:val="32"/>
          <w:lang w:val="en-US" w:eastAsia="zh-CN"/>
        </w:rPr>
        <w:t>四</w:t>
      </w:r>
      <w:r>
        <w:rPr>
          <w:rFonts w:eastAsia="黑体"/>
          <w:b/>
          <w:kern w:val="0"/>
          <w:sz w:val="32"/>
          <w:szCs w:val="32"/>
        </w:rPr>
        <w:t>章 方案设计</w:t>
      </w:r>
      <w:bookmarkEnd w:id="281"/>
      <w:bookmarkEnd w:id="282"/>
      <w:bookmarkEnd w:id="283"/>
      <w:bookmarkEnd w:id="284"/>
    </w:p>
    <w:p>
      <w:pPr>
        <w:spacing w:line="480" w:lineRule="auto"/>
        <w:outlineLvl w:val="1"/>
        <w:rPr>
          <w:rFonts w:hint="eastAsia" w:eastAsia="黑体"/>
          <w:b/>
          <w:kern w:val="0"/>
          <w:sz w:val="24"/>
          <w:szCs w:val="24"/>
          <w:lang w:val="en-US" w:eastAsia="zh-CN"/>
        </w:rPr>
      </w:pPr>
      <w:bookmarkStart w:id="285" w:name="_Toc307175118"/>
      <w:bookmarkStart w:id="286" w:name="_Toc288748448"/>
      <w:bookmarkStart w:id="287" w:name="_Toc307175204"/>
      <w:bookmarkStart w:id="288" w:name="_Toc307175263"/>
      <w:bookmarkStart w:id="289" w:name="OLE_LINK15"/>
      <w:r>
        <w:rPr>
          <w:rFonts w:hint="eastAsia" w:eastAsia="黑体"/>
          <w:b/>
          <w:kern w:val="0"/>
          <w:sz w:val="24"/>
          <w:szCs w:val="24"/>
          <w:lang w:val="en-US" w:eastAsia="zh-CN"/>
        </w:rPr>
        <w:t>4</w:t>
      </w:r>
      <w:r>
        <w:rPr>
          <w:rFonts w:eastAsia="黑体"/>
          <w:b/>
          <w:kern w:val="0"/>
          <w:sz w:val="24"/>
          <w:szCs w:val="24"/>
        </w:rPr>
        <w:t xml:space="preserve">.1 </w:t>
      </w:r>
      <w:bookmarkEnd w:id="285"/>
      <w:bookmarkEnd w:id="286"/>
      <w:bookmarkEnd w:id="287"/>
      <w:bookmarkEnd w:id="288"/>
      <w:r>
        <w:rPr>
          <w:rFonts w:hint="eastAsia" w:eastAsia="黑体"/>
          <w:b/>
          <w:kern w:val="0"/>
          <w:sz w:val="24"/>
          <w:szCs w:val="24"/>
          <w:lang w:val="en-US" w:eastAsia="zh-CN"/>
        </w:rPr>
        <w:t>云平台优化方案</w:t>
      </w:r>
    </w:p>
    <w:p>
      <w:pPr>
        <w:spacing w:line="480" w:lineRule="auto"/>
        <w:outlineLvl w:val="1"/>
        <w:rPr>
          <w:rFonts w:hint="eastAsia" w:eastAsia="黑体"/>
          <w:b/>
          <w:kern w:val="0"/>
          <w:sz w:val="24"/>
          <w:szCs w:val="24"/>
          <w:lang w:val="en-US" w:eastAsia="zh-CN"/>
        </w:rPr>
      </w:pPr>
      <w:r>
        <w:rPr>
          <w:rFonts w:hint="eastAsia" w:eastAsia="黑体"/>
          <w:b/>
          <w:kern w:val="0"/>
          <w:sz w:val="24"/>
          <w:szCs w:val="24"/>
          <w:lang w:val="en-US" w:eastAsia="zh-CN"/>
        </w:rPr>
        <w:t>4.1.1 RCI (V4.0)对接方案</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ind w:right="0" w:rightChars="0" w:firstLine="420" w:firstLineChars="0"/>
        <w:jc w:val="left"/>
        <w:rPr>
          <w:rFonts w:hint="eastAsia" w:ascii="Arial" w:hAnsi="Arial" w:eastAsia="宋体" w:cs="Arial"/>
          <w:b w:val="0"/>
          <w:i w:val="0"/>
          <w:caps w:val="0"/>
          <w:color w:val="333333"/>
          <w:spacing w:val="0"/>
          <w:kern w:val="0"/>
          <w:sz w:val="21"/>
          <w:szCs w:val="21"/>
          <w:shd w:val="clear" w:color="auto" w:fill="FFFFFF"/>
          <w:lang w:val="en-US" w:eastAsia="zh-CN" w:bidi="ar"/>
        </w:rPr>
      </w:pPr>
      <w:r>
        <w:rPr>
          <w:rFonts w:hint="eastAsia" w:ascii="Arial" w:hAnsi="Arial" w:eastAsia="宋体" w:cs="Arial"/>
          <w:b w:val="0"/>
          <w:i w:val="0"/>
          <w:caps w:val="0"/>
          <w:color w:val="333333"/>
          <w:spacing w:val="0"/>
          <w:kern w:val="0"/>
          <w:sz w:val="21"/>
          <w:szCs w:val="21"/>
          <w:shd w:val="clear" w:color="auto" w:fill="FFFFFF"/>
          <w:lang w:val="en-US" w:eastAsia="zh-CN" w:bidi="ar"/>
        </w:rPr>
        <w:t>NGY5系统在RCI3.0以及之前的方案，都是使用命令驱动的模式去完成交互操作，也就是云平台直接组装Linux交互指令到设备，然后设备执行指令并把结果告诉平台。这个模式很大程度上上限制了设备的选型以及平台，如果设备并非OPENWRT则无法支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ind w:right="0" w:rightChars="0" w:firstLine="420" w:firstLineChars="0"/>
        <w:jc w:val="left"/>
        <w:rPr>
          <w:rFonts w:hint="eastAsia" w:ascii="Arial" w:hAnsi="Arial" w:eastAsia="宋体" w:cs="Arial"/>
          <w:b w:val="0"/>
          <w:i w:val="0"/>
          <w:caps w:val="0"/>
          <w:color w:val="333333"/>
          <w:spacing w:val="0"/>
          <w:kern w:val="0"/>
          <w:sz w:val="21"/>
          <w:szCs w:val="21"/>
          <w:shd w:val="clear" w:color="auto" w:fill="FFFFFF"/>
          <w:lang w:val="en-US" w:eastAsia="zh-CN" w:bidi="ar"/>
        </w:rPr>
      </w:pPr>
      <w:r>
        <w:rPr>
          <w:rFonts w:hint="eastAsia" w:ascii="Arial" w:hAnsi="Arial" w:eastAsia="宋体" w:cs="Arial"/>
          <w:b w:val="0"/>
          <w:i w:val="0"/>
          <w:caps w:val="0"/>
          <w:color w:val="333333"/>
          <w:spacing w:val="0"/>
          <w:kern w:val="0"/>
          <w:sz w:val="21"/>
          <w:szCs w:val="21"/>
          <w:shd w:val="clear" w:color="auto" w:fill="FFFFFF"/>
          <w:lang w:val="en-US" w:eastAsia="zh-CN" w:bidi="ar"/>
        </w:rPr>
        <w:t>因此，必须设计出非命令交互驱动的RCI (V4.0) 交互协议，用以进行认证对接，这个协议具有以下要点：</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ind w:left="840" w:leftChars="0" w:right="0" w:rightChars="0" w:hanging="420" w:firstLineChars="0"/>
        <w:jc w:val="left"/>
        <w:rPr>
          <w:rFonts w:hint="eastAsia" w:ascii="Arial" w:hAnsi="Arial" w:eastAsia="宋体" w:cs="Arial"/>
          <w:b w:val="0"/>
          <w:i w:val="0"/>
          <w:caps w:val="0"/>
          <w:color w:val="333333"/>
          <w:spacing w:val="0"/>
          <w:kern w:val="0"/>
          <w:sz w:val="21"/>
          <w:szCs w:val="21"/>
          <w:shd w:val="clear" w:color="auto" w:fill="FFFFFF"/>
          <w:lang w:val="en-US" w:eastAsia="zh-CN" w:bidi="ar"/>
        </w:rPr>
      </w:pPr>
      <w:r>
        <w:rPr>
          <w:rFonts w:hint="eastAsia" w:ascii="Arial" w:hAnsi="Arial" w:eastAsia="宋体" w:cs="Arial"/>
          <w:b w:val="0"/>
          <w:i w:val="0"/>
          <w:caps w:val="0"/>
          <w:color w:val="333333"/>
          <w:spacing w:val="0"/>
          <w:kern w:val="0"/>
          <w:sz w:val="21"/>
          <w:szCs w:val="21"/>
          <w:shd w:val="clear" w:color="auto" w:fill="FFFFFF"/>
          <w:lang w:val="en-US" w:eastAsia="zh-CN" w:bidi="ar"/>
        </w:rPr>
        <w:t>协议使用TCP连接，并且定期进行keepalive的TCP操作；</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ind w:left="420" w:leftChars="0" w:right="0" w:rightChars="0" w:firstLine="0" w:firstLineChars="0"/>
        <w:jc w:val="left"/>
        <w:rPr>
          <w:rFonts w:hint="eastAsia" w:ascii="Arial" w:hAnsi="Arial" w:eastAsia="宋体" w:cs="Arial"/>
          <w:b w:val="0"/>
          <w:i w:val="0"/>
          <w:caps w:val="0"/>
          <w:color w:val="333333"/>
          <w:spacing w:val="0"/>
          <w:kern w:val="0"/>
          <w:sz w:val="21"/>
          <w:szCs w:val="21"/>
          <w:shd w:val="clear" w:color="auto" w:fill="FFFFFF"/>
          <w:lang w:val="en-US" w:eastAsia="zh-CN" w:bidi="ar"/>
        </w:rPr>
      </w:pPr>
      <w:r>
        <w:rPr>
          <w:rFonts w:hint="eastAsia" w:ascii="Arial" w:hAnsi="Arial" w:eastAsia="宋体" w:cs="Arial"/>
          <w:b w:val="0"/>
          <w:i w:val="0"/>
          <w:caps w:val="0"/>
          <w:color w:val="333333"/>
          <w:spacing w:val="0"/>
          <w:kern w:val="0"/>
          <w:sz w:val="21"/>
          <w:szCs w:val="21"/>
          <w:shd w:val="clear" w:color="auto" w:fill="FFFFFF"/>
          <w:lang w:val="en-US" w:eastAsia="zh-CN" w:bidi="ar"/>
        </w:rPr>
        <w:t>在设备连接初期，设备需要传送所有云平台需要的信息给云平台；</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ind w:left="420" w:leftChars="0" w:right="0" w:rightChars="0" w:firstLine="0" w:firstLineChars="0"/>
        <w:jc w:val="left"/>
        <w:rPr>
          <w:rFonts w:hint="eastAsia" w:ascii="Arial" w:hAnsi="Arial" w:eastAsia="宋体" w:cs="Arial"/>
          <w:b w:val="0"/>
          <w:i w:val="0"/>
          <w:caps w:val="0"/>
          <w:color w:val="333333"/>
          <w:spacing w:val="0"/>
          <w:kern w:val="0"/>
          <w:sz w:val="21"/>
          <w:szCs w:val="21"/>
          <w:shd w:val="clear" w:color="auto" w:fill="FFFFFF"/>
          <w:lang w:val="en-US" w:eastAsia="zh-CN" w:bidi="ar"/>
        </w:rPr>
      </w:pPr>
      <w:r>
        <w:rPr>
          <w:rFonts w:hint="eastAsia" w:ascii="Arial" w:hAnsi="Arial" w:eastAsia="宋体" w:cs="Arial"/>
          <w:b w:val="0"/>
          <w:i w:val="0"/>
          <w:caps w:val="0"/>
          <w:color w:val="333333"/>
          <w:spacing w:val="0"/>
          <w:kern w:val="0"/>
          <w:sz w:val="21"/>
          <w:szCs w:val="21"/>
          <w:shd w:val="clear" w:color="auto" w:fill="FFFFFF"/>
          <w:lang w:val="en-US" w:eastAsia="zh-CN" w:bidi="ar"/>
        </w:rPr>
        <w:t>云平台一次性提供所有PORTAL协议认证参数、限速参数、白名单参数给设备</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ind w:left="420" w:leftChars="0" w:right="0" w:rightChars="0" w:firstLine="0" w:firstLineChars="0"/>
        <w:jc w:val="left"/>
        <w:rPr>
          <w:rFonts w:hint="eastAsia" w:ascii="Arial" w:hAnsi="Arial" w:eastAsia="宋体" w:cs="Arial"/>
          <w:b w:val="0"/>
          <w:i w:val="0"/>
          <w:caps w:val="0"/>
          <w:color w:val="333333"/>
          <w:spacing w:val="0"/>
          <w:kern w:val="0"/>
          <w:sz w:val="21"/>
          <w:szCs w:val="21"/>
          <w:shd w:val="clear" w:color="auto" w:fill="FFFFFF"/>
          <w:lang w:val="en-US" w:eastAsia="zh-CN" w:bidi="ar"/>
        </w:rPr>
      </w:pPr>
      <w:r>
        <w:rPr>
          <w:rFonts w:hint="eastAsia" w:ascii="Arial" w:hAnsi="Arial" w:eastAsia="宋体" w:cs="Arial"/>
          <w:b w:val="0"/>
          <w:i w:val="0"/>
          <w:caps w:val="0"/>
          <w:color w:val="333333"/>
          <w:spacing w:val="0"/>
          <w:kern w:val="0"/>
          <w:sz w:val="21"/>
          <w:szCs w:val="21"/>
          <w:shd w:val="clear" w:color="auto" w:fill="FFFFFF"/>
          <w:lang w:val="en-US" w:eastAsia="zh-CN" w:bidi="ar"/>
        </w:rPr>
        <w:t>设备根据云平台提供的参数，调用自己的预置脚本进行处理</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ind w:left="420" w:leftChars="0" w:right="0" w:rightChars="0" w:firstLine="0" w:firstLineChars="0"/>
        <w:jc w:val="left"/>
        <w:rPr>
          <w:rFonts w:hint="eastAsia" w:ascii="Arial" w:hAnsi="Arial" w:eastAsia="宋体" w:cs="Arial"/>
          <w:b w:val="0"/>
          <w:i w:val="0"/>
          <w:caps w:val="0"/>
          <w:color w:val="333333"/>
          <w:spacing w:val="0"/>
          <w:kern w:val="0"/>
          <w:sz w:val="21"/>
          <w:szCs w:val="21"/>
          <w:shd w:val="clear" w:color="auto" w:fill="FFFFFF"/>
          <w:lang w:val="en-US" w:eastAsia="zh-CN" w:bidi="ar"/>
        </w:rPr>
      </w:pPr>
      <w:r>
        <w:rPr>
          <w:rFonts w:hint="eastAsia" w:ascii="Arial" w:hAnsi="Arial" w:eastAsia="宋体" w:cs="Arial"/>
          <w:b w:val="0"/>
          <w:i w:val="0"/>
          <w:caps w:val="0"/>
          <w:color w:val="333333"/>
          <w:spacing w:val="0"/>
          <w:kern w:val="0"/>
          <w:sz w:val="21"/>
          <w:szCs w:val="21"/>
          <w:shd w:val="clear" w:color="auto" w:fill="FFFFFF"/>
          <w:lang w:val="en-US" w:eastAsia="zh-CN" w:bidi="ar"/>
        </w:rPr>
        <w:t>云平台可以下发各种管控命令，这些命令并非以Linux命令的形式发给设备，其中包括如下命令：</w:t>
      </w:r>
    </w:p>
    <w:p>
      <w:pPr>
        <w:keepNext w:val="0"/>
        <w:keepLines w:val="0"/>
        <w:widowControl/>
        <w:numPr>
          <w:ilvl w:val="2"/>
          <w:numId w:val="4"/>
        </w:numPr>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ind w:left="1260" w:leftChars="0" w:right="0" w:rightChars="0" w:hanging="420" w:firstLineChars="0"/>
        <w:jc w:val="left"/>
        <w:rPr>
          <w:rFonts w:hint="eastAsia" w:ascii="Arial" w:hAnsi="Arial" w:eastAsia="宋体" w:cs="Arial"/>
          <w:b w:val="0"/>
          <w:i w:val="0"/>
          <w:caps w:val="0"/>
          <w:color w:val="333333"/>
          <w:spacing w:val="0"/>
          <w:kern w:val="0"/>
          <w:sz w:val="21"/>
          <w:szCs w:val="21"/>
          <w:shd w:val="clear" w:color="auto" w:fill="FFFFFF"/>
          <w:lang w:val="en-US" w:eastAsia="zh-CN" w:bidi="ar"/>
        </w:rPr>
      </w:pPr>
      <w:r>
        <w:rPr>
          <w:rFonts w:hint="eastAsia" w:ascii="Arial" w:hAnsi="Arial" w:eastAsia="宋体" w:cs="Arial"/>
          <w:b w:val="0"/>
          <w:i w:val="0"/>
          <w:caps w:val="0"/>
          <w:color w:val="333333"/>
          <w:spacing w:val="0"/>
          <w:kern w:val="0"/>
          <w:sz w:val="21"/>
          <w:szCs w:val="21"/>
          <w:shd w:val="clear" w:color="auto" w:fill="FFFFFF"/>
          <w:lang w:val="en-US" w:eastAsia="zh-CN" w:bidi="ar"/>
        </w:rPr>
        <w:t>1. 获取设备的各种运行信息；</w:t>
      </w:r>
    </w:p>
    <w:p>
      <w:pPr>
        <w:keepNext w:val="0"/>
        <w:keepLines w:val="0"/>
        <w:widowControl/>
        <w:numPr>
          <w:ilvl w:val="2"/>
          <w:numId w:val="4"/>
        </w:numPr>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ind w:left="1260" w:leftChars="0" w:right="0" w:rightChars="0" w:hanging="420" w:firstLineChars="0"/>
        <w:jc w:val="left"/>
        <w:rPr>
          <w:rFonts w:hint="eastAsia" w:ascii="Arial" w:hAnsi="Arial" w:eastAsia="宋体" w:cs="Arial"/>
          <w:b w:val="0"/>
          <w:i w:val="0"/>
          <w:caps w:val="0"/>
          <w:color w:val="333333"/>
          <w:spacing w:val="0"/>
          <w:kern w:val="0"/>
          <w:sz w:val="21"/>
          <w:szCs w:val="21"/>
          <w:shd w:val="clear" w:color="auto" w:fill="FFFFFF"/>
          <w:lang w:val="en-US" w:eastAsia="zh-CN" w:bidi="ar"/>
        </w:rPr>
      </w:pPr>
      <w:r>
        <w:rPr>
          <w:rFonts w:hint="eastAsia" w:ascii="Arial" w:hAnsi="Arial" w:eastAsia="宋体" w:cs="Arial"/>
          <w:b w:val="0"/>
          <w:i w:val="0"/>
          <w:caps w:val="0"/>
          <w:color w:val="333333"/>
          <w:spacing w:val="0"/>
          <w:kern w:val="0"/>
          <w:sz w:val="21"/>
          <w:szCs w:val="21"/>
          <w:shd w:val="clear" w:color="auto" w:fill="FFFFFF"/>
          <w:lang w:val="en-US" w:eastAsia="zh-CN" w:bidi="ar"/>
        </w:rPr>
        <w:t>2. 设置设备无线的SSID、信道、功率、密码等等；</w:t>
      </w:r>
    </w:p>
    <w:p>
      <w:pPr>
        <w:keepNext w:val="0"/>
        <w:keepLines w:val="0"/>
        <w:widowControl/>
        <w:numPr>
          <w:ilvl w:val="2"/>
          <w:numId w:val="4"/>
        </w:numPr>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ind w:left="1260" w:leftChars="0" w:right="0" w:rightChars="0" w:hanging="420" w:firstLineChars="0"/>
        <w:jc w:val="left"/>
        <w:rPr>
          <w:rFonts w:hint="eastAsia" w:ascii="Arial" w:hAnsi="Arial" w:eastAsia="宋体" w:cs="Arial"/>
          <w:b w:val="0"/>
          <w:i w:val="0"/>
          <w:caps w:val="0"/>
          <w:color w:val="333333"/>
          <w:spacing w:val="0"/>
          <w:kern w:val="0"/>
          <w:sz w:val="21"/>
          <w:szCs w:val="21"/>
          <w:shd w:val="clear" w:color="auto" w:fill="FFFFFF"/>
          <w:lang w:val="en-US" w:eastAsia="zh-CN" w:bidi="ar"/>
        </w:rPr>
      </w:pPr>
      <w:r>
        <w:rPr>
          <w:rFonts w:hint="eastAsia" w:ascii="Arial" w:hAnsi="Arial" w:eastAsia="宋体" w:cs="Arial"/>
          <w:b w:val="0"/>
          <w:i w:val="0"/>
          <w:caps w:val="0"/>
          <w:color w:val="333333"/>
          <w:spacing w:val="0"/>
          <w:kern w:val="0"/>
          <w:sz w:val="21"/>
          <w:szCs w:val="21"/>
          <w:shd w:val="clear" w:color="auto" w:fill="FFFFFF"/>
          <w:lang w:val="en-US" w:eastAsia="zh-CN" w:bidi="ar"/>
        </w:rPr>
        <w:t>3. 设置设备的限速状况</w:t>
      </w:r>
    </w:p>
    <w:p>
      <w:pPr>
        <w:keepNext w:val="0"/>
        <w:keepLines w:val="0"/>
        <w:widowControl/>
        <w:numPr>
          <w:ilvl w:val="2"/>
          <w:numId w:val="4"/>
        </w:numPr>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ind w:left="1260" w:leftChars="0" w:right="0" w:rightChars="0" w:hanging="420" w:firstLineChars="0"/>
        <w:jc w:val="left"/>
        <w:rPr>
          <w:rFonts w:hint="eastAsia" w:ascii="Arial" w:hAnsi="Arial" w:eastAsia="宋体" w:cs="Arial"/>
          <w:b w:val="0"/>
          <w:i w:val="0"/>
          <w:caps w:val="0"/>
          <w:color w:val="333333"/>
          <w:spacing w:val="0"/>
          <w:kern w:val="0"/>
          <w:sz w:val="21"/>
          <w:szCs w:val="21"/>
          <w:shd w:val="clear" w:color="auto" w:fill="FFFFFF"/>
          <w:lang w:val="en-US" w:eastAsia="zh-CN" w:bidi="ar"/>
        </w:rPr>
      </w:pPr>
      <w:r>
        <w:rPr>
          <w:rFonts w:hint="eastAsia" w:ascii="Arial" w:hAnsi="Arial" w:eastAsia="宋体" w:cs="Arial"/>
          <w:b w:val="0"/>
          <w:i w:val="0"/>
          <w:caps w:val="0"/>
          <w:color w:val="333333"/>
          <w:spacing w:val="0"/>
          <w:kern w:val="0"/>
          <w:sz w:val="21"/>
          <w:szCs w:val="21"/>
          <w:shd w:val="clear" w:color="auto" w:fill="FFFFFF"/>
          <w:lang w:val="en-US" w:eastAsia="zh-CN" w:bidi="ar"/>
        </w:rPr>
        <w:t>4. 修改设备的运行模式 （ROUTER / AP)</w:t>
      </w:r>
    </w:p>
    <w:p>
      <w:pPr>
        <w:keepNext w:val="0"/>
        <w:keepLines w:val="0"/>
        <w:widowControl/>
        <w:numPr>
          <w:ilvl w:val="2"/>
          <w:numId w:val="4"/>
        </w:numPr>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ind w:left="1260" w:leftChars="0" w:right="0" w:rightChars="0" w:hanging="420" w:firstLineChars="0"/>
        <w:jc w:val="left"/>
        <w:rPr>
          <w:rFonts w:hint="eastAsia" w:ascii="Arial" w:hAnsi="Arial" w:eastAsia="宋体" w:cs="Arial"/>
          <w:b w:val="0"/>
          <w:i w:val="0"/>
          <w:caps w:val="0"/>
          <w:color w:val="333333"/>
          <w:spacing w:val="0"/>
          <w:kern w:val="0"/>
          <w:sz w:val="21"/>
          <w:szCs w:val="21"/>
          <w:shd w:val="clear" w:color="auto" w:fill="FFFFFF"/>
          <w:lang w:val="en-US" w:eastAsia="zh-CN" w:bidi="ar"/>
        </w:rPr>
      </w:pPr>
      <w:r>
        <w:rPr>
          <w:rFonts w:hint="eastAsia" w:ascii="Arial" w:hAnsi="Arial" w:eastAsia="宋体" w:cs="Arial"/>
          <w:b w:val="0"/>
          <w:i w:val="0"/>
          <w:caps w:val="0"/>
          <w:color w:val="333333"/>
          <w:spacing w:val="0"/>
          <w:kern w:val="0"/>
          <w:sz w:val="21"/>
          <w:szCs w:val="21"/>
          <w:shd w:val="clear" w:color="auto" w:fill="FFFFFF"/>
          <w:lang w:val="en-US" w:eastAsia="zh-CN" w:bidi="ar"/>
        </w:rPr>
        <w:t>5. 修改设备的PORTAL认证模式 （是否进行PORTAL认证）</w:t>
      </w:r>
    </w:p>
    <w:p>
      <w:pPr>
        <w:keepNext w:val="0"/>
        <w:keepLines w:val="0"/>
        <w:widowControl/>
        <w:numPr>
          <w:ilvl w:val="2"/>
          <w:numId w:val="4"/>
        </w:numPr>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ind w:left="1260" w:leftChars="0" w:right="0" w:rightChars="0" w:hanging="420" w:firstLineChars="0"/>
        <w:jc w:val="left"/>
        <w:rPr>
          <w:rFonts w:hint="eastAsia" w:ascii="Arial" w:hAnsi="Arial" w:eastAsia="宋体" w:cs="Arial"/>
          <w:b w:val="0"/>
          <w:i w:val="0"/>
          <w:caps w:val="0"/>
          <w:color w:val="333333"/>
          <w:spacing w:val="0"/>
          <w:kern w:val="0"/>
          <w:sz w:val="21"/>
          <w:szCs w:val="21"/>
          <w:shd w:val="clear" w:color="auto" w:fill="FFFFFF"/>
          <w:lang w:val="en-US" w:eastAsia="zh-CN" w:bidi="ar"/>
        </w:rPr>
      </w:pPr>
      <w:r>
        <w:rPr>
          <w:rFonts w:hint="eastAsia" w:ascii="Arial" w:hAnsi="Arial" w:eastAsia="宋体" w:cs="Arial"/>
          <w:b w:val="0"/>
          <w:i w:val="0"/>
          <w:caps w:val="0"/>
          <w:color w:val="333333"/>
          <w:spacing w:val="0"/>
          <w:kern w:val="0"/>
          <w:sz w:val="21"/>
          <w:szCs w:val="21"/>
          <w:shd w:val="clear" w:color="auto" w:fill="FFFFFF"/>
          <w:lang w:val="en-US" w:eastAsia="zh-CN" w:bidi="ar"/>
        </w:rPr>
        <w:t>6. 控制设备连接TELNET代理端口</w:t>
      </w:r>
    </w:p>
    <w:p>
      <w:pPr>
        <w:keepNext w:val="0"/>
        <w:keepLines w:val="0"/>
        <w:widowControl/>
        <w:numPr>
          <w:ilvl w:val="2"/>
          <w:numId w:val="4"/>
        </w:numPr>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ind w:left="1260" w:leftChars="0" w:right="0" w:rightChars="0" w:hanging="420" w:firstLineChars="0"/>
        <w:jc w:val="left"/>
        <w:rPr>
          <w:rFonts w:hint="eastAsia" w:ascii="Arial" w:hAnsi="Arial" w:eastAsia="宋体" w:cs="Arial"/>
          <w:b w:val="0"/>
          <w:i w:val="0"/>
          <w:caps w:val="0"/>
          <w:color w:val="333333"/>
          <w:spacing w:val="0"/>
          <w:kern w:val="0"/>
          <w:sz w:val="21"/>
          <w:szCs w:val="21"/>
          <w:shd w:val="clear" w:color="auto" w:fill="FFFFFF"/>
          <w:lang w:val="en-US" w:eastAsia="zh-CN" w:bidi="ar"/>
        </w:rPr>
      </w:pPr>
      <w:r>
        <w:rPr>
          <w:rFonts w:hint="eastAsia" w:ascii="Arial" w:hAnsi="Arial" w:eastAsia="宋体" w:cs="Arial"/>
          <w:b w:val="0"/>
          <w:i w:val="0"/>
          <w:caps w:val="0"/>
          <w:color w:val="333333"/>
          <w:spacing w:val="0"/>
          <w:kern w:val="0"/>
          <w:sz w:val="21"/>
          <w:szCs w:val="21"/>
          <w:shd w:val="clear" w:color="auto" w:fill="FFFFFF"/>
          <w:lang w:val="en-US" w:eastAsia="zh-CN" w:bidi="ar"/>
        </w:rPr>
        <w:t>7. 控制设备打开VPN代理端口</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ind w:left="840" w:leftChars="0" w:right="0" w:rightChars="0"/>
        <w:jc w:val="left"/>
        <w:rPr>
          <w:rFonts w:hint="eastAsia" w:ascii="Arial" w:hAnsi="Arial" w:eastAsia="宋体" w:cs="Arial"/>
          <w:b w:val="0"/>
          <w:i w:val="0"/>
          <w:caps w:val="0"/>
          <w:color w:val="333333"/>
          <w:spacing w:val="0"/>
          <w:kern w:val="0"/>
          <w:sz w:val="21"/>
          <w:szCs w:val="21"/>
          <w:shd w:val="clear" w:color="auto" w:fill="FFFFFF"/>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ind w:left="420" w:leftChars="0" w:right="0" w:rightChars="0"/>
        <w:jc w:val="left"/>
        <w:rPr>
          <w:rFonts w:hint="eastAsia" w:ascii="Arial" w:hAnsi="Arial" w:eastAsia="宋体" w:cs="Arial"/>
          <w:b w:val="0"/>
          <w:i w:val="0"/>
          <w:caps w:val="0"/>
          <w:color w:val="333333"/>
          <w:spacing w:val="0"/>
          <w:kern w:val="0"/>
          <w:sz w:val="21"/>
          <w:szCs w:val="21"/>
          <w:shd w:val="clear" w:color="auto" w:fill="FFFFFF"/>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ind w:right="0" w:rightChars="0"/>
        <w:jc w:val="left"/>
        <w:rPr>
          <w:rFonts w:hint="eastAsia" w:eastAsia="黑体"/>
          <w:b/>
          <w:kern w:val="0"/>
          <w:sz w:val="24"/>
          <w:szCs w:val="24"/>
          <w:lang w:val="en-US" w:eastAsia="zh-CN"/>
        </w:rPr>
      </w:pPr>
      <w:r>
        <w:rPr>
          <w:rFonts w:hint="eastAsia" w:eastAsia="黑体"/>
          <w:b/>
          <w:kern w:val="0"/>
          <w:sz w:val="24"/>
          <w:szCs w:val="24"/>
          <w:lang w:val="en-US" w:eastAsia="zh-CN"/>
        </w:rPr>
        <w:t>4.1.2 完善云平台的代理商充值运营功能</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ind w:right="0" w:rightChars="0"/>
        <w:jc w:val="left"/>
        <w:rPr>
          <w:rFonts w:hint="eastAsia" w:eastAsia="黑体"/>
          <w:b/>
          <w:kern w:val="0"/>
          <w:sz w:val="24"/>
          <w:szCs w:val="24"/>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ind w:right="0" w:rightChars="0"/>
        <w:jc w:val="left"/>
        <w:rPr>
          <w:rFonts w:hint="eastAsia" w:ascii="Arial" w:hAnsi="Arial" w:eastAsia="宋体" w:cs="Arial"/>
          <w:b w:val="0"/>
          <w:i w:val="0"/>
          <w:caps w:val="0"/>
          <w:color w:val="333333"/>
          <w:spacing w:val="0"/>
          <w:kern w:val="0"/>
          <w:sz w:val="21"/>
          <w:szCs w:val="21"/>
          <w:shd w:val="clear" w:color="auto" w:fill="FFFFFF"/>
          <w:lang w:val="en-US" w:eastAsia="zh-CN" w:bidi="ar"/>
        </w:rPr>
      </w:pPr>
      <w:r>
        <w:rPr>
          <w:rFonts w:hint="eastAsia" w:ascii="Arial" w:hAnsi="Arial" w:eastAsia="宋体" w:cs="Arial"/>
          <w:b w:val="0"/>
          <w:i w:val="0"/>
          <w:caps w:val="0"/>
          <w:color w:val="333333"/>
          <w:spacing w:val="0"/>
          <w:kern w:val="0"/>
          <w:sz w:val="21"/>
          <w:szCs w:val="21"/>
          <w:shd w:val="clear" w:color="auto" w:fill="FFFFFF"/>
          <w:lang w:val="en-US" w:eastAsia="zh-CN" w:bidi="ar"/>
        </w:rPr>
        <w:t>详见《美溪新需求开发文稿n.pptx》</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ind w:right="0" w:rightChars="0"/>
        <w:jc w:val="left"/>
        <w:rPr>
          <w:rFonts w:hint="eastAsia" w:eastAsia="黑体"/>
          <w:b/>
          <w:kern w:val="0"/>
          <w:sz w:val="24"/>
          <w:szCs w:val="24"/>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ind w:right="0" w:rightChars="0"/>
        <w:jc w:val="left"/>
        <w:rPr>
          <w:rFonts w:hint="eastAsia" w:eastAsia="黑体"/>
          <w:b/>
          <w:kern w:val="0"/>
          <w:sz w:val="24"/>
          <w:szCs w:val="24"/>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ind w:right="0" w:rightChars="0"/>
        <w:jc w:val="left"/>
        <w:rPr>
          <w:rFonts w:hint="eastAsia" w:eastAsia="黑体"/>
          <w:b/>
          <w:kern w:val="0"/>
          <w:sz w:val="24"/>
          <w:szCs w:val="24"/>
          <w:lang w:val="en-US" w:eastAsia="zh-CN"/>
        </w:rPr>
      </w:pPr>
      <w:r>
        <w:rPr>
          <w:rFonts w:hint="eastAsia" w:eastAsia="黑体"/>
          <w:b/>
          <w:kern w:val="0"/>
          <w:sz w:val="24"/>
          <w:szCs w:val="24"/>
          <w:lang w:val="en-US" w:eastAsia="zh-CN"/>
        </w:rPr>
        <w:t>4.1.3 完善微信连WIFI的强制关注功能</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ind w:right="0" w:rightChars="0"/>
        <w:jc w:val="left"/>
        <w:rPr>
          <w:rFonts w:hint="eastAsia" w:eastAsia="黑体"/>
          <w:b/>
          <w:kern w:val="0"/>
          <w:sz w:val="24"/>
          <w:szCs w:val="24"/>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ind w:right="0" w:rightChars="0" w:firstLine="420" w:firstLineChars="0"/>
        <w:jc w:val="left"/>
        <w:rPr>
          <w:rFonts w:hint="eastAsia" w:ascii="Arial" w:hAnsi="Arial" w:eastAsia="宋体" w:cs="Arial"/>
          <w:b w:val="0"/>
          <w:i w:val="0"/>
          <w:caps w:val="0"/>
          <w:color w:val="333333"/>
          <w:spacing w:val="0"/>
          <w:kern w:val="0"/>
          <w:sz w:val="21"/>
          <w:szCs w:val="21"/>
          <w:shd w:val="clear" w:color="auto" w:fill="FFFFFF"/>
          <w:lang w:val="en-US" w:eastAsia="zh-CN" w:bidi="ar"/>
        </w:rPr>
      </w:pPr>
      <w:r>
        <w:rPr>
          <w:rFonts w:hint="eastAsia" w:ascii="Arial" w:hAnsi="Arial" w:eastAsia="宋体" w:cs="Arial"/>
          <w:b w:val="0"/>
          <w:i w:val="0"/>
          <w:caps w:val="0"/>
          <w:color w:val="333333"/>
          <w:spacing w:val="0"/>
          <w:kern w:val="0"/>
          <w:sz w:val="21"/>
          <w:szCs w:val="21"/>
          <w:shd w:val="clear" w:color="auto" w:fill="FFFFFF"/>
          <w:lang w:val="en-US" w:eastAsia="zh-CN" w:bidi="ar"/>
        </w:rPr>
        <w:t>目前的微信连WIFI强制关注功能，采用的是定期检测用户是否关注，如果未关注则断线，这种明显不够实时性，需要优化此流程。</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ind w:right="0" w:rightChars="0" w:firstLine="420" w:firstLineChars="0"/>
        <w:jc w:val="left"/>
        <w:rPr>
          <w:rFonts w:hint="eastAsia" w:ascii="Arial" w:hAnsi="Arial" w:eastAsia="宋体" w:cs="Arial"/>
          <w:b w:val="0"/>
          <w:i w:val="0"/>
          <w:caps w:val="0"/>
          <w:color w:val="333333"/>
          <w:spacing w:val="0"/>
          <w:kern w:val="0"/>
          <w:sz w:val="21"/>
          <w:szCs w:val="21"/>
          <w:shd w:val="clear" w:color="auto" w:fill="FFFFFF"/>
          <w:lang w:val="en-US" w:eastAsia="zh-CN" w:bidi="ar"/>
        </w:rPr>
      </w:pPr>
      <w:r>
        <w:rPr>
          <w:rFonts w:hint="eastAsia" w:ascii="Arial" w:hAnsi="Arial" w:eastAsia="宋体" w:cs="Arial"/>
          <w:b w:val="0"/>
          <w:i w:val="0"/>
          <w:caps w:val="0"/>
          <w:color w:val="333333"/>
          <w:spacing w:val="0"/>
          <w:kern w:val="0"/>
          <w:sz w:val="21"/>
          <w:szCs w:val="21"/>
          <w:shd w:val="clear" w:color="auto" w:fill="FFFFFF"/>
          <w:lang w:val="en-US" w:eastAsia="zh-CN" w:bidi="ar"/>
        </w:rPr>
        <w:t>优化方案如下：</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ind w:right="0" w:rightChars="0" w:firstLine="420" w:firstLineChars="0"/>
        <w:jc w:val="left"/>
        <w:rPr>
          <w:rFonts w:hint="eastAsia" w:ascii="Arial" w:hAnsi="Arial" w:eastAsia="宋体" w:cs="Arial"/>
          <w:b w:val="0"/>
          <w:i w:val="0"/>
          <w:caps w:val="0"/>
          <w:color w:val="333333"/>
          <w:spacing w:val="0"/>
          <w:kern w:val="0"/>
          <w:sz w:val="21"/>
          <w:szCs w:val="21"/>
          <w:shd w:val="clear" w:color="auto" w:fill="FFFFFF"/>
          <w:lang w:val="en-US" w:eastAsia="zh-CN" w:bidi="ar"/>
        </w:rPr>
      </w:pPr>
      <w:r>
        <w:rPr>
          <w:rFonts w:hint="eastAsia" w:ascii="Arial" w:hAnsi="Arial" w:eastAsia="宋体" w:cs="Arial"/>
          <w:b w:val="0"/>
          <w:i w:val="0"/>
          <w:caps w:val="0"/>
          <w:color w:val="333333"/>
          <w:spacing w:val="0"/>
          <w:kern w:val="0"/>
          <w:sz w:val="21"/>
          <w:szCs w:val="21"/>
          <w:shd w:val="clear" w:color="auto" w:fill="FFFFFF"/>
          <w:lang w:val="en-US" w:eastAsia="zh-CN" w:bidi="ar"/>
        </w:rPr>
        <w:t>用户选择微信连WIFI =》  系统调用微信连WIFI接口 =》 在接口内判断用户是否已经关注，如果未关注，则不跳转到登录接口，直接返回成功页面 =》 用户选择是否关注 =》用户点击“完成”按钮 =》 跳转到平台预置的完成页面 =》页面判断用户是否已经关注，如果已经关注，则直接调用登录接口 =》如果未关注，则再次发起微信连WiFi</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ind w:right="0" w:rightChars="0" w:firstLine="420" w:firstLineChars="0"/>
        <w:jc w:val="left"/>
        <w:rPr>
          <w:rFonts w:hint="eastAsia" w:ascii="Arial" w:hAnsi="Arial" w:eastAsia="宋体" w:cs="Arial"/>
          <w:b w:val="0"/>
          <w:i w:val="0"/>
          <w:caps w:val="0"/>
          <w:color w:val="333333"/>
          <w:spacing w:val="0"/>
          <w:kern w:val="0"/>
          <w:sz w:val="21"/>
          <w:szCs w:val="21"/>
          <w:shd w:val="clear" w:color="auto" w:fill="FFFFFF"/>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ind w:right="0" w:rightChars="0" w:firstLine="420" w:firstLineChars="0"/>
        <w:jc w:val="left"/>
        <w:rPr>
          <w:rFonts w:hint="eastAsia" w:ascii="Arial" w:hAnsi="Arial" w:eastAsia="宋体" w:cs="Arial"/>
          <w:b w:val="0"/>
          <w:i w:val="0"/>
          <w:caps w:val="0"/>
          <w:color w:val="333333"/>
          <w:spacing w:val="0"/>
          <w:kern w:val="0"/>
          <w:sz w:val="21"/>
          <w:szCs w:val="21"/>
          <w:shd w:val="clear" w:color="auto" w:fill="FFFFFF"/>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ind w:right="0" w:rightChars="0" w:firstLine="420" w:firstLineChars="0"/>
        <w:jc w:val="left"/>
        <w:rPr>
          <w:rFonts w:hint="eastAsia" w:ascii="Arial" w:hAnsi="Arial" w:eastAsia="宋体" w:cs="Arial"/>
          <w:b w:val="0"/>
          <w:i w:val="0"/>
          <w:caps w:val="0"/>
          <w:color w:val="333333"/>
          <w:spacing w:val="0"/>
          <w:kern w:val="0"/>
          <w:sz w:val="21"/>
          <w:szCs w:val="21"/>
          <w:shd w:val="clear" w:color="auto" w:fill="FFFFFF"/>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ind w:right="0" w:rightChars="0"/>
        <w:jc w:val="left"/>
        <w:rPr>
          <w:rFonts w:hint="eastAsia" w:eastAsia="黑体"/>
          <w:b/>
          <w:kern w:val="0"/>
          <w:sz w:val="24"/>
          <w:szCs w:val="24"/>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ind w:right="0" w:rightChars="0"/>
        <w:jc w:val="left"/>
        <w:rPr>
          <w:rFonts w:hint="eastAsia" w:eastAsia="黑体"/>
          <w:b/>
          <w:kern w:val="0"/>
          <w:sz w:val="24"/>
          <w:szCs w:val="24"/>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ind w:right="0" w:rightChars="0"/>
        <w:jc w:val="left"/>
        <w:rPr>
          <w:rFonts w:hint="eastAsia" w:eastAsia="黑体"/>
          <w:b/>
          <w:kern w:val="0"/>
          <w:sz w:val="24"/>
          <w:szCs w:val="24"/>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ind w:right="0" w:rightChars="0"/>
        <w:jc w:val="left"/>
        <w:rPr>
          <w:rFonts w:hint="eastAsia" w:eastAsia="黑体"/>
          <w:b/>
          <w:kern w:val="0"/>
          <w:sz w:val="24"/>
          <w:szCs w:val="24"/>
          <w:lang w:val="en-US" w:eastAsia="zh-CN"/>
        </w:rPr>
      </w:pPr>
    </w:p>
    <w:p>
      <w:pPr>
        <w:spacing w:line="480" w:lineRule="auto"/>
        <w:outlineLvl w:val="1"/>
        <w:rPr>
          <w:rFonts w:hint="eastAsia" w:eastAsia="黑体"/>
          <w:b/>
          <w:kern w:val="0"/>
          <w:sz w:val="24"/>
          <w:szCs w:val="24"/>
          <w:lang w:val="en-US" w:eastAsia="zh-CN"/>
        </w:rPr>
      </w:pPr>
      <w:r>
        <w:rPr>
          <w:rFonts w:hint="eastAsia" w:eastAsia="黑体"/>
          <w:b/>
          <w:kern w:val="0"/>
          <w:sz w:val="24"/>
          <w:szCs w:val="24"/>
          <w:lang w:val="en-US" w:eastAsia="zh-CN"/>
        </w:rPr>
        <w:t>4</w:t>
      </w:r>
      <w:r>
        <w:rPr>
          <w:rFonts w:eastAsia="黑体"/>
          <w:b/>
          <w:kern w:val="0"/>
          <w:sz w:val="24"/>
          <w:szCs w:val="24"/>
        </w:rPr>
        <w:t>.</w:t>
      </w:r>
      <w:r>
        <w:rPr>
          <w:rFonts w:hint="eastAsia" w:eastAsia="黑体"/>
          <w:b/>
          <w:kern w:val="0"/>
          <w:sz w:val="24"/>
          <w:szCs w:val="24"/>
          <w:lang w:val="en-US" w:eastAsia="zh-CN"/>
        </w:rPr>
        <w:t>2</w:t>
      </w:r>
      <w:r>
        <w:rPr>
          <w:rFonts w:eastAsia="黑体"/>
          <w:b/>
          <w:kern w:val="0"/>
          <w:sz w:val="24"/>
          <w:szCs w:val="24"/>
        </w:rPr>
        <w:t xml:space="preserve"> </w:t>
      </w:r>
      <w:r>
        <w:rPr>
          <w:rFonts w:hint="eastAsia" w:eastAsia="黑体"/>
          <w:b/>
          <w:kern w:val="0"/>
          <w:sz w:val="24"/>
          <w:szCs w:val="24"/>
          <w:lang w:val="en-US" w:eastAsia="zh-CN"/>
        </w:rPr>
        <w:t>嵌入式优化方案</w:t>
      </w:r>
    </w:p>
    <w:p>
      <w:pPr>
        <w:spacing w:line="480" w:lineRule="auto"/>
        <w:outlineLvl w:val="1"/>
        <w:rPr>
          <w:rFonts w:hint="eastAsia" w:eastAsia="黑体"/>
          <w:b/>
          <w:kern w:val="0"/>
          <w:sz w:val="24"/>
          <w:szCs w:val="24"/>
          <w:lang w:val="en-US" w:eastAsia="zh-CN"/>
        </w:rPr>
      </w:pPr>
    </w:p>
    <w:bookmarkEnd w:id="289"/>
    <w:p>
      <w:pPr>
        <w:spacing w:line="480" w:lineRule="auto"/>
        <w:outlineLvl w:val="0"/>
        <w:rPr>
          <w:rFonts w:eastAsia="黑体"/>
          <w:b/>
          <w:kern w:val="0"/>
          <w:sz w:val="32"/>
          <w:szCs w:val="32"/>
        </w:rPr>
      </w:pPr>
      <w:bookmarkStart w:id="290" w:name="_Toc307175282"/>
      <w:bookmarkStart w:id="291" w:name="_Toc307175223"/>
      <w:bookmarkStart w:id="292" w:name="_Toc307175137"/>
      <w:bookmarkStart w:id="293" w:name="_Toc288748460"/>
      <w:r>
        <w:rPr>
          <w:rFonts w:eastAsia="黑体"/>
          <w:b/>
          <w:kern w:val="0"/>
          <w:sz w:val="32"/>
          <w:szCs w:val="32"/>
        </w:rPr>
        <w:t>结 束 语</w:t>
      </w:r>
      <w:bookmarkEnd w:id="290"/>
      <w:bookmarkEnd w:id="291"/>
      <w:bookmarkEnd w:id="292"/>
      <w:bookmarkEnd w:id="293"/>
    </w:p>
    <w:p>
      <w:pPr>
        <w:widowControl/>
        <w:spacing w:line="300" w:lineRule="auto"/>
        <w:ind w:firstLine="420" w:firstLineChars="200"/>
        <w:jc w:val="left"/>
        <w:rPr>
          <w:rFonts w:hint="eastAsia"/>
          <w:szCs w:val="21"/>
        </w:rPr>
        <w:sectPr>
          <w:pgSz w:w="11906" w:h="16838"/>
          <w:pgMar w:top="1440" w:right="1797" w:bottom="1440" w:left="1797" w:header="851" w:footer="992" w:gutter="0"/>
          <w:cols w:space="720" w:num="1"/>
          <w:titlePg/>
          <w:docGrid w:type="lines" w:linePitch="312" w:charSpace="0"/>
        </w:sectPr>
      </w:pPr>
      <w:r>
        <w:rPr>
          <w:szCs w:val="21"/>
        </w:rPr>
        <w:t>本部分为</w:t>
      </w:r>
      <w:r>
        <w:rPr>
          <w:rFonts w:hint="eastAsia"/>
          <w:szCs w:val="21"/>
          <w:lang w:val="en-US" w:eastAsia="zh-CN"/>
        </w:rPr>
        <w:t>云平台NGY5系统</w:t>
      </w:r>
      <w:r>
        <w:rPr>
          <w:szCs w:val="21"/>
        </w:rPr>
        <w:t>的一个总体</w:t>
      </w:r>
      <w:r>
        <w:rPr>
          <w:rFonts w:hint="eastAsia"/>
          <w:szCs w:val="21"/>
          <w:lang w:val="en-US" w:eastAsia="zh-CN"/>
        </w:rPr>
        <w:t>优化</w:t>
      </w:r>
      <w:r>
        <w:rPr>
          <w:szCs w:val="21"/>
        </w:rPr>
        <w:t>方案说</w:t>
      </w:r>
      <w:r>
        <w:rPr>
          <w:rFonts w:hint="eastAsia"/>
          <w:szCs w:val="21"/>
        </w:rPr>
        <w:t>明</w:t>
      </w:r>
    </w:p>
    <w:p>
      <w:pPr>
        <w:spacing w:line="480" w:lineRule="auto"/>
        <w:rPr>
          <w:rFonts w:hint="eastAsia"/>
        </w:rPr>
      </w:pPr>
    </w:p>
    <w:p>
      <w:pPr>
        <w:spacing w:line="480" w:lineRule="auto"/>
        <w:jc w:val="center"/>
        <w:outlineLvl w:val="1"/>
        <w:rPr>
          <w:rFonts w:eastAsia="黑体"/>
          <w:b/>
          <w:sz w:val="32"/>
        </w:rPr>
      </w:pPr>
      <w:bookmarkStart w:id="294" w:name="_Toc307175283"/>
      <w:bookmarkStart w:id="295" w:name="_Toc288748461"/>
      <w:bookmarkStart w:id="296" w:name="_Toc307175138"/>
      <w:bookmarkStart w:id="297" w:name="_Toc307175224"/>
      <w:r>
        <w:rPr>
          <w:rFonts w:eastAsia="黑体"/>
          <w:b/>
          <w:sz w:val="32"/>
        </w:rPr>
        <w:t>文档修订记录</w:t>
      </w:r>
      <w:bookmarkEnd w:id="294"/>
      <w:bookmarkEnd w:id="295"/>
      <w:bookmarkEnd w:id="296"/>
      <w:bookmarkEnd w:id="297"/>
    </w:p>
    <w:tbl>
      <w:tblPr>
        <w:tblStyle w:val="17"/>
        <w:tblW w:w="8520" w:type="dxa"/>
        <w:tblInd w:w="0" w:type="dxa"/>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
      <w:tblGrid>
        <w:gridCol w:w="1008"/>
        <w:gridCol w:w="1440"/>
        <w:gridCol w:w="1260"/>
        <w:gridCol w:w="1260"/>
        <w:gridCol w:w="3552"/>
      </w:tblGrid>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907" w:hRule="atLeast"/>
        </w:trPr>
        <w:tc>
          <w:tcPr>
            <w:tcW w:w="1008" w:type="dxa"/>
            <w:shd w:val="pct20" w:color="auto" w:fill="FFFFFF"/>
            <w:vAlign w:val="center"/>
          </w:tcPr>
          <w:p>
            <w:pPr>
              <w:pStyle w:val="3"/>
              <w:rPr>
                <w:rFonts w:eastAsia="楷体_GB2312"/>
                <w:sz w:val="28"/>
              </w:rPr>
            </w:pPr>
            <w:r>
              <w:rPr>
                <w:rFonts w:eastAsia="楷体_GB2312"/>
                <w:sz w:val="28"/>
              </w:rPr>
              <w:t>序  号</w:t>
            </w:r>
          </w:p>
        </w:tc>
        <w:tc>
          <w:tcPr>
            <w:tcW w:w="1440" w:type="dxa"/>
            <w:shd w:val="pct20" w:color="auto" w:fill="FFFFFF"/>
            <w:vAlign w:val="center"/>
          </w:tcPr>
          <w:p>
            <w:pPr>
              <w:pStyle w:val="3"/>
              <w:rPr>
                <w:rFonts w:eastAsia="楷体_GB2312"/>
                <w:sz w:val="28"/>
              </w:rPr>
            </w:pPr>
            <w:r>
              <w:rPr>
                <w:rFonts w:eastAsia="楷体_GB2312"/>
                <w:sz w:val="28"/>
              </w:rPr>
              <w:t>修改时间</w:t>
            </w:r>
          </w:p>
        </w:tc>
        <w:tc>
          <w:tcPr>
            <w:tcW w:w="1260" w:type="dxa"/>
            <w:shd w:val="pct20" w:color="auto" w:fill="FFFFFF"/>
            <w:vAlign w:val="center"/>
          </w:tcPr>
          <w:p>
            <w:pPr>
              <w:pStyle w:val="3"/>
              <w:rPr>
                <w:rFonts w:eastAsia="楷体_GB2312"/>
                <w:sz w:val="28"/>
              </w:rPr>
            </w:pPr>
            <w:r>
              <w:rPr>
                <w:rFonts w:eastAsia="楷体_GB2312"/>
                <w:sz w:val="28"/>
              </w:rPr>
              <w:t>修 改 人</w:t>
            </w:r>
          </w:p>
        </w:tc>
        <w:tc>
          <w:tcPr>
            <w:tcW w:w="1260" w:type="dxa"/>
            <w:shd w:val="pct20" w:color="auto" w:fill="FFFFFF"/>
            <w:vAlign w:val="center"/>
          </w:tcPr>
          <w:p>
            <w:pPr>
              <w:pStyle w:val="3"/>
              <w:rPr>
                <w:rFonts w:eastAsia="楷体_GB2312"/>
                <w:sz w:val="28"/>
              </w:rPr>
            </w:pPr>
            <w:r>
              <w:rPr>
                <w:rFonts w:eastAsia="楷体_GB2312"/>
                <w:sz w:val="28"/>
              </w:rPr>
              <w:t>审 核 人</w:t>
            </w:r>
          </w:p>
        </w:tc>
        <w:tc>
          <w:tcPr>
            <w:tcW w:w="3552" w:type="dxa"/>
            <w:shd w:val="pct20" w:color="auto" w:fill="FFFFFF"/>
            <w:vAlign w:val="center"/>
          </w:tcPr>
          <w:p>
            <w:pPr>
              <w:pStyle w:val="3"/>
              <w:rPr>
                <w:rFonts w:eastAsia="楷体_GB2312"/>
                <w:sz w:val="28"/>
              </w:rPr>
            </w:pPr>
            <w:r>
              <w:rPr>
                <w:rFonts w:eastAsia="楷体_GB2312"/>
                <w:sz w:val="28"/>
              </w:rPr>
              <w:t>备            注</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735" w:hRule="atLeast"/>
        </w:trPr>
        <w:tc>
          <w:tcPr>
            <w:tcW w:w="1008" w:type="dxa"/>
            <w:vAlign w:val="center"/>
          </w:tcPr>
          <w:p>
            <w:pPr>
              <w:pStyle w:val="3"/>
              <w:rPr>
                <w:sz w:val="28"/>
              </w:rPr>
            </w:pPr>
            <w:r>
              <w:rPr>
                <w:sz w:val="28"/>
              </w:rPr>
              <w:t>1</w:t>
            </w:r>
          </w:p>
        </w:tc>
        <w:tc>
          <w:tcPr>
            <w:tcW w:w="1440" w:type="dxa"/>
            <w:vAlign w:val="center"/>
          </w:tcPr>
          <w:p>
            <w:pPr>
              <w:pStyle w:val="3"/>
              <w:jc w:val="both"/>
              <w:rPr>
                <w:rFonts w:hint="eastAsia"/>
              </w:rPr>
            </w:pPr>
            <w:r>
              <w:rPr>
                <w:rFonts w:hint="eastAsia"/>
              </w:rPr>
              <w:t>2011-11-07</w:t>
            </w:r>
          </w:p>
        </w:tc>
        <w:tc>
          <w:tcPr>
            <w:tcW w:w="1260" w:type="dxa"/>
            <w:vAlign w:val="center"/>
          </w:tcPr>
          <w:p>
            <w:pPr>
              <w:pStyle w:val="3"/>
              <w:jc w:val="both"/>
              <w:rPr>
                <w:rFonts w:hint="eastAsia"/>
              </w:rPr>
            </w:pPr>
            <w:r>
              <w:rPr>
                <w:rFonts w:hint="eastAsia"/>
              </w:rPr>
              <w:t>张志浩</w:t>
            </w:r>
          </w:p>
        </w:tc>
        <w:tc>
          <w:tcPr>
            <w:tcW w:w="1260" w:type="dxa"/>
            <w:vAlign w:val="center"/>
          </w:tcPr>
          <w:p>
            <w:pPr>
              <w:pStyle w:val="3"/>
              <w:rPr>
                <w:rFonts w:hint="eastAsia"/>
              </w:rPr>
            </w:pPr>
          </w:p>
        </w:tc>
        <w:tc>
          <w:tcPr>
            <w:tcW w:w="3552" w:type="dxa"/>
            <w:vAlign w:val="center"/>
          </w:tcPr>
          <w:p>
            <w:pPr>
              <w:pStyle w:val="3"/>
              <w:jc w:val="both"/>
              <w:rPr>
                <w:rFonts w:hint="eastAsia"/>
                <w:lang w:val="en-GB"/>
              </w:rPr>
            </w:pPr>
            <w:r>
              <w:rPr>
                <w:rFonts w:hint="eastAsia"/>
                <w:lang w:val="en-GB"/>
              </w:rPr>
              <w:t>自适应流量控制算法修改</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735" w:hRule="atLeast"/>
        </w:trPr>
        <w:tc>
          <w:tcPr>
            <w:tcW w:w="1008" w:type="dxa"/>
            <w:vAlign w:val="center"/>
          </w:tcPr>
          <w:p>
            <w:pPr>
              <w:pStyle w:val="3"/>
              <w:rPr>
                <w:sz w:val="28"/>
              </w:rPr>
            </w:pPr>
            <w:r>
              <w:rPr>
                <w:sz w:val="28"/>
              </w:rPr>
              <w:t>2</w:t>
            </w:r>
          </w:p>
        </w:tc>
        <w:tc>
          <w:tcPr>
            <w:tcW w:w="1440" w:type="dxa"/>
            <w:vAlign w:val="center"/>
          </w:tcPr>
          <w:p>
            <w:pPr>
              <w:pStyle w:val="3"/>
              <w:rPr>
                <w:rFonts w:hint="eastAsia"/>
              </w:rPr>
            </w:pPr>
          </w:p>
        </w:tc>
        <w:tc>
          <w:tcPr>
            <w:tcW w:w="1260" w:type="dxa"/>
            <w:vAlign w:val="center"/>
          </w:tcPr>
          <w:p>
            <w:pPr>
              <w:pStyle w:val="3"/>
            </w:pPr>
          </w:p>
        </w:tc>
        <w:tc>
          <w:tcPr>
            <w:tcW w:w="1260" w:type="dxa"/>
            <w:vAlign w:val="center"/>
          </w:tcPr>
          <w:p>
            <w:pPr>
              <w:pStyle w:val="3"/>
            </w:pPr>
          </w:p>
        </w:tc>
        <w:tc>
          <w:tcPr>
            <w:tcW w:w="3552" w:type="dxa"/>
            <w:vAlign w:val="center"/>
          </w:tcPr>
          <w:p>
            <w:pPr>
              <w:pStyle w:val="3"/>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735" w:hRule="atLeast"/>
        </w:trPr>
        <w:tc>
          <w:tcPr>
            <w:tcW w:w="1008" w:type="dxa"/>
            <w:vAlign w:val="center"/>
          </w:tcPr>
          <w:p>
            <w:pPr>
              <w:pStyle w:val="3"/>
              <w:rPr>
                <w:sz w:val="28"/>
              </w:rPr>
            </w:pPr>
            <w:r>
              <w:rPr>
                <w:sz w:val="28"/>
              </w:rPr>
              <w:t>3</w:t>
            </w:r>
          </w:p>
        </w:tc>
        <w:tc>
          <w:tcPr>
            <w:tcW w:w="1440" w:type="dxa"/>
            <w:vAlign w:val="center"/>
          </w:tcPr>
          <w:p>
            <w:pPr>
              <w:pStyle w:val="3"/>
            </w:pPr>
          </w:p>
        </w:tc>
        <w:tc>
          <w:tcPr>
            <w:tcW w:w="1260" w:type="dxa"/>
            <w:vAlign w:val="center"/>
          </w:tcPr>
          <w:p>
            <w:pPr>
              <w:pStyle w:val="3"/>
            </w:pPr>
          </w:p>
        </w:tc>
        <w:tc>
          <w:tcPr>
            <w:tcW w:w="1260" w:type="dxa"/>
            <w:vAlign w:val="center"/>
          </w:tcPr>
          <w:p>
            <w:pPr>
              <w:pStyle w:val="3"/>
            </w:pPr>
          </w:p>
        </w:tc>
        <w:tc>
          <w:tcPr>
            <w:tcW w:w="3552" w:type="dxa"/>
            <w:vAlign w:val="center"/>
          </w:tcPr>
          <w:p>
            <w:pPr>
              <w:pStyle w:val="3"/>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735" w:hRule="atLeast"/>
        </w:trPr>
        <w:tc>
          <w:tcPr>
            <w:tcW w:w="1008" w:type="dxa"/>
            <w:vAlign w:val="center"/>
          </w:tcPr>
          <w:p>
            <w:pPr>
              <w:pStyle w:val="3"/>
              <w:rPr>
                <w:sz w:val="28"/>
              </w:rPr>
            </w:pPr>
            <w:r>
              <w:rPr>
                <w:sz w:val="28"/>
              </w:rPr>
              <w:t>4</w:t>
            </w:r>
          </w:p>
        </w:tc>
        <w:tc>
          <w:tcPr>
            <w:tcW w:w="1440" w:type="dxa"/>
            <w:vAlign w:val="center"/>
          </w:tcPr>
          <w:p>
            <w:pPr>
              <w:pStyle w:val="3"/>
            </w:pPr>
          </w:p>
        </w:tc>
        <w:tc>
          <w:tcPr>
            <w:tcW w:w="1260" w:type="dxa"/>
            <w:vAlign w:val="center"/>
          </w:tcPr>
          <w:p>
            <w:pPr>
              <w:pStyle w:val="3"/>
            </w:pPr>
          </w:p>
        </w:tc>
        <w:tc>
          <w:tcPr>
            <w:tcW w:w="1260" w:type="dxa"/>
            <w:vAlign w:val="center"/>
          </w:tcPr>
          <w:p>
            <w:pPr>
              <w:pStyle w:val="3"/>
            </w:pPr>
          </w:p>
        </w:tc>
        <w:tc>
          <w:tcPr>
            <w:tcW w:w="3552" w:type="dxa"/>
            <w:vAlign w:val="center"/>
          </w:tcPr>
          <w:p>
            <w:pPr>
              <w:pStyle w:val="3"/>
              <w:rPr>
                <w:lang w:val="en-GB"/>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735" w:hRule="atLeast"/>
        </w:trPr>
        <w:tc>
          <w:tcPr>
            <w:tcW w:w="1008" w:type="dxa"/>
            <w:vAlign w:val="center"/>
          </w:tcPr>
          <w:p>
            <w:pPr>
              <w:pStyle w:val="3"/>
              <w:rPr>
                <w:sz w:val="28"/>
              </w:rPr>
            </w:pPr>
            <w:r>
              <w:rPr>
                <w:sz w:val="28"/>
              </w:rPr>
              <w:t>5</w:t>
            </w:r>
          </w:p>
        </w:tc>
        <w:tc>
          <w:tcPr>
            <w:tcW w:w="1440" w:type="dxa"/>
            <w:vAlign w:val="center"/>
          </w:tcPr>
          <w:p>
            <w:pPr>
              <w:pStyle w:val="3"/>
            </w:pPr>
          </w:p>
        </w:tc>
        <w:tc>
          <w:tcPr>
            <w:tcW w:w="1260" w:type="dxa"/>
            <w:vAlign w:val="center"/>
          </w:tcPr>
          <w:p>
            <w:pPr>
              <w:pStyle w:val="3"/>
            </w:pPr>
          </w:p>
        </w:tc>
        <w:tc>
          <w:tcPr>
            <w:tcW w:w="1260" w:type="dxa"/>
            <w:vAlign w:val="center"/>
          </w:tcPr>
          <w:p>
            <w:pPr>
              <w:pStyle w:val="3"/>
            </w:pPr>
          </w:p>
        </w:tc>
        <w:tc>
          <w:tcPr>
            <w:tcW w:w="3552" w:type="dxa"/>
            <w:vAlign w:val="center"/>
          </w:tcPr>
          <w:p>
            <w:pPr>
              <w:pStyle w:val="3"/>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735" w:hRule="atLeast"/>
        </w:trPr>
        <w:tc>
          <w:tcPr>
            <w:tcW w:w="1008" w:type="dxa"/>
            <w:vAlign w:val="center"/>
          </w:tcPr>
          <w:p>
            <w:pPr>
              <w:pStyle w:val="3"/>
              <w:rPr>
                <w:sz w:val="28"/>
              </w:rPr>
            </w:pPr>
            <w:r>
              <w:rPr>
                <w:sz w:val="28"/>
              </w:rPr>
              <w:t>6</w:t>
            </w:r>
          </w:p>
        </w:tc>
        <w:tc>
          <w:tcPr>
            <w:tcW w:w="1440" w:type="dxa"/>
            <w:vAlign w:val="center"/>
          </w:tcPr>
          <w:p>
            <w:pPr>
              <w:pStyle w:val="3"/>
            </w:pPr>
          </w:p>
        </w:tc>
        <w:tc>
          <w:tcPr>
            <w:tcW w:w="1260" w:type="dxa"/>
            <w:vAlign w:val="center"/>
          </w:tcPr>
          <w:p>
            <w:pPr>
              <w:pStyle w:val="3"/>
            </w:pPr>
          </w:p>
        </w:tc>
        <w:tc>
          <w:tcPr>
            <w:tcW w:w="1260" w:type="dxa"/>
            <w:vAlign w:val="center"/>
          </w:tcPr>
          <w:p>
            <w:pPr>
              <w:pStyle w:val="3"/>
            </w:pPr>
          </w:p>
        </w:tc>
        <w:tc>
          <w:tcPr>
            <w:tcW w:w="3552" w:type="dxa"/>
            <w:vAlign w:val="center"/>
          </w:tcPr>
          <w:p>
            <w:pPr>
              <w:pStyle w:val="3"/>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735" w:hRule="atLeast"/>
        </w:trPr>
        <w:tc>
          <w:tcPr>
            <w:tcW w:w="1008" w:type="dxa"/>
            <w:vAlign w:val="center"/>
          </w:tcPr>
          <w:p>
            <w:pPr>
              <w:pStyle w:val="3"/>
              <w:rPr>
                <w:sz w:val="28"/>
              </w:rPr>
            </w:pPr>
            <w:r>
              <w:rPr>
                <w:sz w:val="28"/>
              </w:rPr>
              <w:t>7</w:t>
            </w:r>
          </w:p>
        </w:tc>
        <w:tc>
          <w:tcPr>
            <w:tcW w:w="1440" w:type="dxa"/>
            <w:vAlign w:val="center"/>
          </w:tcPr>
          <w:p>
            <w:pPr>
              <w:pStyle w:val="3"/>
            </w:pPr>
          </w:p>
        </w:tc>
        <w:tc>
          <w:tcPr>
            <w:tcW w:w="1260" w:type="dxa"/>
            <w:vAlign w:val="center"/>
          </w:tcPr>
          <w:p>
            <w:pPr>
              <w:pStyle w:val="3"/>
            </w:pPr>
          </w:p>
        </w:tc>
        <w:tc>
          <w:tcPr>
            <w:tcW w:w="1260" w:type="dxa"/>
            <w:vAlign w:val="center"/>
          </w:tcPr>
          <w:p>
            <w:pPr>
              <w:pStyle w:val="3"/>
            </w:pPr>
          </w:p>
        </w:tc>
        <w:tc>
          <w:tcPr>
            <w:tcW w:w="3552" w:type="dxa"/>
            <w:vAlign w:val="center"/>
          </w:tcPr>
          <w:p>
            <w:pPr>
              <w:pStyle w:val="3"/>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735" w:hRule="atLeast"/>
        </w:trPr>
        <w:tc>
          <w:tcPr>
            <w:tcW w:w="1008" w:type="dxa"/>
            <w:vAlign w:val="center"/>
          </w:tcPr>
          <w:p>
            <w:pPr>
              <w:pStyle w:val="3"/>
              <w:rPr>
                <w:sz w:val="28"/>
              </w:rPr>
            </w:pPr>
            <w:r>
              <w:rPr>
                <w:sz w:val="28"/>
              </w:rPr>
              <w:t>8</w:t>
            </w:r>
          </w:p>
        </w:tc>
        <w:tc>
          <w:tcPr>
            <w:tcW w:w="1440" w:type="dxa"/>
            <w:vAlign w:val="center"/>
          </w:tcPr>
          <w:p>
            <w:pPr>
              <w:pStyle w:val="3"/>
            </w:pPr>
          </w:p>
        </w:tc>
        <w:tc>
          <w:tcPr>
            <w:tcW w:w="1260" w:type="dxa"/>
            <w:vAlign w:val="center"/>
          </w:tcPr>
          <w:p>
            <w:pPr>
              <w:pStyle w:val="3"/>
            </w:pPr>
          </w:p>
        </w:tc>
        <w:tc>
          <w:tcPr>
            <w:tcW w:w="1260" w:type="dxa"/>
            <w:vAlign w:val="center"/>
          </w:tcPr>
          <w:p>
            <w:pPr>
              <w:pStyle w:val="3"/>
            </w:pPr>
          </w:p>
        </w:tc>
        <w:tc>
          <w:tcPr>
            <w:tcW w:w="3552" w:type="dxa"/>
            <w:vAlign w:val="center"/>
          </w:tcPr>
          <w:p>
            <w:pPr>
              <w:pStyle w:val="3"/>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735" w:hRule="atLeast"/>
        </w:trPr>
        <w:tc>
          <w:tcPr>
            <w:tcW w:w="1008" w:type="dxa"/>
            <w:vAlign w:val="center"/>
          </w:tcPr>
          <w:p>
            <w:pPr>
              <w:pStyle w:val="3"/>
              <w:rPr>
                <w:sz w:val="28"/>
              </w:rPr>
            </w:pPr>
            <w:r>
              <w:rPr>
                <w:sz w:val="28"/>
              </w:rPr>
              <w:t>9</w:t>
            </w:r>
          </w:p>
        </w:tc>
        <w:tc>
          <w:tcPr>
            <w:tcW w:w="1440" w:type="dxa"/>
            <w:vAlign w:val="center"/>
          </w:tcPr>
          <w:p>
            <w:pPr>
              <w:pStyle w:val="3"/>
            </w:pPr>
          </w:p>
        </w:tc>
        <w:tc>
          <w:tcPr>
            <w:tcW w:w="1260" w:type="dxa"/>
            <w:vAlign w:val="center"/>
          </w:tcPr>
          <w:p>
            <w:pPr>
              <w:pStyle w:val="3"/>
            </w:pPr>
          </w:p>
        </w:tc>
        <w:tc>
          <w:tcPr>
            <w:tcW w:w="1260" w:type="dxa"/>
            <w:vAlign w:val="center"/>
          </w:tcPr>
          <w:p>
            <w:pPr>
              <w:pStyle w:val="3"/>
            </w:pPr>
          </w:p>
        </w:tc>
        <w:tc>
          <w:tcPr>
            <w:tcW w:w="3552" w:type="dxa"/>
            <w:vAlign w:val="center"/>
          </w:tcPr>
          <w:p>
            <w:pPr>
              <w:pStyle w:val="3"/>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735" w:hRule="atLeast"/>
        </w:trPr>
        <w:tc>
          <w:tcPr>
            <w:tcW w:w="1008" w:type="dxa"/>
            <w:vAlign w:val="center"/>
          </w:tcPr>
          <w:p>
            <w:pPr>
              <w:pStyle w:val="3"/>
              <w:rPr>
                <w:sz w:val="28"/>
              </w:rPr>
            </w:pPr>
            <w:r>
              <w:rPr>
                <w:sz w:val="28"/>
              </w:rPr>
              <w:t>10</w:t>
            </w:r>
          </w:p>
        </w:tc>
        <w:tc>
          <w:tcPr>
            <w:tcW w:w="1440" w:type="dxa"/>
            <w:vAlign w:val="center"/>
          </w:tcPr>
          <w:p>
            <w:pPr>
              <w:pStyle w:val="3"/>
            </w:pPr>
          </w:p>
        </w:tc>
        <w:tc>
          <w:tcPr>
            <w:tcW w:w="1260" w:type="dxa"/>
            <w:vAlign w:val="center"/>
          </w:tcPr>
          <w:p>
            <w:pPr>
              <w:pStyle w:val="3"/>
            </w:pPr>
          </w:p>
        </w:tc>
        <w:tc>
          <w:tcPr>
            <w:tcW w:w="1260" w:type="dxa"/>
            <w:vAlign w:val="center"/>
          </w:tcPr>
          <w:p>
            <w:pPr>
              <w:pStyle w:val="3"/>
            </w:pPr>
          </w:p>
        </w:tc>
        <w:tc>
          <w:tcPr>
            <w:tcW w:w="3552" w:type="dxa"/>
            <w:vAlign w:val="center"/>
          </w:tcPr>
          <w:p>
            <w:pPr>
              <w:pStyle w:val="3"/>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735" w:hRule="atLeast"/>
        </w:trPr>
        <w:tc>
          <w:tcPr>
            <w:tcW w:w="1008" w:type="dxa"/>
            <w:vAlign w:val="center"/>
          </w:tcPr>
          <w:p>
            <w:pPr>
              <w:pStyle w:val="3"/>
              <w:rPr>
                <w:sz w:val="28"/>
              </w:rPr>
            </w:pPr>
            <w:r>
              <w:rPr>
                <w:sz w:val="28"/>
              </w:rPr>
              <w:t>11</w:t>
            </w:r>
          </w:p>
        </w:tc>
        <w:tc>
          <w:tcPr>
            <w:tcW w:w="1440" w:type="dxa"/>
            <w:vAlign w:val="center"/>
          </w:tcPr>
          <w:p>
            <w:pPr>
              <w:pStyle w:val="3"/>
            </w:pPr>
          </w:p>
        </w:tc>
        <w:tc>
          <w:tcPr>
            <w:tcW w:w="1260" w:type="dxa"/>
            <w:vAlign w:val="center"/>
          </w:tcPr>
          <w:p>
            <w:pPr>
              <w:pStyle w:val="3"/>
            </w:pPr>
          </w:p>
        </w:tc>
        <w:tc>
          <w:tcPr>
            <w:tcW w:w="1260" w:type="dxa"/>
            <w:vAlign w:val="center"/>
          </w:tcPr>
          <w:p>
            <w:pPr>
              <w:pStyle w:val="3"/>
            </w:pPr>
          </w:p>
        </w:tc>
        <w:tc>
          <w:tcPr>
            <w:tcW w:w="3552" w:type="dxa"/>
            <w:vAlign w:val="center"/>
          </w:tcPr>
          <w:p>
            <w:pPr>
              <w:pStyle w:val="3"/>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735" w:hRule="atLeast"/>
        </w:trPr>
        <w:tc>
          <w:tcPr>
            <w:tcW w:w="1008" w:type="dxa"/>
            <w:vAlign w:val="center"/>
          </w:tcPr>
          <w:p>
            <w:pPr>
              <w:pStyle w:val="3"/>
              <w:rPr>
                <w:sz w:val="28"/>
              </w:rPr>
            </w:pPr>
            <w:r>
              <w:rPr>
                <w:sz w:val="28"/>
              </w:rPr>
              <w:t>12</w:t>
            </w:r>
          </w:p>
        </w:tc>
        <w:tc>
          <w:tcPr>
            <w:tcW w:w="1440" w:type="dxa"/>
            <w:vAlign w:val="center"/>
          </w:tcPr>
          <w:p>
            <w:pPr>
              <w:pStyle w:val="3"/>
            </w:pPr>
          </w:p>
        </w:tc>
        <w:tc>
          <w:tcPr>
            <w:tcW w:w="1260" w:type="dxa"/>
            <w:vAlign w:val="center"/>
          </w:tcPr>
          <w:p>
            <w:pPr>
              <w:pStyle w:val="3"/>
            </w:pPr>
          </w:p>
        </w:tc>
        <w:tc>
          <w:tcPr>
            <w:tcW w:w="1260" w:type="dxa"/>
            <w:vAlign w:val="center"/>
          </w:tcPr>
          <w:p>
            <w:pPr>
              <w:pStyle w:val="3"/>
            </w:pPr>
          </w:p>
        </w:tc>
        <w:tc>
          <w:tcPr>
            <w:tcW w:w="3552" w:type="dxa"/>
            <w:vAlign w:val="center"/>
          </w:tcPr>
          <w:p>
            <w:pPr>
              <w:pStyle w:val="3"/>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735" w:hRule="atLeast"/>
        </w:trPr>
        <w:tc>
          <w:tcPr>
            <w:tcW w:w="1008" w:type="dxa"/>
            <w:vAlign w:val="center"/>
          </w:tcPr>
          <w:p>
            <w:pPr>
              <w:pStyle w:val="3"/>
              <w:rPr>
                <w:sz w:val="28"/>
              </w:rPr>
            </w:pPr>
            <w:r>
              <w:rPr>
                <w:sz w:val="28"/>
              </w:rPr>
              <w:t>13</w:t>
            </w:r>
          </w:p>
        </w:tc>
        <w:tc>
          <w:tcPr>
            <w:tcW w:w="1440" w:type="dxa"/>
            <w:vAlign w:val="center"/>
          </w:tcPr>
          <w:p>
            <w:pPr>
              <w:pStyle w:val="3"/>
            </w:pPr>
          </w:p>
        </w:tc>
        <w:tc>
          <w:tcPr>
            <w:tcW w:w="1260" w:type="dxa"/>
            <w:vAlign w:val="center"/>
          </w:tcPr>
          <w:p>
            <w:pPr>
              <w:pStyle w:val="3"/>
            </w:pPr>
          </w:p>
        </w:tc>
        <w:tc>
          <w:tcPr>
            <w:tcW w:w="1260" w:type="dxa"/>
            <w:vAlign w:val="center"/>
          </w:tcPr>
          <w:p>
            <w:pPr>
              <w:pStyle w:val="3"/>
            </w:pPr>
          </w:p>
        </w:tc>
        <w:tc>
          <w:tcPr>
            <w:tcW w:w="3552" w:type="dxa"/>
            <w:vAlign w:val="center"/>
          </w:tcPr>
          <w:p>
            <w:pPr>
              <w:pStyle w:val="3"/>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735" w:hRule="atLeast"/>
        </w:trPr>
        <w:tc>
          <w:tcPr>
            <w:tcW w:w="1008" w:type="dxa"/>
            <w:vAlign w:val="center"/>
          </w:tcPr>
          <w:p>
            <w:pPr>
              <w:pStyle w:val="3"/>
              <w:rPr>
                <w:sz w:val="28"/>
              </w:rPr>
            </w:pPr>
            <w:r>
              <w:rPr>
                <w:sz w:val="28"/>
              </w:rPr>
              <w:t>14</w:t>
            </w:r>
          </w:p>
        </w:tc>
        <w:tc>
          <w:tcPr>
            <w:tcW w:w="1440" w:type="dxa"/>
            <w:vAlign w:val="center"/>
          </w:tcPr>
          <w:p>
            <w:pPr>
              <w:pStyle w:val="3"/>
            </w:pPr>
          </w:p>
        </w:tc>
        <w:tc>
          <w:tcPr>
            <w:tcW w:w="1260" w:type="dxa"/>
            <w:vAlign w:val="center"/>
          </w:tcPr>
          <w:p>
            <w:pPr>
              <w:pStyle w:val="3"/>
            </w:pPr>
          </w:p>
        </w:tc>
        <w:tc>
          <w:tcPr>
            <w:tcW w:w="1260" w:type="dxa"/>
            <w:vAlign w:val="center"/>
          </w:tcPr>
          <w:p>
            <w:pPr>
              <w:pStyle w:val="3"/>
            </w:pPr>
          </w:p>
        </w:tc>
        <w:tc>
          <w:tcPr>
            <w:tcW w:w="3552" w:type="dxa"/>
            <w:vAlign w:val="center"/>
          </w:tcPr>
          <w:p>
            <w:pPr>
              <w:pStyle w:val="3"/>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cantSplit/>
          <w:trHeight w:val="735" w:hRule="atLeast"/>
        </w:trPr>
        <w:tc>
          <w:tcPr>
            <w:tcW w:w="1008" w:type="dxa"/>
            <w:vAlign w:val="center"/>
          </w:tcPr>
          <w:p>
            <w:pPr>
              <w:pStyle w:val="3"/>
              <w:rPr>
                <w:sz w:val="28"/>
              </w:rPr>
            </w:pPr>
            <w:r>
              <w:rPr>
                <w:sz w:val="28"/>
              </w:rPr>
              <w:t>15</w:t>
            </w:r>
          </w:p>
        </w:tc>
        <w:tc>
          <w:tcPr>
            <w:tcW w:w="1440" w:type="dxa"/>
            <w:vAlign w:val="center"/>
          </w:tcPr>
          <w:p>
            <w:pPr>
              <w:pStyle w:val="3"/>
            </w:pPr>
          </w:p>
        </w:tc>
        <w:tc>
          <w:tcPr>
            <w:tcW w:w="1260" w:type="dxa"/>
            <w:vAlign w:val="center"/>
          </w:tcPr>
          <w:p>
            <w:pPr>
              <w:pStyle w:val="3"/>
            </w:pPr>
          </w:p>
        </w:tc>
        <w:tc>
          <w:tcPr>
            <w:tcW w:w="1260" w:type="dxa"/>
            <w:vAlign w:val="center"/>
          </w:tcPr>
          <w:p>
            <w:pPr>
              <w:pStyle w:val="3"/>
            </w:pPr>
          </w:p>
        </w:tc>
        <w:tc>
          <w:tcPr>
            <w:tcW w:w="3552" w:type="dxa"/>
            <w:tcBorders>
              <w:bottom w:val="single" w:color="auto" w:sz="12" w:space="0"/>
            </w:tcBorders>
            <w:vAlign w:val="center"/>
          </w:tcPr>
          <w:p>
            <w:pPr>
              <w:pStyle w:val="3"/>
            </w:pPr>
          </w:p>
        </w:tc>
      </w:tr>
    </w:tbl>
    <w:p>
      <w:pPr>
        <w:rPr>
          <w:szCs w:val="21"/>
        </w:rPr>
      </w:pPr>
    </w:p>
    <w:p>
      <w:bookmarkStart w:id="298" w:name="_GoBack"/>
      <w:bookmarkEnd w:id="298"/>
    </w:p>
    <w:sectPr>
      <w:headerReference r:id="rId9" w:type="first"/>
      <w:footerReference r:id="rId12" w:type="first"/>
      <w:headerReference r:id="rId7" w:type="default"/>
      <w:footerReference r:id="rId10" w:type="default"/>
      <w:headerReference r:id="rId8" w:type="even"/>
      <w:footerReference r:id="rId11" w:type="even"/>
      <w:pgSz w:w="11906" w:h="16838"/>
      <w:pgMar w:top="1440" w:right="1800" w:bottom="1440" w:left="1800" w:header="851" w:footer="992" w:gutter="0"/>
      <w:cols w:space="720"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夏 冬" w:date="2018-08-01T09:02:00Z" w:initials="夏">
    <w:p w14:paraId="3D6C4AE1">
      <w:pPr>
        <w:pStyle w:val="4"/>
        <w:rPr>
          <w:rFonts w:hint="eastAsia" w:eastAsia="宋体"/>
          <w:lang w:val="en-US" w:eastAsia="zh-CN"/>
        </w:rPr>
      </w:pPr>
      <w:r>
        <w:rPr>
          <w:rFonts w:hint="eastAsia"/>
          <w:lang w:val="en-US" w:eastAsia="zh-CN"/>
        </w:rPr>
        <w:t>在此</w:t>
      </w:r>
    </w:p>
  </w:comment>
  <w:comment w:id="1" w:author="夏 冬" w:date="2018-08-01T09:10:00Z" w:initials="夏">
    <w:p w14:paraId="72AE2CD6">
      <w:pPr>
        <w:pStyle w:val="4"/>
        <w:rPr>
          <w:rFonts w:hint="eastAsia" w:eastAsia="宋体"/>
          <w:lang w:val="en-US" w:eastAsia="zh-CN"/>
        </w:rPr>
      </w:pPr>
      <w:r>
        <w:rPr>
          <w:rFonts w:hint="eastAsia"/>
          <w:lang w:val="en-US" w:eastAsia="zh-CN"/>
        </w:rPr>
        <w:t>WiFi探针可以做什么</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D6C4AE1" w15:done="0"/>
  <w15:commentEx w15:paraId="72AE2CD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幼圆">
    <w:panose1 w:val="0201050906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both"/>
    </w:pPr>
    <w:r>
      <w:rPr>
        <w:rFonts w:hint="eastAsia"/>
      </w:rPr>
      <w:t xml:space="preserve">奥维--广工数字通信实验室专有文档                                   </w:t>
    </w:r>
    <w:r>
      <w:t>H.</w:t>
    </w:r>
    <w:r>
      <w:rPr>
        <w:rFonts w:hint="eastAsia"/>
      </w:rPr>
      <w:t>2</w:t>
    </w:r>
    <w:r>
      <w:t>64</w:t>
    </w:r>
    <w:r>
      <w:rPr>
        <w:rFonts w:hint="eastAsia"/>
      </w:rPr>
      <w:t>编码器方案设计说明书</w:t>
    </w:r>
  </w:p>
  <w:p>
    <w:pPr>
      <w:pStyle w:val="8"/>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both"/>
    </w:pPr>
    <w:r>
      <w:rPr>
        <w:rFonts w:hint="eastAsia"/>
      </w:rPr>
      <w:t xml:space="preserve">奥维--广工数字通信实验室专有文档                                   </w:t>
    </w:r>
    <w:r>
      <w:t>H.</w:t>
    </w:r>
    <w:r>
      <w:rPr>
        <w:rFonts w:hint="eastAsia"/>
      </w:rPr>
      <w:t>2</w:t>
    </w:r>
    <w:r>
      <w:t>64</w:t>
    </w:r>
    <w:r>
      <w:rPr>
        <w:rFonts w:hint="eastAsia"/>
      </w:rPr>
      <w:t>编码器方案设计说明书</w:t>
    </w:r>
  </w:p>
  <w:p>
    <w:pPr>
      <w:pStyle w:val="8"/>
      <w:jc w:val="both"/>
      <w:rPr>
        <w:rFonts w:hint="eastAsi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both"/>
    </w:pPr>
    <w:r>
      <w:rPr>
        <w:rFonts w:hint="eastAsia"/>
      </w:rPr>
      <w:t>奥维--广工数字通信实验室专有文档                                         H.264编码器硬件方案</w:t>
    </w:r>
  </w:p>
  <w:p>
    <w:pPr>
      <w:pStyle w:val="8"/>
      <w:pBdr>
        <w:bottom w:val="none" w:color="auto" w:sz="0" w:space="0"/>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82D8C76"/>
    <w:multiLevelType w:val="multilevel"/>
    <w:tmpl w:val="C82D8C7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Arial" w:hAnsi="Arial"/>
      </w:rPr>
    </w:lvl>
    <w:lvl w:ilvl="2" w:tentative="0">
      <w:start w:val="1"/>
      <w:numFmt w:val="bullet"/>
      <w:lvlText w:val=""/>
      <w:lvlJc w:val="left"/>
      <w:pPr>
        <w:tabs>
          <w:tab w:val="left" w:pos="1260"/>
        </w:tabs>
        <w:ind w:left="1260" w:hanging="420"/>
      </w:pPr>
      <w:rPr>
        <w:rFonts w:hint="default" w:ascii="Arial" w:hAnsi="Arial"/>
      </w:rPr>
    </w:lvl>
    <w:lvl w:ilvl="3" w:tentative="0">
      <w:start w:val="1"/>
      <w:numFmt w:val="bullet"/>
      <w:lvlText w:val=""/>
      <w:lvlJc w:val="left"/>
      <w:pPr>
        <w:tabs>
          <w:tab w:val="left" w:pos="1680"/>
        </w:tabs>
        <w:ind w:left="1680" w:hanging="420"/>
      </w:pPr>
      <w:rPr>
        <w:rFonts w:hint="default" w:ascii="Arial" w:hAnsi="Arial"/>
      </w:rPr>
    </w:lvl>
    <w:lvl w:ilvl="4" w:tentative="0">
      <w:start w:val="1"/>
      <w:numFmt w:val="bullet"/>
      <w:lvlText w:val=""/>
      <w:lvlJc w:val="left"/>
      <w:pPr>
        <w:tabs>
          <w:tab w:val="left" w:pos="2100"/>
        </w:tabs>
        <w:ind w:left="2100" w:hanging="420"/>
      </w:pPr>
      <w:rPr>
        <w:rFonts w:hint="default" w:ascii="Arial" w:hAnsi="Arial"/>
      </w:rPr>
    </w:lvl>
    <w:lvl w:ilvl="5" w:tentative="0">
      <w:start w:val="1"/>
      <w:numFmt w:val="bullet"/>
      <w:lvlText w:val=""/>
      <w:lvlJc w:val="left"/>
      <w:pPr>
        <w:tabs>
          <w:tab w:val="left" w:pos="2520"/>
        </w:tabs>
        <w:ind w:left="2520" w:hanging="420"/>
      </w:pPr>
      <w:rPr>
        <w:rFonts w:hint="default" w:ascii="Arial" w:hAnsi="Arial"/>
      </w:rPr>
    </w:lvl>
    <w:lvl w:ilvl="6" w:tentative="0">
      <w:start w:val="1"/>
      <w:numFmt w:val="bullet"/>
      <w:lvlText w:val=""/>
      <w:lvlJc w:val="left"/>
      <w:pPr>
        <w:tabs>
          <w:tab w:val="left" w:pos="2940"/>
        </w:tabs>
        <w:ind w:left="2940" w:hanging="420"/>
      </w:pPr>
      <w:rPr>
        <w:rFonts w:hint="default" w:ascii="Arial" w:hAnsi="Arial"/>
      </w:rPr>
    </w:lvl>
    <w:lvl w:ilvl="7" w:tentative="0">
      <w:start w:val="1"/>
      <w:numFmt w:val="bullet"/>
      <w:lvlText w:val=""/>
      <w:lvlJc w:val="left"/>
      <w:pPr>
        <w:tabs>
          <w:tab w:val="left" w:pos="3360"/>
        </w:tabs>
        <w:ind w:left="3360" w:hanging="420"/>
      </w:pPr>
      <w:rPr>
        <w:rFonts w:hint="default" w:ascii="Arial" w:hAnsi="Arial"/>
      </w:rPr>
    </w:lvl>
    <w:lvl w:ilvl="8" w:tentative="0">
      <w:start w:val="1"/>
      <w:numFmt w:val="bullet"/>
      <w:lvlText w:val=""/>
      <w:lvlJc w:val="left"/>
      <w:pPr>
        <w:tabs>
          <w:tab w:val="left" w:pos="3780"/>
        </w:tabs>
        <w:ind w:left="3780" w:hanging="420"/>
      </w:pPr>
      <w:rPr>
        <w:rFonts w:hint="default" w:ascii="Arial" w:hAnsi="Arial"/>
      </w:rPr>
    </w:lvl>
  </w:abstractNum>
  <w:abstractNum w:abstractNumId="1">
    <w:nsid w:val="F29AE95A"/>
    <w:multiLevelType w:val="singleLevel"/>
    <w:tmpl w:val="F29AE95A"/>
    <w:lvl w:ilvl="0" w:tentative="0">
      <w:start w:val="2"/>
      <w:numFmt w:val="chineseCounting"/>
      <w:suff w:val="space"/>
      <w:lvlText w:val="第%1章"/>
      <w:lvlJc w:val="left"/>
      <w:rPr>
        <w:rFonts w:hint="eastAsia"/>
      </w:rPr>
    </w:lvl>
  </w:abstractNum>
  <w:abstractNum w:abstractNumId="2">
    <w:nsid w:val="1F87C944"/>
    <w:multiLevelType w:val="singleLevel"/>
    <w:tmpl w:val="1F87C944"/>
    <w:lvl w:ilvl="0" w:tentative="0">
      <w:start w:val="1"/>
      <w:numFmt w:val="bullet"/>
      <w:lvlText w:val=""/>
      <w:lvlJc w:val="left"/>
      <w:pPr>
        <w:ind w:left="420" w:hanging="420"/>
      </w:pPr>
      <w:rPr>
        <w:rFonts w:hint="default" w:ascii="Wingdings" w:hAnsi="Wingdings"/>
      </w:rPr>
    </w:lvl>
  </w:abstractNum>
  <w:abstractNum w:abstractNumId="3">
    <w:nsid w:val="42905D4C"/>
    <w:multiLevelType w:val="multilevel"/>
    <w:tmpl w:val="42905D4C"/>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4F96AC1E"/>
    <w:multiLevelType w:val="singleLevel"/>
    <w:tmpl w:val="4F96AC1E"/>
    <w:lvl w:ilvl="0" w:tentative="0">
      <w:start w:val="1"/>
      <w:numFmt w:val="bullet"/>
      <w:lvlText w:val=""/>
      <w:lvlJc w:val="left"/>
      <w:pPr>
        <w:ind w:left="420" w:hanging="420"/>
      </w:pPr>
      <w:rPr>
        <w:rFonts w:hint="default" w:ascii="Wingdings" w:hAnsi="Wingdings"/>
      </w:rPr>
    </w:lvl>
  </w:abstractNum>
  <w:abstractNum w:abstractNumId="5">
    <w:nsid w:val="56DA2714"/>
    <w:multiLevelType w:val="multilevel"/>
    <w:tmpl w:val="56DA2714"/>
    <w:lvl w:ilvl="0" w:tentative="0">
      <w:start w:val="1"/>
      <w:numFmt w:val="decimal"/>
      <w:lvlText w:val="%1."/>
      <w:lvlJc w:val="left"/>
      <w:pPr>
        <w:tabs>
          <w:tab w:val="left" w:pos="570"/>
        </w:tabs>
        <w:ind w:left="570" w:hanging="360"/>
      </w:pPr>
      <w:rPr>
        <w:rFonts w:hint="eastAsia"/>
      </w:rPr>
    </w:lvl>
    <w:lvl w:ilvl="1" w:tentative="0">
      <w:start w:val="1"/>
      <w:numFmt w:val="lowerLetter"/>
      <w:lvlText w:val="%2)"/>
      <w:lvlJc w:val="left"/>
      <w:pPr>
        <w:tabs>
          <w:tab w:val="left" w:pos="1050"/>
        </w:tabs>
        <w:ind w:left="1050" w:hanging="420"/>
      </w:pPr>
    </w:lvl>
    <w:lvl w:ilvl="2" w:tentative="0">
      <w:start w:val="1"/>
      <w:numFmt w:val="lowerRoman"/>
      <w:lvlText w:val="%3."/>
      <w:lvlJc w:val="right"/>
      <w:pPr>
        <w:tabs>
          <w:tab w:val="left" w:pos="1470"/>
        </w:tabs>
        <w:ind w:left="1470" w:hanging="420"/>
      </w:pPr>
    </w:lvl>
    <w:lvl w:ilvl="3" w:tentative="0">
      <w:start w:val="1"/>
      <w:numFmt w:val="decimal"/>
      <w:lvlText w:val="%4."/>
      <w:lvlJc w:val="left"/>
      <w:pPr>
        <w:tabs>
          <w:tab w:val="left" w:pos="1890"/>
        </w:tabs>
        <w:ind w:left="1890" w:hanging="420"/>
      </w:pPr>
    </w:lvl>
    <w:lvl w:ilvl="4" w:tentative="0">
      <w:start w:val="1"/>
      <w:numFmt w:val="lowerLetter"/>
      <w:lvlText w:val="%5)"/>
      <w:lvlJc w:val="left"/>
      <w:pPr>
        <w:tabs>
          <w:tab w:val="left" w:pos="2310"/>
        </w:tabs>
        <w:ind w:left="2310" w:hanging="420"/>
      </w:pPr>
    </w:lvl>
    <w:lvl w:ilvl="5" w:tentative="0">
      <w:start w:val="1"/>
      <w:numFmt w:val="lowerRoman"/>
      <w:lvlText w:val="%6."/>
      <w:lvlJc w:val="right"/>
      <w:pPr>
        <w:tabs>
          <w:tab w:val="left" w:pos="2730"/>
        </w:tabs>
        <w:ind w:left="2730" w:hanging="420"/>
      </w:pPr>
    </w:lvl>
    <w:lvl w:ilvl="6" w:tentative="0">
      <w:start w:val="1"/>
      <w:numFmt w:val="decimal"/>
      <w:lvlText w:val="%7."/>
      <w:lvlJc w:val="left"/>
      <w:pPr>
        <w:tabs>
          <w:tab w:val="left" w:pos="3150"/>
        </w:tabs>
        <w:ind w:left="3150" w:hanging="420"/>
      </w:pPr>
    </w:lvl>
    <w:lvl w:ilvl="7" w:tentative="0">
      <w:start w:val="1"/>
      <w:numFmt w:val="lowerLetter"/>
      <w:lvlText w:val="%8)"/>
      <w:lvlJc w:val="left"/>
      <w:pPr>
        <w:tabs>
          <w:tab w:val="left" w:pos="3570"/>
        </w:tabs>
        <w:ind w:left="3570" w:hanging="420"/>
      </w:pPr>
    </w:lvl>
    <w:lvl w:ilvl="8" w:tentative="0">
      <w:start w:val="1"/>
      <w:numFmt w:val="lowerRoman"/>
      <w:lvlText w:val="%9."/>
      <w:lvlJc w:val="right"/>
      <w:pPr>
        <w:tabs>
          <w:tab w:val="left" w:pos="3990"/>
        </w:tabs>
        <w:ind w:left="3990" w:hanging="420"/>
      </w:pPr>
    </w:lvl>
  </w:abstractNum>
  <w:abstractNum w:abstractNumId="6">
    <w:nsid w:val="5D7B4FDE"/>
    <w:multiLevelType w:val="multilevel"/>
    <w:tmpl w:val="5D7B4FD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7">
    <w:nsid w:val="71A694C4"/>
    <w:multiLevelType w:val="singleLevel"/>
    <w:tmpl w:val="71A694C4"/>
    <w:lvl w:ilvl="0" w:tentative="0">
      <w:start w:val="1"/>
      <w:numFmt w:val="bullet"/>
      <w:lvlText w:val=""/>
      <w:lvlJc w:val="left"/>
      <w:pPr>
        <w:ind w:left="420" w:hanging="420"/>
      </w:pPr>
      <w:rPr>
        <w:rFonts w:hint="default" w:ascii="Wingdings" w:hAnsi="Wingdings"/>
      </w:rPr>
    </w:lvl>
  </w:abstractNum>
  <w:abstractNum w:abstractNumId="8">
    <w:nsid w:val="7BFEB56A"/>
    <w:multiLevelType w:val="multilevel"/>
    <w:tmpl w:val="7BFEB56A"/>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1"/>
  </w:num>
  <w:num w:numId="2">
    <w:abstractNumId w:val="5"/>
  </w:num>
  <w:num w:numId="3">
    <w:abstractNumId w:val="8"/>
  </w:num>
  <w:num w:numId="4">
    <w:abstractNumId w:val="0"/>
  </w:num>
  <w:num w:numId="5">
    <w:abstractNumId w:val="4"/>
  </w:num>
  <w:num w:numId="6">
    <w:abstractNumId w:val="2"/>
  </w:num>
  <w:num w:numId="7">
    <w:abstractNumId w:val="3"/>
  </w:num>
  <w:num w:numId="8">
    <w:abstractNumId w:val="6"/>
  </w:num>
  <w:num w:numId="9">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夏 冬">
    <w15:presenceInfo w15:providerId="None" w15:userId="夏 冬"/>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4C2CB2"/>
    <w:rsid w:val="2E5B4D8D"/>
    <w:rsid w:val="48F65D41"/>
    <w:rsid w:val="564C2CB2"/>
    <w:rsid w:val="65BC4D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14">
    <w:name w:val="Default Paragraph Font"/>
    <w:semiHidden/>
    <w:uiPriority w:val="0"/>
  </w:style>
  <w:style w:type="table" w:default="1" w:styleId="17">
    <w:name w:val="Normal Table"/>
    <w:semiHidden/>
    <w:uiPriority w:val="0"/>
    <w:tblPr>
      <w:tblLayout w:type="fixed"/>
      <w:tblCellMar>
        <w:top w:w="0" w:type="dxa"/>
        <w:left w:w="108" w:type="dxa"/>
        <w:bottom w:w="0" w:type="dxa"/>
        <w:right w:w="108" w:type="dxa"/>
      </w:tblCellMar>
    </w:tblPr>
  </w:style>
  <w:style w:type="paragraph" w:styleId="2">
    <w:name w:val="Body Text First Indent"/>
    <w:basedOn w:val="3"/>
    <w:semiHidden/>
    <w:qFormat/>
    <w:uiPriority w:val="0"/>
    <w:pPr>
      <w:ind w:firstLine="420" w:firstLineChars="200"/>
    </w:pPr>
  </w:style>
  <w:style w:type="paragraph" w:styleId="3">
    <w:name w:val="Body Text"/>
    <w:basedOn w:val="1"/>
    <w:uiPriority w:val="0"/>
    <w:pPr>
      <w:jc w:val="center"/>
    </w:pPr>
  </w:style>
  <w:style w:type="paragraph" w:styleId="4">
    <w:name w:val="annotation text"/>
    <w:basedOn w:val="1"/>
    <w:uiPriority w:val="0"/>
    <w:pPr>
      <w:jc w:val="left"/>
    </w:pPr>
  </w:style>
  <w:style w:type="paragraph" w:styleId="5">
    <w:name w:val="toc 5"/>
    <w:basedOn w:val="1"/>
    <w:next w:val="1"/>
    <w:uiPriority w:val="0"/>
    <w:pPr>
      <w:ind w:left="840"/>
      <w:jc w:val="left"/>
    </w:pPr>
    <w:rPr>
      <w:sz w:val="18"/>
      <w:szCs w:val="18"/>
    </w:rPr>
  </w:style>
  <w:style w:type="paragraph" w:styleId="6">
    <w:name w:val="toc 3"/>
    <w:basedOn w:val="1"/>
    <w:next w:val="1"/>
    <w:uiPriority w:val="0"/>
    <w:pPr>
      <w:ind w:left="420"/>
      <w:jc w:val="left"/>
    </w:pPr>
    <w:rPr>
      <w:iCs/>
      <w:sz w:val="20"/>
    </w:r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uiPriority w:val="0"/>
    <w:pPr>
      <w:spacing w:before="120" w:after="120"/>
      <w:jc w:val="left"/>
    </w:pPr>
    <w:rPr>
      <w:b/>
      <w:bCs/>
      <w:caps/>
    </w:rPr>
  </w:style>
  <w:style w:type="paragraph" w:styleId="10">
    <w:name w:val="toc 4"/>
    <w:basedOn w:val="1"/>
    <w:next w:val="1"/>
    <w:semiHidden/>
    <w:uiPriority w:val="0"/>
    <w:pPr>
      <w:ind w:left="630"/>
      <w:jc w:val="left"/>
    </w:pPr>
    <w:rPr>
      <w:sz w:val="18"/>
      <w:szCs w:val="18"/>
    </w:rPr>
  </w:style>
  <w:style w:type="paragraph" w:styleId="11">
    <w:name w:val="toc 2"/>
    <w:basedOn w:val="1"/>
    <w:next w:val="1"/>
    <w:qFormat/>
    <w:uiPriority w:val="0"/>
    <w:pPr>
      <w:ind w:left="210"/>
      <w:jc w:val="left"/>
    </w:pPr>
    <w:rPr>
      <w:smallCaps/>
    </w:rPr>
  </w:style>
  <w:style w:type="paragraph" w:styleId="12">
    <w:name w:val="Normal (Web)"/>
    <w:basedOn w:val="1"/>
    <w:uiPriority w:val="99"/>
    <w:pPr>
      <w:widowControl/>
      <w:spacing w:before="100" w:beforeAutospacing="1" w:after="100" w:afterAutospacing="1"/>
      <w:jc w:val="left"/>
    </w:pPr>
    <w:rPr>
      <w:rFonts w:ascii="宋体" w:hAnsi="宋体" w:cs="宋体"/>
      <w:kern w:val="0"/>
      <w:sz w:val="24"/>
      <w:szCs w:val="24"/>
    </w:rPr>
  </w:style>
  <w:style w:type="paragraph" w:styleId="13">
    <w:name w:val="Title"/>
    <w:basedOn w:val="1"/>
    <w:qFormat/>
    <w:uiPriority w:val="0"/>
    <w:pPr>
      <w:adjustRightInd w:val="0"/>
      <w:spacing w:before="240" w:after="60" w:line="312" w:lineRule="atLeast"/>
      <w:jc w:val="center"/>
      <w:textAlignment w:val="baseline"/>
      <w:outlineLvl w:val="0"/>
    </w:pPr>
    <w:rPr>
      <w:rFonts w:ascii="Arial" w:hAnsi="Arial" w:eastAsia="Times New Roman"/>
      <w:b/>
      <w:kern w:val="0"/>
      <w:sz w:val="32"/>
    </w:rPr>
  </w:style>
  <w:style w:type="character" w:styleId="15">
    <w:name w:val="Strong"/>
    <w:basedOn w:val="14"/>
    <w:qFormat/>
    <w:uiPriority w:val="0"/>
    <w:rPr>
      <w:b/>
      <w:bCs/>
    </w:rPr>
  </w:style>
  <w:style w:type="character" w:styleId="16">
    <w:name w:val="Hyperlink"/>
    <w:basedOn w:val="14"/>
    <w:qFormat/>
    <w:uiPriority w:val="0"/>
    <w:rPr>
      <w:color w:val="0000FF"/>
      <w:u w:val="single"/>
    </w:rPr>
  </w:style>
  <w:style w:type="character" w:customStyle="1" w:styleId="18">
    <w:name w:val="样式 (中文) 黑体 小四 Char"/>
    <w:basedOn w:val="14"/>
    <w:link w:val="19"/>
    <w:uiPriority w:val="0"/>
    <w:rPr>
      <w:rFonts w:eastAsia="黑体"/>
      <w:kern w:val="0"/>
      <w:sz w:val="24"/>
      <w:szCs w:val="24"/>
    </w:rPr>
  </w:style>
  <w:style w:type="paragraph" w:customStyle="1" w:styleId="19">
    <w:name w:val="样式 (中文) 黑体 小四"/>
    <w:basedOn w:val="1"/>
    <w:next w:val="1"/>
    <w:link w:val="18"/>
    <w:qFormat/>
    <w:uiPriority w:val="0"/>
    <w:pPr>
      <w:widowControl/>
      <w:spacing w:line="300" w:lineRule="auto"/>
      <w:jc w:val="left"/>
      <w:outlineLvl w:val="3"/>
    </w:pPr>
    <w:rPr>
      <w:rFonts w:eastAsia="黑体"/>
      <w:kern w:val="0"/>
      <w:sz w:val="24"/>
      <w:szCs w:val="24"/>
    </w:rPr>
  </w:style>
  <w:style w:type="paragraph" w:customStyle="1" w:styleId="20">
    <w:name w:val="QB表内文字"/>
    <w:basedOn w:val="1"/>
    <w:uiPriority w:val="0"/>
    <w:pPr>
      <w:autoSpaceDE w:val="0"/>
      <w:autoSpaceDN w:val="0"/>
    </w:pPr>
    <w:rPr>
      <w:rFonts w:ascii="宋体"/>
      <w:kern w:val="0"/>
      <w:szCs w:val="20"/>
    </w:rPr>
  </w:style>
  <w:style w:type="character" w:customStyle="1" w:styleId="21">
    <w:name w:val="apple-style-span"/>
    <w:basedOn w:val="14"/>
    <w:qFormat/>
    <w:uiPriority w:val="0"/>
  </w:style>
  <w:style w:type="character" w:customStyle="1" w:styleId="22">
    <w:name w:val="apple-converted-space"/>
    <w:basedOn w:val="14"/>
    <w:uiPriority w:val="0"/>
  </w:style>
  <w:style w:type="paragraph" w:customStyle="1" w:styleId="23">
    <w:name w:val="缺省文本"/>
    <w:basedOn w:val="1"/>
    <w:qFormat/>
    <w:uiPriority w:val="0"/>
    <w:pPr>
      <w:autoSpaceDE w:val="0"/>
      <w:autoSpaceDN w:val="0"/>
      <w:adjustRightInd w:val="0"/>
      <w:jc w:val="left"/>
    </w:pPr>
    <w:rPr>
      <w:kern w:val="0"/>
      <w:sz w:val="24"/>
    </w:rPr>
  </w:style>
  <w:style w:type="paragraph" w:customStyle="1" w:styleId="24">
    <w:name w:val="表格文字"/>
    <w:basedOn w:val="1"/>
    <w:qFormat/>
    <w:uiPriority w:val="0"/>
    <w:pPr>
      <w:autoSpaceDE w:val="0"/>
      <w:autoSpaceDN w:val="0"/>
      <w:adjustRightInd w:val="0"/>
      <w:jc w:val="left"/>
    </w:pPr>
    <w:rPr>
      <w:kern w:val="0"/>
      <w:sz w:val="18"/>
      <w:szCs w:val="18"/>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9" Type="http://schemas.microsoft.com/office/2011/relationships/people" Target="people.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9.jpeg"/><Relationship Id="rId24" Type="http://schemas.openxmlformats.org/officeDocument/2006/relationships/image" Target="media/image8.emf"/><Relationship Id="rId23" Type="http://schemas.openxmlformats.org/officeDocument/2006/relationships/oleObject" Target="embeddings/oleObject3.bin"/><Relationship Id="rId22" Type="http://schemas.openxmlformats.org/officeDocument/2006/relationships/image" Target="media/image7.emf"/><Relationship Id="rId21" Type="http://schemas.openxmlformats.org/officeDocument/2006/relationships/oleObject" Target="embeddings/oleObject2.bin"/><Relationship Id="rId20" Type="http://schemas.openxmlformats.org/officeDocument/2006/relationships/image" Target="media/image6.jpeg"/><Relationship Id="rId2" Type="http://schemas.openxmlformats.org/officeDocument/2006/relationships/settings" Target="settings.xml"/><Relationship Id="rId19" Type="http://schemas.openxmlformats.org/officeDocument/2006/relationships/image" Target="media/image5.jpeg"/><Relationship Id="rId18" Type="http://schemas.openxmlformats.org/officeDocument/2006/relationships/image" Target="media/image4.jpeg"/><Relationship Id="rId17" Type="http://schemas.openxmlformats.org/officeDocument/2006/relationships/image" Target="media/image3.png"/><Relationship Id="rId16" Type="http://schemas.openxmlformats.org/officeDocument/2006/relationships/image" Target="media/image2.wmf"/><Relationship Id="rId15" Type="http://schemas.openxmlformats.org/officeDocument/2006/relationships/oleObject" Target="embeddings/oleObject1.bin"/><Relationship Id="rId14" Type="http://schemas.openxmlformats.org/officeDocument/2006/relationships/image" Target="media/image1.jpeg"/><Relationship Id="rId13" Type="http://schemas.openxmlformats.org/officeDocument/2006/relationships/theme" Target="theme/theme1.xml"/><Relationship Id="rId12" Type="http://schemas.openxmlformats.org/officeDocument/2006/relationships/footer" Target="footer3.xml"/><Relationship Id="rId11" Type="http://schemas.openxmlformats.org/officeDocument/2006/relationships/footer" Target="footer2.xml"/><Relationship Id="rId10" Type="http://schemas.openxmlformats.org/officeDocument/2006/relationships/footer" Target="footer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Office_11.1.0.8002_F1E327BC-269C-435d-A152-05C5408002CA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2018-12-06T13:38:00Z</dcterms:created>
  <dc:creator>夏冬</dc:creator>
  <cp:lastModifiedBy>夏冬</cp:lastModifiedBy>
  <dcterms:modified xsi:type="dcterms:W3CDTF">2018-12-06T13:39:35Z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2052-11.1.0.8002</vt:lpwstr>
  </property>
  <property fmtid="{D5CDD505-2E9C-101B-9397-08002B2CF9AE}" pid="3" name="KSORubyTemplateID" linkTarget="0">
    <vt:lpwstr>6</vt:lpwstr>
  </property>
</Properties>
</file>