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firstLine="3092" w:firstLineChars="700"/>
        <w:rPr>
          <w:rFonts w:hint="eastAsia"/>
          <w:lang w:val="en-US" w:eastAsia="zh-CN"/>
        </w:rPr>
      </w:pPr>
      <w:r>
        <w:rPr>
          <w:rFonts w:hint="eastAsia"/>
          <w:lang w:val="en-US" w:eastAsia="zh-CN"/>
        </w:rPr>
        <w:t>金鑫课堂</w:t>
      </w:r>
    </w:p>
    <w:p>
      <w:pPr>
        <w:pStyle w:val="2"/>
        <w:bidi w:val="0"/>
        <w:ind w:firstLine="4819" w:firstLineChars="1500"/>
        <w:rPr>
          <w:rFonts w:hint="eastAsia"/>
          <w:sz w:val="32"/>
          <w:szCs w:val="32"/>
          <w:lang w:val="en-US" w:eastAsia="zh-CN"/>
        </w:rPr>
      </w:pPr>
      <w:r>
        <w:rPr>
          <w:rFonts w:hint="eastAsia"/>
          <w:sz w:val="32"/>
          <w:szCs w:val="32"/>
          <w:lang w:val="en-US" w:eastAsia="zh-CN"/>
        </w:rPr>
        <w:t>（1月22号晚8:00）</w:t>
      </w:r>
    </w:p>
    <w:p>
      <w:pPr>
        <w:rPr>
          <w:rFonts w:hint="eastAsia"/>
          <w:b/>
          <w:bCs/>
          <w:sz w:val="28"/>
          <w:szCs w:val="28"/>
          <w:lang w:val="en-US" w:eastAsia="zh-CN"/>
        </w:rPr>
      </w:pPr>
      <w:r>
        <w:rPr>
          <w:rFonts w:hint="eastAsia"/>
          <w:b/>
          <w:bCs/>
          <w:sz w:val="28"/>
          <w:szCs w:val="28"/>
          <w:lang w:val="en-US" w:eastAsia="zh-CN"/>
        </w:rPr>
        <w:t>只有非常清楚的知道自己要什么，我们才能得到它！</w:t>
      </w:r>
    </w:p>
    <w:p>
      <w:pPr>
        <w:rPr>
          <w:rFonts w:hint="eastAsia"/>
          <w:sz w:val="28"/>
          <w:szCs w:val="28"/>
          <w:lang w:val="en-US" w:eastAsia="zh-CN"/>
        </w:rPr>
      </w:pPr>
      <w:r>
        <w:rPr>
          <w:rFonts w:hint="eastAsia"/>
          <w:b/>
          <w:bCs/>
          <w:sz w:val="28"/>
          <w:szCs w:val="28"/>
          <w:lang w:val="en-US" w:eastAsia="zh-CN"/>
        </w:rPr>
        <w:t>72小时定律</w:t>
      </w:r>
      <w:r>
        <w:rPr>
          <w:rFonts w:hint="eastAsia"/>
          <w:sz w:val="28"/>
          <w:szCs w:val="28"/>
          <w:lang w:val="en-US" w:eastAsia="zh-CN"/>
        </w:rPr>
        <w:t>：一件事情如果72小时内，自己不马上落实行动，后面大概其也不会做了</w:t>
      </w:r>
    </w:p>
    <w:p>
      <w:pPr>
        <w:rPr>
          <w:rFonts w:hint="default"/>
          <w:sz w:val="28"/>
          <w:szCs w:val="28"/>
          <w:lang w:val="en-US" w:eastAsia="zh-CN"/>
        </w:rPr>
      </w:pPr>
      <w:r>
        <w:rPr>
          <w:rFonts w:hint="eastAsia"/>
          <w:sz w:val="28"/>
          <w:szCs w:val="28"/>
          <w:lang w:val="en-US" w:eastAsia="zh-CN"/>
        </w:rPr>
        <w:t>×忽略小钱，培养的就是浪费的坏习惯！</w:t>
      </w:r>
    </w:p>
    <w:p>
      <w:pPr>
        <w:rPr>
          <w:rFonts w:hint="default"/>
          <w:b/>
          <w:bCs/>
          <w:sz w:val="28"/>
          <w:szCs w:val="28"/>
          <w:lang w:val="en-US" w:eastAsia="zh-CN"/>
        </w:rPr>
      </w:pPr>
      <w:r>
        <w:rPr>
          <w:rFonts w:hint="eastAsia"/>
          <w:b/>
          <w:bCs/>
          <w:sz w:val="28"/>
          <w:szCs w:val="28"/>
          <w:lang w:val="en-US" w:eastAsia="zh-CN"/>
        </w:rPr>
        <w:t>❤</w:t>
      </w:r>
      <w:r>
        <w:rPr>
          <w:rFonts w:hint="default"/>
          <w:b/>
          <w:bCs/>
          <w:sz w:val="28"/>
          <w:szCs w:val="28"/>
          <w:lang w:val="en-US" w:eastAsia="zh-CN"/>
        </w:rPr>
        <w:t>三大资产：生钱资产、耗钱资产、其他资产，判断他们的关键是【持续的】净现金流的流入和流出。</w:t>
      </w:r>
    </w:p>
    <w:p>
      <w:pPr>
        <w:rPr>
          <w:rFonts w:hint="default"/>
          <w:sz w:val="28"/>
          <w:szCs w:val="28"/>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695"/>
        <w:gridCol w:w="1715"/>
        <w:gridCol w:w="1716"/>
        <w:gridCol w:w="1879"/>
        <w:gridCol w:w="15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87" w:hRule="atLeast"/>
        </w:trPr>
        <w:tc>
          <w:tcPr>
            <w:tcW w:w="3410" w:type="dxa"/>
            <w:gridSpan w:val="2"/>
          </w:tcPr>
          <w:p>
            <w:pPr>
              <w:rPr>
                <w:rFonts w:hint="default"/>
                <w:sz w:val="28"/>
                <w:szCs w:val="28"/>
                <w:vertAlign w:val="baseline"/>
                <w:lang w:val="en-US" w:eastAsia="zh-CN"/>
              </w:rPr>
            </w:pPr>
            <w:r>
              <w:rPr>
                <w:rFonts w:hint="eastAsia"/>
                <w:sz w:val="28"/>
                <w:szCs w:val="28"/>
                <w:vertAlign w:val="baseline"/>
                <w:lang w:val="en-US" w:eastAsia="zh-CN"/>
              </w:rPr>
              <w:t>人生穷富的关键</w:t>
            </w:r>
          </w:p>
        </w:tc>
        <w:tc>
          <w:tcPr>
            <w:tcW w:w="1716" w:type="dxa"/>
          </w:tcPr>
          <w:p>
            <w:pPr>
              <w:rPr>
                <w:rFonts w:hint="default"/>
                <w:sz w:val="28"/>
                <w:szCs w:val="28"/>
                <w:vertAlign w:val="baseline"/>
                <w:lang w:val="en-US" w:eastAsia="zh-CN"/>
              </w:rPr>
            </w:pPr>
            <w:r>
              <w:rPr>
                <w:rFonts w:hint="default"/>
                <w:sz w:val="28"/>
                <w:szCs w:val="28"/>
                <w:vertAlign w:val="baseline"/>
                <w:lang w:val="en-US" w:eastAsia="zh-CN"/>
              </w:rPr>
              <w:drawing>
                <wp:inline distT="0" distB="0" distL="114300" distR="114300">
                  <wp:extent cx="942975" cy="529590"/>
                  <wp:effectExtent l="0" t="0" r="9525" b="3810"/>
                  <wp:docPr id="1" name="图片 1" descr="微信图片_20210123202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210123202027"/>
                          <pic:cNvPicPr>
                            <a:picLocks noChangeAspect="1"/>
                          </pic:cNvPicPr>
                        </pic:nvPicPr>
                        <pic:blipFill>
                          <a:blip r:embed="rId4"/>
                          <a:stretch>
                            <a:fillRect/>
                          </a:stretch>
                        </pic:blipFill>
                        <pic:spPr>
                          <a:xfrm>
                            <a:off x="0" y="0"/>
                            <a:ext cx="942975" cy="529590"/>
                          </a:xfrm>
                          <a:prstGeom prst="rect">
                            <a:avLst/>
                          </a:prstGeom>
                        </pic:spPr>
                      </pic:pic>
                    </a:graphicData>
                  </a:graphic>
                </wp:inline>
              </w:drawing>
            </w:r>
          </w:p>
        </w:tc>
        <w:tc>
          <w:tcPr>
            <w:tcW w:w="1879" w:type="dxa"/>
          </w:tcPr>
          <w:p>
            <w:pPr>
              <w:rPr>
                <w:rFonts w:hint="default"/>
                <w:sz w:val="28"/>
                <w:szCs w:val="28"/>
                <w:vertAlign w:val="baseline"/>
                <w:lang w:val="en-US" w:eastAsia="zh-CN"/>
              </w:rPr>
            </w:pPr>
          </w:p>
        </w:tc>
        <w:tc>
          <w:tcPr>
            <w:tcW w:w="1517" w:type="dxa"/>
          </w:tcPr>
          <w:p>
            <w:pPr>
              <w:rPr>
                <w:rFonts w:hint="default"/>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95" w:type="dxa"/>
          </w:tcPr>
          <w:p>
            <w:pPr>
              <w:rPr>
                <w:rFonts w:hint="default"/>
                <w:sz w:val="28"/>
                <w:szCs w:val="28"/>
                <w:vertAlign w:val="baseline"/>
                <w:lang w:val="en-US" w:eastAsia="zh-CN"/>
              </w:rPr>
            </w:pPr>
            <w:r>
              <w:rPr>
                <w:rFonts w:hint="default"/>
                <w:sz w:val="28"/>
                <w:szCs w:val="28"/>
                <w:vertAlign w:val="baseline"/>
                <w:lang w:val="en-US" w:eastAsia="zh-CN"/>
              </w:rPr>
              <w:t>1、什么是理财？必须有钱才能理财吗？</w:t>
            </w:r>
          </w:p>
        </w:tc>
        <w:tc>
          <w:tcPr>
            <w:tcW w:w="1715" w:type="dxa"/>
          </w:tcPr>
          <w:p>
            <w:pPr>
              <w:rPr>
                <w:rFonts w:hint="default"/>
                <w:sz w:val="28"/>
                <w:szCs w:val="28"/>
                <w:vertAlign w:val="baseline"/>
                <w:lang w:val="en-US" w:eastAsia="zh-CN"/>
              </w:rPr>
            </w:pPr>
            <w:r>
              <w:rPr>
                <w:rFonts w:hint="default"/>
                <w:sz w:val="28"/>
                <w:szCs w:val="28"/>
                <w:vertAlign w:val="baseline"/>
                <w:lang w:val="en-US" w:eastAsia="zh-CN"/>
              </w:rPr>
              <w:t>核心重点一：【理财】</w:t>
            </w:r>
          </w:p>
          <w:p>
            <w:pPr>
              <w:rPr>
                <w:rFonts w:hint="default"/>
                <w:sz w:val="28"/>
                <w:szCs w:val="28"/>
                <w:vertAlign w:val="baseline"/>
                <w:lang w:val="en-US" w:eastAsia="zh-CN"/>
              </w:rPr>
            </w:pPr>
            <w:r>
              <w:rPr>
                <w:rFonts w:hint="default"/>
                <w:sz w:val="28"/>
                <w:szCs w:val="28"/>
                <w:vertAlign w:val="baseline"/>
                <w:lang w:val="en-US" w:eastAsia="zh-CN"/>
              </w:rPr>
              <w:drawing>
                <wp:inline distT="0" distB="0" distL="114300" distR="114300">
                  <wp:extent cx="942975" cy="529590"/>
                  <wp:effectExtent l="0" t="0" r="9525" b="3810"/>
                  <wp:docPr id="2" name="图片 2" descr="微信图片_20210123202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图片_20210123202356"/>
                          <pic:cNvPicPr>
                            <a:picLocks noChangeAspect="1"/>
                          </pic:cNvPicPr>
                        </pic:nvPicPr>
                        <pic:blipFill>
                          <a:blip r:embed="rId5"/>
                          <a:stretch>
                            <a:fillRect/>
                          </a:stretch>
                        </pic:blipFill>
                        <pic:spPr>
                          <a:xfrm>
                            <a:off x="0" y="0"/>
                            <a:ext cx="942975" cy="529590"/>
                          </a:xfrm>
                          <a:prstGeom prst="rect">
                            <a:avLst/>
                          </a:prstGeom>
                        </pic:spPr>
                      </pic:pic>
                    </a:graphicData>
                  </a:graphic>
                </wp:inline>
              </w:drawing>
            </w:r>
          </w:p>
          <w:p>
            <w:pPr>
              <w:rPr>
                <w:rFonts w:hint="default"/>
                <w:sz w:val="28"/>
                <w:szCs w:val="28"/>
                <w:vertAlign w:val="baseline"/>
                <w:lang w:val="en-US" w:eastAsia="zh-CN"/>
              </w:rPr>
            </w:pPr>
            <w:r>
              <w:rPr>
                <w:rFonts w:hint="default"/>
                <w:sz w:val="28"/>
                <w:szCs w:val="28"/>
                <w:vertAlign w:val="baseline"/>
                <w:lang w:val="en-US" w:eastAsia="zh-CN"/>
              </w:rPr>
              <w:t>✅凡是涉及到跟钱有关的安排，都是理财。</w:t>
            </w:r>
          </w:p>
        </w:tc>
        <w:tc>
          <w:tcPr>
            <w:tcW w:w="3595" w:type="dxa"/>
            <w:gridSpan w:val="2"/>
          </w:tcPr>
          <w:p>
            <w:pPr>
              <w:rPr>
                <w:rFonts w:hint="default"/>
                <w:sz w:val="28"/>
                <w:szCs w:val="28"/>
                <w:vertAlign w:val="baseline"/>
                <w:lang w:val="en-US" w:eastAsia="zh-CN"/>
              </w:rPr>
            </w:pPr>
            <w:r>
              <w:rPr>
                <w:rFonts w:hint="default"/>
                <w:sz w:val="28"/>
                <w:szCs w:val="28"/>
                <w:vertAlign w:val="baseline"/>
                <w:lang w:val="en-US" w:eastAsia="zh-CN"/>
              </w:rPr>
              <w:drawing>
                <wp:inline distT="0" distB="0" distL="114300" distR="114300">
                  <wp:extent cx="952500" cy="534670"/>
                  <wp:effectExtent l="0" t="0" r="0" b="11430"/>
                  <wp:docPr id="3" name="图片 3" descr="微信图片_20210123203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图片_20210123203044"/>
                          <pic:cNvPicPr>
                            <a:picLocks noChangeAspect="1"/>
                          </pic:cNvPicPr>
                        </pic:nvPicPr>
                        <pic:blipFill>
                          <a:blip r:embed="rId6"/>
                          <a:stretch>
                            <a:fillRect/>
                          </a:stretch>
                        </pic:blipFill>
                        <pic:spPr>
                          <a:xfrm>
                            <a:off x="0" y="0"/>
                            <a:ext cx="952500" cy="534670"/>
                          </a:xfrm>
                          <a:prstGeom prst="rect">
                            <a:avLst/>
                          </a:prstGeom>
                        </pic:spPr>
                      </pic:pic>
                    </a:graphicData>
                  </a:graphic>
                </wp:inline>
              </w:drawing>
            </w:r>
          </w:p>
          <w:p>
            <w:pPr>
              <w:rPr>
                <w:rFonts w:hint="default"/>
                <w:sz w:val="28"/>
                <w:szCs w:val="28"/>
                <w:vertAlign w:val="baseline"/>
                <w:lang w:val="en-US" w:eastAsia="zh-CN"/>
              </w:rPr>
            </w:pPr>
            <w:r>
              <w:rPr>
                <w:rFonts w:hint="default"/>
                <w:sz w:val="28"/>
                <w:szCs w:val="28"/>
                <w:vertAlign w:val="baseline"/>
                <w:lang w:val="en-US" w:eastAsia="zh-CN"/>
              </w:rPr>
              <w:t>投资≠理财，投资只是理财的一部分，理财是一个很广泛的概念⭐消费计划</w:t>
            </w:r>
          </w:p>
          <w:p>
            <w:pPr>
              <w:rPr>
                <w:rFonts w:hint="default"/>
                <w:sz w:val="28"/>
                <w:szCs w:val="28"/>
                <w:vertAlign w:val="baseline"/>
                <w:lang w:val="en-US" w:eastAsia="zh-CN"/>
              </w:rPr>
            </w:pPr>
            <w:r>
              <w:rPr>
                <w:rFonts w:hint="eastAsia"/>
                <w:sz w:val="28"/>
                <w:szCs w:val="28"/>
                <w:vertAlign w:val="baseline"/>
                <w:lang w:val="en-US" w:eastAsia="zh-CN"/>
              </w:rPr>
              <w:t>比如制定家庭理财：</w:t>
            </w:r>
          </w:p>
          <w:p>
            <w:pPr>
              <w:rPr>
                <w:rFonts w:hint="default"/>
                <w:sz w:val="28"/>
                <w:szCs w:val="28"/>
                <w:vertAlign w:val="baseline"/>
                <w:lang w:val="en-US" w:eastAsia="zh-CN"/>
              </w:rPr>
            </w:pPr>
            <w:r>
              <w:rPr>
                <w:rFonts w:hint="default"/>
                <w:sz w:val="28"/>
                <w:szCs w:val="28"/>
                <w:vertAlign w:val="baseline"/>
                <w:lang w:val="en-US" w:eastAsia="zh-CN"/>
              </w:rPr>
              <w:t>⭐投资计划</w:t>
            </w:r>
          </w:p>
          <w:p>
            <w:pPr>
              <w:rPr>
                <w:rFonts w:hint="default"/>
                <w:sz w:val="28"/>
                <w:szCs w:val="28"/>
                <w:vertAlign w:val="baseline"/>
                <w:lang w:val="en-US" w:eastAsia="zh-CN"/>
              </w:rPr>
            </w:pPr>
            <w:r>
              <w:rPr>
                <w:rFonts w:hint="default"/>
                <w:sz w:val="28"/>
                <w:szCs w:val="28"/>
                <w:vertAlign w:val="baseline"/>
                <w:lang w:val="en-US" w:eastAsia="zh-CN"/>
              </w:rPr>
              <w:t>⭐保险计划</w:t>
            </w:r>
          </w:p>
          <w:p>
            <w:pPr>
              <w:rPr>
                <w:rFonts w:hint="default"/>
                <w:sz w:val="28"/>
                <w:szCs w:val="28"/>
                <w:vertAlign w:val="baseline"/>
                <w:lang w:val="en-US" w:eastAsia="zh-CN"/>
              </w:rPr>
            </w:pPr>
            <w:r>
              <w:rPr>
                <w:rFonts w:hint="default"/>
                <w:sz w:val="28"/>
                <w:szCs w:val="28"/>
                <w:vertAlign w:val="baseline"/>
                <w:lang w:val="en-US" w:eastAsia="zh-CN"/>
              </w:rPr>
              <w:t>⭐教育金计划</w:t>
            </w:r>
          </w:p>
          <w:p>
            <w:pPr>
              <w:rPr>
                <w:rFonts w:hint="default"/>
                <w:sz w:val="28"/>
                <w:szCs w:val="28"/>
                <w:vertAlign w:val="baseline"/>
                <w:lang w:val="en-US" w:eastAsia="zh-CN"/>
              </w:rPr>
            </w:pPr>
            <w:r>
              <w:rPr>
                <w:rFonts w:hint="default"/>
                <w:sz w:val="28"/>
                <w:szCs w:val="28"/>
                <w:vertAlign w:val="baseline"/>
                <w:lang w:val="en-US" w:eastAsia="zh-CN"/>
              </w:rPr>
              <w:t>⭐养老金计划。</w:t>
            </w:r>
          </w:p>
          <w:p>
            <w:pPr>
              <w:rPr>
                <w:rFonts w:hint="default"/>
                <w:sz w:val="28"/>
                <w:szCs w:val="28"/>
                <w:vertAlign w:val="baseline"/>
                <w:lang w:val="en-US" w:eastAsia="zh-CN"/>
              </w:rPr>
            </w:pPr>
          </w:p>
        </w:tc>
        <w:tc>
          <w:tcPr>
            <w:tcW w:w="1517" w:type="dxa"/>
          </w:tcPr>
          <w:p>
            <w:pPr>
              <w:rPr>
                <w:rFonts w:hint="eastAsia"/>
                <w:sz w:val="28"/>
                <w:szCs w:val="28"/>
                <w:vertAlign w:val="baseline"/>
                <w:lang w:val="en-US" w:eastAsia="zh-CN"/>
              </w:rPr>
            </w:pPr>
            <w:r>
              <w:rPr>
                <w:rFonts w:hint="eastAsia"/>
                <w:sz w:val="28"/>
                <w:szCs w:val="28"/>
                <w:vertAlign w:val="baseline"/>
                <w:lang w:val="en-US" w:eastAsia="zh-CN"/>
              </w:rPr>
              <w:t>什么是资产？</w:t>
            </w:r>
          </w:p>
          <w:p>
            <w:pPr>
              <w:rPr>
                <w:rFonts w:hint="eastAsia"/>
                <w:sz w:val="28"/>
                <w:szCs w:val="28"/>
                <w:vertAlign w:val="baseline"/>
                <w:lang w:val="en-US" w:eastAsia="zh-CN"/>
              </w:rPr>
            </w:pPr>
            <w:r>
              <w:rPr>
                <w:rFonts w:hint="eastAsia"/>
                <w:sz w:val="28"/>
                <w:szCs w:val="28"/>
                <w:vertAlign w:val="baseline"/>
                <w:lang w:val="en-US" w:eastAsia="zh-CN"/>
              </w:rPr>
              <w:t>❤</w:t>
            </w:r>
            <w:r>
              <w:rPr>
                <w:rFonts w:hint="default"/>
                <w:sz w:val="28"/>
                <w:szCs w:val="28"/>
                <w:vertAlign w:val="baseline"/>
                <w:lang w:val="en-US" w:eastAsia="zh-CN"/>
              </w:rPr>
              <w:t>资产就是一切可以用货币计量的东西。</w:t>
            </w:r>
          </w:p>
          <w:p>
            <w:pPr>
              <w:rPr>
                <w:rFonts w:hint="eastAsia"/>
                <w:sz w:val="28"/>
                <w:szCs w:val="28"/>
                <w:vertAlign w:val="baseline"/>
                <w:lang w:val="en-US" w:eastAsia="zh-CN"/>
              </w:rPr>
            </w:pPr>
            <w:r>
              <w:rPr>
                <w:rFonts w:hint="eastAsia"/>
                <w:sz w:val="28"/>
                <w:szCs w:val="28"/>
                <w:vertAlign w:val="baseline"/>
                <w:lang w:val="en-US" w:eastAsia="zh-CN"/>
              </w:rPr>
              <w:drawing>
                <wp:inline distT="0" distB="0" distL="114300" distR="114300">
                  <wp:extent cx="938530" cy="526415"/>
                  <wp:effectExtent l="0" t="0" r="1270" b="6985"/>
                  <wp:docPr id="4" name="图片 4" descr="微信图片_20210123203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图片_20210123203349"/>
                          <pic:cNvPicPr>
                            <a:picLocks noChangeAspect="1"/>
                          </pic:cNvPicPr>
                        </pic:nvPicPr>
                        <pic:blipFill>
                          <a:blip r:embed="rId7"/>
                          <a:stretch>
                            <a:fillRect/>
                          </a:stretch>
                        </pic:blipFill>
                        <pic:spPr>
                          <a:xfrm>
                            <a:off x="0" y="0"/>
                            <a:ext cx="938530" cy="526415"/>
                          </a:xfrm>
                          <a:prstGeom prst="rect">
                            <a:avLst/>
                          </a:prstGeom>
                        </pic:spPr>
                      </pic:pic>
                    </a:graphicData>
                  </a:graphic>
                </wp:inline>
              </w:drawing>
            </w:r>
          </w:p>
          <w:p>
            <w:pPr>
              <w:rPr>
                <w:rFonts w:hint="default"/>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1695" w:type="dxa"/>
          </w:tcPr>
          <w:p>
            <w:pPr>
              <w:jc w:val="center"/>
              <w:rPr>
                <w:rFonts w:hint="default"/>
                <w:sz w:val="28"/>
                <w:szCs w:val="28"/>
                <w:vertAlign w:val="baseline"/>
                <w:lang w:val="en-US" w:eastAsia="zh-CN"/>
              </w:rPr>
            </w:pPr>
            <w:r>
              <w:rPr>
                <w:rFonts w:hint="default"/>
                <w:sz w:val="28"/>
                <w:szCs w:val="28"/>
                <w:vertAlign w:val="baseline"/>
                <w:lang w:val="en-US" w:eastAsia="zh-CN"/>
              </w:rPr>
              <w:t>2、3大资产，到底什么东西能帮我们赚钱？哪些东西会让我们亏钱？</w:t>
            </w:r>
          </w:p>
          <w:p>
            <w:pPr>
              <w:jc w:val="both"/>
              <w:rPr>
                <w:rFonts w:hint="default"/>
                <w:sz w:val="28"/>
                <w:szCs w:val="28"/>
                <w:vertAlign w:val="baseline"/>
                <w:lang w:val="en-US" w:eastAsia="zh-CN"/>
              </w:rPr>
            </w:pPr>
            <w:r>
              <w:rPr>
                <w:rFonts w:hint="default"/>
                <w:sz w:val="28"/>
                <w:szCs w:val="28"/>
                <w:vertAlign w:val="baseline"/>
                <w:lang w:val="en-US" w:eastAsia="zh-CN"/>
              </w:rPr>
              <w:drawing>
                <wp:inline distT="0" distB="0" distL="114300" distR="114300">
                  <wp:extent cx="931545" cy="588010"/>
                  <wp:effectExtent l="0" t="0" r="8255" b="8890"/>
                  <wp:docPr id="8" name="图片 8" descr="微信图片_20210123205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微信图片_20210123205409"/>
                          <pic:cNvPicPr>
                            <a:picLocks noChangeAspect="1"/>
                          </pic:cNvPicPr>
                        </pic:nvPicPr>
                        <pic:blipFill>
                          <a:blip r:embed="rId8"/>
                          <a:stretch>
                            <a:fillRect/>
                          </a:stretch>
                        </pic:blipFill>
                        <pic:spPr>
                          <a:xfrm>
                            <a:off x="0" y="0"/>
                            <a:ext cx="931545" cy="588010"/>
                          </a:xfrm>
                          <a:prstGeom prst="rect">
                            <a:avLst/>
                          </a:prstGeom>
                        </pic:spPr>
                      </pic:pic>
                    </a:graphicData>
                  </a:graphic>
                </wp:inline>
              </w:drawing>
            </w:r>
          </w:p>
        </w:tc>
        <w:tc>
          <w:tcPr>
            <w:tcW w:w="1715" w:type="dxa"/>
          </w:tcPr>
          <w:p>
            <w:pPr>
              <w:rPr>
                <w:rFonts w:hint="default"/>
                <w:sz w:val="28"/>
                <w:szCs w:val="28"/>
                <w:vertAlign w:val="baseline"/>
                <w:lang w:val="en-US" w:eastAsia="zh-CN"/>
              </w:rPr>
            </w:pPr>
            <w:r>
              <w:rPr>
                <w:rFonts w:hint="default"/>
                <w:sz w:val="28"/>
                <w:szCs w:val="28"/>
                <w:vertAlign w:val="baseline"/>
                <w:lang w:val="en-US" w:eastAsia="zh-CN"/>
              </w:rPr>
              <w:t>核心重点二：【三大资产】</w:t>
            </w:r>
          </w:p>
          <w:p>
            <w:pPr>
              <w:rPr>
                <w:rFonts w:hint="default"/>
                <w:sz w:val="28"/>
                <w:szCs w:val="28"/>
                <w:vertAlign w:val="baseline"/>
                <w:lang w:val="en-US" w:eastAsia="zh-CN"/>
              </w:rPr>
            </w:pPr>
            <w:r>
              <w:rPr>
                <w:rFonts w:hint="default"/>
                <w:sz w:val="28"/>
                <w:szCs w:val="28"/>
                <w:vertAlign w:val="baseline"/>
                <w:lang w:val="en-US" w:eastAsia="zh-CN"/>
              </w:rPr>
              <w:drawing>
                <wp:inline distT="0" distB="0" distL="114300" distR="114300">
                  <wp:extent cx="933450" cy="523875"/>
                  <wp:effectExtent l="0" t="0" r="6350" b="9525"/>
                  <wp:docPr id="5" name="图片 5" descr="微信图片_20210123203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微信图片_20210123203709"/>
                          <pic:cNvPicPr>
                            <a:picLocks noChangeAspect="1"/>
                          </pic:cNvPicPr>
                        </pic:nvPicPr>
                        <pic:blipFill>
                          <a:blip r:embed="rId9"/>
                          <a:stretch>
                            <a:fillRect/>
                          </a:stretch>
                        </pic:blipFill>
                        <pic:spPr>
                          <a:xfrm>
                            <a:off x="0" y="0"/>
                            <a:ext cx="933450" cy="523875"/>
                          </a:xfrm>
                          <a:prstGeom prst="rect">
                            <a:avLst/>
                          </a:prstGeom>
                        </pic:spPr>
                      </pic:pic>
                    </a:graphicData>
                  </a:graphic>
                </wp:inline>
              </w:drawing>
            </w:r>
          </w:p>
          <w:p>
            <w:pPr>
              <w:rPr>
                <w:rFonts w:hint="default"/>
                <w:sz w:val="28"/>
                <w:szCs w:val="28"/>
                <w:vertAlign w:val="baseline"/>
                <w:lang w:val="en-US" w:eastAsia="zh-CN"/>
              </w:rPr>
            </w:pPr>
            <w:r>
              <w:rPr>
                <w:rFonts w:hint="eastAsia"/>
                <w:sz w:val="28"/>
                <w:szCs w:val="28"/>
                <w:vertAlign w:val="baseline"/>
                <w:lang w:val="en-US" w:eastAsia="zh-CN"/>
              </w:rPr>
              <w:t>❤</w:t>
            </w:r>
            <w:r>
              <w:rPr>
                <w:rFonts w:hint="default"/>
                <w:sz w:val="28"/>
                <w:szCs w:val="28"/>
                <w:vertAlign w:val="baseline"/>
                <w:lang w:val="en-US" w:eastAsia="zh-CN"/>
              </w:rPr>
              <w:t>资产产生现金流的不同决定了资产的不同。</w:t>
            </w:r>
          </w:p>
        </w:tc>
        <w:tc>
          <w:tcPr>
            <w:tcW w:w="1716" w:type="dxa"/>
          </w:tcPr>
          <w:p>
            <w:pPr>
              <w:rPr>
                <w:rFonts w:hint="default"/>
                <w:sz w:val="28"/>
                <w:szCs w:val="28"/>
                <w:vertAlign w:val="baseline"/>
                <w:lang w:val="en-US" w:eastAsia="zh-CN"/>
              </w:rPr>
            </w:pPr>
            <w:r>
              <w:rPr>
                <w:rFonts w:hint="default"/>
                <w:sz w:val="28"/>
                <w:szCs w:val="28"/>
                <w:vertAlign w:val="baseline"/>
                <w:lang w:val="en-US" w:eastAsia="zh-CN"/>
              </w:rPr>
              <w:drawing>
                <wp:inline distT="0" distB="0" distL="114300" distR="114300">
                  <wp:extent cx="949960" cy="533400"/>
                  <wp:effectExtent l="0" t="0" r="2540" b="0"/>
                  <wp:docPr id="6" name="图片 6" descr="微信图片_20210123203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微信图片_20210123203938"/>
                          <pic:cNvPicPr>
                            <a:picLocks noChangeAspect="1"/>
                          </pic:cNvPicPr>
                        </pic:nvPicPr>
                        <pic:blipFill>
                          <a:blip r:embed="rId10"/>
                          <a:stretch>
                            <a:fillRect/>
                          </a:stretch>
                        </pic:blipFill>
                        <pic:spPr>
                          <a:xfrm>
                            <a:off x="0" y="0"/>
                            <a:ext cx="949960" cy="533400"/>
                          </a:xfrm>
                          <a:prstGeom prst="rect">
                            <a:avLst/>
                          </a:prstGeom>
                        </pic:spPr>
                      </pic:pic>
                    </a:graphicData>
                  </a:graphic>
                </wp:inline>
              </w:drawing>
            </w:r>
            <w:r>
              <w:rPr>
                <w:rFonts w:hint="default"/>
                <w:sz w:val="28"/>
                <w:szCs w:val="28"/>
                <w:vertAlign w:val="baseline"/>
                <w:lang w:val="en-US" w:eastAsia="zh-CN"/>
              </w:rPr>
              <w:t>可以把资产分成3种：</w:t>
            </w:r>
          </w:p>
          <w:p>
            <w:pPr>
              <w:numPr>
                <w:numId w:val="0"/>
              </w:numPr>
              <w:ind w:leftChars="0"/>
              <w:rPr>
                <w:rFonts w:hint="default"/>
                <w:sz w:val="28"/>
                <w:szCs w:val="28"/>
                <w:vertAlign w:val="baseline"/>
                <w:lang w:val="en-US" w:eastAsia="zh-CN"/>
              </w:rPr>
            </w:pPr>
            <w:r>
              <w:rPr>
                <w:rFonts w:hint="eastAsia"/>
                <w:sz w:val="28"/>
                <w:szCs w:val="28"/>
                <w:vertAlign w:val="baseline"/>
                <w:lang w:val="en-US" w:eastAsia="zh-CN"/>
              </w:rPr>
              <w:t>①</w:t>
            </w:r>
            <w:r>
              <w:rPr>
                <w:rFonts w:hint="default"/>
                <w:sz w:val="28"/>
                <w:szCs w:val="28"/>
                <w:vertAlign w:val="baseline"/>
                <w:lang w:val="en-US" w:eastAsia="zh-CN"/>
              </w:rPr>
              <w:t>生钱资产</w:t>
            </w:r>
          </w:p>
          <w:p>
            <w:pPr>
              <w:rPr>
                <w:rFonts w:hint="default"/>
                <w:sz w:val="28"/>
                <w:szCs w:val="28"/>
                <w:vertAlign w:val="baseline"/>
                <w:lang w:val="en-US" w:eastAsia="zh-CN"/>
              </w:rPr>
            </w:pPr>
            <w:r>
              <w:rPr>
                <w:rFonts w:hint="eastAsia"/>
                <w:sz w:val="28"/>
                <w:szCs w:val="28"/>
                <w:vertAlign w:val="baseline"/>
                <w:lang w:val="en-US" w:eastAsia="zh-CN"/>
              </w:rPr>
              <w:t>②</w:t>
            </w:r>
            <w:r>
              <w:rPr>
                <w:rFonts w:hint="default"/>
                <w:sz w:val="28"/>
                <w:szCs w:val="28"/>
                <w:vertAlign w:val="baseline"/>
                <w:lang w:val="en-US" w:eastAsia="zh-CN"/>
              </w:rPr>
              <w:t>耗钱资产</w:t>
            </w:r>
          </w:p>
          <w:p>
            <w:pPr>
              <w:rPr>
                <w:rFonts w:hint="default"/>
                <w:sz w:val="28"/>
                <w:szCs w:val="28"/>
                <w:vertAlign w:val="baseline"/>
                <w:lang w:val="en-US" w:eastAsia="zh-CN"/>
              </w:rPr>
            </w:pPr>
            <w:r>
              <w:rPr>
                <w:rFonts w:hint="eastAsia"/>
                <w:sz w:val="28"/>
                <w:szCs w:val="28"/>
                <w:vertAlign w:val="baseline"/>
                <w:lang w:val="en-US" w:eastAsia="zh-CN"/>
              </w:rPr>
              <w:t>③</w:t>
            </w:r>
            <w:r>
              <w:rPr>
                <w:rFonts w:hint="default"/>
                <w:sz w:val="28"/>
                <w:szCs w:val="28"/>
                <w:vertAlign w:val="baseline"/>
                <w:lang w:val="en-US" w:eastAsia="zh-CN"/>
              </w:rPr>
              <w:t>其他资产</w:t>
            </w:r>
          </w:p>
        </w:tc>
        <w:tc>
          <w:tcPr>
            <w:tcW w:w="1879" w:type="dxa"/>
          </w:tcPr>
          <w:p>
            <w:pPr>
              <w:rPr>
                <w:rFonts w:hint="default"/>
                <w:sz w:val="28"/>
                <w:szCs w:val="28"/>
                <w:vertAlign w:val="baseline"/>
                <w:lang w:val="en-US" w:eastAsia="zh-CN"/>
              </w:rPr>
            </w:pPr>
            <w:r>
              <w:rPr>
                <w:rFonts w:hint="default"/>
                <w:sz w:val="28"/>
                <w:szCs w:val="28"/>
                <w:vertAlign w:val="baseline"/>
                <w:lang w:val="en-US" w:eastAsia="zh-CN"/>
              </w:rPr>
              <w:t>✅生钱资产：持有期间能给你【持续】带来【净现金流入】的东西。</w:t>
            </w:r>
          </w:p>
          <w:p>
            <w:pPr>
              <w:rPr>
                <w:rFonts w:hint="eastAsia"/>
                <w:sz w:val="28"/>
                <w:szCs w:val="28"/>
                <w:vertAlign w:val="baseline"/>
                <w:lang w:val="en-US" w:eastAsia="zh-CN"/>
              </w:rPr>
            </w:pPr>
            <w:r>
              <w:rPr>
                <w:rFonts w:hint="eastAsia"/>
                <w:sz w:val="28"/>
                <w:szCs w:val="28"/>
                <w:vertAlign w:val="baseline"/>
                <w:lang w:val="en-US" w:eastAsia="zh-CN"/>
              </w:rPr>
              <w:t>持续：每个月每个季度或每年都能带来净现金流入。</w:t>
            </w:r>
          </w:p>
          <w:p>
            <w:pPr>
              <w:rPr>
                <w:rFonts w:hint="default"/>
                <w:sz w:val="28"/>
                <w:szCs w:val="28"/>
                <w:vertAlign w:val="baseline"/>
                <w:lang w:val="en-US" w:eastAsia="zh-CN"/>
              </w:rPr>
            </w:pPr>
            <w:r>
              <w:rPr>
                <w:rFonts w:hint="default"/>
                <w:b/>
                <w:bCs/>
                <w:sz w:val="28"/>
                <w:szCs w:val="28"/>
                <w:vertAlign w:val="baseline"/>
                <w:lang w:val="en-US" w:eastAsia="zh-CN"/>
              </w:rPr>
              <w:t>生钱资产的特点</w:t>
            </w:r>
            <w:r>
              <w:rPr>
                <w:rFonts w:hint="eastAsia"/>
                <w:b w:val="0"/>
                <w:bCs w:val="0"/>
                <w:sz w:val="28"/>
                <w:szCs w:val="28"/>
                <w:vertAlign w:val="baseline"/>
                <w:lang w:val="en-US" w:eastAsia="zh-CN"/>
              </w:rPr>
              <w:t>：</w:t>
            </w:r>
            <w:r>
              <w:rPr>
                <w:rFonts w:hint="default"/>
                <w:b/>
                <w:bCs/>
                <w:sz w:val="28"/>
                <w:szCs w:val="28"/>
                <w:vertAlign w:val="baseline"/>
                <w:lang w:val="en-US" w:eastAsia="zh-CN"/>
              </w:rPr>
              <w:t xml:space="preserve">决定了生钱资产是一种【无论价格涨跌都能赚钱】的资产 </w:t>
            </w:r>
          </w:p>
        </w:tc>
        <w:tc>
          <w:tcPr>
            <w:tcW w:w="1517" w:type="dxa"/>
          </w:tcPr>
          <w:p>
            <w:pPr>
              <w:rPr>
                <w:rFonts w:hint="default"/>
                <w:sz w:val="28"/>
                <w:szCs w:val="28"/>
                <w:vertAlign w:val="baseline"/>
                <w:lang w:val="en-US" w:eastAsia="zh-CN"/>
              </w:rPr>
            </w:pPr>
            <w:r>
              <w:rPr>
                <w:rFonts w:hint="default"/>
                <w:sz w:val="28"/>
                <w:szCs w:val="28"/>
                <w:vertAlign w:val="baseline"/>
                <w:lang w:val="en-US" w:eastAsia="zh-CN"/>
              </w:rPr>
              <w:t>为什么叫【睡后收入】？因为你睡着之后你的生钱资产还在为你赚钱，生钱资产和人的区别是它可以每天工作24小时，全年无休的为你赚钱，并且它还感觉不到累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gridSpan w:val="5"/>
          </w:tcPr>
          <w:p>
            <w:pPr>
              <w:bidi w:val="0"/>
              <w:jc w:val="left"/>
              <w:rPr>
                <w:rFonts w:hint="eastAsia"/>
                <w:sz w:val="28"/>
                <w:szCs w:val="28"/>
                <w:lang w:val="en-US" w:eastAsia="zh-CN"/>
              </w:rPr>
            </w:pPr>
            <w:r>
              <w:rPr>
                <w:rFonts w:hint="eastAsia"/>
                <w:sz w:val="28"/>
                <w:szCs w:val="28"/>
                <w:lang w:val="en-US" w:eastAsia="zh-CN"/>
              </w:rPr>
              <w:t>银行的定期存款是生钱资产</w:t>
            </w:r>
          </w:p>
          <w:p>
            <w:pPr>
              <w:bidi w:val="0"/>
              <w:jc w:val="left"/>
              <w:rPr>
                <w:rFonts w:hint="default"/>
                <w:sz w:val="28"/>
                <w:szCs w:val="28"/>
                <w:lang w:val="en-US" w:eastAsia="zh-CN"/>
              </w:rPr>
            </w:pPr>
            <w:r>
              <w:rPr>
                <w:rFonts w:hint="default"/>
                <w:sz w:val="28"/>
                <w:szCs w:val="28"/>
                <w:lang w:val="en-US" w:eastAsia="zh-CN"/>
              </w:rPr>
              <w:t xml:space="preserve">但是属于很【劣质】的生钱资产，因为收益率低，是远远跑不过现在的通胀率的 定期利息只有3%左右，活期利息0.3%更低 </w:t>
            </w:r>
          </w:p>
          <w:p>
            <w:pPr>
              <w:bidi w:val="0"/>
              <w:jc w:val="left"/>
              <w:rPr>
                <w:rFonts w:hint="eastAsia"/>
                <w:sz w:val="28"/>
                <w:szCs w:val="28"/>
                <w:lang w:val="en-US" w:eastAsia="zh-CN"/>
              </w:rPr>
            </w:pPr>
            <w:r>
              <w:rPr>
                <w:rFonts w:hint="eastAsia"/>
                <w:sz w:val="28"/>
                <w:szCs w:val="28"/>
                <w:lang w:val="en-US" w:eastAsia="zh-CN"/>
              </w:rPr>
              <w:t>例如：余额宝、银行的理财、返还型保险。</w:t>
            </w:r>
          </w:p>
          <w:p>
            <w:pPr>
              <w:bidi w:val="0"/>
              <w:jc w:val="left"/>
              <w:rPr>
                <w:rFonts w:hint="default"/>
                <w:sz w:val="28"/>
                <w:szCs w:val="28"/>
                <w:lang w:val="en-US" w:eastAsia="zh-CN"/>
              </w:rPr>
            </w:pPr>
            <w:r>
              <w:rPr>
                <w:rFonts w:hint="eastAsia"/>
                <w:b/>
                <w:bCs/>
                <w:color w:val="FF0000"/>
                <w:sz w:val="28"/>
                <w:szCs w:val="28"/>
                <w:lang w:val="en-US" w:eastAsia="zh-CN"/>
              </w:rPr>
              <w:t xml:space="preserve">×这种返还型保险不要购买 ，因为年收益率不会超过6%，而且锁死资金的流动性，很差的理财选择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95" w:type="dxa"/>
          </w:tcPr>
          <w:p>
            <w:pPr>
              <w:rPr>
                <w:rFonts w:hint="default"/>
                <w:sz w:val="28"/>
                <w:szCs w:val="28"/>
                <w:vertAlign w:val="baseline"/>
                <w:lang w:val="en-US" w:eastAsia="zh-CN"/>
              </w:rPr>
            </w:pPr>
          </w:p>
        </w:tc>
        <w:tc>
          <w:tcPr>
            <w:tcW w:w="1715" w:type="dxa"/>
          </w:tcPr>
          <w:p>
            <w:pPr>
              <w:rPr>
                <w:rFonts w:hint="default"/>
                <w:sz w:val="28"/>
                <w:szCs w:val="28"/>
                <w:vertAlign w:val="baseline"/>
                <w:lang w:val="en-US" w:eastAsia="zh-CN"/>
              </w:rPr>
            </w:pPr>
            <w:r>
              <w:rPr>
                <w:rFonts w:hint="default"/>
                <w:sz w:val="28"/>
                <w:szCs w:val="28"/>
                <w:vertAlign w:val="baseline"/>
                <w:lang w:val="en-US" w:eastAsia="zh-CN"/>
              </w:rPr>
              <w:t>耗钱资产：持有期间能给你【持续】带来【净现金流出】的东西。</w:t>
            </w:r>
          </w:p>
          <w:p>
            <w:pPr>
              <w:rPr>
                <w:rFonts w:hint="default"/>
                <w:sz w:val="28"/>
                <w:szCs w:val="28"/>
                <w:vertAlign w:val="baseline"/>
                <w:lang w:val="en-US" w:eastAsia="zh-CN"/>
              </w:rPr>
            </w:pPr>
          </w:p>
        </w:tc>
        <w:tc>
          <w:tcPr>
            <w:tcW w:w="1716" w:type="dxa"/>
          </w:tcPr>
          <w:p>
            <w:pPr>
              <w:rPr>
                <w:rFonts w:hint="default"/>
                <w:sz w:val="28"/>
                <w:szCs w:val="28"/>
                <w:vertAlign w:val="baseline"/>
                <w:lang w:val="en-US" w:eastAsia="zh-CN"/>
              </w:rPr>
            </w:pPr>
            <w:r>
              <w:rPr>
                <w:rFonts w:hint="default"/>
                <w:sz w:val="28"/>
                <w:szCs w:val="28"/>
                <w:vertAlign w:val="baseline"/>
                <w:lang w:val="en-US" w:eastAsia="zh-CN"/>
              </w:rPr>
              <w:t>有了耗钱资产，你躺着的时候还在付钱，这就是所谓的【睡后支出】。贷款买的房子，你的车子，你要不断的为它们付钱？</w:t>
            </w:r>
          </w:p>
          <w:p>
            <w:pPr>
              <w:bidi w:val="0"/>
              <w:jc w:val="center"/>
              <w:rPr>
                <w:rFonts w:hint="default" w:asciiTheme="minorHAnsi" w:hAnsiTheme="minorHAnsi" w:eastAsiaTheme="minorEastAsia" w:cstheme="minorBidi"/>
                <w:kern w:val="2"/>
                <w:sz w:val="28"/>
                <w:szCs w:val="28"/>
                <w:lang w:val="en-US" w:eastAsia="zh-CN" w:bidi="ar-SA"/>
              </w:rPr>
            </w:pPr>
            <w:r>
              <w:rPr>
                <w:rFonts w:hint="eastAsia" w:cstheme="minorBidi"/>
                <w:kern w:val="2"/>
                <w:sz w:val="28"/>
                <w:szCs w:val="28"/>
                <w:lang w:val="en-US" w:eastAsia="zh-CN" w:bidi="ar-SA"/>
              </w:rPr>
              <w:t>❤</w:t>
            </w:r>
            <w:r>
              <w:rPr>
                <w:rFonts w:hint="default" w:asciiTheme="minorHAnsi" w:hAnsiTheme="minorHAnsi" w:eastAsiaTheme="minorEastAsia" w:cstheme="minorBidi"/>
                <w:b/>
                <w:bCs/>
                <w:kern w:val="2"/>
                <w:sz w:val="28"/>
                <w:szCs w:val="28"/>
                <w:lang w:val="en-US" w:eastAsia="zh-CN" w:bidi="ar-SA"/>
              </w:rPr>
              <w:t>耗钱资产需要被人养，耗钱资产耗人啊</w:t>
            </w:r>
            <w:r>
              <w:rPr>
                <w:rFonts w:hint="default" w:asciiTheme="minorHAnsi" w:hAnsiTheme="minorHAnsi" w:eastAsiaTheme="minorEastAsia" w:cstheme="minorBidi"/>
                <w:kern w:val="2"/>
                <w:sz w:val="28"/>
                <w:szCs w:val="28"/>
                <w:lang w:val="en-US" w:eastAsia="zh-CN" w:bidi="ar-SA"/>
              </w:rPr>
              <w:t xml:space="preserve"> </w:t>
            </w:r>
          </w:p>
        </w:tc>
        <w:tc>
          <w:tcPr>
            <w:tcW w:w="1879" w:type="dxa"/>
          </w:tcPr>
          <w:p>
            <w:pPr>
              <w:rPr>
                <w:rFonts w:hint="default"/>
                <w:sz w:val="28"/>
                <w:szCs w:val="28"/>
                <w:vertAlign w:val="baseline"/>
                <w:lang w:val="en-US" w:eastAsia="zh-CN"/>
              </w:rPr>
            </w:pPr>
            <w:r>
              <w:rPr>
                <w:rFonts w:hint="default"/>
                <w:sz w:val="28"/>
                <w:szCs w:val="28"/>
                <w:vertAlign w:val="baseline"/>
                <w:lang w:val="en-US" w:eastAsia="zh-CN"/>
              </w:rPr>
              <w:t>耗钱资产持续不断的带来净现金流出，持有耗钱资产的人只有在一种情况下能赚钱，那就是卖出价格大幅高于买入价格时（价差收益还需要覆盖持有期间的净现金流出），但是未来的价格是很难确定的。</w:t>
            </w:r>
          </w:p>
        </w:tc>
        <w:tc>
          <w:tcPr>
            <w:tcW w:w="1517" w:type="dxa"/>
          </w:tcPr>
          <w:p>
            <w:pPr>
              <w:bidi w:val="0"/>
              <w:rPr>
                <w:rFonts w:hint="default"/>
                <w:sz w:val="28"/>
                <w:szCs w:val="28"/>
                <w:lang w:val="en-US" w:eastAsia="zh-CN"/>
              </w:rPr>
            </w:pPr>
            <w:r>
              <w:rPr>
                <w:rFonts w:hint="default"/>
                <w:sz w:val="28"/>
                <w:szCs w:val="28"/>
                <w:lang w:val="en-US" w:eastAsia="zh-CN"/>
              </w:rPr>
              <w:t>由于耗钱资产持续不断的带来净现金流出，持有耗钱资产的人只有在一种情况下能赚钱，那就是卖出价格大幅高于买入价格时（价差收益还需要覆盖持有期间的净现金流出），但是未来的价格是很难确定的</w:t>
            </w:r>
          </w:p>
          <w:p>
            <w:pPr>
              <w:bidi w:val="0"/>
              <w:jc w:val="left"/>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95" w:type="dxa"/>
          </w:tcPr>
          <w:p>
            <w:pPr>
              <w:rPr>
                <w:rFonts w:hint="default"/>
                <w:sz w:val="28"/>
                <w:szCs w:val="28"/>
                <w:vertAlign w:val="baseline"/>
                <w:lang w:val="en-US" w:eastAsia="zh-CN"/>
              </w:rPr>
            </w:pPr>
            <w:r>
              <w:rPr>
                <w:rFonts w:hint="eastAsia"/>
                <w:sz w:val="28"/>
                <w:szCs w:val="28"/>
                <w:vertAlign w:val="baseline"/>
                <w:lang w:val="en-US" w:eastAsia="zh-CN"/>
              </w:rPr>
              <w:t>其他资产</w:t>
            </w:r>
          </w:p>
        </w:tc>
        <w:tc>
          <w:tcPr>
            <w:tcW w:w="1715" w:type="dxa"/>
          </w:tcPr>
          <w:p>
            <w:pPr>
              <w:rPr>
                <w:rFonts w:hint="default"/>
                <w:sz w:val="28"/>
                <w:szCs w:val="28"/>
                <w:vertAlign w:val="baseline"/>
                <w:lang w:val="en-US" w:eastAsia="zh-CN"/>
              </w:rPr>
            </w:pPr>
            <w:r>
              <w:rPr>
                <w:rFonts w:hint="default"/>
                <w:sz w:val="28"/>
                <w:szCs w:val="28"/>
                <w:vertAlign w:val="baseline"/>
                <w:lang w:val="en-US" w:eastAsia="zh-CN"/>
              </w:rPr>
              <w:t xml:space="preserve">其他资产：持有期间产生的净现金流为0的东西。 </w:t>
            </w:r>
          </w:p>
        </w:tc>
        <w:tc>
          <w:tcPr>
            <w:tcW w:w="3595" w:type="dxa"/>
            <w:gridSpan w:val="2"/>
          </w:tcPr>
          <w:p>
            <w:pPr>
              <w:rPr>
                <w:rFonts w:hint="default"/>
                <w:sz w:val="28"/>
                <w:szCs w:val="28"/>
                <w:vertAlign w:val="baseline"/>
                <w:lang w:val="en-US" w:eastAsia="zh-CN"/>
              </w:rPr>
            </w:pPr>
            <w:r>
              <w:rPr>
                <w:rFonts w:hint="default"/>
                <w:sz w:val="28"/>
                <w:szCs w:val="28"/>
                <w:vertAlign w:val="baseline"/>
                <w:lang w:val="en-US" w:eastAsia="zh-CN"/>
              </w:rPr>
              <w:t xml:space="preserve">其他资产在你持有期间不能给你产生任何收益，你只能在未来卖掉它的时候赚价差。至于未来你的卖出价是否一定会比买入价高，这个只能到时才知道。 </w:t>
            </w:r>
          </w:p>
        </w:tc>
        <w:tc>
          <w:tcPr>
            <w:tcW w:w="1517" w:type="dxa"/>
          </w:tcPr>
          <w:p>
            <w:pPr>
              <w:rPr>
                <w:rFonts w:hint="eastAsia"/>
                <w:b/>
                <w:bCs/>
                <w:color w:val="FF0000"/>
                <w:sz w:val="28"/>
                <w:szCs w:val="28"/>
                <w:vertAlign w:val="baseline"/>
                <w:lang w:val="en-US" w:eastAsia="zh-CN"/>
              </w:rPr>
            </w:pPr>
            <w:r>
              <w:rPr>
                <w:rFonts w:hint="eastAsia"/>
                <w:sz w:val="28"/>
                <w:szCs w:val="28"/>
                <w:vertAlign w:val="baseline"/>
                <w:lang w:val="en-US" w:eastAsia="zh-CN"/>
              </w:rPr>
              <w:t>例如：黄金、文玩、钻戒都属于其他资产。</w:t>
            </w:r>
          </w:p>
          <w:p>
            <w:pPr>
              <w:rPr>
                <w:rFonts w:hint="default"/>
                <w:sz w:val="28"/>
                <w:szCs w:val="28"/>
                <w:vertAlign w:val="baseline"/>
                <w:lang w:val="en-US" w:eastAsia="zh-CN"/>
              </w:rPr>
            </w:pPr>
            <w:r>
              <w:rPr>
                <w:rFonts w:hint="eastAsia"/>
                <w:b/>
                <w:bCs/>
                <w:color w:val="FF0000"/>
                <w:sz w:val="28"/>
                <w:szCs w:val="28"/>
                <w:vertAlign w:val="baseline"/>
                <w:lang w:val="en-US" w:eastAsia="zh-CN"/>
              </w:rPr>
              <w:t>×不赌博，不投机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95" w:type="dxa"/>
          </w:tcPr>
          <w:p>
            <w:pPr>
              <w:rPr>
                <w:rFonts w:hint="default"/>
                <w:b/>
                <w:bCs/>
                <w:sz w:val="28"/>
                <w:szCs w:val="28"/>
                <w:vertAlign w:val="baseline"/>
                <w:lang w:val="en-US" w:eastAsia="zh-CN"/>
              </w:rPr>
            </w:pPr>
            <w:r>
              <w:rPr>
                <w:rFonts w:hint="eastAsia"/>
                <w:b/>
                <w:bCs/>
                <w:sz w:val="28"/>
                <w:szCs w:val="28"/>
                <w:vertAlign w:val="baseline"/>
                <w:lang w:val="en-US" w:eastAsia="zh-CN"/>
              </w:rPr>
              <w:t>重点</w:t>
            </w:r>
          </w:p>
        </w:tc>
        <w:tc>
          <w:tcPr>
            <w:tcW w:w="6827" w:type="dxa"/>
            <w:gridSpan w:val="4"/>
          </w:tcPr>
          <w:p>
            <w:pPr>
              <w:rPr>
                <w:rFonts w:hint="default"/>
                <w:b/>
                <w:bCs/>
                <w:sz w:val="28"/>
                <w:szCs w:val="28"/>
                <w:vertAlign w:val="baseline"/>
                <w:lang w:val="en-US" w:eastAsia="zh-CN"/>
              </w:rPr>
            </w:pPr>
            <w:r>
              <w:rPr>
                <w:rFonts w:hint="default"/>
                <w:b/>
                <w:bCs/>
                <w:sz w:val="28"/>
                <w:szCs w:val="28"/>
                <w:vertAlign w:val="baseline"/>
                <w:lang w:val="en-US" w:eastAsia="zh-CN"/>
              </w:rPr>
              <w:t xml:space="preserve">在理解资产时，一定别忘记“持续”二字，【持续】带来净现金流入的东西是生钱资产；【持续】带来净现金流出的东西是耗钱资产。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95" w:type="dxa"/>
          </w:tcPr>
          <w:p>
            <w:pPr>
              <w:rPr>
                <w:rFonts w:hint="default"/>
                <w:sz w:val="28"/>
                <w:szCs w:val="28"/>
                <w:vertAlign w:val="baseline"/>
                <w:lang w:val="en-US" w:eastAsia="zh-CN"/>
              </w:rPr>
            </w:pPr>
            <w:r>
              <w:rPr>
                <w:rFonts w:hint="default"/>
                <w:sz w:val="28"/>
                <w:szCs w:val="28"/>
                <w:vertAlign w:val="baseline"/>
                <w:lang w:val="en-US" w:eastAsia="zh-CN"/>
              </w:rPr>
              <w:t>3、穷人和富人之间的差别是什么？</w:t>
            </w:r>
          </w:p>
        </w:tc>
        <w:tc>
          <w:tcPr>
            <w:tcW w:w="1715" w:type="dxa"/>
            <w:vMerge w:val="restart"/>
          </w:tcPr>
          <w:p>
            <w:pPr>
              <w:rPr>
                <w:rFonts w:hint="default"/>
                <w:sz w:val="28"/>
                <w:szCs w:val="28"/>
                <w:vertAlign w:val="baseline"/>
                <w:lang w:val="en-US" w:eastAsia="zh-CN"/>
              </w:rPr>
            </w:pPr>
            <w:r>
              <w:rPr>
                <w:rFonts w:hint="eastAsia"/>
                <w:sz w:val="28"/>
                <w:szCs w:val="28"/>
                <w:vertAlign w:val="baseline"/>
                <w:lang w:val="en-US" w:eastAsia="zh-CN"/>
              </w:rPr>
              <w:t>怎么做才能财务自由？</w:t>
            </w:r>
          </w:p>
          <w:p>
            <w:pPr>
              <w:rPr>
                <w:rFonts w:hint="default"/>
                <w:sz w:val="28"/>
                <w:szCs w:val="28"/>
                <w:vertAlign w:val="baseline"/>
                <w:lang w:val="en-US" w:eastAsia="zh-CN"/>
              </w:rPr>
            </w:pPr>
            <w:r>
              <w:rPr>
                <w:rFonts w:hint="eastAsia"/>
                <w:sz w:val="28"/>
                <w:szCs w:val="28"/>
                <w:vertAlign w:val="baseline"/>
                <w:lang w:val="en-US" w:eastAsia="zh-CN"/>
              </w:rPr>
              <w:t>❤</w:t>
            </w:r>
            <w:r>
              <w:rPr>
                <w:rFonts w:hint="default"/>
                <w:sz w:val="28"/>
                <w:szCs w:val="28"/>
                <w:vertAlign w:val="baseline"/>
                <w:lang w:val="en-US" w:eastAsia="zh-CN"/>
              </w:rPr>
              <w:t>是生钱资产产生的非工资收入覆盖日常总支出</w:t>
            </w:r>
            <w:r>
              <w:rPr>
                <w:rFonts w:hint="eastAsia"/>
                <w:sz w:val="28"/>
                <w:szCs w:val="28"/>
                <w:vertAlign w:val="baseline"/>
                <w:lang w:val="en-US" w:eastAsia="zh-CN"/>
              </w:rPr>
              <w:t>，不是资产过亿才是财务自由。</w:t>
            </w:r>
            <w:r>
              <w:rPr>
                <w:rFonts w:hint="default"/>
                <w:sz w:val="28"/>
                <w:szCs w:val="28"/>
                <w:vertAlign w:val="baseline"/>
                <w:lang w:val="en-US" w:eastAsia="zh-CN"/>
              </w:rPr>
              <w:t xml:space="preserve"> </w:t>
            </w:r>
          </w:p>
        </w:tc>
        <w:tc>
          <w:tcPr>
            <w:tcW w:w="5112" w:type="dxa"/>
            <w:gridSpan w:val="3"/>
          </w:tcPr>
          <w:p>
            <w:pPr>
              <w:rPr>
                <w:rFonts w:hint="default"/>
                <w:sz w:val="28"/>
                <w:szCs w:val="28"/>
                <w:vertAlign w:val="baseline"/>
                <w:lang w:val="en-US" w:eastAsia="zh-CN"/>
              </w:rPr>
            </w:pPr>
            <w:r>
              <w:rPr>
                <w:rFonts w:hint="eastAsia"/>
                <w:sz w:val="28"/>
                <w:szCs w:val="28"/>
                <w:vertAlign w:val="baseline"/>
                <w:lang w:val="en-US" w:eastAsia="zh-CN"/>
              </w:rPr>
              <w:t>房子属于</w:t>
            </w:r>
          </w:p>
          <w:p>
            <w:pPr>
              <w:rPr>
                <w:rFonts w:hint="default"/>
                <w:sz w:val="28"/>
                <w:szCs w:val="28"/>
                <w:vertAlign w:val="baseline"/>
                <w:lang w:val="en-US" w:eastAsia="zh-CN"/>
              </w:rPr>
            </w:pPr>
            <w:r>
              <w:rPr>
                <w:rFonts w:hint="default" w:asciiTheme="minorHAnsi" w:hAnsiTheme="minorHAnsi" w:eastAsiaTheme="minorEastAsia" w:cstheme="minorBidi"/>
                <w:kern w:val="2"/>
                <w:sz w:val="28"/>
                <w:szCs w:val="28"/>
                <w:lang w:val="en-US" w:eastAsia="zh-CN" w:bidi="ar-SA"/>
              </w:rPr>
              <w:t>月供自用</w:t>
            </w:r>
            <w:r>
              <w:rPr>
                <w:rFonts w:hint="eastAsia" w:cstheme="minorBidi"/>
                <w:kern w:val="2"/>
                <w:sz w:val="28"/>
                <w:szCs w:val="28"/>
                <w:lang w:val="en-US" w:eastAsia="zh-CN" w:bidi="ar-SA"/>
              </w:rPr>
              <w:t>：</w:t>
            </w:r>
            <w:r>
              <w:rPr>
                <w:rFonts w:hint="default" w:asciiTheme="minorHAnsi" w:hAnsiTheme="minorHAnsi" w:eastAsiaTheme="minorEastAsia" w:cstheme="minorBidi"/>
                <w:kern w:val="2"/>
                <w:sz w:val="28"/>
                <w:szCs w:val="28"/>
                <w:lang w:val="en-US" w:eastAsia="zh-CN" w:bidi="ar-SA"/>
              </w:rPr>
              <w:t>耗资资产</w:t>
            </w:r>
            <w:r>
              <w:rPr>
                <w:rFonts w:hint="eastAsia" w:cstheme="minorBidi"/>
                <w:kern w:val="2"/>
                <w:sz w:val="28"/>
                <w:szCs w:val="28"/>
                <w:lang w:val="en-US" w:eastAsia="zh-CN" w:bidi="ar-SA"/>
              </w:rPr>
              <w:t>。</w:t>
            </w:r>
            <w:r>
              <w:rPr>
                <w:rFonts w:hint="default" w:asciiTheme="minorHAnsi" w:hAnsiTheme="minorHAnsi" w:eastAsiaTheme="minorEastAsia" w:cstheme="minorBidi"/>
                <w:kern w:val="2"/>
                <w:sz w:val="28"/>
                <w:szCs w:val="28"/>
                <w:lang w:val="en-US" w:eastAsia="zh-CN" w:bidi="ar-SA"/>
              </w:rPr>
              <w:t>收租</w:t>
            </w:r>
            <w:r>
              <w:rPr>
                <w:rFonts w:hint="eastAsia" w:cstheme="minorBidi"/>
                <w:kern w:val="2"/>
                <w:sz w:val="28"/>
                <w:szCs w:val="28"/>
                <w:lang w:val="en-US" w:eastAsia="zh-CN" w:bidi="ar-SA"/>
              </w:rPr>
              <w:t>：</w:t>
            </w:r>
            <w:r>
              <w:rPr>
                <w:rFonts w:hint="default" w:asciiTheme="minorHAnsi" w:hAnsiTheme="minorHAnsi" w:eastAsiaTheme="minorEastAsia" w:cstheme="minorBidi"/>
                <w:kern w:val="2"/>
                <w:sz w:val="28"/>
                <w:szCs w:val="28"/>
                <w:lang w:val="en-US" w:eastAsia="zh-CN" w:bidi="ar-SA"/>
              </w:rPr>
              <w:t>生钱资产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95" w:type="dxa"/>
          </w:tcPr>
          <w:p>
            <w:pPr>
              <w:rPr>
                <w:rFonts w:hint="default"/>
                <w:sz w:val="28"/>
                <w:szCs w:val="28"/>
                <w:vertAlign w:val="baseline"/>
                <w:lang w:val="en-US" w:eastAsia="zh-CN"/>
              </w:rPr>
            </w:pPr>
            <w:r>
              <w:rPr>
                <w:rFonts w:hint="default"/>
                <w:sz w:val="28"/>
                <w:szCs w:val="28"/>
                <w:vertAlign w:val="baseline"/>
                <w:lang w:val="en-US" w:eastAsia="zh-CN"/>
              </w:rPr>
              <w:t>✅生钱资产：能给你持续带来净现金流入的东西。</w:t>
            </w:r>
          </w:p>
        </w:tc>
        <w:tc>
          <w:tcPr>
            <w:tcW w:w="1715" w:type="dxa"/>
            <w:vMerge w:val="continue"/>
            <w:tcBorders/>
          </w:tcPr>
          <w:p>
            <w:pPr>
              <w:rPr>
                <w:rFonts w:hint="default"/>
                <w:sz w:val="28"/>
                <w:szCs w:val="28"/>
                <w:vertAlign w:val="baseline"/>
                <w:lang w:val="en-US" w:eastAsia="zh-CN"/>
              </w:rPr>
            </w:pPr>
          </w:p>
        </w:tc>
        <w:tc>
          <w:tcPr>
            <w:tcW w:w="1716" w:type="dxa"/>
          </w:tcPr>
          <w:p>
            <w:pPr>
              <w:rPr>
                <w:rFonts w:hint="default"/>
                <w:sz w:val="28"/>
                <w:szCs w:val="28"/>
                <w:vertAlign w:val="baseline"/>
                <w:lang w:val="en-US" w:eastAsia="zh-CN"/>
              </w:rPr>
            </w:pPr>
            <w:r>
              <w:rPr>
                <w:rFonts w:hint="eastAsia"/>
                <w:sz w:val="28"/>
                <w:szCs w:val="28"/>
                <w:vertAlign w:val="baseline"/>
                <w:lang w:val="en-US" w:eastAsia="zh-CN"/>
              </w:rPr>
              <w:t>一：</w:t>
            </w:r>
            <w:r>
              <w:rPr>
                <w:rFonts w:hint="default"/>
                <w:sz w:val="28"/>
                <w:szCs w:val="28"/>
                <w:vertAlign w:val="baseline"/>
                <w:lang w:val="en-US" w:eastAsia="zh-CN"/>
              </w:rPr>
              <w:t>假如你有一套房子，没有贷款，租出去获得了租金，给你带来了现金流，它就是生钱资产。或者说有贷款，但租金能够覆盖每个月的月供和物业费，那它也是生钱资产。这时的贷款就是好负债，好负债也会让你的钱越花越多</w:t>
            </w:r>
          </w:p>
        </w:tc>
        <w:tc>
          <w:tcPr>
            <w:tcW w:w="1879" w:type="dxa"/>
          </w:tcPr>
          <w:p>
            <w:pPr>
              <w:numPr>
                <w:ilvl w:val="0"/>
                <w:numId w:val="1"/>
              </w:numPr>
              <w:rPr>
                <w:rFonts w:hint="default"/>
                <w:sz w:val="28"/>
                <w:szCs w:val="28"/>
                <w:vertAlign w:val="baseline"/>
                <w:lang w:val="en-US" w:eastAsia="zh-CN"/>
              </w:rPr>
            </w:pPr>
            <w:r>
              <w:rPr>
                <w:rFonts w:hint="default"/>
                <w:sz w:val="28"/>
                <w:szCs w:val="28"/>
                <w:vertAlign w:val="baseline"/>
                <w:lang w:val="en-US" w:eastAsia="zh-CN"/>
              </w:rPr>
              <w:t>相反，如果是三成首付买的房子自住，不但没有租金收入，每个月还要支付大笔月供以及相应的物业费，那么它就是耗钱资产。</w:t>
            </w:r>
          </w:p>
          <w:p>
            <w:pPr>
              <w:numPr>
                <w:numId w:val="0"/>
              </w:numPr>
              <w:rPr>
                <w:rFonts w:hint="default"/>
                <w:sz w:val="28"/>
                <w:szCs w:val="28"/>
                <w:vertAlign w:val="baseline"/>
                <w:lang w:val="en-US" w:eastAsia="zh-CN"/>
              </w:rPr>
            </w:pPr>
            <w:r>
              <w:rPr>
                <w:rFonts w:hint="default"/>
                <w:sz w:val="28"/>
                <w:szCs w:val="28"/>
                <w:vertAlign w:val="baseline"/>
                <w:lang w:val="en-US" w:eastAsia="zh-CN"/>
              </w:rPr>
              <w:t>当然即使没有贷款的房子，自己住的这段时间里你还需要为房子付物业费、保险费，产生持续的现金流出，所以没有贷款的自住房也是耗钱资产。</w:t>
            </w:r>
          </w:p>
        </w:tc>
        <w:tc>
          <w:tcPr>
            <w:tcW w:w="1517" w:type="dxa"/>
          </w:tcPr>
          <w:p>
            <w:pPr>
              <w:bidi w:val="0"/>
              <w:rPr>
                <w:rFonts w:hint="default"/>
                <w:sz w:val="28"/>
                <w:szCs w:val="28"/>
                <w:lang w:val="en-US" w:eastAsia="zh-CN"/>
              </w:rPr>
            </w:pPr>
            <w:r>
              <w:rPr>
                <w:rFonts w:hint="eastAsia" w:cstheme="minorBidi"/>
                <w:kern w:val="2"/>
                <w:sz w:val="28"/>
                <w:szCs w:val="28"/>
                <w:lang w:val="en-US" w:eastAsia="zh-CN" w:bidi="ar-SA"/>
              </w:rPr>
              <w:t>三、如果是</w:t>
            </w:r>
            <w:r>
              <w:rPr>
                <w:rFonts w:hint="default"/>
                <w:sz w:val="28"/>
                <w:szCs w:val="28"/>
                <w:lang w:val="en-US" w:eastAsia="zh-CN"/>
              </w:rPr>
              <w:t>三成首付买的房子投资，出租出去，租金刚好覆盖月供、物业费各种支出。那这时它就是其他资产啦！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95" w:type="dxa"/>
          </w:tcPr>
          <w:p>
            <w:pPr>
              <w:rPr>
                <w:rFonts w:hint="default"/>
                <w:sz w:val="28"/>
                <w:szCs w:val="28"/>
                <w:vertAlign w:val="baseline"/>
                <w:lang w:val="en-US" w:eastAsia="zh-CN"/>
              </w:rPr>
            </w:pPr>
            <w:r>
              <w:rPr>
                <w:rFonts w:hint="eastAsia"/>
                <w:sz w:val="28"/>
                <w:szCs w:val="28"/>
                <w:vertAlign w:val="baseline"/>
                <w:lang w:val="en-US" w:eastAsia="zh-CN"/>
              </w:rPr>
              <w:t>提问：</w:t>
            </w:r>
          </w:p>
        </w:tc>
        <w:tc>
          <w:tcPr>
            <w:tcW w:w="3431" w:type="dxa"/>
            <w:gridSpan w:val="2"/>
            <w:tcBorders/>
          </w:tcPr>
          <w:p>
            <w:pPr>
              <w:rPr>
                <w:rFonts w:hint="default"/>
                <w:sz w:val="28"/>
                <w:szCs w:val="28"/>
                <w:vertAlign w:val="baseline"/>
                <w:lang w:val="en-US" w:eastAsia="zh-CN"/>
              </w:rPr>
            </w:pPr>
            <w:r>
              <w:rPr>
                <w:rFonts w:hint="default"/>
                <w:sz w:val="28"/>
                <w:szCs w:val="28"/>
                <w:vertAlign w:val="baseline"/>
                <w:lang w:val="en-US" w:eastAsia="zh-CN"/>
              </w:rPr>
              <w:t>贷款买的房即使当下是耗钱资产，但是5年后房价翻倍，那是不是意味着这套房子是不是具有双重属性呢？</w:t>
            </w:r>
          </w:p>
          <w:p>
            <w:pPr>
              <w:rPr>
                <w:rFonts w:hint="default"/>
                <w:sz w:val="28"/>
                <w:szCs w:val="28"/>
                <w:vertAlign w:val="baseline"/>
                <w:lang w:val="en-US" w:eastAsia="zh-CN"/>
              </w:rPr>
            </w:pPr>
            <w:r>
              <w:rPr>
                <w:rFonts w:hint="eastAsia"/>
                <w:sz w:val="28"/>
                <w:szCs w:val="28"/>
                <w:vertAlign w:val="baseline"/>
                <w:lang w:val="en-US" w:eastAsia="zh-CN"/>
              </w:rPr>
              <w:t>❤</w:t>
            </w:r>
            <w:r>
              <w:rPr>
                <w:rFonts w:hint="default"/>
                <w:sz w:val="28"/>
                <w:szCs w:val="28"/>
                <w:vertAlign w:val="baseline"/>
                <w:lang w:val="en-US" w:eastAsia="zh-CN"/>
              </w:rPr>
              <w:t>不要忘记资产的内涵，房价是任何人没有办法去预测的，有可能上涨，有可能跌，但是现金流它是实实在在的，我们财务自由不能靠预测市场去实现。</w:t>
            </w:r>
          </w:p>
          <w:p>
            <w:pPr>
              <w:rPr>
                <w:rFonts w:hint="default"/>
                <w:b/>
                <w:bCs/>
                <w:sz w:val="28"/>
                <w:szCs w:val="28"/>
                <w:vertAlign w:val="baseline"/>
                <w:lang w:val="en-US" w:eastAsia="zh-CN"/>
              </w:rPr>
            </w:pPr>
            <w:r>
              <w:rPr>
                <w:rFonts w:hint="eastAsia"/>
                <w:b/>
                <w:bCs/>
                <w:sz w:val="28"/>
                <w:szCs w:val="28"/>
                <w:vertAlign w:val="baseline"/>
                <w:lang w:val="en-US" w:eastAsia="zh-CN"/>
              </w:rPr>
              <w:t>重点：</w:t>
            </w:r>
            <w:r>
              <w:rPr>
                <w:rFonts w:hint="default"/>
                <w:b/>
                <w:bCs/>
                <w:sz w:val="28"/>
                <w:szCs w:val="28"/>
                <w:vertAlign w:val="baseline"/>
                <w:lang w:val="en-US" w:eastAsia="zh-CN"/>
              </w:rPr>
              <w:t xml:space="preserve">房子是什么资产只和房子的净现金流有关，和贷款还是全款没有直接关系。 </w:t>
            </w:r>
          </w:p>
          <w:p>
            <w:pPr>
              <w:rPr>
                <w:rFonts w:hint="eastAsia"/>
                <w:sz w:val="28"/>
                <w:szCs w:val="28"/>
                <w:vertAlign w:val="baseline"/>
                <w:lang w:val="en-US" w:eastAsia="zh-CN"/>
              </w:rPr>
            </w:pPr>
          </w:p>
        </w:tc>
        <w:tc>
          <w:tcPr>
            <w:tcW w:w="3396" w:type="dxa"/>
            <w:gridSpan w:val="2"/>
          </w:tcPr>
          <w:p>
            <w:pPr>
              <w:numPr>
                <w:numId w:val="0"/>
              </w:numPr>
              <w:rPr>
                <w:rFonts w:hint="eastAsia"/>
                <w:sz w:val="28"/>
                <w:szCs w:val="28"/>
                <w:vertAlign w:val="baseline"/>
                <w:lang w:val="en-US" w:eastAsia="zh-CN"/>
              </w:rPr>
            </w:pPr>
            <w:r>
              <w:rPr>
                <w:rFonts w:hint="eastAsia"/>
                <w:sz w:val="28"/>
                <w:szCs w:val="28"/>
                <w:vertAlign w:val="baseline"/>
                <w:lang w:val="en-US" w:eastAsia="zh-CN"/>
              </w:rPr>
              <w:t>①私家车是什么资产？</w:t>
            </w:r>
          </w:p>
          <w:p>
            <w:pPr>
              <w:numPr>
                <w:numId w:val="0"/>
              </w:numPr>
              <w:rPr>
                <w:rFonts w:hint="default"/>
                <w:sz w:val="28"/>
                <w:szCs w:val="28"/>
                <w:vertAlign w:val="baseline"/>
                <w:lang w:val="en-US" w:eastAsia="zh-CN"/>
              </w:rPr>
            </w:pPr>
            <w:r>
              <w:rPr>
                <w:rFonts w:hint="default"/>
                <w:sz w:val="28"/>
                <w:szCs w:val="28"/>
                <w:vertAlign w:val="baseline"/>
                <w:lang w:val="en-US" w:eastAsia="zh-CN"/>
              </w:rPr>
              <w:t>私家车是自用的，每年都有保险费、保养费、停车费等支出，私家车持续的带来净现金流出，所以私家车是耗钱资产。</w:t>
            </w:r>
          </w:p>
          <w:p>
            <w:pPr>
              <w:numPr>
                <w:numId w:val="0"/>
              </w:numPr>
              <w:rPr>
                <w:rFonts w:hint="default"/>
                <w:sz w:val="28"/>
                <w:szCs w:val="28"/>
                <w:vertAlign w:val="baseline"/>
                <w:lang w:val="en-US" w:eastAsia="zh-CN"/>
              </w:rPr>
            </w:pPr>
            <w:r>
              <w:rPr>
                <w:rFonts w:hint="eastAsia"/>
                <w:sz w:val="28"/>
                <w:szCs w:val="28"/>
                <w:vertAlign w:val="baseline"/>
                <w:lang w:val="en-US" w:eastAsia="zh-CN"/>
              </w:rPr>
              <w:t>②</w:t>
            </w:r>
            <w:r>
              <w:rPr>
                <w:rFonts w:hint="default"/>
                <w:sz w:val="28"/>
                <w:szCs w:val="28"/>
                <w:vertAlign w:val="baseline"/>
                <w:lang w:val="en-US" w:eastAsia="zh-CN"/>
              </w:rPr>
              <w:t xml:space="preserve">如果用这个车在业余的时候跑个顺风车，收入能覆盖掉自己的日常用车支出，还有结余，那么是什么资产呢？  </w:t>
            </w:r>
          </w:p>
          <w:p>
            <w:pPr>
              <w:bidi w:val="0"/>
              <w:rPr>
                <w:rFonts w:hint="eastAsia" w:cstheme="minorBidi"/>
                <w:kern w:val="2"/>
                <w:sz w:val="28"/>
                <w:szCs w:val="28"/>
                <w:lang w:val="en-US" w:eastAsia="zh-CN" w:bidi="ar-SA"/>
              </w:rPr>
            </w:pPr>
            <w:r>
              <w:rPr>
                <w:rFonts w:hint="default"/>
                <w:sz w:val="28"/>
                <w:szCs w:val="28"/>
                <w:vertAlign w:val="baseline"/>
                <w:lang w:val="en-US" w:eastAsia="zh-CN"/>
              </w:rPr>
              <w:t xml:space="preserve">还是耗钱资产，因为开私家车拉活赚的钱需要你投资大量时间，这其实是你的劳动收入。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95" w:type="dxa"/>
          </w:tcPr>
          <w:p>
            <w:pPr>
              <w:rPr>
                <w:rFonts w:hint="eastAsia"/>
                <w:sz w:val="28"/>
                <w:szCs w:val="28"/>
                <w:vertAlign w:val="baseline"/>
                <w:lang w:val="en-US" w:eastAsia="zh-CN"/>
              </w:rPr>
            </w:pPr>
            <w:r>
              <w:rPr>
                <w:rFonts w:hint="eastAsia"/>
                <w:sz w:val="28"/>
                <w:szCs w:val="28"/>
                <w:vertAlign w:val="baseline"/>
                <w:lang w:val="en-US" w:eastAsia="zh-CN"/>
              </w:rPr>
              <w:t>区别</w:t>
            </w:r>
          </w:p>
          <w:p>
            <w:pPr>
              <w:rPr>
                <w:rFonts w:hint="default"/>
                <w:sz w:val="28"/>
                <w:szCs w:val="28"/>
                <w:vertAlign w:val="baseline"/>
                <w:lang w:val="en-US" w:eastAsia="zh-CN"/>
              </w:rPr>
            </w:pPr>
            <w:r>
              <w:rPr>
                <w:rFonts w:hint="default"/>
                <w:sz w:val="28"/>
                <w:szCs w:val="28"/>
                <w:vertAlign w:val="baseline"/>
                <w:lang w:val="en-US" w:eastAsia="zh-CN"/>
              </w:rPr>
              <w:drawing>
                <wp:inline distT="0" distB="0" distL="114300" distR="114300">
                  <wp:extent cx="938530" cy="526415"/>
                  <wp:effectExtent l="0" t="0" r="1270" b="6985"/>
                  <wp:docPr id="10" name="图片 10" descr="微信图片_20210123221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微信图片_20210123221249"/>
                          <pic:cNvPicPr>
                            <a:picLocks noChangeAspect="1"/>
                          </pic:cNvPicPr>
                        </pic:nvPicPr>
                        <pic:blipFill>
                          <a:blip r:embed="rId11"/>
                          <a:stretch>
                            <a:fillRect/>
                          </a:stretch>
                        </pic:blipFill>
                        <pic:spPr>
                          <a:xfrm>
                            <a:off x="0" y="0"/>
                            <a:ext cx="938530" cy="526415"/>
                          </a:xfrm>
                          <a:prstGeom prst="rect">
                            <a:avLst/>
                          </a:prstGeom>
                        </pic:spPr>
                      </pic:pic>
                    </a:graphicData>
                  </a:graphic>
                </wp:inline>
              </w:drawing>
            </w:r>
          </w:p>
        </w:tc>
        <w:tc>
          <w:tcPr>
            <w:tcW w:w="6827" w:type="dxa"/>
            <w:gridSpan w:val="4"/>
            <w:tcBorders/>
          </w:tcPr>
          <w:p>
            <w:pPr>
              <w:bidi w:val="0"/>
              <w:rPr>
                <w:rFonts w:hint="default"/>
                <w:sz w:val="28"/>
                <w:szCs w:val="28"/>
                <w:vertAlign w:val="baseline"/>
                <w:lang w:val="en-US" w:eastAsia="zh-CN"/>
              </w:rPr>
            </w:pPr>
            <w:r>
              <w:rPr>
                <w:rFonts w:hint="eastAsia"/>
                <w:sz w:val="28"/>
                <w:szCs w:val="28"/>
                <w:vertAlign w:val="baseline"/>
                <w:lang w:val="en-US" w:eastAsia="zh-CN"/>
              </w:rPr>
              <w:t xml:space="preserve">核心重点三：【穷人和富人的区别】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95" w:type="dxa"/>
          </w:tcPr>
          <w:p>
            <w:pPr>
              <w:rPr>
                <w:rFonts w:hint="eastAsia"/>
                <w:sz w:val="28"/>
                <w:szCs w:val="28"/>
                <w:vertAlign w:val="baseline"/>
                <w:lang w:val="en-US" w:eastAsia="zh-CN"/>
              </w:rPr>
            </w:pPr>
            <w:r>
              <w:rPr>
                <w:rFonts w:hint="eastAsia"/>
                <w:sz w:val="28"/>
                <w:szCs w:val="28"/>
                <w:vertAlign w:val="baseline"/>
                <w:lang w:val="en-US" w:eastAsia="zh-CN"/>
              </w:rPr>
              <w:t>中产阶级</w:t>
            </w:r>
          </w:p>
          <w:p>
            <w:pPr>
              <w:rPr>
                <w:rFonts w:hint="default"/>
                <w:sz w:val="28"/>
                <w:szCs w:val="28"/>
                <w:vertAlign w:val="baseline"/>
                <w:lang w:val="en-US" w:eastAsia="zh-CN"/>
              </w:rPr>
            </w:pPr>
            <w:r>
              <w:rPr>
                <w:rFonts w:hint="default"/>
                <w:sz w:val="28"/>
                <w:szCs w:val="28"/>
                <w:vertAlign w:val="baseline"/>
                <w:lang w:val="en-US" w:eastAsia="zh-CN"/>
              </w:rPr>
              <w:drawing>
                <wp:inline distT="0" distB="0" distL="114300" distR="114300">
                  <wp:extent cx="939800" cy="591820"/>
                  <wp:effectExtent l="0" t="0" r="0" b="5080"/>
                  <wp:docPr id="11" name="图片 11" descr="微信图片_20210123221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微信图片_20210123221344"/>
                          <pic:cNvPicPr>
                            <a:picLocks noChangeAspect="1"/>
                          </pic:cNvPicPr>
                        </pic:nvPicPr>
                        <pic:blipFill>
                          <a:blip r:embed="rId12"/>
                          <a:stretch>
                            <a:fillRect/>
                          </a:stretch>
                        </pic:blipFill>
                        <pic:spPr>
                          <a:xfrm>
                            <a:off x="0" y="0"/>
                            <a:ext cx="939800" cy="591820"/>
                          </a:xfrm>
                          <a:prstGeom prst="rect">
                            <a:avLst/>
                          </a:prstGeom>
                        </pic:spPr>
                      </pic:pic>
                    </a:graphicData>
                  </a:graphic>
                </wp:inline>
              </w:drawing>
            </w:r>
          </w:p>
        </w:tc>
        <w:tc>
          <w:tcPr>
            <w:tcW w:w="3431" w:type="dxa"/>
            <w:gridSpan w:val="2"/>
            <w:tcBorders/>
          </w:tcPr>
          <w:p>
            <w:pPr>
              <w:numPr>
                <w:ilvl w:val="0"/>
                <w:numId w:val="2"/>
              </w:numPr>
              <w:ind w:left="420" w:leftChars="0" w:hanging="420" w:firstLineChars="0"/>
              <w:rPr>
                <w:rFonts w:hint="eastAsia"/>
                <w:sz w:val="28"/>
                <w:szCs w:val="28"/>
                <w:vertAlign w:val="baseline"/>
                <w:lang w:val="en-US" w:eastAsia="zh-CN"/>
              </w:rPr>
            </w:pPr>
            <w:r>
              <w:rPr>
                <w:rFonts w:hint="eastAsia"/>
                <w:sz w:val="28"/>
                <w:szCs w:val="28"/>
                <w:vertAlign w:val="baseline"/>
                <w:lang w:val="en-US" w:eastAsia="zh-CN"/>
              </w:rPr>
              <w:t>中产的资产中主要是耗钱资产，以房子、车子为主</w:t>
            </w:r>
          </w:p>
          <w:p>
            <w:pPr>
              <w:numPr>
                <w:ilvl w:val="0"/>
                <w:numId w:val="2"/>
              </w:numPr>
              <w:ind w:left="420" w:leftChars="0" w:hanging="420" w:firstLineChars="0"/>
              <w:rPr>
                <w:rFonts w:hint="eastAsia"/>
                <w:sz w:val="28"/>
                <w:szCs w:val="28"/>
                <w:vertAlign w:val="baseline"/>
                <w:lang w:val="en-US" w:eastAsia="zh-CN"/>
              </w:rPr>
            </w:pPr>
            <w:r>
              <w:rPr>
                <w:rFonts w:hint="eastAsia"/>
                <w:sz w:val="28"/>
                <w:szCs w:val="28"/>
                <w:vertAlign w:val="baseline"/>
                <w:lang w:val="en-US" w:eastAsia="zh-CN"/>
              </w:rPr>
              <w:t>中产可能有贷款也可能没有贷款</w:t>
            </w:r>
          </w:p>
          <w:p>
            <w:pPr>
              <w:numPr>
                <w:ilvl w:val="0"/>
                <w:numId w:val="2"/>
              </w:numPr>
              <w:ind w:left="420" w:leftChars="0" w:hanging="420" w:firstLineChars="0"/>
              <w:rPr>
                <w:rFonts w:hint="eastAsia"/>
                <w:sz w:val="28"/>
                <w:szCs w:val="28"/>
                <w:vertAlign w:val="baseline"/>
                <w:lang w:val="en-US" w:eastAsia="zh-CN"/>
              </w:rPr>
            </w:pPr>
            <w:r>
              <w:rPr>
                <w:rFonts w:hint="eastAsia"/>
                <w:sz w:val="28"/>
                <w:szCs w:val="28"/>
                <w:vertAlign w:val="baseline"/>
                <w:lang w:val="en-US" w:eastAsia="zh-CN"/>
              </w:rPr>
              <w:t>中产的收入主要来自工资收入</w:t>
            </w:r>
          </w:p>
          <w:p>
            <w:pPr>
              <w:numPr>
                <w:ilvl w:val="0"/>
                <w:numId w:val="2"/>
              </w:numPr>
              <w:ind w:left="420" w:leftChars="0" w:hanging="420" w:firstLineChars="0"/>
              <w:rPr>
                <w:rFonts w:hint="eastAsia"/>
                <w:sz w:val="28"/>
                <w:szCs w:val="28"/>
                <w:vertAlign w:val="baseline"/>
                <w:lang w:val="en-US" w:eastAsia="zh-CN"/>
              </w:rPr>
            </w:pPr>
            <w:r>
              <w:rPr>
                <w:rFonts w:hint="eastAsia"/>
                <w:sz w:val="28"/>
                <w:szCs w:val="28"/>
                <w:vertAlign w:val="baseline"/>
                <w:lang w:val="en-US" w:eastAsia="zh-CN"/>
              </w:rPr>
              <w:t>中产把工资收入变成了耗钱资产，耗钱资产不停消耗中产的钱。</w:t>
            </w:r>
          </w:p>
        </w:tc>
        <w:tc>
          <w:tcPr>
            <w:tcW w:w="3396" w:type="dxa"/>
            <w:gridSpan w:val="2"/>
          </w:tcPr>
          <w:p>
            <w:pPr>
              <w:bidi w:val="0"/>
              <w:rPr>
                <w:rFonts w:hint="default"/>
                <w:sz w:val="28"/>
                <w:szCs w:val="28"/>
                <w:vertAlign w:val="baseline"/>
                <w:lang w:val="en-US" w:eastAsia="zh-CN"/>
              </w:rPr>
            </w:pPr>
            <w:r>
              <w:rPr>
                <w:rFonts w:hint="default"/>
                <w:sz w:val="28"/>
                <w:szCs w:val="28"/>
                <w:vertAlign w:val="baseline"/>
                <w:lang w:val="en-US" w:eastAsia="zh-CN"/>
              </w:rPr>
              <w:t xml:space="preserve">为了养耗钱资产，中产是不能停止工作的。由于耗钱资产的存在，中产几乎是很难变富有的。 </w:t>
            </w:r>
          </w:p>
          <w:p>
            <w:pPr>
              <w:bidi w:val="0"/>
              <w:rPr>
                <w:rFonts w:hint="default"/>
                <w:sz w:val="28"/>
                <w:szCs w:val="28"/>
                <w:vertAlign w:val="baseline"/>
                <w:lang w:val="en-US" w:eastAsia="zh-CN"/>
              </w:rPr>
            </w:pPr>
            <w:r>
              <w:rPr>
                <w:rFonts w:hint="default"/>
                <w:sz w:val="28"/>
                <w:szCs w:val="28"/>
                <w:vertAlign w:val="baseline"/>
                <w:lang w:val="en-US" w:eastAsia="zh-CN"/>
              </w:rPr>
              <w:t>而结余多的那类中产也知道手里不能留现金，也知道钱不值钱。就开始买以为很厉害的耗钱资产，或者乱投资，然后亏损。当然，不投资，其实也是亏损</w:t>
            </w:r>
            <w:r>
              <w:rPr>
                <w:rFonts w:hint="eastAsia"/>
                <w:sz w:val="28"/>
                <w:szCs w:val="28"/>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95" w:type="dxa"/>
          </w:tcPr>
          <w:p>
            <w:pPr>
              <w:rPr>
                <w:rFonts w:hint="eastAsia"/>
                <w:sz w:val="28"/>
                <w:szCs w:val="28"/>
                <w:vertAlign w:val="baseline"/>
                <w:lang w:val="en-US" w:eastAsia="zh-CN"/>
              </w:rPr>
            </w:pPr>
            <w:r>
              <w:rPr>
                <w:rFonts w:hint="eastAsia"/>
                <w:sz w:val="28"/>
                <w:szCs w:val="28"/>
                <w:vertAlign w:val="baseline"/>
                <w:lang w:val="en-US" w:eastAsia="zh-CN"/>
              </w:rPr>
              <w:t>富人现金流</w:t>
            </w:r>
          </w:p>
          <w:p>
            <w:pPr>
              <w:rPr>
                <w:rFonts w:hint="default"/>
                <w:sz w:val="28"/>
                <w:szCs w:val="28"/>
                <w:vertAlign w:val="baseline"/>
                <w:lang w:val="en-US" w:eastAsia="zh-CN"/>
              </w:rPr>
            </w:pPr>
            <w:r>
              <w:rPr>
                <w:rFonts w:hint="default"/>
                <w:sz w:val="28"/>
                <w:szCs w:val="28"/>
                <w:vertAlign w:val="baseline"/>
                <w:lang w:val="en-US" w:eastAsia="zh-CN"/>
              </w:rPr>
              <w:drawing>
                <wp:inline distT="0" distB="0" distL="114300" distR="114300">
                  <wp:extent cx="931545" cy="588010"/>
                  <wp:effectExtent l="0" t="0" r="8255" b="8890"/>
                  <wp:docPr id="12" name="图片 12" descr="微信图片_20210123221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微信图片_20210123221658"/>
                          <pic:cNvPicPr>
                            <a:picLocks noChangeAspect="1"/>
                          </pic:cNvPicPr>
                        </pic:nvPicPr>
                        <pic:blipFill>
                          <a:blip r:embed="rId13"/>
                          <a:stretch>
                            <a:fillRect/>
                          </a:stretch>
                        </pic:blipFill>
                        <pic:spPr>
                          <a:xfrm>
                            <a:off x="0" y="0"/>
                            <a:ext cx="931545" cy="588010"/>
                          </a:xfrm>
                          <a:prstGeom prst="rect">
                            <a:avLst/>
                          </a:prstGeom>
                        </pic:spPr>
                      </pic:pic>
                    </a:graphicData>
                  </a:graphic>
                </wp:inline>
              </w:drawing>
            </w:r>
          </w:p>
        </w:tc>
        <w:tc>
          <w:tcPr>
            <w:tcW w:w="3431" w:type="dxa"/>
            <w:gridSpan w:val="2"/>
            <w:tcBorders/>
          </w:tcPr>
          <w:p>
            <w:pPr>
              <w:numPr>
                <w:ilvl w:val="0"/>
                <w:numId w:val="2"/>
              </w:numPr>
              <w:ind w:left="420" w:leftChars="0" w:hanging="420" w:firstLineChars="0"/>
              <w:rPr>
                <w:rFonts w:hint="eastAsia"/>
                <w:sz w:val="28"/>
                <w:szCs w:val="28"/>
                <w:vertAlign w:val="baseline"/>
                <w:lang w:val="en-US" w:eastAsia="zh-CN"/>
              </w:rPr>
            </w:pPr>
            <w:r>
              <w:rPr>
                <w:rFonts w:hint="eastAsia"/>
                <w:sz w:val="28"/>
                <w:szCs w:val="28"/>
                <w:vertAlign w:val="baseline"/>
                <w:lang w:val="en-US" w:eastAsia="zh-CN"/>
              </w:rPr>
              <w:t>富人的收入主要来自生钱资产！</w:t>
            </w:r>
          </w:p>
          <w:p>
            <w:pPr>
              <w:numPr>
                <w:ilvl w:val="0"/>
                <w:numId w:val="2"/>
              </w:numPr>
              <w:ind w:left="420" w:leftChars="0" w:hanging="420" w:firstLineChars="0"/>
              <w:rPr>
                <w:rFonts w:hint="eastAsia"/>
                <w:sz w:val="28"/>
                <w:szCs w:val="28"/>
                <w:vertAlign w:val="baseline"/>
                <w:lang w:val="en-US" w:eastAsia="zh-CN"/>
              </w:rPr>
            </w:pPr>
            <w:r>
              <w:rPr>
                <w:rFonts w:hint="eastAsia"/>
                <w:sz w:val="28"/>
                <w:szCs w:val="28"/>
                <w:vertAlign w:val="baseline"/>
                <w:lang w:val="en-US" w:eastAsia="zh-CN"/>
              </w:rPr>
              <w:t>生钱资产产生的现金流入完全能够覆盖各种支出。</w:t>
            </w:r>
          </w:p>
          <w:p>
            <w:pPr>
              <w:numPr>
                <w:ilvl w:val="0"/>
                <w:numId w:val="2"/>
              </w:numPr>
              <w:ind w:left="420" w:leftChars="0" w:hanging="420" w:firstLineChars="0"/>
              <w:rPr>
                <w:rFonts w:hint="eastAsia"/>
                <w:sz w:val="28"/>
                <w:szCs w:val="28"/>
                <w:vertAlign w:val="baseline"/>
                <w:lang w:val="en-US" w:eastAsia="zh-CN"/>
              </w:rPr>
            </w:pPr>
            <w:r>
              <w:rPr>
                <w:rFonts w:hint="eastAsia"/>
                <w:sz w:val="28"/>
                <w:szCs w:val="28"/>
                <w:vertAlign w:val="baseline"/>
                <w:lang w:val="en-US" w:eastAsia="zh-CN"/>
              </w:rPr>
              <w:t>富人不用为了生活而去工作！</w:t>
            </w:r>
          </w:p>
        </w:tc>
        <w:tc>
          <w:tcPr>
            <w:tcW w:w="3396" w:type="dxa"/>
            <w:gridSpan w:val="2"/>
          </w:tcPr>
          <w:p>
            <w:pPr>
              <w:bidi w:val="0"/>
              <w:rPr>
                <w:rFonts w:hint="default"/>
                <w:sz w:val="28"/>
                <w:szCs w:val="28"/>
                <w:vertAlign w:val="baseline"/>
                <w:lang w:val="en-US" w:eastAsia="zh-CN"/>
              </w:rPr>
            </w:pPr>
            <w:r>
              <w:rPr>
                <w:rFonts w:hint="eastAsia"/>
                <w:sz w:val="28"/>
                <w:szCs w:val="28"/>
                <w:vertAlign w:val="baseline"/>
                <w:lang w:val="en-US" w:eastAsia="zh-CN"/>
              </w:rPr>
              <w:t>富人的秘诀：</w:t>
            </w:r>
          </w:p>
          <w:p>
            <w:pPr>
              <w:bidi w:val="0"/>
              <w:rPr>
                <w:rFonts w:hint="default"/>
                <w:sz w:val="28"/>
                <w:szCs w:val="28"/>
                <w:vertAlign w:val="baseline"/>
                <w:lang w:val="en-US" w:eastAsia="zh-CN"/>
              </w:rPr>
            </w:pPr>
            <w:r>
              <w:rPr>
                <w:rFonts w:hint="default"/>
                <w:sz w:val="28"/>
                <w:szCs w:val="28"/>
                <w:vertAlign w:val="baseline"/>
                <w:lang w:val="en-US" w:eastAsia="zh-CN"/>
              </w:rPr>
              <w:t>✅ 生钱资产占总资产的80%以上；</w:t>
            </w:r>
          </w:p>
          <w:p>
            <w:pPr>
              <w:bidi w:val="0"/>
              <w:rPr>
                <w:rFonts w:hint="default"/>
                <w:sz w:val="28"/>
                <w:szCs w:val="28"/>
                <w:vertAlign w:val="baseline"/>
                <w:lang w:val="en-US" w:eastAsia="zh-CN"/>
              </w:rPr>
            </w:pPr>
            <w:r>
              <w:rPr>
                <w:rFonts w:hint="default"/>
                <w:sz w:val="28"/>
                <w:szCs w:val="28"/>
                <w:vertAlign w:val="baseline"/>
                <w:lang w:val="en-US" w:eastAsia="zh-CN"/>
              </w:rPr>
              <w:t>✅ 好支出占总支出的80%以上。</w:t>
            </w:r>
          </w:p>
          <w:p>
            <w:pPr>
              <w:bidi w:val="0"/>
              <w:rPr>
                <w:rFonts w:hint="default"/>
                <w:sz w:val="28"/>
                <w:szCs w:val="28"/>
                <w:vertAlign w:val="baseline"/>
                <w:lang w:val="en-US" w:eastAsia="zh-CN"/>
              </w:rPr>
            </w:pPr>
            <w:r>
              <w:rPr>
                <w:rFonts w:hint="default"/>
                <w:sz w:val="28"/>
                <w:szCs w:val="28"/>
                <w:vertAlign w:val="baseline"/>
                <w:lang w:val="en-US" w:eastAsia="zh-CN"/>
              </w:rPr>
              <w:drawing>
                <wp:inline distT="0" distB="0" distL="114300" distR="114300">
                  <wp:extent cx="2016125" cy="1272540"/>
                  <wp:effectExtent l="0" t="0" r="3175" b="10160"/>
                  <wp:docPr id="13" name="图片 13" descr="微信图片_20210123221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微信图片_20210123221910"/>
                          <pic:cNvPicPr>
                            <a:picLocks noChangeAspect="1"/>
                          </pic:cNvPicPr>
                        </pic:nvPicPr>
                        <pic:blipFill>
                          <a:blip r:embed="rId14"/>
                          <a:stretch>
                            <a:fillRect/>
                          </a:stretch>
                        </pic:blipFill>
                        <pic:spPr>
                          <a:xfrm>
                            <a:off x="0" y="0"/>
                            <a:ext cx="2016125" cy="127254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95" w:type="dxa"/>
          </w:tcPr>
          <w:p>
            <w:pPr>
              <w:rPr>
                <w:rFonts w:hint="default"/>
                <w:sz w:val="28"/>
                <w:szCs w:val="28"/>
                <w:vertAlign w:val="baseline"/>
                <w:lang w:val="en-US" w:eastAsia="zh-CN"/>
              </w:rPr>
            </w:pPr>
          </w:p>
          <w:p>
            <w:pPr>
              <w:rPr>
                <w:rFonts w:hint="default"/>
                <w:sz w:val="28"/>
                <w:szCs w:val="28"/>
                <w:vertAlign w:val="baseline"/>
                <w:lang w:val="en-US" w:eastAsia="zh-CN"/>
              </w:rPr>
            </w:pPr>
          </w:p>
          <w:p>
            <w:pPr>
              <w:rPr>
                <w:rFonts w:hint="default"/>
                <w:sz w:val="28"/>
                <w:szCs w:val="28"/>
                <w:vertAlign w:val="baseline"/>
                <w:lang w:val="en-US" w:eastAsia="zh-CN"/>
              </w:rPr>
            </w:pPr>
            <w:bookmarkStart w:id="0" w:name="_GoBack"/>
            <w:bookmarkEnd w:id="0"/>
          </w:p>
        </w:tc>
        <w:tc>
          <w:tcPr>
            <w:tcW w:w="3431" w:type="dxa"/>
            <w:gridSpan w:val="2"/>
            <w:tcBorders/>
          </w:tcPr>
          <w:p>
            <w:pPr>
              <w:numPr>
                <w:ilvl w:val="0"/>
                <w:numId w:val="2"/>
              </w:numPr>
              <w:ind w:left="420" w:leftChars="0" w:hanging="420" w:firstLineChars="0"/>
              <w:rPr>
                <w:rFonts w:hint="eastAsia"/>
                <w:sz w:val="28"/>
                <w:szCs w:val="28"/>
                <w:vertAlign w:val="baseline"/>
                <w:lang w:val="en-US" w:eastAsia="zh-CN"/>
              </w:rPr>
            </w:pPr>
          </w:p>
        </w:tc>
        <w:tc>
          <w:tcPr>
            <w:tcW w:w="3396" w:type="dxa"/>
            <w:gridSpan w:val="2"/>
          </w:tcPr>
          <w:p>
            <w:pPr>
              <w:bidi w:val="0"/>
              <w:rPr>
                <w:rFonts w:hint="default"/>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95" w:type="dxa"/>
          </w:tcPr>
          <w:p>
            <w:pPr>
              <w:rPr>
                <w:rFonts w:hint="default"/>
                <w:sz w:val="28"/>
                <w:szCs w:val="28"/>
                <w:vertAlign w:val="baseline"/>
                <w:lang w:val="en-US" w:eastAsia="zh-CN"/>
              </w:rPr>
            </w:pPr>
            <w:r>
              <w:rPr>
                <w:rFonts w:hint="default"/>
                <w:sz w:val="28"/>
                <w:szCs w:val="28"/>
                <w:vertAlign w:val="baseline"/>
                <w:lang w:val="en-US" w:eastAsia="zh-CN"/>
              </w:rPr>
              <w:t>【关键富人思维-第二条】</w:t>
            </w:r>
          </w:p>
          <w:p>
            <w:pPr>
              <w:rPr>
                <w:rFonts w:hint="default"/>
                <w:sz w:val="28"/>
                <w:szCs w:val="28"/>
                <w:vertAlign w:val="baseline"/>
                <w:lang w:val="en-US" w:eastAsia="zh-CN"/>
              </w:rPr>
            </w:pPr>
            <w:r>
              <w:rPr>
                <w:rFonts w:hint="default"/>
                <w:sz w:val="28"/>
                <w:szCs w:val="28"/>
                <w:vertAlign w:val="baseline"/>
                <w:lang w:val="en-US" w:eastAsia="zh-CN"/>
              </w:rPr>
              <w:t>⭐月光或者积蓄不多的人，为什么不能等有钱再学习理财？</w:t>
            </w:r>
          </w:p>
          <w:p>
            <w:pPr>
              <w:rPr>
                <w:rFonts w:hint="default"/>
                <w:sz w:val="28"/>
                <w:szCs w:val="28"/>
                <w:vertAlign w:val="baseline"/>
                <w:lang w:val="en-US" w:eastAsia="zh-CN"/>
              </w:rPr>
            </w:pPr>
            <w:r>
              <w:rPr>
                <w:rFonts w:hint="default"/>
                <w:sz w:val="28"/>
                <w:szCs w:val="28"/>
                <w:vertAlign w:val="baseline"/>
                <w:lang w:val="en-US" w:eastAsia="zh-CN"/>
              </w:rPr>
              <w:drawing>
                <wp:inline distT="0" distB="0" distL="114300" distR="114300">
                  <wp:extent cx="934720" cy="588645"/>
                  <wp:effectExtent l="0" t="0" r="5080" b="8255"/>
                  <wp:docPr id="15" name="图片 15" descr="微信图片_20210123222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微信图片_20210123222829"/>
                          <pic:cNvPicPr>
                            <a:picLocks noChangeAspect="1"/>
                          </pic:cNvPicPr>
                        </pic:nvPicPr>
                        <pic:blipFill>
                          <a:blip r:embed="rId15"/>
                          <a:stretch>
                            <a:fillRect/>
                          </a:stretch>
                        </pic:blipFill>
                        <pic:spPr>
                          <a:xfrm>
                            <a:off x="0" y="0"/>
                            <a:ext cx="934720" cy="588645"/>
                          </a:xfrm>
                          <a:prstGeom prst="rect">
                            <a:avLst/>
                          </a:prstGeom>
                        </pic:spPr>
                      </pic:pic>
                    </a:graphicData>
                  </a:graphic>
                </wp:inline>
              </w:drawing>
            </w:r>
          </w:p>
        </w:tc>
        <w:tc>
          <w:tcPr>
            <w:tcW w:w="3431" w:type="dxa"/>
            <w:gridSpan w:val="2"/>
            <w:tcBorders/>
          </w:tcPr>
          <w:p>
            <w:pPr>
              <w:numPr>
                <w:numId w:val="0"/>
              </w:numPr>
              <w:ind w:leftChars="0"/>
              <w:rPr>
                <w:rFonts w:hint="eastAsia"/>
                <w:sz w:val="28"/>
                <w:szCs w:val="28"/>
                <w:vertAlign w:val="baseline"/>
                <w:lang w:val="en-US" w:eastAsia="zh-CN"/>
              </w:rPr>
            </w:pPr>
            <w:r>
              <w:rPr>
                <w:rFonts w:hint="eastAsia"/>
                <w:sz w:val="28"/>
                <w:szCs w:val="28"/>
                <w:vertAlign w:val="baseline"/>
                <w:lang w:val="en-US" w:eastAsia="zh-CN"/>
              </w:rPr>
              <w:t>【在花钱上】，很多都是坏支出，一心只想买买买，很多东西在冲动消费之后要么用了几次就放置一边，要么后悔自责又在下次陷入到恶性循环，但对于投资自己成长的好支出，却又思前想后。其关键在于，没有好支出、坏支出的思维意识，被欲望牵着走，没有将有限的资金花在刀刃上。</w:t>
            </w:r>
          </w:p>
        </w:tc>
        <w:tc>
          <w:tcPr>
            <w:tcW w:w="3396" w:type="dxa"/>
            <w:gridSpan w:val="2"/>
          </w:tcPr>
          <w:p>
            <w:pPr>
              <w:bidi w:val="0"/>
              <w:rPr>
                <w:rFonts w:hint="default"/>
                <w:sz w:val="28"/>
                <w:szCs w:val="28"/>
                <w:vertAlign w:val="baseline"/>
                <w:lang w:val="en-US" w:eastAsia="zh-CN"/>
              </w:rPr>
            </w:pPr>
            <w:r>
              <w:rPr>
                <w:rFonts w:hint="default"/>
                <w:sz w:val="28"/>
                <w:szCs w:val="28"/>
                <w:vertAlign w:val="baseline"/>
                <w:lang w:val="en-US" w:eastAsia="zh-CN"/>
              </w:rPr>
              <w:t>【在攒钱上】，单纯靠工资攒钱是最低效最差的方式，如果只靠工资收入来攒钱，很可能到退休了还没有攒够理财的本金。真正聪明的小伙伴会在获得第一笔工资收入时就开始选择合适的理财工具来积累自己的本金和非工资收入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95" w:type="dxa"/>
          </w:tcPr>
          <w:p>
            <w:pPr>
              <w:rPr>
                <w:rFonts w:hint="eastAsia"/>
                <w:sz w:val="28"/>
                <w:szCs w:val="28"/>
                <w:vertAlign w:val="baseline"/>
                <w:lang w:val="en-US" w:eastAsia="zh-CN"/>
              </w:rPr>
            </w:pPr>
            <w:r>
              <w:rPr>
                <w:rFonts w:hint="eastAsia"/>
                <w:sz w:val="28"/>
                <w:szCs w:val="28"/>
                <w:vertAlign w:val="baseline"/>
                <w:lang w:val="en-US" w:eastAsia="zh-CN"/>
              </w:rPr>
              <w:t>总结</w:t>
            </w:r>
          </w:p>
          <w:p>
            <w:pPr>
              <w:rPr>
                <w:rFonts w:hint="default"/>
                <w:sz w:val="28"/>
                <w:szCs w:val="28"/>
                <w:vertAlign w:val="baseline"/>
                <w:lang w:val="en-US" w:eastAsia="zh-CN"/>
              </w:rPr>
            </w:pPr>
          </w:p>
        </w:tc>
        <w:tc>
          <w:tcPr>
            <w:tcW w:w="6827" w:type="dxa"/>
            <w:gridSpan w:val="4"/>
            <w:tcBorders/>
          </w:tcPr>
          <w:p>
            <w:pPr>
              <w:bidi w:val="0"/>
              <w:rPr>
                <w:rFonts w:hint="default"/>
                <w:sz w:val="28"/>
                <w:szCs w:val="28"/>
                <w:vertAlign w:val="baseline"/>
                <w:lang w:val="en-US" w:eastAsia="zh-CN"/>
              </w:rPr>
            </w:pPr>
            <w:r>
              <w:rPr>
                <w:rFonts w:hint="eastAsia"/>
                <w:sz w:val="28"/>
                <w:szCs w:val="28"/>
                <w:vertAlign w:val="baseline"/>
                <w:lang w:val="en-US" w:eastAsia="zh-CN"/>
              </w:rPr>
              <w:t>一句话总结：提升财富要靠工资和非工资收入【两条腿】走路，绝对不能独腿前行。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95" w:type="dxa"/>
          </w:tcPr>
          <w:p>
            <w:pPr>
              <w:rPr>
                <w:rFonts w:hint="default"/>
                <w:sz w:val="28"/>
                <w:szCs w:val="28"/>
                <w:vertAlign w:val="baseline"/>
                <w:lang w:val="en-US" w:eastAsia="zh-CN"/>
              </w:rPr>
            </w:pPr>
            <w:r>
              <w:rPr>
                <w:rFonts w:hint="default"/>
                <w:sz w:val="28"/>
                <w:szCs w:val="28"/>
                <w:vertAlign w:val="baseline"/>
                <w:lang w:val="en-US" w:eastAsia="zh-CN"/>
              </w:rPr>
              <w:t xml:space="preserve">【关键富人思维-第三条】 </w:t>
            </w:r>
          </w:p>
          <w:p>
            <w:pPr>
              <w:rPr>
                <w:rFonts w:hint="default"/>
                <w:sz w:val="28"/>
                <w:szCs w:val="28"/>
                <w:vertAlign w:val="baseline"/>
                <w:lang w:val="en-US" w:eastAsia="zh-CN"/>
              </w:rPr>
            </w:pPr>
            <w:r>
              <w:rPr>
                <w:rFonts w:hint="default"/>
                <w:sz w:val="28"/>
                <w:szCs w:val="28"/>
                <w:vertAlign w:val="baseline"/>
                <w:lang w:val="en-US" w:eastAsia="zh-CN"/>
              </w:rPr>
              <w:drawing>
                <wp:inline distT="0" distB="0" distL="114300" distR="114300">
                  <wp:extent cx="934720" cy="588645"/>
                  <wp:effectExtent l="0" t="0" r="5080" b="8255"/>
                  <wp:docPr id="16" name="图片 16" descr="微信图片_20210123222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微信图片_20210123222834"/>
                          <pic:cNvPicPr>
                            <a:picLocks noChangeAspect="1"/>
                          </pic:cNvPicPr>
                        </pic:nvPicPr>
                        <pic:blipFill>
                          <a:blip r:embed="rId16"/>
                          <a:stretch>
                            <a:fillRect/>
                          </a:stretch>
                        </pic:blipFill>
                        <pic:spPr>
                          <a:xfrm>
                            <a:off x="0" y="0"/>
                            <a:ext cx="934720" cy="588645"/>
                          </a:xfrm>
                          <a:prstGeom prst="rect">
                            <a:avLst/>
                          </a:prstGeom>
                        </pic:spPr>
                      </pic:pic>
                    </a:graphicData>
                  </a:graphic>
                </wp:inline>
              </w:drawing>
            </w:r>
          </w:p>
        </w:tc>
        <w:tc>
          <w:tcPr>
            <w:tcW w:w="3431" w:type="dxa"/>
            <w:gridSpan w:val="2"/>
            <w:tcBorders/>
          </w:tcPr>
          <w:p>
            <w:pPr>
              <w:numPr>
                <w:numId w:val="0"/>
              </w:numPr>
              <w:ind w:leftChars="0"/>
              <w:rPr>
                <w:rFonts w:hint="eastAsia"/>
                <w:sz w:val="28"/>
                <w:szCs w:val="28"/>
                <w:vertAlign w:val="baseline"/>
                <w:lang w:val="en-US" w:eastAsia="zh-CN"/>
              </w:rPr>
            </w:pPr>
            <w:r>
              <w:rPr>
                <w:rFonts w:hint="eastAsia"/>
                <w:sz w:val="28"/>
                <w:szCs w:val="28"/>
                <w:vertAlign w:val="baseline"/>
                <w:lang w:val="en-US" w:eastAsia="zh-CN"/>
              </w:rPr>
              <w:t xml:space="preserve">中产家庭为什么不能沉溺在自己的工资收入中? </w:t>
            </w:r>
          </w:p>
          <w:p>
            <w:pPr>
              <w:numPr>
                <w:ilvl w:val="0"/>
                <w:numId w:val="3"/>
              </w:numPr>
              <w:ind w:leftChars="0"/>
              <w:rPr>
                <w:rFonts w:hint="eastAsia"/>
                <w:sz w:val="28"/>
                <w:szCs w:val="28"/>
                <w:vertAlign w:val="baseline"/>
                <w:lang w:val="en-US" w:eastAsia="zh-CN"/>
              </w:rPr>
            </w:pPr>
            <w:r>
              <w:rPr>
                <w:rFonts w:hint="eastAsia"/>
                <w:sz w:val="28"/>
                <w:szCs w:val="28"/>
                <w:vertAlign w:val="baseline"/>
                <w:lang w:val="en-US" w:eastAsia="zh-CN"/>
              </w:rPr>
              <w:t>中产家庭看似收入比较稳定，其实抗风险能力不强，他们有房贷要还，小孩要养，甚至父母还要大量的开销。</w:t>
            </w:r>
          </w:p>
          <w:p>
            <w:pPr>
              <w:numPr>
                <w:ilvl w:val="0"/>
                <w:numId w:val="3"/>
              </w:numPr>
              <w:ind w:leftChars="0"/>
              <w:rPr>
                <w:rFonts w:hint="eastAsia"/>
                <w:sz w:val="28"/>
                <w:szCs w:val="28"/>
                <w:vertAlign w:val="baseline"/>
                <w:lang w:val="en-US" w:eastAsia="zh-CN"/>
              </w:rPr>
            </w:pPr>
            <w:r>
              <w:rPr>
                <w:rFonts w:hint="eastAsia"/>
                <w:sz w:val="28"/>
                <w:szCs w:val="28"/>
                <w:vertAlign w:val="baseline"/>
                <w:lang w:val="en-US" w:eastAsia="zh-CN"/>
              </w:rPr>
              <w:t>【孩子还未成人的家庭】孩子没有收入，花销逐年增大，这时候如果夫妻中有一人遇到一段时间不能工作的情况，家庭财务整体情况可能会出现较大落差，进而影响生活质量。</w:t>
            </w:r>
          </w:p>
          <w:p>
            <w:pPr>
              <w:numPr>
                <w:ilvl w:val="0"/>
                <w:numId w:val="3"/>
              </w:numPr>
              <w:ind w:leftChars="0"/>
              <w:rPr>
                <w:rFonts w:hint="eastAsia"/>
                <w:sz w:val="28"/>
                <w:szCs w:val="28"/>
                <w:vertAlign w:val="baseline"/>
                <w:lang w:val="en-US" w:eastAsia="zh-CN"/>
              </w:rPr>
            </w:pPr>
            <w:r>
              <w:rPr>
                <w:rFonts w:hint="eastAsia"/>
                <w:sz w:val="28"/>
                <w:szCs w:val="28"/>
                <w:vertAlign w:val="baseline"/>
                <w:lang w:val="en-US" w:eastAsia="zh-CN"/>
              </w:rPr>
              <w:t>【全职宝妈的家庭】</w:t>
            </w:r>
          </w:p>
          <w:p>
            <w:pPr>
              <w:numPr>
                <w:ilvl w:val="0"/>
                <w:numId w:val="3"/>
              </w:numPr>
              <w:ind w:leftChars="0"/>
              <w:rPr>
                <w:rFonts w:hint="eastAsia"/>
                <w:sz w:val="28"/>
                <w:szCs w:val="28"/>
                <w:vertAlign w:val="baseline"/>
                <w:lang w:val="en-US" w:eastAsia="zh-CN"/>
              </w:rPr>
            </w:pPr>
            <w:r>
              <w:rPr>
                <w:rFonts w:hint="eastAsia"/>
                <w:sz w:val="28"/>
                <w:szCs w:val="28"/>
                <w:vertAlign w:val="baseline"/>
                <w:lang w:val="en-US" w:eastAsia="zh-CN"/>
              </w:rPr>
              <w:t>女性负责照顾孩子，没有工资性收入，只有老公一人的收入是家庭收入的主要来源，如果老公遭遇大裁员等意外情况，家庭很可能立即陷入坐吃山空的财务危机中，或者啃老的尴尬境地。</w:t>
            </w:r>
          </w:p>
        </w:tc>
        <w:tc>
          <w:tcPr>
            <w:tcW w:w="3396" w:type="dxa"/>
            <w:gridSpan w:val="2"/>
          </w:tcPr>
          <w:p>
            <w:pPr>
              <w:bidi w:val="0"/>
              <w:rPr>
                <w:rFonts w:hint="default"/>
                <w:sz w:val="28"/>
                <w:szCs w:val="28"/>
                <w:vertAlign w:val="baseline"/>
                <w:lang w:val="en-US" w:eastAsia="zh-CN"/>
              </w:rPr>
            </w:pPr>
            <w:r>
              <w:rPr>
                <w:rFonts w:hint="default"/>
                <w:sz w:val="28"/>
                <w:szCs w:val="28"/>
                <w:vertAlign w:val="baseline"/>
                <w:lang w:val="en-US" w:eastAsia="zh-CN"/>
              </w:rPr>
              <w:t>所以中产家庭更需要尽快建立自己的非工资收入体系，【在没发生意外的时候】，可以为家庭提供一份额外的收入，补贴家用；【在发生意外的时候】，能够抵御财务风险，不至于到毫无收入的被动地步。</w:t>
            </w:r>
          </w:p>
          <w:p>
            <w:pPr>
              <w:bidi w:val="0"/>
              <w:rPr>
                <w:rFonts w:hint="default"/>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95" w:type="dxa"/>
          </w:tcPr>
          <w:p>
            <w:pPr>
              <w:rPr>
                <w:rFonts w:hint="default"/>
                <w:sz w:val="28"/>
                <w:szCs w:val="28"/>
                <w:vertAlign w:val="baseline"/>
                <w:lang w:val="en-US" w:eastAsia="zh-CN"/>
              </w:rPr>
            </w:pPr>
            <w:r>
              <w:rPr>
                <w:rFonts w:hint="eastAsia"/>
                <w:sz w:val="28"/>
                <w:szCs w:val="28"/>
                <w:vertAlign w:val="baseline"/>
                <w:lang w:val="en-US" w:eastAsia="zh-CN"/>
              </w:rPr>
              <w:t>总结</w:t>
            </w:r>
          </w:p>
        </w:tc>
        <w:tc>
          <w:tcPr>
            <w:tcW w:w="6827" w:type="dxa"/>
            <w:gridSpan w:val="4"/>
            <w:tcBorders/>
          </w:tcPr>
          <w:p>
            <w:pPr>
              <w:bidi w:val="0"/>
              <w:rPr>
                <w:rFonts w:hint="default"/>
                <w:sz w:val="28"/>
                <w:szCs w:val="28"/>
                <w:vertAlign w:val="baseline"/>
                <w:lang w:val="en-US" w:eastAsia="zh-CN"/>
              </w:rPr>
            </w:pPr>
            <w:r>
              <w:rPr>
                <w:rFonts w:hint="eastAsia"/>
                <w:sz w:val="28"/>
                <w:szCs w:val="28"/>
                <w:vertAlign w:val="baseline"/>
                <w:lang w:val="en-US" w:eastAsia="zh-CN"/>
              </w:rPr>
              <w:t>中产的【财务安全】来自工资收入和非工资收入的双管齐下，没有充足非工资收入的中产家庭，算不上财务真正安全。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95" w:type="dxa"/>
          </w:tcPr>
          <w:p>
            <w:pPr>
              <w:rPr>
                <w:rFonts w:hint="eastAsia"/>
                <w:sz w:val="28"/>
                <w:szCs w:val="28"/>
                <w:vertAlign w:val="baseline"/>
                <w:lang w:val="en-US" w:eastAsia="zh-CN"/>
              </w:rPr>
            </w:pPr>
            <w:r>
              <w:rPr>
                <w:rFonts w:hint="eastAsia"/>
                <w:sz w:val="28"/>
                <w:szCs w:val="28"/>
                <w:vertAlign w:val="baseline"/>
                <w:lang w:val="en-US" w:eastAsia="zh-CN"/>
              </w:rPr>
              <w:t>好支出</w:t>
            </w:r>
          </w:p>
          <w:p>
            <w:pPr>
              <w:rPr>
                <w:rFonts w:hint="default"/>
                <w:sz w:val="28"/>
                <w:szCs w:val="28"/>
                <w:vertAlign w:val="baseline"/>
                <w:lang w:val="en-US" w:eastAsia="zh-CN"/>
              </w:rPr>
            </w:pPr>
            <w:r>
              <w:rPr>
                <w:rFonts w:hint="eastAsia"/>
                <w:sz w:val="28"/>
                <w:szCs w:val="28"/>
                <w:vertAlign w:val="baseline"/>
                <w:lang w:val="en-US" w:eastAsia="zh-CN"/>
              </w:rPr>
              <w:t>未来能给你带来收益的</w:t>
            </w:r>
          </w:p>
        </w:tc>
        <w:tc>
          <w:tcPr>
            <w:tcW w:w="6827" w:type="dxa"/>
            <w:gridSpan w:val="4"/>
            <w:tcBorders/>
          </w:tcPr>
          <w:p>
            <w:pPr>
              <w:numPr>
                <w:ilvl w:val="0"/>
                <w:numId w:val="2"/>
              </w:numPr>
              <w:ind w:left="420" w:leftChars="0" w:hanging="420" w:firstLineChars="0"/>
              <w:rPr>
                <w:rFonts w:hint="eastAsia"/>
                <w:sz w:val="28"/>
                <w:szCs w:val="28"/>
                <w:vertAlign w:val="baseline"/>
                <w:lang w:val="en-US" w:eastAsia="zh-CN"/>
              </w:rPr>
            </w:pPr>
            <w:r>
              <w:rPr>
                <w:rFonts w:hint="eastAsia"/>
                <w:sz w:val="28"/>
                <w:szCs w:val="28"/>
                <w:vertAlign w:val="baseline"/>
                <w:lang w:val="en-US" w:eastAsia="zh-CN"/>
              </w:rPr>
              <w:t>比如办一张健身卡，为自己的身体健康投资</w:t>
            </w:r>
          </w:p>
          <w:p>
            <w:pPr>
              <w:bidi w:val="0"/>
              <w:rPr>
                <w:rFonts w:hint="default"/>
                <w:sz w:val="28"/>
                <w:szCs w:val="28"/>
                <w:vertAlign w:val="baseline"/>
                <w:lang w:val="en-US" w:eastAsia="zh-CN"/>
              </w:rPr>
            </w:pPr>
            <w:r>
              <w:rPr>
                <w:rFonts w:hint="eastAsia"/>
                <w:sz w:val="28"/>
                <w:szCs w:val="28"/>
                <w:vertAlign w:val="baseline"/>
                <w:lang w:val="en-US" w:eastAsia="zh-CN"/>
              </w:rPr>
              <w:t>比如投资好【股.票】 ，【基.金】 等等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95" w:type="dxa"/>
          </w:tcPr>
          <w:p>
            <w:pPr>
              <w:rPr>
                <w:rFonts w:hint="eastAsia"/>
                <w:sz w:val="28"/>
                <w:szCs w:val="28"/>
                <w:vertAlign w:val="baseline"/>
                <w:lang w:val="en-US" w:eastAsia="zh-CN"/>
              </w:rPr>
            </w:pPr>
            <w:r>
              <w:rPr>
                <w:rFonts w:hint="eastAsia"/>
                <w:sz w:val="28"/>
                <w:szCs w:val="28"/>
                <w:vertAlign w:val="baseline"/>
                <w:lang w:val="en-US" w:eastAsia="zh-CN"/>
              </w:rPr>
              <w:t>穷人的死穴</w:t>
            </w:r>
          </w:p>
          <w:p>
            <w:pPr>
              <w:rPr>
                <w:rFonts w:hint="default"/>
                <w:sz w:val="28"/>
                <w:szCs w:val="28"/>
                <w:vertAlign w:val="baseline"/>
                <w:lang w:val="en-US" w:eastAsia="zh-CN"/>
              </w:rPr>
            </w:pPr>
            <w:r>
              <w:rPr>
                <w:rFonts w:hint="default"/>
                <w:sz w:val="28"/>
                <w:szCs w:val="28"/>
                <w:vertAlign w:val="baseline"/>
                <w:lang w:val="en-US" w:eastAsia="zh-CN"/>
              </w:rPr>
              <w:drawing>
                <wp:inline distT="0" distB="0" distL="114300" distR="114300">
                  <wp:extent cx="931545" cy="588010"/>
                  <wp:effectExtent l="0" t="0" r="8255" b="8890"/>
                  <wp:docPr id="14" name="图片 14" descr="微信图片_20210123222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微信图片_20210123222304"/>
                          <pic:cNvPicPr>
                            <a:picLocks noChangeAspect="1"/>
                          </pic:cNvPicPr>
                        </pic:nvPicPr>
                        <pic:blipFill>
                          <a:blip r:embed="rId17"/>
                          <a:stretch>
                            <a:fillRect/>
                          </a:stretch>
                        </pic:blipFill>
                        <pic:spPr>
                          <a:xfrm>
                            <a:off x="0" y="0"/>
                            <a:ext cx="931545" cy="588010"/>
                          </a:xfrm>
                          <a:prstGeom prst="rect">
                            <a:avLst/>
                          </a:prstGeom>
                        </pic:spPr>
                      </pic:pic>
                    </a:graphicData>
                  </a:graphic>
                </wp:inline>
              </w:drawing>
            </w:r>
          </w:p>
        </w:tc>
        <w:tc>
          <w:tcPr>
            <w:tcW w:w="3431" w:type="dxa"/>
            <w:gridSpan w:val="2"/>
            <w:tcBorders/>
          </w:tcPr>
          <w:p>
            <w:pPr>
              <w:numPr>
                <w:ilvl w:val="0"/>
                <w:numId w:val="2"/>
              </w:numPr>
              <w:ind w:left="420" w:leftChars="0" w:hanging="420" w:firstLineChars="0"/>
              <w:rPr>
                <w:rFonts w:hint="eastAsia"/>
                <w:sz w:val="28"/>
                <w:szCs w:val="28"/>
                <w:vertAlign w:val="baseline"/>
                <w:lang w:val="en-US" w:eastAsia="zh-CN"/>
              </w:rPr>
            </w:pPr>
            <w:r>
              <w:rPr>
                <w:rFonts w:hint="eastAsia"/>
                <w:sz w:val="28"/>
                <w:szCs w:val="28"/>
                <w:vertAlign w:val="baseline"/>
                <w:lang w:val="en-US" w:eastAsia="zh-CN"/>
              </w:rPr>
              <w:t>相对应的穷人的第一个死穴：毫无任何生钱资产可言！生活唯一的经济支柱就是工资！</w:t>
            </w:r>
          </w:p>
          <w:p>
            <w:pPr>
              <w:numPr>
                <w:numId w:val="0"/>
              </w:numPr>
              <w:ind w:leftChars="0"/>
              <w:rPr>
                <w:rFonts w:hint="eastAsia"/>
                <w:sz w:val="28"/>
                <w:szCs w:val="28"/>
                <w:vertAlign w:val="baseline"/>
                <w:lang w:val="en-US" w:eastAsia="zh-CN"/>
              </w:rPr>
            </w:pPr>
          </w:p>
        </w:tc>
        <w:tc>
          <w:tcPr>
            <w:tcW w:w="3396" w:type="dxa"/>
            <w:gridSpan w:val="2"/>
          </w:tcPr>
          <w:p>
            <w:pPr>
              <w:numPr>
                <w:ilvl w:val="0"/>
                <w:numId w:val="2"/>
              </w:numPr>
              <w:bidi w:val="0"/>
              <w:ind w:left="420" w:leftChars="0" w:hanging="420" w:firstLineChars="0"/>
              <w:rPr>
                <w:rFonts w:hint="default"/>
                <w:sz w:val="28"/>
                <w:szCs w:val="28"/>
                <w:vertAlign w:val="baseline"/>
                <w:lang w:val="en-US" w:eastAsia="zh-CN"/>
              </w:rPr>
            </w:pPr>
            <w:r>
              <w:rPr>
                <w:rFonts w:hint="eastAsia"/>
                <w:sz w:val="28"/>
                <w:szCs w:val="28"/>
                <w:vertAlign w:val="baseline"/>
                <w:lang w:val="en-US" w:eastAsia="zh-CN"/>
              </w:rPr>
              <w:t xml:space="preserve"> 相对应的穷人的第二个死穴：不知道支出也分好坏！坏支出占了总支出的80%以上。</w:t>
            </w:r>
          </w:p>
        </w:tc>
      </w:tr>
    </w:tbl>
    <w:p>
      <w:pPr>
        <w:rPr>
          <w:rFonts w:hint="default"/>
          <w:sz w:val="28"/>
          <w:szCs w:val="28"/>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16"/>
        <w:gridCol w:w="1116"/>
        <w:gridCol w:w="2288"/>
        <w:gridCol w:w="1701"/>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16" w:type="dxa"/>
          </w:tcPr>
          <w:p>
            <w:pPr>
              <w:rPr>
                <w:rFonts w:hint="default"/>
                <w:sz w:val="28"/>
                <w:szCs w:val="28"/>
                <w:vertAlign w:val="baseline"/>
                <w:lang w:val="en-US" w:eastAsia="zh-CN"/>
              </w:rPr>
            </w:pPr>
            <w:r>
              <w:rPr>
                <w:rFonts w:hint="eastAsia"/>
                <w:sz w:val="28"/>
                <w:szCs w:val="28"/>
                <w:vertAlign w:val="baseline"/>
                <w:lang w:val="en-US" w:eastAsia="zh-CN"/>
              </w:rPr>
              <w:t>工资收入和</w:t>
            </w:r>
          </w:p>
          <w:p>
            <w:pPr>
              <w:rPr>
                <w:rFonts w:hint="eastAsia"/>
                <w:sz w:val="28"/>
                <w:szCs w:val="28"/>
                <w:vertAlign w:val="baseline"/>
                <w:lang w:val="en-US" w:eastAsia="zh-CN"/>
              </w:rPr>
            </w:pPr>
            <w:r>
              <w:rPr>
                <w:rFonts w:hint="eastAsia"/>
                <w:sz w:val="28"/>
                <w:szCs w:val="28"/>
                <w:vertAlign w:val="baseline"/>
                <w:lang w:val="en-US" w:eastAsia="zh-CN"/>
              </w:rPr>
              <w:t>非工资收入</w:t>
            </w:r>
          </w:p>
          <w:p>
            <w:pPr>
              <w:rPr>
                <w:rFonts w:hint="default"/>
                <w:sz w:val="28"/>
                <w:szCs w:val="28"/>
                <w:vertAlign w:val="baseline"/>
                <w:lang w:val="en-US" w:eastAsia="zh-CN"/>
              </w:rPr>
            </w:pPr>
            <w:r>
              <w:rPr>
                <w:rFonts w:hint="default"/>
                <w:sz w:val="28"/>
                <w:szCs w:val="28"/>
                <w:vertAlign w:val="baseline"/>
                <w:lang w:val="en-US" w:eastAsia="zh-CN"/>
              </w:rPr>
              <w:drawing>
                <wp:inline distT="0" distB="0" distL="114300" distR="114300">
                  <wp:extent cx="944880" cy="594995"/>
                  <wp:effectExtent l="0" t="0" r="7620" b="1905"/>
                  <wp:docPr id="9" name="图片 9" descr="微信图片_20210123212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微信图片_20210123212637"/>
                          <pic:cNvPicPr>
                            <a:picLocks noChangeAspect="1"/>
                          </pic:cNvPicPr>
                        </pic:nvPicPr>
                        <pic:blipFill>
                          <a:blip r:embed="rId18"/>
                          <a:stretch>
                            <a:fillRect/>
                          </a:stretch>
                        </pic:blipFill>
                        <pic:spPr>
                          <a:xfrm>
                            <a:off x="0" y="0"/>
                            <a:ext cx="944880" cy="594995"/>
                          </a:xfrm>
                          <a:prstGeom prst="rect">
                            <a:avLst/>
                          </a:prstGeom>
                        </pic:spPr>
                      </pic:pic>
                    </a:graphicData>
                  </a:graphic>
                </wp:inline>
              </w:drawing>
            </w:r>
          </w:p>
        </w:tc>
        <w:tc>
          <w:tcPr>
            <w:tcW w:w="1116" w:type="dxa"/>
          </w:tcPr>
          <w:p>
            <w:pPr>
              <w:rPr>
                <w:rFonts w:hint="default"/>
                <w:sz w:val="28"/>
                <w:szCs w:val="28"/>
                <w:vertAlign w:val="baseline"/>
                <w:lang w:val="en-US" w:eastAsia="zh-CN"/>
              </w:rPr>
            </w:pPr>
            <w:r>
              <w:rPr>
                <w:rFonts w:hint="default"/>
                <w:sz w:val="28"/>
                <w:szCs w:val="28"/>
                <w:vertAlign w:val="baseline"/>
                <w:lang w:val="en-US" w:eastAsia="zh-CN"/>
              </w:rPr>
              <w:t>【工资收入】就是自己付出时间、精力、汗水挣来的钱。</w:t>
            </w:r>
          </w:p>
        </w:tc>
        <w:tc>
          <w:tcPr>
            <w:tcW w:w="2288" w:type="dxa"/>
          </w:tcPr>
          <w:p>
            <w:pPr>
              <w:rPr>
                <w:rFonts w:hint="default"/>
                <w:sz w:val="28"/>
                <w:szCs w:val="28"/>
                <w:vertAlign w:val="baseline"/>
                <w:lang w:val="en-US" w:eastAsia="zh-CN"/>
              </w:rPr>
            </w:pPr>
            <w:r>
              <w:rPr>
                <w:rFonts w:hint="default"/>
                <w:sz w:val="28"/>
                <w:szCs w:val="28"/>
                <w:vertAlign w:val="baseline"/>
                <w:lang w:val="en-US" w:eastAsia="zh-CN"/>
              </w:rPr>
              <w:t>【非工资收入】就是，你不需要去劳动，也能有收入。</w:t>
            </w:r>
          </w:p>
          <w:p>
            <w:pPr>
              <w:rPr>
                <w:rFonts w:hint="default"/>
                <w:sz w:val="28"/>
                <w:szCs w:val="28"/>
                <w:vertAlign w:val="baseline"/>
                <w:lang w:val="en-US" w:eastAsia="zh-CN"/>
              </w:rPr>
            </w:pPr>
            <w:r>
              <w:rPr>
                <w:rFonts w:hint="default"/>
                <w:b/>
                <w:bCs/>
                <w:sz w:val="28"/>
                <w:szCs w:val="28"/>
                <w:vertAlign w:val="baseline"/>
                <w:lang w:val="en-US" w:eastAsia="zh-CN"/>
              </w:rPr>
              <w:t>躺着就把钱赚了或者不干活也有钱，比如利息、股息、分红、版税、专利等收入</w:t>
            </w:r>
          </w:p>
        </w:tc>
        <w:tc>
          <w:tcPr>
            <w:tcW w:w="1701" w:type="dxa"/>
          </w:tcPr>
          <w:p>
            <w:pPr>
              <w:rPr>
                <w:rFonts w:hint="default"/>
                <w:sz w:val="28"/>
                <w:szCs w:val="28"/>
                <w:vertAlign w:val="baseline"/>
                <w:lang w:val="en-US" w:eastAsia="zh-CN"/>
              </w:rPr>
            </w:pPr>
            <w:r>
              <w:rPr>
                <w:rFonts w:hint="default"/>
                <w:sz w:val="28"/>
                <w:szCs w:val="28"/>
                <w:vertAlign w:val="baseline"/>
                <w:lang w:val="en-US" w:eastAsia="zh-CN"/>
              </w:rPr>
              <w:t>工资形成了结余 → 用结余去换成生钱资产 → 生钱资产产生非工资收入 →非工资收入帮助我们实现财务自由</w:t>
            </w:r>
          </w:p>
        </w:tc>
        <w:tc>
          <w:tcPr>
            <w:tcW w:w="1701" w:type="dxa"/>
          </w:tcPr>
          <w:p>
            <w:pPr>
              <w:rPr>
                <w:rFonts w:hint="default"/>
                <w:sz w:val="28"/>
                <w:szCs w:val="28"/>
                <w:vertAlign w:val="baseline"/>
                <w:lang w:val="en-US" w:eastAsia="zh-CN"/>
              </w:rPr>
            </w:pPr>
            <w:r>
              <w:rPr>
                <w:rFonts w:hint="default"/>
                <w:sz w:val="28"/>
                <w:szCs w:val="28"/>
                <w:vertAlign w:val="baseline"/>
                <w:lang w:val="en-US" w:eastAsia="zh-CN"/>
              </w:rPr>
              <w:t>这样你不光有额外的非工资收入，还有生钱资产，而生钱资产还会给你带来额外的价差收益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16" w:type="dxa"/>
          </w:tcPr>
          <w:p>
            <w:pPr>
              <w:rPr>
                <w:rFonts w:hint="default"/>
                <w:sz w:val="28"/>
                <w:szCs w:val="28"/>
                <w:vertAlign w:val="baseline"/>
                <w:lang w:val="en-US" w:eastAsia="zh-CN"/>
              </w:rPr>
            </w:pPr>
            <w:r>
              <w:rPr>
                <w:rFonts w:hint="eastAsia"/>
                <w:sz w:val="28"/>
                <w:szCs w:val="28"/>
                <w:vertAlign w:val="baseline"/>
                <w:lang w:val="en-US" w:eastAsia="zh-CN"/>
              </w:rPr>
              <w:t>总结：</w:t>
            </w:r>
          </w:p>
        </w:tc>
        <w:tc>
          <w:tcPr>
            <w:tcW w:w="6806" w:type="dxa"/>
            <w:gridSpan w:val="4"/>
          </w:tcPr>
          <w:p>
            <w:pPr>
              <w:rPr>
                <w:rFonts w:hint="default"/>
                <w:sz w:val="28"/>
                <w:szCs w:val="28"/>
                <w:vertAlign w:val="baseline"/>
                <w:lang w:val="en-US" w:eastAsia="zh-CN"/>
              </w:rPr>
            </w:pPr>
            <w:r>
              <w:rPr>
                <w:rFonts w:hint="default"/>
                <w:sz w:val="28"/>
                <w:szCs w:val="28"/>
                <w:vertAlign w:val="baseline"/>
                <w:lang w:val="en-US" w:eastAsia="zh-CN"/>
              </w:rPr>
              <w:t xml:space="preserve">提升财富要靠工资和非工资收入两条腿走路，绝对不能独腿前行。（非工资收入要有强大的知识沉淀自己，不然进场容易变韭菜，容易亏钱） </w:t>
            </w:r>
          </w:p>
        </w:tc>
      </w:tr>
    </w:tbl>
    <w:p>
      <w:pPr>
        <w:rPr>
          <w:rFonts w:hint="default"/>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581D468"/>
    <w:multiLevelType w:val="singleLevel"/>
    <w:tmpl w:val="E581D468"/>
    <w:lvl w:ilvl="0" w:tentative="0">
      <w:start w:val="1"/>
      <w:numFmt w:val="chineseCounting"/>
      <w:suff w:val="nothing"/>
      <w:lvlText w:val="%1、"/>
      <w:lvlJc w:val="left"/>
      <w:rPr>
        <w:rFonts w:hint="eastAsia"/>
      </w:rPr>
    </w:lvl>
  </w:abstractNum>
  <w:abstractNum w:abstractNumId="1">
    <w:nsid w:val="2260C855"/>
    <w:multiLevelType w:val="singleLevel"/>
    <w:tmpl w:val="2260C855"/>
    <w:lvl w:ilvl="0" w:tentative="0">
      <w:start w:val="2"/>
      <w:numFmt w:val="chineseCounting"/>
      <w:suff w:val="nothing"/>
      <w:lvlText w:val="%1、"/>
      <w:lvlJc w:val="left"/>
      <w:rPr>
        <w:rFonts w:hint="eastAsia"/>
      </w:rPr>
    </w:lvl>
  </w:abstractNum>
  <w:abstractNum w:abstractNumId="2">
    <w:nsid w:val="7320F0BA"/>
    <w:multiLevelType w:val="singleLevel"/>
    <w:tmpl w:val="7320F0BA"/>
    <w:lvl w:ilvl="0" w:tentative="0">
      <w:start w:val="1"/>
      <w:numFmt w:val="bullet"/>
      <w:lvlText w:val=""/>
      <w:lvlJc w:val="left"/>
      <w:pPr>
        <w:ind w:left="420" w:hanging="42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5C1296"/>
    <w:rsid w:val="115C12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jpeg"/><Relationship Id="rId17" Type="http://schemas.openxmlformats.org/officeDocument/2006/relationships/image" Target="media/image14.pn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2021-01-23T12:09:00Z</dcterms:created>
  <dc:creator>WPS_1591400871</dc:creator>
  <cp:lastModifiedBy>WPS_1591400871</cp:lastModifiedBy>
  <dcterms:modified xsi:type="dcterms:W3CDTF">2021-01-23T15:21:29Z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