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51A6" w:rsidRPr="00163C23" w:rsidRDefault="009351A6" w:rsidP="009512F0">
      <w:pPr>
        <w:spacing w:line="276" w:lineRule="auto"/>
        <w:ind w:right="-1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63C23">
        <w:rPr>
          <w:rFonts w:ascii="Times New Roman" w:hAnsi="Times New Roman" w:cs="Times New Roman"/>
          <w:b/>
          <w:sz w:val="26"/>
          <w:szCs w:val="26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</w:t>
      </w:r>
    </w:p>
    <w:p w:rsidR="009351A6" w:rsidRPr="00163C23" w:rsidRDefault="009351A6" w:rsidP="009512F0">
      <w:pPr>
        <w:spacing w:line="276" w:lineRule="auto"/>
        <w:ind w:right="-1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63C23">
        <w:rPr>
          <w:rFonts w:ascii="Times New Roman" w:hAnsi="Times New Roman" w:cs="Times New Roman"/>
          <w:b/>
          <w:sz w:val="26"/>
          <w:szCs w:val="26"/>
        </w:rPr>
        <w:t xml:space="preserve">«Московский государственный технический университет </w:t>
      </w:r>
    </w:p>
    <w:p w:rsidR="009351A6" w:rsidRPr="00163C23" w:rsidRDefault="009351A6" w:rsidP="009512F0">
      <w:pPr>
        <w:spacing w:line="276" w:lineRule="auto"/>
        <w:ind w:right="-1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163C23">
        <w:rPr>
          <w:rFonts w:ascii="Times New Roman" w:hAnsi="Times New Roman" w:cs="Times New Roman"/>
          <w:b/>
          <w:sz w:val="26"/>
          <w:szCs w:val="26"/>
        </w:rPr>
        <w:t>имени Н.Э. Баумана (национальный исследовательский университет)»</w:t>
      </w:r>
    </w:p>
    <w:p w:rsidR="009351A6" w:rsidRPr="00163C23" w:rsidRDefault="009351A6" w:rsidP="009512F0">
      <w:pPr>
        <w:spacing w:line="276" w:lineRule="auto"/>
        <w:ind w:right="-1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63C23">
        <w:rPr>
          <w:rFonts w:ascii="Times New Roman" w:hAnsi="Times New Roman" w:cs="Times New Roman"/>
          <w:b/>
          <w:sz w:val="26"/>
          <w:szCs w:val="26"/>
        </w:rPr>
        <w:t xml:space="preserve"> (МГТУ им. Н.Э. Баумана)</w:t>
      </w:r>
    </w:p>
    <w:p w:rsidR="009351A6" w:rsidRPr="00163C23" w:rsidRDefault="009351A6" w:rsidP="009512F0">
      <w:pPr>
        <w:spacing w:line="276" w:lineRule="auto"/>
        <w:ind w:right="-1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9351A6" w:rsidRPr="00163C23" w:rsidRDefault="009351A6" w:rsidP="009512F0">
      <w:pPr>
        <w:spacing w:line="276" w:lineRule="auto"/>
        <w:ind w:right="-1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63C23">
        <w:rPr>
          <w:rFonts w:ascii="Times New Roman" w:hAnsi="Times New Roman" w:cs="Times New Roman"/>
          <w:b/>
          <w:sz w:val="26"/>
          <w:szCs w:val="26"/>
        </w:rPr>
        <w:t xml:space="preserve"> Факультет «Информатика и системы управления» </w:t>
      </w:r>
    </w:p>
    <w:p w:rsidR="009351A6" w:rsidRPr="00163C23" w:rsidRDefault="009351A6" w:rsidP="009512F0">
      <w:pPr>
        <w:spacing w:line="276" w:lineRule="auto"/>
        <w:ind w:right="-1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63C23">
        <w:rPr>
          <w:rFonts w:ascii="Times New Roman" w:hAnsi="Times New Roman" w:cs="Times New Roman"/>
          <w:b/>
          <w:sz w:val="26"/>
          <w:szCs w:val="26"/>
        </w:rPr>
        <w:t>Кафедра «Системы обработки информации и управления»</w:t>
      </w:r>
    </w:p>
    <w:p w:rsidR="009351A6" w:rsidRPr="00B51269" w:rsidRDefault="009351A6" w:rsidP="009512F0">
      <w:pPr>
        <w:spacing w:line="276" w:lineRule="auto"/>
        <w:ind w:right="-1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B51269">
        <w:rPr>
          <w:rFonts w:ascii="Times New Roman" w:hAnsi="Times New Roman" w:cs="Times New Roman"/>
          <w:b/>
          <w:sz w:val="26"/>
          <w:szCs w:val="26"/>
        </w:rPr>
        <w:t>Курс «</w:t>
      </w:r>
      <w:r>
        <w:rPr>
          <w:rFonts w:ascii="Times New Roman" w:hAnsi="Times New Roman" w:cs="Times New Roman"/>
          <w:b/>
          <w:sz w:val="26"/>
          <w:szCs w:val="26"/>
        </w:rPr>
        <w:t>Технологии машинного обучения</w:t>
      </w:r>
      <w:r w:rsidRPr="00B51269">
        <w:rPr>
          <w:rFonts w:ascii="Times New Roman" w:hAnsi="Times New Roman" w:cs="Times New Roman"/>
          <w:b/>
          <w:sz w:val="26"/>
          <w:szCs w:val="26"/>
        </w:rPr>
        <w:t>»</w:t>
      </w:r>
    </w:p>
    <w:p w:rsidR="009351A6" w:rsidRPr="009512F0" w:rsidRDefault="00F40C1F" w:rsidP="009512F0">
      <w:pPr>
        <w:spacing w:after="120" w:line="276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 по лабораторной работе №</w:t>
      </w:r>
      <w:r w:rsidR="009512F0" w:rsidRPr="009512F0">
        <w:rPr>
          <w:rFonts w:ascii="Times New Roman" w:hAnsi="Times New Roman" w:cs="Times New Roman"/>
          <w:sz w:val="28"/>
          <w:szCs w:val="28"/>
        </w:rPr>
        <w:t>4</w:t>
      </w:r>
    </w:p>
    <w:p w:rsidR="008620AB" w:rsidRPr="00BD5DDB" w:rsidRDefault="008620AB" w:rsidP="00F40C1F">
      <w:pPr>
        <w:pStyle w:val="2"/>
        <w:shd w:val="clear" w:color="auto" w:fill="FFFFFF"/>
        <w:spacing w:before="360" w:beforeAutospacing="0" w:after="240" w:afterAutospacing="0" w:line="276" w:lineRule="auto"/>
        <w:jc w:val="center"/>
        <w:rPr>
          <w:rFonts w:ascii="Segoe UI" w:hAnsi="Segoe UI" w:cs="Segoe UI"/>
          <w:color w:val="1F2328"/>
        </w:rPr>
      </w:pPr>
      <w:r w:rsidRPr="008620AB">
        <w:rPr>
          <w:sz w:val="26"/>
          <w:szCs w:val="26"/>
        </w:rPr>
        <w:t>«</w:t>
      </w:r>
      <w:r w:rsidR="009512F0">
        <w:rPr>
          <w:b w:val="0"/>
          <w:color w:val="1F2328"/>
          <w:sz w:val="28"/>
          <w:szCs w:val="28"/>
        </w:rPr>
        <w:t xml:space="preserve">Линейные модели, </w:t>
      </w:r>
      <w:r w:rsidR="009512F0">
        <w:rPr>
          <w:b w:val="0"/>
          <w:color w:val="1F2328"/>
          <w:sz w:val="28"/>
          <w:szCs w:val="28"/>
          <w:lang w:val="en-US"/>
        </w:rPr>
        <w:t>SVM</w:t>
      </w:r>
      <w:r w:rsidR="009512F0" w:rsidRPr="009512F0">
        <w:rPr>
          <w:b w:val="0"/>
          <w:color w:val="1F2328"/>
          <w:sz w:val="28"/>
          <w:szCs w:val="28"/>
        </w:rPr>
        <w:t xml:space="preserve"> </w:t>
      </w:r>
      <w:r w:rsidR="009512F0">
        <w:rPr>
          <w:b w:val="0"/>
          <w:color w:val="1F2328"/>
          <w:sz w:val="28"/>
          <w:szCs w:val="28"/>
        </w:rPr>
        <w:t>и деревья решений.</w:t>
      </w:r>
      <w:r w:rsidRPr="00F40C1F">
        <w:rPr>
          <w:b w:val="0"/>
          <w:sz w:val="28"/>
          <w:szCs w:val="28"/>
        </w:rPr>
        <w:t>»</w:t>
      </w:r>
    </w:p>
    <w:p w:rsidR="008620AB" w:rsidRPr="00560D45" w:rsidRDefault="008620AB" w:rsidP="009351A6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351A6" w:rsidRDefault="009351A6" w:rsidP="009351A6">
      <w:pPr>
        <w:rPr>
          <w:rFonts w:ascii="Times New Roman" w:hAnsi="Times New Roman" w:cs="Times New Roman"/>
          <w:sz w:val="28"/>
        </w:rPr>
      </w:pPr>
    </w:p>
    <w:p w:rsidR="009351A6" w:rsidRDefault="009351A6" w:rsidP="009351A6">
      <w:pPr>
        <w:rPr>
          <w:rFonts w:ascii="Times New Roman" w:hAnsi="Times New Roman" w:cs="Times New Roman"/>
          <w:sz w:val="28"/>
        </w:rPr>
      </w:pPr>
    </w:p>
    <w:p w:rsidR="009351A6" w:rsidRDefault="009351A6" w:rsidP="009351A6">
      <w:pPr>
        <w:rPr>
          <w:rFonts w:ascii="Times New Roman" w:hAnsi="Times New Roman" w:cs="Times New Roman"/>
          <w:sz w:val="28"/>
        </w:rPr>
      </w:pPr>
    </w:p>
    <w:p w:rsidR="009351A6" w:rsidRPr="009743E7" w:rsidRDefault="009351A6" w:rsidP="009512F0">
      <w:pPr>
        <w:spacing w:line="240" w:lineRule="auto"/>
        <w:ind w:right="283"/>
        <w:jc w:val="right"/>
        <w:rPr>
          <w:rFonts w:ascii="Times New Roman" w:hAnsi="Times New Roman" w:cs="Times New Roman"/>
          <w:sz w:val="28"/>
        </w:rPr>
      </w:pPr>
      <w:r w:rsidRPr="0023691F">
        <w:rPr>
          <w:rFonts w:ascii="Times New Roman" w:hAnsi="Times New Roman" w:cs="Times New Roman"/>
          <w:sz w:val="28"/>
        </w:rPr>
        <w:t>Выполнил:</w:t>
      </w:r>
    </w:p>
    <w:p w:rsidR="009351A6" w:rsidRPr="0023691F" w:rsidRDefault="009351A6" w:rsidP="009512F0">
      <w:pPr>
        <w:spacing w:line="240" w:lineRule="auto"/>
        <w:ind w:right="283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студент группы ИУ5-6</w:t>
      </w:r>
      <w:r w:rsidRPr="0023691F">
        <w:rPr>
          <w:rFonts w:ascii="Times New Roman" w:hAnsi="Times New Roman" w:cs="Times New Roman"/>
          <w:sz w:val="28"/>
        </w:rPr>
        <w:t xml:space="preserve">3Б </w:t>
      </w:r>
    </w:p>
    <w:p w:rsidR="00644F26" w:rsidRDefault="00644F26" w:rsidP="00644F26">
      <w:pPr>
        <w:spacing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Илья Соколов</w:t>
      </w:r>
    </w:p>
    <w:p w:rsidR="009351A6" w:rsidRDefault="009351A6" w:rsidP="009512F0">
      <w:pPr>
        <w:spacing w:line="240" w:lineRule="auto"/>
        <w:ind w:right="283"/>
        <w:jc w:val="right"/>
        <w:rPr>
          <w:rFonts w:ascii="Times New Roman" w:hAnsi="Times New Roman" w:cs="Times New Roman"/>
          <w:sz w:val="28"/>
        </w:rPr>
      </w:pPr>
      <w:bookmarkStart w:id="0" w:name="_GoBack"/>
      <w:bookmarkEnd w:id="0"/>
    </w:p>
    <w:p w:rsidR="009351A6" w:rsidRPr="00163C23" w:rsidRDefault="009351A6" w:rsidP="009512F0">
      <w:pPr>
        <w:spacing w:line="240" w:lineRule="auto"/>
        <w:ind w:right="283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Проверил</w:t>
      </w:r>
      <w:r w:rsidRPr="00163C23">
        <w:rPr>
          <w:rFonts w:ascii="Times New Roman" w:hAnsi="Times New Roman" w:cs="Times New Roman"/>
          <w:sz w:val="28"/>
        </w:rPr>
        <w:t>:</w:t>
      </w:r>
    </w:p>
    <w:p w:rsidR="009351A6" w:rsidRDefault="009351A6" w:rsidP="009512F0">
      <w:pPr>
        <w:spacing w:line="240" w:lineRule="auto"/>
        <w:ind w:right="283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к.т.н., доц., Ю. Е. Гапанюк</w:t>
      </w:r>
    </w:p>
    <w:p w:rsidR="009351A6" w:rsidRDefault="009351A6" w:rsidP="009351A6">
      <w:pPr>
        <w:spacing w:line="240" w:lineRule="auto"/>
        <w:rPr>
          <w:rFonts w:ascii="Times New Roman" w:hAnsi="Times New Roman" w:cs="Times New Roman"/>
          <w:sz w:val="28"/>
        </w:rPr>
      </w:pPr>
    </w:p>
    <w:p w:rsidR="009351A6" w:rsidRDefault="009351A6" w:rsidP="009351A6">
      <w:pPr>
        <w:spacing w:line="240" w:lineRule="auto"/>
        <w:rPr>
          <w:rFonts w:ascii="Times New Roman" w:hAnsi="Times New Roman" w:cs="Times New Roman"/>
          <w:sz w:val="28"/>
        </w:rPr>
      </w:pPr>
    </w:p>
    <w:p w:rsidR="009351A6" w:rsidRDefault="009351A6" w:rsidP="009351A6">
      <w:pPr>
        <w:spacing w:line="240" w:lineRule="auto"/>
        <w:rPr>
          <w:rFonts w:ascii="Times New Roman" w:hAnsi="Times New Roman" w:cs="Times New Roman"/>
          <w:sz w:val="28"/>
        </w:rPr>
      </w:pPr>
    </w:p>
    <w:p w:rsidR="009351A6" w:rsidRDefault="009351A6" w:rsidP="009512F0">
      <w:pPr>
        <w:spacing w:line="240" w:lineRule="auto"/>
        <w:ind w:right="-1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2024 г.</w:t>
      </w:r>
    </w:p>
    <w:p w:rsidR="004211A5" w:rsidRPr="004211A5" w:rsidRDefault="004211A5" w:rsidP="004211A5">
      <w:pPr>
        <w:pStyle w:val="3"/>
        <w:shd w:val="clear" w:color="auto" w:fill="FFFFFF"/>
        <w:spacing w:before="360" w:after="240" w:line="276" w:lineRule="auto"/>
        <w:rPr>
          <w:rFonts w:ascii="Times New Roman" w:hAnsi="Times New Roman" w:cs="Times New Roman"/>
          <w:color w:val="1F2328"/>
          <w:sz w:val="32"/>
          <w:szCs w:val="30"/>
        </w:rPr>
      </w:pPr>
      <w:r w:rsidRPr="004211A5">
        <w:rPr>
          <w:rFonts w:ascii="Times New Roman" w:hAnsi="Times New Roman" w:cs="Times New Roman"/>
          <w:color w:val="1F2328"/>
          <w:sz w:val="32"/>
          <w:szCs w:val="30"/>
        </w:rPr>
        <w:lastRenderedPageBreak/>
        <w:t>Задание:</w:t>
      </w:r>
    </w:p>
    <w:p w:rsidR="009512F0" w:rsidRPr="009512F0" w:rsidRDefault="009512F0" w:rsidP="009512F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1F2328"/>
          <w:sz w:val="28"/>
          <w:szCs w:val="24"/>
          <w:lang w:eastAsia="ru-RU"/>
        </w:rPr>
      </w:pPr>
      <w:r w:rsidRPr="009512F0">
        <w:rPr>
          <w:rFonts w:ascii="Times New Roman" w:eastAsia="Times New Roman" w:hAnsi="Times New Roman" w:cs="Times New Roman"/>
          <w:color w:val="1F2328"/>
          <w:sz w:val="28"/>
          <w:szCs w:val="24"/>
          <w:lang w:eastAsia="ru-RU"/>
        </w:rPr>
        <w:t>Выберите набор данных (датасет) для решения задачи классификации или регрессии.</w:t>
      </w:r>
    </w:p>
    <w:p w:rsidR="009512F0" w:rsidRPr="009512F0" w:rsidRDefault="009512F0" w:rsidP="009512F0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ind w:right="0"/>
        <w:rPr>
          <w:rFonts w:ascii="Times New Roman" w:eastAsia="Times New Roman" w:hAnsi="Times New Roman" w:cs="Times New Roman"/>
          <w:color w:val="1F2328"/>
          <w:sz w:val="28"/>
          <w:szCs w:val="24"/>
          <w:lang w:eastAsia="ru-RU"/>
        </w:rPr>
      </w:pPr>
      <w:r w:rsidRPr="009512F0">
        <w:rPr>
          <w:rFonts w:ascii="Times New Roman" w:eastAsia="Times New Roman" w:hAnsi="Times New Roman" w:cs="Times New Roman"/>
          <w:color w:val="1F2328"/>
          <w:sz w:val="28"/>
          <w:szCs w:val="24"/>
          <w:lang w:eastAsia="ru-RU"/>
        </w:rPr>
        <w:t>В случае необходимости проведите удаление или заполнение пропусков и кодирование категориальных признаков.</w:t>
      </w:r>
    </w:p>
    <w:p w:rsidR="009512F0" w:rsidRPr="009512F0" w:rsidRDefault="009512F0" w:rsidP="009512F0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ind w:right="0"/>
        <w:rPr>
          <w:rFonts w:ascii="Times New Roman" w:eastAsia="Times New Roman" w:hAnsi="Times New Roman" w:cs="Times New Roman"/>
          <w:color w:val="1F2328"/>
          <w:sz w:val="28"/>
          <w:szCs w:val="24"/>
          <w:lang w:eastAsia="ru-RU"/>
        </w:rPr>
      </w:pPr>
      <w:r w:rsidRPr="009512F0">
        <w:rPr>
          <w:rFonts w:ascii="Times New Roman" w:eastAsia="Times New Roman" w:hAnsi="Times New Roman" w:cs="Times New Roman"/>
          <w:color w:val="1F2328"/>
          <w:sz w:val="28"/>
          <w:szCs w:val="24"/>
          <w:lang w:eastAsia="ru-RU"/>
        </w:rPr>
        <w:t>С использованием метода train_test_split разделите выборку на обучающую и тестовую.</w:t>
      </w:r>
    </w:p>
    <w:p w:rsidR="009512F0" w:rsidRPr="009512F0" w:rsidRDefault="009512F0" w:rsidP="009512F0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ind w:right="0"/>
        <w:rPr>
          <w:rFonts w:ascii="Times New Roman" w:eastAsia="Times New Roman" w:hAnsi="Times New Roman" w:cs="Times New Roman"/>
          <w:color w:val="1F2328"/>
          <w:sz w:val="28"/>
          <w:szCs w:val="24"/>
          <w:lang w:eastAsia="ru-RU"/>
        </w:rPr>
      </w:pPr>
      <w:r w:rsidRPr="009512F0">
        <w:rPr>
          <w:rFonts w:ascii="Times New Roman" w:eastAsia="Times New Roman" w:hAnsi="Times New Roman" w:cs="Times New Roman"/>
          <w:color w:val="1F2328"/>
          <w:sz w:val="28"/>
          <w:szCs w:val="24"/>
          <w:lang w:eastAsia="ru-RU"/>
        </w:rPr>
        <w:t>Обучите следующие модели:</w:t>
      </w:r>
    </w:p>
    <w:p w:rsidR="009512F0" w:rsidRPr="009512F0" w:rsidRDefault="009512F0" w:rsidP="009512F0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1F2328"/>
          <w:sz w:val="28"/>
          <w:szCs w:val="24"/>
          <w:lang w:eastAsia="ru-RU"/>
        </w:rPr>
      </w:pPr>
      <w:r w:rsidRPr="009512F0">
        <w:rPr>
          <w:rFonts w:ascii="Times New Roman" w:eastAsia="Times New Roman" w:hAnsi="Times New Roman" w:cs="Times New Roman"/>
          <w:color w:val="1F2328"/>
          <w:sz w:val="28"/>
          <w:szCs w:val="24"/>
          <w:lang w:eastAsia="ru-RU"/>
        </w:rPr>
        <w:t>одну из линейных моделей (линейную или полиномиальную регрессию при решении задачи регрессии, логистическую регрессию при решении задачи классификации);</w:t>
      </w:r>
    </w:p>
    <w:p w:rsidR="009512F0" w:rsidRPr="009512F0" w:rsidRDefault="009512F0" w:rsidP="009512F0">
      <w:pPr>
        <w:numPr>
          <w:ilvl w:val="1"/>
          <w:numId w:val="7"/>
        </w:numPr>
        <w:shd w:val="clear" w:color="auto" w:fill="FFFFFF"/>
        <w:spacing w:before="60" w:after="100" w:afterAutospacing="1" w:line="240" w:lineRule="auto"/>
        <w:ind w:right="0"/>
        <w:rPr>
          <w:rFonts w:ascii="Times New Roman" w:eastAsia="Times New Roman" w:hAnsi="Times New Roman" w:cs="Times New Roman"/>
          <w:color w:val="1F2328"/>
          <w:sz w:val="28"/>
          <w:szCs w:val="24"/>
          <w:lang w:eastAsia="ru-RU"/>
        </w:rPr>
      </w:pPr>
      <w:r w:rsidRPr="009512F0">
        <w:rPr>
          <w:rFonts w:ascii="Times New Roman" w:eastAsia="Times New Roman" w:hAnsi="Times New Roman" w:cs="Times New Roman"/>
          <w:color w:val="1F2328"/>
          <w:sz w:val="28"/>
          <w:szCs w:val="24"/>
          <w:lang w:eastAsia="ru-RU"/>
        </w:rPr>
        <w:t>SVM;</w:t>
      </w:r>
    </w:p>
    <w:p w:rsidR="009512F0" w:rsidRPr="009512F0" w:rsidRDefault="009512F0" w:rsidP="009512F0">
      <w:pPr>
        <w:numPr>
          <w:ilvl w:val="1"/>
          <w:numId w:val="7"/>
        </w:numPr>
        <w:shd w:val="clear" w:color="auto" w:fill="FFFFFF"/>
        <w:spacing w:before="60" w:after="100" w:afterAutospacing="1" w:line="240" w:lineRule="auto"/>
        <w:ind w:right="0"/>
        <w:rPr>
          <w:rFonts w:ascii="Times New Roman" w:eastAsia="Times New Roman" w:hAnsi="Times New Roman" w:cs="Times New Roman"/>
          <w:color w:val="1F2328"/>
          <w:sz w:val="28"/>
          <w:szCs w:val="24"/>
          <w:lang w:eastAsia="ru-RU"/>
        </w:rPr>
      </w:pPr>
      <w:r w:rsidRPr="009512F0">
        <w:rPr>
          <w:rFonts w:ascii="Times New Roman" w:eastAsia="Times New Roman" w:hAnsi="Times New Roman" w:cs="Times New Roman"/>
          <w:color w:val="1F2328"/>
          <w:sz w:val="28"/>
          <w:szCs w:val="24"/>
          <w:lang w:eastAsia="ru-RU"/>
        </w:rPr>
        <w:t>дерево решений.</w:t>
      </w:r>
    </w:p>
    <w:p w:rsidR="009512F0" w:rsidRPr="009512F0" w:rsidRDefault="009512F0" w:rsidP="009512F0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ind w:right="0"/>
        <w:rPr>
          <w:rFonts w:ascii="Times New Roman" w:eastAsia="Times New Roman" w:hAnsi="Times New Roman" w:cs="Times New Roman"/>
          <w:color w:val="1F2328"/>
          <w:sz w:val="28"/>
          <w:szCs w:val="24"/>
          <w:lang w:eastAsia="ru-RU"/>
        </w:rPr>
      </w:pPr>
      <w:r w:rsidRPr="009512F0">
        <w:rPr>
          <w:rFonts w:ascii="Times New Roman" w:eastAsia="Times New Roman" w:hAnsi="Times New Roman" w:cs="Times New Roman"/>
          <w:color w:val="1F2328"/>
          <w:sz w:val="28"/>
          <w:szCs w:val="24"/>
          <w:lang w:eastAsia="ru-RU"/>
        </w:rPr>
        <w:t>Оцените качество моделей с помощью двух подходящих для задачи метрик. Сравните качество полученных моделей.</w:t>
      </w:r>
    </w:p>
    <w:p w:rsidR="009512F0" w:rsidRPr="009512F0" w:rsidRDefault="009512F0" w:rsidP="009512F0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ind w:right="0"/>
        <w:rPr>
          <w:rFonts w:ascii="Times New Roman" w:eastAsia="Times New Roman" w:hAnsi="Times New Roman" w:cs="Times New Roman"/>
          <w:color w:val="1F2328"/>
          <w:sz w:val="28"/>
          <w:szCs w:val="24"/>
          <w:lang w:eastAsia="ru-RU"/>
        </w:rPr>
      </w:pPr>
      <w:r w:rsidRPr="009512F0">
        <w:rPr>
          <w:rFonts w:ascii="Times New Roman" w:eastAsia="Times New Roman" w:hAnsi="Times New Roman" w:cs="Times New Roman"/>
          <w:color w:val="1F2328"/>
          <w:sz w:val="28"/>
          <w:szCs w:val="24"/>
          <w:lang w:eastAsia="ru-RU"/>
        </w:rPr>
        <w:t>Постройте график, показывающий важность признаков в дереве решений.</w:t>
      </w:r>
    </w:p>
    <w:p w:rsidR="009512F0" w:rsidRPr="009512F0" w:rsidRDefault="009512F0" w:rsidP="009512F0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ind w:right="0"/>
        <w:rPr>
          <w:rFonts w:ascii="Times New Roman" w:eastAsia="Times New Roman" w:hAnsi="Times New Roman" w:cs="Times New Roman"/>
          <w:color w:val="1F2328"/>
          <w:sz w:val="28"/>
          <w:szCs w:val="24"/>
          <w:lang w:eastAsia="ru-RU"/>
        </w:rPr>
      </w:pPr>
      <w:r w:rsidRPr="009512F0">
        <w:rPr>
          <w:rFonts w:ascii="Times New Roman" w:eastAsia="Times New Roman" w:hAnsi="Times New Roman" w:cs="Times New Roman"/>
          <w:color w:val="1F2328"/>
          <w:sz w:val="28"/>
          <w:szCs w:val="24"/>
          <w:lang w:eastAsia="ru-RU"/>
        </w:rPr>
        <w:t>Визуализируйте дерево решений или выведите правила дерева решений в текстовом виде.</w:t>
      </w:r>
    </w:p>
    <w:p w:rsidR="00D14003" w:rsidRDefault="00D14003" w:rsidP="009512F0">
      <w:pPr>
        <w:spacing w:line="240" w:lineRule="auto"/>
        <w:ind w:right="-1"/>
        <w:rPr>
          <w:rFonts w:ascii="Times New Roman" w:hAnsi="Times New Roman" w:cs="Times New Roman"/>
          <w:color w:val="1F2328"/>
          <w:sz w:val="28"/>
          <w:szCs w:val="28"/>
        </w:rPr>
      </w:pPr>
    </w:p>
    <w:p w:rsidR="009512F0" w:rsidRDefault="00A21563" w:rsidP="009512F0">
      <w:pPr>
        <w:spacing w:line="240" w:lineRule="auto"/>
        <w:ind w:right="-1"/>
        <w:rPr>
          <w:rFonts w:ascii="Times New Roman" w:hAnsi="Times New Roman" w:cs="Times New Roman"/>
          <w:color w:val="1F2328"/>
          <w:sz w:val="28"/>
          <w:szCs w:val="28"/>
        </w:rPr>
      </w:pPr>
      <w:r>
        <w:rPr>
          <w:rFonts w:ascii="Times New Roman" w:hAnsi="Times New Roman" w:cs="Times New Roman"/>
          <w:color w:val="1F2328"/>
          <w:sz w:val="28"/>
          <w:szCs w:val="28"/>
        </w:rPr>
        <w:t>Используемый</w:t>
      </w:r>
      <w:r w:rsidR="009512F0">
        <w:rPr>
          <w:rFonts w:ascii="Times New Roman" w:hAnsi="Times New Roman" w:cs="Times New Roman"/>
          <w:color w:val="1F2328"/>
          <w:sz w:val="28"/>
          <w:szCs w:val="28"/>
        </w:rPr>
        <w:t xml:space="preserve"> датасет</w:t>
      </w:r>
      <w:r w:rsidRPr="00A21563">
        <w:rPr>
          <w:rFonts w:ascii="Times New Roman" w:hAnsi="Times New Roman" w:cs="Times New Roman"/>
          <w:color w:val="1F2328"/>
          <w:sz w:val="28"/>
          <w:szCs w:val="28"/>
        </w:rPr>
        <w:t>:</w:t>
      </w:r>
      <w:r w:rsidR="009512F0">
        <w:rPr>
          <w:rFonts w:ascii="Times New Roman" w:hAnsi="Times New Roman" w:cs="Times New Roman"/>
          <w:color w:val="1F2328"/>
          <w:sz w:val="28"/>
          <w:szCs w:val="28"/>
        </w:rPr>
        <w:t xml:space="preserve"> </w:t>
      </w:r>
      <w:hyperlink r:id="rId5" w:history="1">
        <w:r w:rsidR="009512F0" w:rsidRPr="00A21563">
          <w:rPr>
            <w:rStyle w:val="a3"/>
            <w:rFonts w:ascii="Times New Roman" w:hAnsi="Times New Roman" w:cs="Times New Roman"/>
            <w:sz w:val="28"/>
            <w:szCs w:val="28"/>
          </w:rPr>
          <w:t>https://www.kaggle.com/code/mayankkestwal10/graduate-admissions-predictive-modelling/input</w:t>
        </w:r>
      </w:hyperlink>
      <w:r w:rsidRPr="00A21563">
        <w:rPr>
          <w:rFonts w:ascii="Times New Roman" w:hAnsi="Times New Roman" w:cs="Times New Roman"/>
          <w:color w:val="1F2328"/>
          <w:sz w:val="28"/>
          <w:szCs w:val="28"/>
        </w:rPr>
        <w:t>.</w:t>
      </w:r>
    </w:p>
    <w:p w:rsidR="00CD380B" w:rsidRDefault="00CD380B" w:rsidP="009512F0">
      <w:pPr>
        <w:spacing w:line="240" w:lineRule="auto"/>
        <w:ind w:right="-1"/>
        <w:rPr>
          <w:rFonts w:ascii="Times New Roman" w:hAnsi="Times New Roman" w:cs="Times New Roman"/>
          <w:color w:val="1F2328"/>
          <w:sz w:val="28"/>
          <w:szCs w:val="28"/>
        </w:rPr>
      </w:pPr>
    </w:p>
    <w:p w:rsidR="00A21563" w:rsidRDefault="00CD380B" w:rsidP="009512F0">
      <w:pPr>
        <w:spacing w:line="240" w:lineRule="auto"/>
        <w:ind w:right="-1"/>
        <w:rPr>
          <w:rFonts w:ascii="Times New Roman" w:hAnsi="Times New Roman" w:cs="Times New Roman"/>
          <w:sz w:val="28"/>
        </w:rPr>
      </w:pPr>
      <w:r w:rsidRPr="00CD380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2368C63" wp14:editId="4D4F571F">
            <wp:extent cx="4869180" cy="302925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2409" cy="304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80B" w:rsidRDefault="00CD380B" w:rsidP="009512F0">
      <w:pPr>
        <w:spacing w:line="240" w:lineRule="auto"/>
        <w:ind w:right="-1"/>
        <w:rPr>
          <w:rFonts w:ascii="Times New Roman" w:hAnsi="Times New Roman" w:cs="Times New Roman"/>
          <w:sz w:val="28"/>
        </w:rPr>
      </w:pPr>
      <w:r w:rsidRPr="00CD380B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A8A048D" wp14:editId="726D6C2E">
            <wp:extent cx="5940425" cy="376745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80B" w:rsidRDefault="00CD380B" w:rsidP="009512F0">
      <w:pPr>
        <w:spacing w:line="240" w:lineRule="auto"/>
        <w:ind w:right="-1"/>
        <w:rPr>
          <w:rFonts w:ascii="Times New Roman" w:hAnsi="Times New Roman" w:cs="Times New Roman"/>
          <w:sz w:val="28"/>
        </w:rPr>
      </w:pPr>
      <w:r w:rsidRPr="00CD380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CD5BEE6" wp14:editId="3C812E27">
            <wp:extent cx="5296359" cy="104403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80B" w:rsidRDefault="00CD380B" w:rsidP="009512F0">
      <w:pPr>
        <w:spacing w:line="240" w:lineRule="auto"/>
        <w:ind w:right="-1"/>
        <w:rPr>
          <w:rFonts w:ascii="Times New Roman" w:hAnsi="Times New Roman" w:cs="Times New Roman"/>
          <w:sz w:val="28"/>
        </w:rPr>
      </w:pPr>
      <w:r w:rsidRPr="00CD380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ECE9613" wp14:editId="2D15D24C">
            <wp:extent cx="4770120" cy="3713225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0183" cy="372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80B" w:rsidRDefault="005729B9" w:rsidP="009512F0">
      <w:pPr>
        <w:spacing w:line="240" w:lineRule="auto"/>
        <w:ind w:right="-1"/>
        <w:rPr>
          <w:rFonts w:ascii="Times New Roman" w:hAnsi="Times New Roman" w:cs="Times New Roman"/>
          <w:sz w:val="28"/>
        </w:rPr>
      </w:pPr>
      <w:r w:rsidRPr="005729B9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6A1405BA" wp14:editId="6B08314A">
            <wp:extent cx="5940425" cy="250571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9B9" w:rsidRDefault="005729B9" w:rsidP="009512F0">
      <w:pPr>
        <w:spacing w:line="240" w:lineRule="auto"/>
        <w:ind w:right="-1"/>
        <w:rPr>
          <w:rFonts w:ascii="Times New Roman" w:hAnsi="Times New Roman" w:cs="Times New Roman"/>
          <w:sz w:val="28"/>
          <w:lang w:val="en-US"/>
        </w:rPr>
      </w:pPr>
      <w:r w:rsidRPr="005729B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BA265A2" wp14:editId="2E748423">
            <wp:extent cx="5940425" cy="402907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B9" w:rsidRDefault="00FD16B9" w:rsidP="009512F0">
      <w:pPr>
        <w:spacing w:line="240" w:lineRule="auto"/>
        <w:ind w:right="-1"/>
        <w:rPr>
          <w:rFonts w:ascii="Times New Roman" w:hAnsi="Times New Roman" w:cs="Times New Roman"/>
          <w:sz w:val="28"/>
          <w:lang w:val="en-US"/>
        </w:rPr>
      </w:pPr>
      <w:r w:rsidRPr="00FD16B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6E794CB" wp14:editId="5EA51452">
            <wp:extent cx="5940425" cy="131762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B9" w:rsidRDefault="00FD16B9" w:rsidP="009512F0">
      <w:pPr>
        <w:spacing w:line="240" w:lineRule="auto"/>
        <w:ind w:right="-1"/>
        <w:rPr>
          <w:rFonts w:ascii="Times New Roman" w:hAnsi="Times New Roman" w:cs="Times New Roman"/>
          <w:sz w:val="28"/>
          <w:lang w:val="en-US"/>
        </w:rPr>
      </w:pPr>
      <w:r w:rsidRPr="00FD16B9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3789FFA" wp14:editId="6A8221CA">
            <wp:extent cx="5829805" cy="60584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605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B9" w:rsidRDefault="00FD16B9" w:rsidP="009512F0">
      <w:pPr>
        <w:spacing w:line="240" w:lineRule="auto"/>
        <w:ind w:right="-1"/>
        <w:rPr>
          <w:rFonts w:ascii="Times New Roman" w:hAnsi="Times New Roman" w:cs="Times New Roman"/>
          <w:sz w:val="28"/>
          <w:lang w:val="en-US"/>
        </w:rPr>
      </w:pPr>
      <w:r w:rsidRPr="00FD16B9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E4E3E79" wp14:editId="40EED6C5">
            <wp:extent cx="5761219" cy="6187976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61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B9" w:rsidRDefault="00507468" w:rsidP="009512F0">
      <w:pPr>
        <w:spacing w:line="240" w:lineRule="auto"/>
        <w:ind w:right="-1"/>
        <w:rPr>
          <w:rFonts w:ascii="Times New Roman" w:hAnsi="Times New Roman" w:cs="Times New Roman"/>
          <w:sz w:val="28"/>
          <w:lang w:val="en-US"/>
        </w:rPr>
      </w:pPr>
      <w:r w:rsidRPr="0050746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73189C5" wp14:editId="3B2778C9">
            <wp:extent cx="5940425" cy="125412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468" w:rsidRDefault="00507468" w:rsidP="009512F0">
      <w:pPr>
        <w:spacing w:line="240" w:lineRule="auto"/>
        <w:ind w:right="-1"/>
        <w:rPr>
          <w:rFonts w:ascii="Times New Roman" w:hAnsi="Times New Roman" w:cs="Times New Roman"/>
          <w:sz w:val="28"/>
          <w:lang w:val="en-US"/>
        </w:rPr>
      </w:pPr>
      <w:r w:rsidRPr="00507468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36FDA69" wp14:editId="43206A5C">
            <wp:extent cx="5592299" cy="3825240"/>
            <wp:effectExtent l="0" t="0" r="889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7038" cy="382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468" w:rsidRDefault="00507468" w:rsidP="009512F0">
      <w:pPr>
        <w:spacing w:line="240" w:lineRule="auto"/>
        <w:ind w:right="-1"/>
        <w:rPr>
          <w:rFonts w:ascii="Times New Roman" w:hAnsi="Times New Roman" w:cs="Times New Roman"/>
          <w:sz w:val="28"/>
          <w:lang w:val="en-US"/>
        </w:rPr>
      </w:pPr>
      <w:r w:rsidRPr="0050746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D6B39B0" wp14:editId="3E37735E">
            <wp:extent cx="5940425" cy="1193165"/>
            <wp:effectExtent l="0" t="0" r="317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468" w:rsidRDefault="00507468" w:rsidP="009512F0">
      <w:pPr>
        <w:spacing w:line="240" w:lineRule="auto"/>
        <w:ind w:right="-1"/>
        <w:rPr>
          <w:rFonts w:ascii="Times New Roman" w:hAnsi="Times New Roman" w:cs="Times New Roman"/>
          <w:sz w:val="28"/>
          <w:lang w:val="en-US"/>
        </w:rPr>
      </w:pPr>
      <w:r w:rsidRPr="0050746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BCCA35F" wp14:editId="2E176439">
            <wp:extent cx="5724529" cy="385572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7364" cy="386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468" w:rsidRPr="005729B9" w:rsidRDefault="00507468" w:rsidP="009512F0">
      <w:pPr>
        <w:spacing w:line="240" w:lineRule="auto"/>
        <w:ind w:right="-1"/>
        <w:rPr>
          <w:rFonts w:ascii="Times New Roman" w:hAnsi="Times New Roman" w:cs="Times New Roman"/>
          <w:sz w:val="28"/>
          <w:lang w:val="en-US"/>
        </w:rPr>
      </w:pPr>
      <w:r w:rsidRPr="00507468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6D3985A2" wp14:editId="24DEF051">
            <wp:extent cx="3209179" cy="14478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1759" cy="145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80B" w:rsidRDefault="00507468" w:rsidP="009512F0">
      <w:pPr>
        <w:spacing w:line="240" w:lineRule="auto"/>
        <w:ind w:right="-1"/>
        <w:rPr>
          <w:rFonts w:ascii="Times New Roman" w:hAnsi="Times New Roman" w:cs="Times New Roman"/>
          <w:sz w:val="28"/>
        </w:rPr>
      </w:pPr>
      <w:r w:rsidRPr="0050746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C19C2B8" wp14:editId="6BF8A26F">
            <wp:extent cx="5940425" cy="145478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746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22BD36E" wp14:editId="169D29E6">
            <wp:extent cx="3292125" cy="4359018"/>
            <wp:effectExtent l="0" t="0" r="381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468" w:rsidRDefault="00507468" w:rsidP="009512F0">
      <w:pPr>
        <w:spacing w:line="240" w:lineRule="auto"/>
        <w:ind w:right="-1"/>
        <w:rPr>
          <w:rFonts w:ascii="Times New Roman" w:hAnsi="Times New Roman" w:cs="Times New Roman"/>
          <w:sz w:val="28"/>
        </w:rPr>
      </w:pPr>
      <w:r w:rsidRPr="0050746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4ED2788" wp14:editId="3E69D7F5">
            <wp:extent cx="5940425" cy="506095"/>
            <wp:effectExtent l="0" t="0" r="3175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|--- CGPA &lt;= 8.85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|--- GRE-Score &lt;= 319.50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|--- CGPA &lt;= 8.78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|--- CGPA &lt;= 8.68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   |--- class: 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|--- CGPA &gt;  8.68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   |--- CGPA &lt;= 8.68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lastRenderedPageBreak/>
        <w:t>|   |   |   |   |   |--- LOR  &lt;= 2.75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   |   |   |--- class: 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   |   |--- LOR  &gt;  2.75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   |   |   |--- class: 1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   |--- CGPA &gt;  8.68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   |   |--- class: 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|--- CGPA &gt;  8.78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|--- TOEFL-Score &lt;= 108.00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   |--- class: 1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|--- TOEFL-Score &gt;  108.00</w:t>
      </w:r>
    </w:p>
    <w:p w:rsidR="00507468" w:rsidRPr="00644F26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644F26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|   |   |   |   |--- </w:t>
      </w: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class</w:t>
      </w:r>
      <w:r w:rsidRPr="00644F26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: 0</w:t>
      </w:r>
    </w:p>
    <w:p w:rsidR="00507468" w:rsidRPr="00644F26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644F26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|   |--- </w:t>
      </w: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GRE</w:t>
      </w:r>
      <w:r w:rsidRPr="00644F26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-</w:t>
      </w: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Score</w:t>
      </w:r>
      <w:r w:rsidRPr="00644F26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 &gt;  319.50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|--- Serial-No. &lt;= 319.50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|--- Serial-No. &lt;= 7.00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   |--- class: 1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|--- Serial-No. &gt;  7.00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   |--- SOP &lt;= 2.25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   |   |--- Serial-No. &lt;= 111.00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   |   |   |--- class: 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   |   |--- Serial-No. &gt;  111.00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   |   |   |--- class: 1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   |--- SOP &gt;  2.25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   |   |--- class: 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|--- Serial-No. &gt;  319.50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|--- SOP &lt;= 3.75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   |--- LOR  &lt;= 2.00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   |   |--- class: 1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   |--- LOR  &gt;  2.00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   |   |--- TOEFL-Score &lt;= 112.50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   |   |   |--- class: 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   |   |--- TOEFL-Score &gt;  112.50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   |   |   |--- class: 1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|--- SOP &gt;  3.75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   |--- CGPA &lt;= 8.54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   |   |--- class: 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   |--- CGPA &gt;  8.54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   |   |--- class: 1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|--- CGPA &gt;  8.85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|--- TOEFL-Score &lt;= 109.50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|--- Serial-No. &lt;= 425.50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|--- SOP &lt;= 4.75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   |--- TOEFL-Score &lt;= 106.50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   |   |--- class: 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   |--- TOEFL-Score &gt;  106.50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   |   |--- SOP &lt;= 3.25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   |   |   |--- class: 1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   |   |--- SOP &gt;  3.25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   |   |   |--- GRE-Score &lt;= 316.00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   |   |   |   |--- class: 1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   |   |   |--- GRE-Score &gt;  316.00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   |   |   |   |--- Serial-No. &lt;= 214.50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   |   |   |   |   |--- class: 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   |   |   |   |--- Serial-No. &gt;  214.50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   |   |   |   |   |--- University Rating &lt;= 3.50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   |   |   |   |   |   |--- class: 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   |   |   |   |   |--- University Rating &gt;  3.50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   |   |   |   |   |   |--- class: 1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|--- SOP &gt;  4.75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   |--- class: 1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|--- Serial-No. &gt;  425.50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|--- class: 1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lastRenderedPageBreak/>
        <w:t>|   |--- TOEFL-Score &gt;  109.50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|--- SOP &lt;= 3.75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|--- TOEFL-Score &lt;= 111.50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   |--- Serial-No. &lt;= 262.50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   |   |--- class: 1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   |--- Serial-No. &gt;  262.50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 xml:space="preserve">|   |   |   |   |   |--- Serial-No. </w:t>
      </w: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&lt;= 280.00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   |   |   |--- class: 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   |   |--- Serial-No. &gt;  280.00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   |   |   |--- class: 1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|--- TOEFL-Score &gt;  111.50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   |--- TOEFL-Score &lt;= 115.50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   |   |--- SOP &lt;= 3.25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   |   |   |--- University Rating &lt;= 2.50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   |   |   |   |--- class: 1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   |   |   |--- University Rating &gt;  2.50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   |   |   |   |--- GRE-Score &lt;= 320.50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   |   |   |   |   |--- class: 1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   |   |   |   |--- GRE-Score &gt;  320.50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   |   |   |   |   |--- class: 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   |   |--- SOP &gt;  3.25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   |   |   |--- class: 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   |--- TOEFL-Score &gt;  115.50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   |   |--- class: 1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|--- SOP &gt;  3.75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|--- Serial-No. &lt;= 18.00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   |--- TOEFL-Score &lt;= 115.00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   |   |--- class: 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   |--- TOEFL-Score &gt;  115.00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   |   |--- class: 1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|--- Serial-No. &gt;  18.00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   |--- CGPA &lt;= 8.92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   |   |--- University Rating &lt;= 3.50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   |   |   |--- class: 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   |   |--- University Rating &gt;  3.50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   |   |   |--- class: 1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   |--- CGPA &gt;  8.92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   |   |--- Serial-No. &lt;= 70.50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   |   |   |--- Serial-No. &lt;= 58.50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   |   |   |   |--- class: 1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   |   |   |--- Serial-No. &gt;  58.50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   |   |   |   |--- class: 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   |   |--- Serial-No. &gt;  70.50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   |   |   |--- class: 1</w:t>
      </w:r>
    </w:p>
    <w:p w:rsidR="00507468" w:rsidRDefault="00507468" w:rsidP="009512F0">
      <w:pPr>
        <w:spacing w:line="240" w:lineRule="auto"/>
        <w:ind w:right="-1"/>
        <w:rPr>
          <w:rFonts w:ascii="Times New Roman" w:hAnsi="Times New Roman" w:cs="Times New Roman"/>
          <w:sz w:val="28"/>
        </w:rPr>
      </w:pPr>
    </w:p>
    <w:p w:rsidR="00507468" w:rsidRDefault="00507468" w:rsidP="009512F0">
      <w:pPr>
        <w:spacing w:line="240" w:lineRule="auto"/>
        <w:ind w:right="-1"/>
        <w:rPr>
          <w:rFonts w:ascii="Times New Roman" w:hAnsi="Times New Roman" w:cs="Times New Roman"/>
          <w:sz w:val="28"/>
        </w:rPr>
      </w:pPr>
      <w:r w:rsidRPr="0050746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09BC31F" wp14:editId="2A50B518">
            <wp:extent cx="5940425" cy="121983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03" w:rsidRDefault="00741703" w:rsidP="009512F0">
      <w:pPr>
        <w:spacing w:line="240" w:lineRule="auto"/>
        <w:ind w:right="-1"/>
        <w:rPr>
          <w:noProof/>
          <w:lang w:eastAsia="ru-RU"/>
        </w:rPr>
      </w:pPr>
    </w:p>
    <w:p w:rsidR="00507468" w:rsidRDefault="00507468" w:rsidP="009512F0">
      <w:pPr>
        <w:spacing w:line="240" w:lineRule="auto"/>
        <w:ind w:right="-1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0F0E5BA" wp14:editId="407BF50E">
            <wp:extent cx="5940425" cy="2302895"/>
            <wp:effectExtent l="0" t="0" r="317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2645" b="39795"/>
                    <a:stretch/>
                  </pic:blipFill>
                  <pic:spPr bwMode="auto">
                    <a:xfrm>
                      <a:off x="0" y="0"/>
                      <a:ext cx="5963317" cy="2311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703" w:rsidRDefault="00741703" w:rsidP="009512F0">
      <w:pPr>
        <w:spacing w:line="240" w:lineRule="auto"/>
        <w:ind w:right="-1"/>
        <w:rPr>
          <w:rFonts w:ascii="Times New Roman" w:hAnsi="Times New Roman" w:cs="Times New Roman"/>
          <w:sz w:val="28"/>
        </w:rPr>
      </w:pPr>
      <w:r w:rsidRPr="0074170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C2F26B4" wp14:editId="703DE96B">
            <wp:extent cx="5940425" cy="3648075"/>
            <wp:effectExtent l="0" t="0" r="317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03" w:rsidRPr="00A21563" w:rsidRDefault="00741703" w:rsidP="009512F0">
      <w:pPr>
        <w:spacing w:line="240" w:lineRule="auto"/>
        <w:ind w:right="-1"/>
        <w:rPr>
          <w:rFonts w:ascii="Times New Roman" w:hAnsi="Times New Roman" w:cs="Times New Roman"/>
          <w:sz w:val="28"/>
        </w:rPr>
      </w:pPr>
      <w:r w:rsidRPr="0074170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4F4CEBD" wp14:editId="1E7C6879">
            <wp:extent cx="5940425" cy="229171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1703" w:rsidRPr="00A215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281EF3"/>
    <w:multiLevelType w:val="multilevel"/>
    <w:tmpl w:val="2B023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A51A2F"/>
    <w:multiLevelType w:val="multilevel"/>
    <w:tmpl w:val="54BE9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3F381A"/>
    <w:multiLevelType w:val="multilevel"/>
    <w:tmpl w:val="EE4EB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EF81E27"/>
    <w:multiLevelType w:val="multilevel"/>
    <w:tmpl w:val="EEB8B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5D2E76"/>
    <w:multiLevelType w:val="multilevel"/>
    <w:tmpl w:val="6478D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7FA296B"/>
    <w:multiLevelType w:val="multilevel"/>
    <w:tmpl w:val="58F87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8095203"/>
    <w:multiLevelType w:val="multilevel"/>
    <w:tmpl w:val="FEB62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6"/>
  </w:num>
  <w:num w:numId="5">
    <w:abstractNumId w:val="5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3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5D1C"/>
    <w:rsid w:val="000A5BC5"/>
    <w:rsid w:val="000B6D44"/>
    <w:rsid w:val="003C6058"/>
    <w:rsid w:val="004211A5"/>
    <w:rsid w:val="0045651E"/>
    <w:rsid w:val="0046009B"/>
    <w:rsid w:val="004E0907"/>
    <w:rsid w:val="00507468"/>
    <w:rsid w:val="00525229"/>
    <w:rsid w:val="005729B9"/>
    <w:rsid w:val="00644F26"/>
    <w:rsid w:val="006F5D1C"/>
    <w:rsid w:val="00741703"/>
    <w:rsid w:val="007B619B"/>
    <w:rsid w:val="008620AB"/>
    <w:rsid w:val="00876797"/>
    <w:rsid w:val="009351A6"/>
    <w:rsid w:val="009512F0"/>
    <w:rsid w:val="00990983"/>
    <w:rsid w:val="00A21563"/>
    <w:rsid w:val="00B453C5"/>
    <w:rsid w:val="00BD5DDB"/>
    <w:rsid w:val="00C55200"/>
    <w:rsid w:val="00C7261F"/>
    <w:rsid w:val="00CD380B"/>
    <w:rsid w:val="00D14003"/>
    <w:rsid w:val="00DB4A98"/>
    <w:rsid w:val="00EC015B"/>
    <w:rsid w:val="00F40C1F"/>
    <w:rsid w:val="00FD1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71F220E-1968-475A-8E8B-87B818A54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20AB"/>
    <w:pPr>
      <w:spacing w:line="600" w:lineRule="auto"/>
      <w:ind w:right="851"/>
    </w:pPr>
  </w:style>
  <w:style w:type="paragraph" w:styleId="2">
    <w:name w:val="heading 2"/>
    <w:basedOn w:val="a"/>
    <w:link w:val="20"/>
    <w:uiPriority w:val="9"/>
    <w:qFormat/>
    <w:rsid w:val="008620AB"/>
    <w:pPr>
      <w:spacing w:before="100" w:beforeAutospacing="1" w:after="100" w:afterAutospacing="1" w:line="240" w:lineRule="auto"/>
      <w:ind w:right="0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11A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620A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unhideWhenUsed/>
    <w:rsid w:val="008620AB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4211A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4211A5"/>
    <w:pPr>
      <w:spacing w:before="100" w:beforeAutospacing="1" w:after="100" w:afterAutospacing="1" w:line="240" w:lineRule="auto"/>
      <w:ind w:right="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5074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right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0746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20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3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9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8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www.kaggle.com/code/mayankkestwal10/graduate-admissions-predictive-modelling/inpu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11</Pages>
  <Words>883</Words>
  <Characters>5035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Awesome</dc:creator>
  <cp:keywords/>
  <dc:description/>
  <cp:lastModifiedBy>Илья Соколов</cp:lastModifiedBy>
  <cp:revision>22</cp:revision>
  <dcterms:created xsi:type="dcterms:W3CDTF">2024-03-05T16:48:00Z</dcterms:created>
  <dcterms:modified xsi:type="dcterms:W3CDTF">2024-06-04T22:36:00Z</dcterms:modified>
</cp:coreProperties>
</file>