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1AFA" w14:textId="77777777" w:rsidR="00473C2C" w:rsidRDefault="0055765B">
      <w:pPr>
        <w:pStyle w:val="Normal2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6E86CA4D" w14:textId="77777777" w:rsidR="00473C2C" w:rsidRDefault="0055765B">
      <w:pPr>
        <w:pStyle w:val="Normal2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14:paraId="440BD1E0" w14:textId="77777777" w:rsidR="00473C2C" w:rsidRDefault="00473C2C">
      <w:pPr>
        <w:pStyle w:val="Normal2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473C2C" w14:paraId="3A61094F" w14:textId="77777777">
        <w:trPr>
          <w:cantSplit/>
          <w:tblHeader/>
        </w:trPr>
        <w:tc>
          <w:tcPr>
            <w:tcW w:w="4695" w:type="dxa"/>
          </w:tcPr>
          <w:p w14:paraId="147F596A" w14:textId="77777777" w:rsidR="00473C2C" w:rsidRDefault="0055765B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74960595" w14:textId="15C32C6F" w:rsidR="00473C2C" w:rsidRDefault="00460C29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</w:t>
            </w:r>
            <w:r w:rsidR="0055765B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>12</w:t>
            </w:r>
            <w:r w:rsidR="0055765B">
              <w:rPr>
                <w:rFonts w:ascii="Calibri" w:eastAsia="Calibri" w:hAnsi="Calibri" w:cs="Calibri"/>
              </w:rPr>
              <w:t>-2025</w:t>
            </w:r>
          </w:p>
        </w:tc>
      </w:tr>
      <w:tr w:rsidR="00473C2C" w14:paraId="3D159C51" w14:textId="77777777">
        <w:trPr>
          <w:cantSplit/>
          <w:tblHeader/>
        </w:trPr>
        <w:tc>
          <w:tcPr>
            <w:tcW w:w="4695" w:type="dxa"/>
          </w:tcPr>
          <w:p w14:paraId="37AEEFFF" w14:textId="77777777" w:rsidR="00473C2C" w:rsidRDefault="0055765B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4D39CA60" w14:textId="77777777" w:rsidR="00473C2C" w:rsidRDefault="00473C2C">
            <w:pPr>
              <w:pStyle w:val="Normal2"/>
              <w:rPr>
                <w:rFonts w:ascii="Calibri" w:eastAsia="Calibri" w:hAnsi="Calibri" w:cs="Calibri"/>
              </w:rPr>
            </w:pPr>
          </w:p>
        </w:tc>
      </w:tr>
      <w:tr w:rsidR="00473C2C" w14:paraId="66E346AF" w14:textId="77777777">
        <w:trPr>
          <w:cantSplit/>
          <w:tblHeader/>
        </w:trPr>
        <w:tc>
          <w:tcPr>
            <w:tcW w:w="4695" w:type="dxa"/>
          </w:tcPr>
          <w:p w14:paraId="011AA84B" w14:textId="77777777" w:rsidR="00473C2C" w:rsidRDefault="0055765B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76B7090E" w14:textId="22710C04" w:rsidR="00473C2C" w:rsidRDefault="0055765B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Freelanc</w:t>
            </w:r>
            <w:r w:rsidR="00460C29">
              <w:rPr>
                <w:rFonts w:ascii="Calibri" w:eastAsia="Calibri" w:hAnsi="Calibri" w:cs="Calibri"/>
              </w:rPr>
              <w:t>ing Application</w:t>
            </w:r>
          </w:p>
        </w:tc>
      </w:tr>
      <w:tr w:rsidR="00473C2C" w14:paraId="70BAE655" w14:textId="77777777">
        <w:trPr>
          <w:cantSplit/>
          <w:tblHeader/>
        </w:trPr>
        <w:tc>
          <w:tcPr>
            <w:tcW w:w="4695" w:type="dxa"/>
          </w:tcPr>
          <w:p w14:paraId="381BA2D5" w14:textId="77777777" w:rsidR="00473C2C" w:rsidRDefault="0055765B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17429781" w14:textId="77777777" w:rsidR="00473C2C" w:rsidRDefault="0055765B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D234D1B" w14:textId="77777777" w:rsidR="00473C2C" w:rsidRDefault="00473C2C">
      <w:pPr>
        <w:pStyle w:val="Normal2"/>
        <w:spacing w:after="160" w:line="259" w:lineRule="auto"/>
        <w:rPr>
          <w:rFonts w:ascii="Calibri" w:eastAsia="Calibri" w:hAnsi="Calibri" w:cs="Calibri"/>
        </w:rPr>
      </w:pPr>
    </w:p>
    <w:p w14:paraId="5E51D2F5" w14:textId="77777777" w:rsidR="00473C2C" w:rsidRDefault="0055765B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Proposed Solution for Freelance Finder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473C2C" w14:paraId="3F7CA0A9" w14:textId="77777777">
        <w:trPr>
          <w:cantSplit/>
          <w:tblHeader/>
        </w:trPr>
        <w:tc>
          <w:tcPr>
            <w:tcW w:w="846" w:type="dxa"/>
          </w:tcPr>
          <w:p w14:paraId="0416EC28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 No.</w:t>
            </w:r>
          </w:p>
        </w:tc>
        <w:tc>
          <w:tcPr>
            <w:tcW w:w="1460" w:type="dxa"/>
          </w:tcPr>
          <w:p w14:paraId="7E6E6443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710" w:type="dxa"/>
          </w:tcPr>
          <w:p w14:paraId="6C096535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473C2C" w14:paraId="7FCA2290" w14:textId="77777777">
        <w:trPr>
          <w:cantSplit/>
          <w:tblHeader/>
        </w:trPr>
        <w:tc>
          <w:tcPr>
            <w:tcW w:w="846" w:type="dxa"/>
          </w:tcPr>
          <w:p w14:paraId="2B2C375B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460" w:type="dxa"/>
          </w:tcPr>
          <w:p w14:paraId="5A546E3B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Problem Statement</w:t>
            </w:r>
            <w:r>
              <w:rPr>
                <w:rFonts w:ascii="Calibri" w:eastAsia="Calibri" w:hAnsi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14:paraId="7415B4E8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Many freelancers and clients face difficulty in connecting efficiently, managing projects, ensuring trust, and securely handling payments. The lack of real-time interaction, smart matching, and end-to-end transparency leads to dropped projects and dissatisfaction.</w:t>
            </w:r>
          </w:p>
        </w:tc>
      </w:tr>
      <w:tr w:rsidR="00473C2C" w14:paraId="1ACD33AD" w14:textId="77777777">
        <w:trPr>
          <w:cantSplit/>
          <w:tblHeader/>
        </w:trPr>
        <w:tc>
          <w:tcPr>
            <w:tcW w:w="846" w:type="dxa"/>
          </w:tcPr>
          <w:p w14:paraId="089CD8F0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460" w:type="dxa"/>
          </w:tcPr>
          <w:p w14:paraId="043B34F3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6E6B05DF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Freelance Finder platform is a full-stack web application (React frontend + Node.js backend) that enables clients to post jobs, freelancers to apply, and both parties to collaborate through real-time messaging and secure payments. Admin controls help manage disputes and community standards.</w:t>
            </w:r>
          </w:p>
        </w:tc>
      </w:tr>
      <w:tr w:rsidR="00473C2C" w14:paraId="6C02CCE0" w14:textId="77777777">
        <w:trPr>
          <w:cantSplit/>
          <w:tblHeader/>
        </w:trPr>
        <w:tc>
          <w:tcPr>
            <w:tcW w:w="846" w:type="dxa"/>
          </w:tcPr>
          <w:p w14:paraId="4D442A78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1460" w:type="dxa"/>
          </w:tcPr>
          <w:p w14:paraId="4B1E2764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14:paraId="5EDA1373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Intelligent job matching using keyword tagging and filters</w:t>
            </w:r>
          </w:p>
          <w:p w14:paraId="6F2900BC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Built-in real-time messaging system</w:t>
            </w:r>
          </w:p>
          <w:p w14:paraId="130E23F6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Milestone-based payments with escrow options</w:t>
            </w:r>
          </w:p>
          <w:p w14:paraId="20864AFE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Admin dispute resolution system</w:t>
            </w:r>
          </w:p>
          <w:p w14:paraId="5AF7B5B5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Optional video call integration</w:t>
            </w:r>
          </w:p>
        </w:tc>
      </w:tr>
      <w:tr w:rsidR="00473C2C" w14:paraId="541A1B12" w14:textId="77777777">
        <w:trPr>
          <w:cantSplit/>
          <w:tblHeader/>
        </w:trPr>
        <w:tc>
          <w:tcPr>
            <w:tcW w:w="846" w:type="dxa"/>
          </w:tcPr>
          <w:p w14:paraId="427A8B56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1460" w:type="dxa"/>
          </w:tcPr>
          <w:p w14:paraId="724033B0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240BD1CA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Empowers freelancers globally to earn from anywhere</w:t>
            </w:r>
          </w:p>
          <w:p w14:paraId="747BE6C1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Helps businesses scale using flexible, project-based hiring</w:t>
            </w:r>
          </w:p>
          <w:p w14:paraId="5050790B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Transparent ratings &amp; reviews enhance platform trust</w:t>
            </w:r>
          </w:p>
          <w:p w14:paraId="3A406972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Reduces hiring friction and supports gig economy growth</w:t>
            </w:r>
          </w:p>
        </w:tc>
      </w:tr>
      <w:tr w:rsidR="00473C2C" w14:paraId="04665DBF" w14:textId="77777777">
        <w:trPr>
          <w:cantSplit/>
          <w:tblHeader/>
        </w:trPr>
        <w:tc>
          <w:tcPr>
            <w:tcW w:w="846" w:type="dxa"/>
          </w:tcPr>
          <w:p w14:paraId="088D6785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1460" w:type="dxa"/>
          </w:tcPr>
          <w:p w14:paraId="33C914F6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4435EB52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premium access for freelancers</w:t>
            </w:r>
          </w:p>
          <w:p w14:paraId="63918D57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Commission on each successful payment transaction</w:t>
            </w:r>
          </w:p>
          <w:p w14:paraId="61E839AA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Premium membership for job visibility boost and analytics</w:t>
            </w:r>
          </w:p>
          <w:p w14:paraId="24F920A7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Enterprise client plans for bulk hiring and management</w:t>
            </w:r>
          </w:p>
        </w:tc>
      </w:tr>
      <w:tr w:rsidR="00473C2C" w14:paraId="2B9F09A2" w14:textId="77777777">
        <w:trPr>
          <w:cantSplit/>
          <w:tblHeader/>
        </w:trPr>
        <w:tc>
          <w:tcPr>
            <w:tcW w:w="846" w:type="dxa"/>
          </w:tcPr>
          <w:p w14:paraId="662708E7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6</w:t>
            </w:r>
          </w:p>
        </w:tc>
        <w:tc>
          <w:tcPr>
            <w:tcW w:w="1460" w:type="dxa"/>
          </w:tcPr>
          <w:p w14:paraId="028D7FAE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14:paraId="0967F00F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Expandable to global markets with multi-language and multi-currency support</w:t>
            </w:r>
          </w:p>
          <w:p w14:paraId="73712B9E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Mobile-first design with future support via React Native</w:t>
            </w:r>
          </w:p>
          <w:p w14:paraId="57A337C3" w14:textId="77777777" w:rsidR="00473C2C" w:rsidRDefault="0055765B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Modular architecture for quick integration of features like video calling, AI resume screening, and payment gateways</w:t>
            </w:r>
          </w:p>
        </w:tc>
      </w:tr>
    </w:tbl>
    <w:p w14:paraId="0F4164DF" w14:textId="77777777" w:rsidR="00473C2C" w:rsidRDefault="00473C2C">
      <w:pPr>
        <w:pStyle w:val="Normal2"/>
        <w:spacing w:after="160" w:line="259" w:lineRule="auto"/>
      </w:pPr>
    </w:p>
    <w:sectPr w:rsidR="00473C2C" w:rsidSect="00473C2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3C2C"/>
    <w:rsid w:val="00460C29"/>
    <w:rsid w:val="00473C2C"/>
    <w:rsid w:val="0055765B"/>
    <w:rsid w:val="006B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94A25"/>
  <w15:docId w15:val="{541CCD9D-8F9E-4F62-B825-8C87D8003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2"/>
    <w:next w:val="Normal2"/>
    <w:rsid w:val="00473C2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2"/>
    <w:next w:val="Normal2"/>
    <w:rsid w:val="00473C2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2"/>
    <w:next w:val="Normal2"/>
    <w:rsid w:val="00473C2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2"/>
    <w:next w:val="Normal2"/>
    <w:rsid w:val="00473C2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2"/>
    <w:next w:val="Normal2"/>
    <w:rsid w:val="00473C2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2"/>
    <w:next w:val="Normal2"/>
    <w:rsid w:val="00473C2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473C2C"/>
  </w:style>
  <w:style w:type="paragraph" w:styleId="Title">
    <w:name w:val="Title"/>
    <w:basedOn w:val="Normal2"/>
    <w:next w:val="Normal2"/>
    <w:rsid w:val="00473C2C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473C2C"/>
  </w:style>
  <w:style w:type="paragraph" w:styleId="Subtitle">
    <w:name w:val="Subtitle"/>
    <w:basedOn w:val="Normal2"/>
    <w:next w:val="Normal2"/>
    <w:rsid w:val="00473C2C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473C2C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473C2C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473C2C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473C2C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279</Words>
  <Characters>1595</Characters>
  <Application>Microsoft Office Word</Application>
  <DocSecurity>0</DocSecurity>
  <Lines>13</Lines>
  <Paragraphs>3</Paragraphs>
  <ScaleCrop>false</ScaleCrop>
  <Company>Microsoft</Company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sumolegend890@gmail.com</cp:lastModifiedBy>
  <cp:revision>3</cp:revision>
  <dcterms:created xsi:type="dcterms:W3CDTF">2025-12-03T08:30:00Z</dcterms:created>
  <dcterms:modified xsi:type="dcterms:W3CDTF">2025-12-08T17:47:00Z</dcterms:modified>
</cp:coreProperties>
</file>