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786D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216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E6BB2" w14:paraId="08F32BE3" w14:textId="77777777">
        <w:trPr>
          <w:cantSplit/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1D632" w14:textId="77777777" w:rsidR="00CE6BB2" w:rsidRDefault="00CE6BB2">
            <w:pPr>
              <w:pStyle w:val="Heading2"/>
              <w:spacing w:before="120" w:line="240" w:lineRule="auto"/>
            </w:pPr>
            <w:bookmarkStart w:id="0" w:name="_mbnho9s0mv0r" w:colFirst="0" w:colLast="0"/>
            <w:bookmarkEnd w:id="0"/>
          </w:p>
        </w:tc>
      </w:tr>
      <w:tr w:rsidR="00CE6BB2" w14:paraId="4C4256DE" w14:textId="7777777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5058" w14:textId="77777777" w:rsidR="00CE6B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2389B" w14:textId="5770150D" w:rsidR="00CE6B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1743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-2025</w:t>
            </w:r>
          </w:p>
        </w:tc>
      </w:tr>
      <w:tr w:rsidR="00CE6BB2" w14:paraId="7AA00EC1" w14:textId="7777777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B6435" w14:textId="77777777" w:rsidR="00CE6B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00BC3" w14:textId="77777777" w:rsidR="00CE6BB2" w:rsidRDefault="00CE6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E6BB2" w14:paraId="02EA2BF7" w14:textId="7777777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2F6ED" w14:textId="77777777" w:rsidR="00CE6B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7C2D5" w14:textId="2D70880D" w:rsidR="00CE6B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Freelanc</w:t>
            </w:r>
            <w:r w:rsidR="00DD0E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 Application</w:t>
            </w:r>
          </w:p>
        </w:tc>
      </w:tr>
      <w:tr w:rsidR="00CE6BB2" w14:paraId="51AFCAA9" w14:textId="7777777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5A40" w14:textId="77777777" w:rsidR="00CE6B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439F2" w14:textId="77777777" w:rsidR="00CE6BB2" w:rsidRDefault="00CE6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FFE95C0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</w:p>
    <w:p w14:paraId="44C3D738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Project Overview:</w:t>
      </w:r>
    </w:p>
    <w:p w14:paraId="28244B79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Project Name: Freelance Finder</w:t>
      </w:r>
    </w:p>
    <w:p w14:paraId="1370296A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Description: </w:t>
      </w:r>
      <w:r>
        <w:rPr>
          <w:rFonts w:ascii="Calibri" w:eastAsia="Calibri" w:hAnsi="Calibri" w:cs="Calibri"/>
        </w:rPr>
        <w:t>Freelance Finder is an online platform that enables collaboration between freelancers and clients. The system supports user registration, freelancer/client profile setup, job postings, proposal submission, real-time messaging, secure payment handling, and reviews after completion.</w:t>
      </w:r>
    </w:p>
    <w:p w14:paraId="50F193C9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Project Version:v1.0.0</w:t>
      </w:r>
    </w:p>
    <w:p w14:paraId="5EBF5C69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Testing Period:  </w:t>
      </w:r>
      <w:r>
        <w:rPr>
          <w:rFonts w:ascii="Calibri" w:eastAsia="Calibri" w:hAnsi="Calibri" w:cs="Calibri"/>
        </w:rPr>
        <w:t>26-11-2025 to 02-12-2025</w:t>
      </w:r>
    </w:p>
    <w:p w14:paraId="6E49128A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Testing Scope:</w:t>
      </w:r>
    </w:p>
    <w:p w14:paraId="045935A4" w14:textId="77777777" w:rsidR="00CE6BB2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activities include validation of:</w:t>
      </w:r>
    </w:p>
    <w:p w14:paraId="6D6B91A4" w14:textId="77777777" w:rsidR="00CE6BB2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account creation, login, and logout</w:t>
      </w:r>
      <w:r>
        <w:rPr>
          <w:rFonts w:ascii="Calibri" w:eastAsia="Calibri" w:hAnsi="Calibri" w:cs="Calibri"/>
        </w:rPr>
        <w:br/>
      </w:r>
    </w:p>
    <w:p w14:paraId="52BF4234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Freelancer and client profile setup</w:t>
      </w:r>
      <w:r>
        <w:rPr>
          <w:rFonts w:ascii="Calibri" w:eastAsia="Calibri" w:hAnsi="Calibri" w:cs="Calibri"/>
        </w:rPr>
        <w:br/>
      </w:r>
    </w:p>
    <w:p w14:paraId="0E5BA806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Job posting and application workflows</w:t>
      </w:r>
      <w:r>
        <w:rPr>
          <w:rFonts w:ascii="Calibri" w:eastAsia="Calibri" w:hAnsi="Calibri" w:cs="Calibri"/>
        </w:rPr>
        <w:br/>
      </w:r>
    </w:p>
    <w:p w14:paraId="6D49AD91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Bid submission and application status tracking</w:t>
      </w:r>
      <w:r>
        <w:rPr>
          <w:rFonts w:ascii="Calibri" w:eastAsia="Calibri" w:hAnsi="Calibri" w:cs="Calibri"/>
        </w:rPr>
        <w:br/>
      </w:r>
    </w:p>
    <w:p w14:paraId="3E948724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Messaging and notification features</w:t>
      </w:r>
      <w:r>
        <w:rPr>
          <w:rFonts w:ascii="Calibri" w:eastAsia="Calibri" w:hAnsi="Calibri" w:cs="Calibri"/>
        </w:rPr>
        <w:br/>
      </w:r>
    </w:p>
    <w:p w14:paraId="63114678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processing and transaction recording</w:t>
      </w:r>
      <w:r>
        <w:rPr>
          <w:rFonts w:ascii="Calibri" w:eastAsia="Calibri" w:hAnsi="Calibri" w:cs="Calibri"/>
        </w:rPr>
        <w:br/>
      </w:r>
    </w:p>
    <w:p w14:paraId="28C953FE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Job progress updates (applied, shortlisted, hired, completed)</w:t>
      </w:r>
      <w:r>
        <w:rPr>
          <w:rFonts w:ascii="Calibri" w:eastAsia="Calibri" w:hAnsi="Calibri" w:cs="Calibri"/>
        </w:rPr>
        <w:br/>
      </w:r>
    </w:p>
    <w:p w14:paraId="4EA80E6A" w14:textId="77777777" w:rsidR="00CE6BB2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filtering features</w:t>
      </w:r>
      <w:r>
        <w:rPr>
          <w:rFonts w:ascii="Calibri" w:eastAsia="Calibri" w:hAnsi="Calibri" w:cs="Calibri"/>
        </w:rPr>
        <w:br/>
      </w:r>
    </w:p>
    <w:p w14:paraId="203DDBDD" w14:textId="77777777" w:rsidR="00CE6BB2" w:rsidRDefault="00000000">
      <w:pPr>
        <w:numPr>
          <w:ilvl w:val="0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Ratings and review submissions</w:t>
      </w:r>
    </w:p>
    <w:p w14:paraId="00288195" w14:textId="77777777" w:rsidR="00CE6BB2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" w:name="_i1b8gu3g03p6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Requirements to be Tested:</w:t>
      </w:r>
    </w:p>
    <w:p w14:paraId="2CFFF1DE" w14:textId="77777777" w:rsidR="00CE6BB2" w:rsidRDefault="00000000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Freelancers must be able to apply for posted projects effortlessly</w:t>
      </w:r>
    </w:p>
    <w:p w14:paraId="71EEA917" w14:textId="77777777" w:rsidR="00CE6BB2" w:rsidRDefault="00000000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Clients should be able to create job postings and hire freelancers</w:t>
      </w:r>
    </w:p>
    <w:p w14:paraId="6BD9BE9B" w14:textId="77777777" w:rsidR="00CE6BB2" w:rsidRDefault="00000000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authentication and payment operations should be secure</w:t>
      </w:r>
    </w:p>
    <w:p w14:paraId="1B7225D7" w14:textId="77777777" w:rsidR="00CE6BB2" w:rsidRDefault="00000000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Administrators must be able to handle disputes, review reports, and enforce moderation</w:t>
      </w:r>
    </w:p>
    <w:p w14:paraId="05226161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12FE8987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Testing Environment:</w:t>
      </w:r>
    </w:p>
    <w:p w14:paraId="49EEB7DD" w14:textId="77777777" w:rsidR="00CE6BB2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xo7sr4fcm574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Testing Environment</w:t>
      </w:r>
    </w:p>
    <w:p w14:paraId="66107F7C" w14:textId="45933404" w:rsidR="00CE6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URL</w:t>
      </w:r>
      <w:r>
        <w:rPr>
          <w:rFonts w:ascii="Calibri" w:eastAsia="Calibri" w:hAnsi="Calibri" w:cs="Calibri"/>
          <w:color w:val="000000"/>
        </w:rPr>
        <w:t>:</w:t>
      </w:r>
      <w:r w:rsidR="00262393">
        <w:rPr>
          <w:rFonts w:ascii="Calibri" w:eastAsia="Calibri" w:hAnsi="Calibri" w:cs="Calibri"/>
          <w:color w:val="000000"/>
        </w:rPr>
        <w:t xml:space="preserve"> </w:t>
      </w:r>
      <w:hyperlink r:id="rId5" w:history="1">
        <w:r w:rsidR="00262393" w:rsidRPr="00262393">
          <w:rPr>
            <w:rStyle w:val="Hyperlink"/>
            <w:rFonts w:ascii="Calibri" w:eastAsia="Calibri" w:hAnsi="Calibri" w:cs="Calibri"/>
          </w:rPr>
          <w:t>https://github.com/Sumolegen/Freelancing-Application.git</w:t>
        </w:r>
      </w:hyperlink>
    </w:p>
    <w:p w14:paraId="21F7AEF6" w14:textId="77777777" w:rsidR="00CE6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Credentials</w:t>
      </w:r>
      <w:r>
        <w:rPr>
          <w:rFonts w:ascii="Calibri" w:eastAsia="Calibri" w:hAnsi="Calibri" w:cs="Calibri"/>
          <w:color w:val="000000"/>
        </w:rPr>
        <w:t>:</w:t>
      </w:r>
    </w:p>
    <w:p w14:paraId="35FFD0F6" w14:textId="77777777" w:rsidR="00CE6BB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Freelancer</w:t>
      </w:r>
      <w:r>
        <w:rPr>
          <w:rFonts w:ascii="Calibri" w:eastAsia="Calibri" w:hAnsi="Calibri" w:cs="Calibri"/>
          <w:color w:val="000000"/>
        </w:rPr>
        <w:t>:</w:t>
      </w:r>
    </w:p>
    <w:p w14:paraId="32002CAF" w14:textId="77777777" w:rsidR="00CE6BB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Client</w:t>
      </w:r>
      <w:r>
        <w:rPr>
          <w:rFonts w:ascii="Calibri" w:eastAsia="Calibri" w:hAnsi="Calibri" w:cs="Calibri"/>
          <w:color w:val="000000"/>
        </w:rPr>
        <w:t>:</w:t>
      </w:r>
    </w:p>
    <w:p w14:paraId="4BBEFBB5" w14:textId="77777777" w:rsidR="00CE6BB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Admin</w:t>
      </w:r>
      <w:r>
        <w:rPr>
          <w:rFonts w:ascii="Calibri" w:eastAsia="Calibri" w:hAnsi="Calibri" w:cs="Calibri"/>
          <w:color w:val="000000"/>
        </w:rPr>
        <w:t xml:space="preserve">: </w:t>
      </w:r>
    </w:p>
    <w:p w14:paraId="78CB2930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Test Cases:</w:t>
      </w:r>
    </w:p>
    <w:p w14:paraId="24F81FDC" w14:textId="77777777" w:rsidR="00CE6BB2" w:rsidRDefault="00CE6BB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335"/>
        <w:gridCol w:w="2520"/>
        <w:gridCol w:w="1860"/>
        <w:gridCol w:w="1170"/>
        <w:gridCol w:w="1050"/>
      </w:tblGrid>
      <w:tr w:rsidR="00CE6BB2" w14:paraId="0DF83AB7" w14:textId="77777777">
        <w:trPr>
          <w:trHeight w:val="104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F37E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07EF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Scenario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2987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Procedure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E161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Expected Outcome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2F11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Actual Outcome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5714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1DB5E3C4" w14:textId="77777777">
        <w:trPr>
          <w:trHeight w:val="13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248D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TC-001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D853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Account Registration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ED8F5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Navigate to application homepage 2. Select “Sign Up” 3. Enter required details and submit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075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 new account is created and user is redirected to dashboard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9ABB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B0A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52EEFF4E" w14:textId="77777777">
        <w:trPr>
          <w:trHeight w:val="104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9BA9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TC-002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8AD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Job Creation (Client)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6240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Login as client 2. Open “Post Job” page 3. Submit job details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0CAA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Job listing appears in job feed and on client’s dashboard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A050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ECA3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0C0B598D" w14:textId="77777777">
        <w:trPr>
          <w:trHeight w:val="13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483A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TC-003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9A55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Job Search / Filter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90BC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Login as freelancer 2. Browse posted jobs 3. Apply filter criteria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5ED3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Job results should match selected keywords or filters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BF63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00D3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1252D7C9" w14:textId="77777777">
        <w:trPr>
          <w:trHeight w:val="13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20DC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TC-004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58F6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Proposal Submission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A251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Login as freelancer 2. Select a job 3. Submit a proposal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EC2D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Proposal should be recorded and visible to the client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1972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EC81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1491A2DC" w14:textId="77777777">
        <w:trPr>
          <w:trHeight w:val="13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FDB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TC-005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46CF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Real-Time Chat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55EA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Login as user 2. Open chat window 3. Send and receive messages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EAF0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Messages should appear instantly without page refresh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FFD6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77F5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294F1130" w14:textId="77777777">
        <w:trPr>
          <w:trHeight w:val="13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95E2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TC-006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CF46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Secure Payment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97E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Login as client 2. Complete payment for a job milestone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7334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Payment should be logged and visible in transaction history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5627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DBDA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CE6BB2" w14:paraId="75C7EE10" w14:textId="77777777">
        <w:trPr>
          <w:trHeight w:val="13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33DB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TC-007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351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Review Submission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C012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1. Login as user 2. Rate freelancer/client after job completion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35107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Review should appear on the associated user’s public profile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2EE4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_______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C741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</w:tbl>
    <w:p w14:paraId="1204D9C5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231B14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60D2B72A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Bug Tracking:</w:t>
      </w:r>
    </w:p>
    <w:p w14:paraId="0EC9AB7D" w14:textId="77777777" w:rsidR="00CE6BB2" w:rsidRDefault="00CE6BB2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025"/>
        <w:gridCol w:w="2385"/>
        <w:gridCol w:w="975"/>
        <w:gridCol w:w="990"/>
        <w:gridCol w:w="1755"/>
      </w:tblGrid>
      <w:tr w:rsidR="00CE6BB2" w14:paraId="67B0B2C4" w14:textId="77777777">
        <w:trPr>
          <w:trHeight w:val="77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9D18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ID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B94E2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Issue Description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82E9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Steps to Reproduce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F232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Severity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41EE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Current Status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122B" w14:textId="77777777" w:rsidR="00CE6BB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Feedback/Notes</w:t>
            </w:r>
          </w:p>
        </w:tc>
      </w:tr>
      <w:tr w:rsidR="00CE6BB2" w14:paraId="4C2BEA1E" w14:textId="77777777">
        <w:trPr>
          <w:trHeight w:val="104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FD6C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BG-001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C125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error on job creation form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8907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client 2. Submit job form without required data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95CD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C585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5650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must display required field alerts</w:t>
            </w:r>
          </w:p>
        </w:tc>
      </w:tr>
      <w:tr w:rsidR="00CE6BB2" w14:paraId="3A8D5A22" w14:textId="77777777">
        <w:trPr>
          <w:trHeight w:val="77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15D6F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BG-002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51AD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___________________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3854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___________________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F096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B749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2AAF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</w:t>
            </w:r>
          </w:p>
        </w:tc>
      </w:tr>
      <w:tr w:rsidR="00CE6BB2" w14:paraId="6CBF7341" w14:textId="77777777">
        <w:trPr>
          <w:trHeight w:val="77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AD08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BG-003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EE37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___________________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7373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___________________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B07C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573F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C954" w14:textId="77777777" w:rsidR="00CE6BB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______</w:t>
            </w:r>
          </w:p>
        </w:tc>
      </w:tr>
    </w:tbl>
    <w:p w14:paraId="07B5795B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</w:rPr>
      </w:pPr>
    </w:p>
    <w:p w14:paraId="57FD4B88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2B479871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74B00070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1F0DBD47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6D23188B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76717ED5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7B1BB8C5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</w:p>
    <w:p w14:paraId="718C6675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Sign-off:</w:t>
      </w:r>
    </w:p>
    <w:p w14:paraId="32439150" w14:textId="5F9722D5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Tester Name: </w:t>
      </w:r>
      <w:r w:rsidR="00FF5387">
        <w:rPr>
          <w:rFonts w:ascii="Calibri" w:eastAsia="Calibri" w:hAnsi="Calibri" w:cs="Calibri"/>
          <w:color w:val="000000"/>
        </w:rPr>
        <w:t>Sumathi K</w:t>
      </w:r>
    </w:p>
    <w:p w14:paraId="652A78CF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Date: </w:t>
      </w:r>
      <w:r>
        <w:rPr>
          <w:rFonts w:ascii="Calibri" w:eastAsia="Calibri" w:hAnsi="Calibri" w:cs="Calibri"/>
        </w:rPr>
        <w:t>05</w:t>
      </w:r>
      <w:r>
        <w:rPr>
          <w:rFonts w:ascii="Calibri" w:eastAsia="Calibri" w:hAnsi="Calibri" w:cs="Calibri"/>
          <w:color w:val="000000"/>
        </w:rPr>
        <w:t>-1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color w:val="000000"/>
        </w:rPr>
        <w:t>-2025</w:t>
      </w:r>
    </w:p>
    <w:p w14:paraId="296999BB" w14:textId="48D135BB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Signature : </w:t>
      </w:r>
      <w:r w:rsidR="00FF5387">
        <w:rPr>
          <w:rFonts w:ascii="Calibri" w:eastAsia="Calibri" w:hAnsi="Calibri" w:cs="Calibri"/>
        </w:rPr>
        <w:t>Sumathi</w:t>
      </w:r>
    </w:p>
    <w:p w14:paraId="533B706D" w14:textId="77777777" w:rsidR="00CE6BB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Notes:</w:t>
      </w:r>
    </w:p>
    <w:p w14:paraId="2A54E91B" w14:textId="77777777" w:rsidR="00CE6BB2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test coverage includes both successful (positive) and unsuccessful (negative) scenarios</w:t>
      </w:r>
    </w:p>
    <w:p w14:paraId="167F6CAE" w14:textId="77777777" w:rsidR="00CE6BB2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Testers should provide detailed comments highlighting observations, suggestions, or UI issues</w:t>
      </w:r>
    </w:p>
    <w:p w14:paraId="317907B5" w14:textId="77777777" w:rsidR="00CE6BB2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Every reported bug must contain severity, current status, and reproducible steps for traceability</w:t>
      </w:r>
    </w:p>
    <w:p w14:paraId="0B2982F3" w14:textId="77777777" w:rsidR="00CE6BB2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Final deployment approval should be obtained from both the project manager and the product owner once UAT results are satisfactory</w:t>
      </w:r>
    </w:p>
    <w:p w14:paraId="52914FBC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2BACC6A0" w14:textId="77777777" w:rsidR="00CE6BB2" w:rsidRDefault="00CE6BB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E6B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5C4A28-540E-4B22-936E-138306B8DE3F}"/>
    <w:embedBold r:id="rId2" w:fontKey="{7C462216-72A1-49FD-8F8D-E190A8A21C37}"/>
  </w:font>
  <w:font w:name="Noto Sans Symbols">
    <w:charset w:val="00"/>
    <w:family w:val="auto"/>
    <w:pitch w:val="default"/>
    <w:embedRegular r:id="rId3" w:fontKey="{2A42A7FD-B5D5-47CF-AB09-E49BB705A6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AA3147-10D6-48CE-AB39-94D2E71F8A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53AD"/>
    <w:multiLevelType w:val="multilevel"/>
    <w:tmpl w:val="9C5AA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696D01"/>
    <w:multiLevelType w:val="multilevel"/>
    <w:tmpl w:val="A17EF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170058"/>
    <w:multiLevelType w:val="multilevel"/>
    <w:tmpl w:val="AA866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260C1A"/>
    <w:multiLevelType w:val="multilevel"/>
    <w:tmpl w:val="D34EE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120306">
    <w:abstractNumId w:val="1"/>
  </w:num>
  <w:num w:numId="2" w16cid:durableId="377512389">
    <w:abstractNumId w:val="3"/>
  </w:num>
  <w:num w:numId="3" w16cid:durableId="1123232269">
    <w:abstractNumId w:val="2"/>
  </w:num>
  <w:num w:numId="4" w16cid:durableId="116073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B2"/>
    <w:rsid w:val="001743ED"/>
    <w:rsid w:val="00262393"/>
    <w:rsid w:val="00CE6BB2"/>
    <w:rsid w:val="00DA36AD"/>
    <w:rsid w:val="00DD0EAE"/>
    <w:rsid w:val="00F75F2A"/>
    <w:rsid w:val="00FF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F7B0"/>
  <w15:docId w15:val="{BA287356-656E-4B3B-9EE4-8D0BEDAB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623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molegen/Freelancing-Application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sumolegend890@gmail.com</cp:lastModifiedBy>
  <cp:revision>7</cp:revision>
  <dcterms:created xsi:type="dcterms:W3CDTF">2025-12-08T09:44:00Z</dcterms:created>
  <dcterms:modified xsi:type="dcterms:W3CDTF">2025-12-08T17:41:00Z</dcterms:modified>
</cp:coreProperties>
</file>